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10267"/>
      </w:tblGrid>
      <w:tr w:rsidR="005D1ADE" w14:paraId="4760485C" w14:textId="77777777" w:rsidTr="00AF4AD2">
        <w:tc>
          <w:tcPr>
            <w:tcW w:w="13948" w:type="dxa"/>
            <w:gridSpan w:val="2"/>
            <w:shd w:val="clear" w:color="auto" w:fill="D1D1D1" w:themeFill="background2" w:themeFillShade="E6"/>
          </w:tcPr>
          <w:p w14:paraId="4982D49F" w14:textId="77777777" w:rsidR="005D1ADE" w:rsidRDefault="005D1ADE" w:rsidP="005D1AD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 B R A Z A C</w:t>
            </w:r>
          </w:p>
          <w:p w14:paraId="74DFC39D" w14:textId="188F4E7A" w:rsidR="005D1ADE" w:rsidRPr="005D1ADE" w:rsidRDefault="005D1ADE" w:rsidP="005D1A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Sudjelovanja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javnosti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internetskom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savjetovanju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nacrtu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Odluke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cijeni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vodnih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usluga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D1ADE" w14:paraId="3830A97A" w14:textId="77777777" w:rsidTr="00AF4AD2">
        <w:tc>
          <w:tcPr>
            <w:tcW w:w="3681" w:type="dxa"/>
            <w:shd w:val="clear" w:color="auto" w:fill="E8E8E8" w:themeFill="background2"/>
          </w:tcPr>
          <w:p w14:paraId="7C4AA8F3" w14:textId="77777777" w:rsidR="005D1ADE" w:rsidRPr="005D1ADE" w:rsidRDefault="005D1ADE"/>
          <w:p w14:paraId="53C4C1AB" w14:textId="300CF61E" w:rsidR="005D1ADE" w:rsidRPr="005D1ADE" w:rsidRDefault="005D1ADE">
            <w:proofErr w:type="spellStart"/>
            <w:r w:rsidRPr="005D1ADE">
              <w:t>Naziv</w:t>
            </w:r>
            <w:proofErr w:type="spellEnd"/>
            <w:r w:rsidRPr="005D1ADE">
              <w:t xml:space="preserve"> </w:t>
            </w:r>
            <w:proofErr w:type="spellStart"/>
            <w:r w:rsidRPr="005D1ADE">
              <w:t>nacrta</w:t>
            </w:r>
            <w:proofErr w:type="spellEnd"/>
            <w:r w:rsidRPr="005D1ADE">
              <w:t xml:space="preserve"> </w:t>
            </w:r>
            <w:proofErr w:type="spellStart"/>
            <w:r w:rsidRPr="005D1ADE">
              <w:t>odluke</w:t>
            </w:r>
            <w:proofErr w:type="spellEnd"/>
            <w:r w:rsidRPr="005D1ADE">
              <w:t xml:space="preserve"> </w:t>
            </w:r>
            <w:proofErr w:type="spellStart"/>
            <w:r w:rsidRPr="005D1ADE">
              <w:t>ili</w:t>
            </w:r>
            <w:proofErr w:type="spellEnd"/>
            <w:r w:rsidRPr="005D1ADE">
              <w:t xml:space="preserve"> </w:t>
            </w:r>
            <w:proofErr w:type="spellStart"/>
            <w:r w:rsidRPr="005D1ADE">
              <w:t>drugog</w:t>
            </w:r>
            <w:proofErr w:type="spellEnd"/>
            <w:r w:rsidRPr="005D1ADE">
              <w:t xml:space="preserve"> </w:t>
            </w:r>
            <w:proofErr w:type="spellStart"/>
            <w:r w:rsidRPr="005D1ADE">
              <w:t>općeg</w:t>
            </w:r>
            <w:proofErr w:type="spellEnd"/>
            <w:r w:rsidRPr="005D1ADE">
              <w:t xml:space="preserve"> </w:t>
            </w:r>
            <w:proofErr w:type="spellStart"/>
            <w:r w:rsidRPr="005D1ADE">
              <w:t>akta</w:t>
            </w:r>
            <w:proofErr w:type="spellEnd"/>
            <w:r w:rsidRPr="005D1ADE">
              <w:t xml:space="preserve"> o </w:t>
            </w:r>
            <w:proofErr w:type="spellStart"/>
            <w:r w:rsidRPr="005D1ADE">
              <w:t>kojem</w:t>
            </w:r>
            <w:proofErr w:type="spellEnd"/>
            <w:r w:rsidRPr="005D1ADE">
              <w:t xml:space="preserve"> se </w:t>
            </w:r>
            <w:proofErr w:type="spellStart"/>
            <w:r w:rsidRPr="005D1ADE">
              <w:t>provodi</w:t>
            </w:r>
            <w:proofErr w:type="spellEnd"/>
            <w:r w:rsidRPr="005D1ADE">
              <w:t xml:space="preserve"> </w:t>
            </w:r>
            <w:proofErr w:type="spellStart"/>
            <w:r w:rsidRPr="005D1ADE">
              <w:t>savjetovanje</w:t>
            </w:r>
            <w:proofErr w:type="spellEnd"/>
          </w:p>
        </w:tc>
        <w:tc>
          <w:tcPr>
            <w:tcW w:w="10267" w:type="dxa"/>
            <w:shd w:val="clear" w:color="auto" w:fill="E8E8E8" w:themeFill="background2"/>
          </w:tcPr>
          <w:p w14:paraId="793CE43D" w14:textId="77777777" w:rsidR="005D1ADE" w:rsidRPr="005D1ADE" w:rsidRDefault="005D1ADE">
            <w:pPr>
              <w:rPr>
                <w:color w:val="0E2841" w:themeColor="text2"/>
              </w:rPr>
            </w:pPr>
          </w:p>
          <w:p w14:paraId="0CB10243" w14:textId="006D3953" w:rsidR="005D1ADE" w:rsidRPr="005D1ADE" w:rsidRDefault="005D1ADE">
            <w:pPr>
              <w:rPr>
                <w:color w:val="0E2841" w:themeColor="text2"/>
              </w:rPr>
            </w:pPr>
            <w:r w:rsidRPr="005D1ADE">
              <w:rPr>
                <w:color w:val="0E2841" w:themeColor="text2"/>
              </w:rPr>
              <w:t xml:space="preserve"> </w:t>
            </w:r>
            <w:proofErr w:type="spellStart"/>
            <w:r w:rsidRPr="005D1ADE">
              <w:rPr>
                <w:color w:val="0E2841" w:themeColor="text2"/>
              </w:rPr>
              <w:t>Nacrt</w:t>
            </w:r>
            <w:proofErr w:type="spellEnd"/>
            <w:r w:rsidRPr="005D1ADE">
              <w:rPr>
                <w:color w:val="0E2841" w:themeColor="text2"/>
              </w:rPr>
              <w:t xml:space="preserve"> </w:t>
            </w:r>
            <w:proofErr w:type="spellStart"/>
            <w:r w:rsidRPr="005D1ADE">
              <w:rPr>
                <w:color w:val="0E2841" w:themeColor="text2"/>
              </w:rPr>
              <w:t>Odluke</w:t>
            </w:r>
            <w:proofErr w:type="spellEnd"/>
            <w:r w:rsidRPr="005D1ADE">
              <w:rPr>
                <w:color w:val="0E2841" w:themeColor="text2"/>
              </w:rPr>
              <w:t xml:space="preserve"> o </w:t>
            </w:r>
            <w:proofErr w:type="spellStart"/>
            <w:r w:rsidRPr="005D1ADE">
              <w:rPr>
                <w:color w:val="0E2841" w:themeColor="text2"/>
              </w:rPr>
              <w:t>cijeni</w:t>
            </w:r>
            <w:proofErr w:type="spellEnd"/>
            <w:r w:rsidRPr="005D1ADE">
              <w:rPr>
                <w:color w:val="0E2841" w:themeColor="text2"/>
              </w:rPr>
              <w:t xml:space="preserve"> </w:t>
            </w:r>
            <w:proofErr w:type="spellStart"/>
            <w:r w:rsidRPr="005D1ADE">
              <w:rPr>
                <w:color w:val="0E2841" w:themeColor="text2"/>
              </w:rPr>
              <w:t>vodnih</w:t>
            </w:r>
            <w:proofErr w:type="spellEnd"/>
            <w:r w:rsidRPr="005D1ADE">
              <w:rPr>
                <w:color w:val="0E2841" w:themeColor="text2"/>
              </w:rPr>
              <w:t xml:space="preserve"> usluge </w:t>
            </w:r>
            <w:proofErr w:type="spellStart"/>
            <w:r w:rsidRPr="005D1ADE">
              <w:rPr>
                <w:color w:val="0E2841" w:themeColor="text2"/>
              </w:rPr>
              <w:t>društva</w:t>
            </w:r>
            <w:proofErr w:type="spellEnd"/>
            <w:r w:rsidRPr="005D1ADE">
              <w:rPr>
                <w:color w:val="0E2841" w:themeColor="text2"/>
              </w:rPr>
              <w:t xml:space="preserve"> Komrad d.o.o. </w:t>
            </w:r>
            <w:proofErr w:type="spellStart"/>
            <w:r w:rsidRPr="005D1ADE">
              <w:rPr>
                <w:color w:val="0E2841" w:themeColor="text2"/>
              </w:rPr>
              <w:t>Kolodvorska</w:t>
            </w:r>
            <w:proofErr w:type="spellEnd"/>
            <w:r w:rsidRPr="005D1ADE">
              <w:rPr>
                <w:color w:val="0E2841" w:themeColor="text2"/>
              </w:rPr>
              <w:t xml:space="preserve"> 3, 33520 SLATINA  </w:t>
            </w:r>
          </w:p>
          <w:p w14:paraId="5ACE7489" w14:textId="77777777" w:rsidR="005D1ADE" w:rsidRPr="005D1ADE" w:rsidRDefault="005D1ADE">
            <w:pPr>
              <w:rPr>
                <w:color w:val="0E2841" w:themeColor="text2"/>
              </w:rPr>
            </w:pPr>
            <w:r w:rsidRPr="005D1ADE">
              <w:rPr>
                <w:color w:val="0E2841" w:themeColor="text2"/>
              </w:rPr>
              <w:t xml:space="preserve"> OIB  96537643037 </w:t>
            </w:r>
          </w:p>
          <w:p w14:paraId="3E46AB91" w14:textId="47040629" w:rsidR="005D1ADE" w:rsidRPr="005D1ADE" w:rsidRDefault="005D1ADE">
            <w:pPr>
              <w:rPr>
                <w:color w:val="0E2841" w:themeColor="text2"/>
              </w:rPr>
            </w:pPr>
          </w:p>
        </w:tc>
      </w:tr>
      <w:tr w:rsidR="00AF4AD2" w14:paraId="623C5C27" w14:textId="77777777" w:rsidTr="00840CB1"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</w:tcPr>
          <w:p w14:paraId="4021F67B" w14:textId="77777777" w:rsidR="00AF4AD2" w:rsidRDefault="00AF4AD2"/>
          <w:p w14:paraId="6568BCA9" w14:textId="73354CDC" w:rsidR="00AF4AD2" w:rsidRDefault="00AF4AD2">
            <w:proofErr w:type="spellStart"/>
            <w:r>
              <w:t>Obrazloženje</w:t>
            </w:r>
            <w:proofErr w:type="spellEnd"/>
            <w:r>
              <w:t xml:space="preserve"> </w:t>
            </w:r>
            <w:proofErr w:type="spellStart"/>
            <w:r>
              <w:t>razloga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ciljeva</w:t>
            </w:r>
            <w:proofErr w:type="spellEnd"/>
            <w:r>
              <w:t xml:space="preserve"> koji se </w:t>
            </w:r>
            <w:proofErr w:type="spellStart"/>
            <w:r>
              <w:t>žele</w:t>
            </w:r>
            <w:proofErr w:type="spellEnd"/>
            <w:r>
              <w:t xml:space="preserve"> </w:t>
            </w:r>
            <w:proofErr w:type="spellStart"/>
            <w:r>
              <w:t>postići</w:t>
            </w:r>
            <w:proofErr w:type="spellEnd"/>
            <w:r>
              <w:t xml:space="preserve"> </w:t>
            </w:r>
            <w:proofErr w:type="spellStart"/>
            <w:r>
              <w:t>donošenjem</w:t>
            </w:r>
            <w:proofErr w:type="spellEnd"/>
            <w:r>
              <w:t xml:space="preserve"> </w:t>
            </w:r>
            <w:proofErr w:type="spellStart"/>
            <w:r>
              <w:t>akta</w:t>
            </w:r>
            <w:proofErr w:type="spellEnd"/>
          </w:p>
          <w:p w14:paraId="473E1426" w14:textId="16AAFD7C" w:rsidR="00AF4AD2" w:rsidRPr="005D1ADE" w:rsidRDefault="00AF4AD2"/>
        </w:tc>
        <w:tc>
          <w:tcPr>
            <w:tcW w:w="10267" w:type="dxa"/>
            <w:shd w:val="clear" w:color="auto" w:fill="auto"/>
          </w:tcPr>
          <w:p w14:paraId="4F83A1A1" w14:textId="77777777" w:rsidR="00AF4AD2" w:rsidRDefault="00AF4AD2">
            <w:pPr>
              <w:rPr>
                <w:color w:val="0E2841" w:themeColor="text2"/>
              </w:rPr>
            </w:pPr>
          </w:p>
          <w:p w14:paraId="595DA27C" w14:textId="77777777" w:rsidR="00AF4AD2" w:rsidRDefault="00AF4AD2">
            <w:pPr>
              <w:rPr>
                <w:color w:val="0E2841" w:themeColor="text2"/>
              </w:rPr>
            </w:pPr>
            <w:proofErr w:type="spellStart"/>
            <w:r>
              <w:rPr>
                <w:color w:val="0E2841" w:themeColor="text2"/>
              </w:rPr>
              <w:t>Sukladno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članku</w:t>
            </w:r>
            <w:proofErr w:type="spellEnd"/>
            <w:r>
              <w:rPr>
                <w:color w:val="0E2841" w:themeColor="text2"/>
              </w:rPr>
              <w:t xml:space="preserve"> 45. </w:t>
            </w:r>
            <w:proofErr w:type="spellStart"/>
            <w:r>
              <w:rPr>
                <w:color w:val="0E2841" w:themeColor="text2"/>
              </w:rPr>
              <w:t>Stavku</w:t>
            </w:r>
            <w:proofErr w:type="spellEnd"/>
            <w:r>
              <w:rPr>
                <w:color w:val="0E2841" w:themeColor="text2"/>
              </w:rPr>
              <w:t xml:space="preserve"> 3. </w:t>
            </w:r>
            <w:proofErr w:type="spellStart"/>
            <w:r>
              <w:rPr>
                <w:color w:val="0E2841" w:themeColor="text2"/>
              </w:rPr>
              <w:t>Zakona</w:t>
            </w:r>
            <w:proofErr w:type="spellEnd"/>
            <w:r>
              <w:rPr>
                <w:color w:val="0E2841" w:themeColor="text2"/>
              </w:rPr>
              <w:t xml:space="preserve"> o </w:t>
            </w:r>
            <w:proofErr w:type="spellStart"/>
            <w:r>
              <w:rPr>
                <w:color w:val="0E2841" w:themeColor="text2"/>
              </w:rPr>
              <w:t>vodnim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uslugama</w:t>
            </w:r>
            <w:proofErr w:type="spellEnd"/>
            <w:r>
              <w:rPr>
                <w:color w:val="0E2841" w:themeColor="text2"/>
              </w:rPr>
              <w:t xml:space="preserve"> (NN 66/19), </w:t>
            </w:r>
            <w:proofErr w:type="spellStart"/>
            <w:r>
              <w:rPr>
                <w:color w:val="0E2841" w:themeColor="text2"/>
              </w:rPr>
              <w:t>društvo</w:t>
            </w:r>
            <w:proofErr w:type="spellEnd"/>
            <w:r>
              <w:rPr>
                <w:color w:val="0E2841" w:themeColor="text2"/>
              </w:rPr>
              <w:t xml:space="preserve"> Komrad d.o.o. </w:t>
            </w:r>
            <w:proofErr w:type="spellStart"/>
            <w:proofErr w:type="gramStart"/>
            <w:r>
              <w:rPr>
                <w:color w:val="0E2841" w:themeColor="text2"/>
              </w:rPr>
              <w:t>iz</w:t>
            </w:r>
            <w:proofErr w:type="spellEnd"/>
            <w:r>
              <w:rPr>
                <w:color w:val="0E2841" w:themeColor="text2"/>
              </w:rPr>
              <w:t xml:space="preserve">  </w:t>
            </w:r>
            <w:proofErr w:type="spellStart"/>
            <w:r>
              <w:rPr>
                <w:color w:val="0E2841" w:themeColor="text2"/>
              </w:rPr>
              <w:t>Slatine</w:t>
            </w:r>
            <w:proofErr w:type="spellEnd"/>
            <w:proofErr w:type="gramEnd"/>
            <w:r>
              <w:rPr>
                <w:color w:val="0E2841" w:themeColor="text2"/>
              </w:rPr>
              <w:t xml:space="preserve">, </w:t>
            </w:r>
            <w:proofErr w:type="spellStart"/>
            <w:r>
              <w:rPr>
                <w:color w:val="0E2841" w:themeColor="text2"/>
              </w:rPr>
              <w:t>Kolodvorska</w:t>
            </w:r>
            <w:proofErr w:type="spellEnd"/>
            <w:r>
              <w:rPr>
                <w:color w:val="0E2841" w:themeColor="text2"/>
              </w:rPr>
              <w:t xml:space="preserve"> 3, </w:t>
            </w:r>
            <w:proofErr w:type="spellStart"/>
            <w:r>
              <w:rPr>
                <w:color w:val="0E2841" w:themeColor="text2"/>
              </w:rPr>
              <w:t>kao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isporučitelj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vodnih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usluga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provodi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ovo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javno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savjetovanje</w:t>
            </w:r>
            <w:proofErr w:type="spellEnd"/>
            <w:r>
              <w:rPr>
                <w:color w:val="0E2841" w:themeColor="text2"/>
              </w:rPr>
              <w:t xml:space="preserve"> o </w:t>
            </w:r>
            <w:proofErr w:type="spellStart"/>
            <w:r>
              <w:rPr>
                <w:color w:val="0E2841" w:themeColor="text2"/>
              </w:rPr>
              <w:t>nacrtu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Odluke</w:t>
            </w:r>
            <w:proofErr w:type="spellEnd"/>
            <w:r>
              <w:rPr>
                <w:color w:val="0E2841" w:themeColor="text2"/>
              </w:rPr>
              <w:t xml:space="preserve"> o </w:t>
            </w:r>
            <w:proofErr w:type="spellStart"/>
            <w:r>
              <w:rPr>
                <w:color w:val="0E2841" w:themeColor="text2"/>
              </w:rPr>
              <w:t>cijeni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vodnih</w:t>
            </w:r>
            <w:proofErr w:type="spellEnd"/>
            <w:r>
              <w:rPr>
                <w:color w:val="0E2841" w:themeColor="text2"/>
              </w:rPr>
              <w:t xml:space="preserve"> usluge.</w:t>
            </w:r>
          </w:p>
          <w:p w14:paraId="48CFA0DA" w14:textId="77777777" w:rsidR="00AF4AD2" w:rsidRDefault="00AF4AD2">
            <w:pPr>
              <w:rPr>
                <w:color w:val="0E2841" w:themeColor="text2"/>
              </w:rPr>
            </w:pPr>
          </w:p>
          <w:p w14:paraId="27C811D0" w14:textId="77777777" w:rsidR="00AF4AD2" w:rsidRDefault="00AF4AD2">
            <w:pPr>
              <w:rPr>
                <w:color w:val="0E2841" w:themeColor="text2"/>
              </w:rPr>
            </w:pPr>
            <w:proofErr w:type="spellStart"/>
            <w:r>
              <w:rPr>
                <w:b/>
                <w:bCs/>
                <w:color w:val="0E2841" w:themeColor="text2"/>
              </w:rPr>
              <w:t>Razlozi</w:t>
            </w:r>
            <w:proofErr w:type="spellEnd"/>
            <w:r>
              <w:rPr>
                <w:b/>
                <w:bCs/>
                <w:color w:val="0E2841" w:themeColor="text2"/>
              </w:rPr>
              <w:t xml:space="preserve"> </w:t>
            </w:r>
            <w:r>
              <w:rPr>
                <w:color w:val="0E2841" w:themeColor="text2"/>
              </w:rPr>
              <w:t xml:space="preserve">za </w:t>
            </w:r>
            <w:proofErr w:type="spellStart"/>
            <w:r>
              <w:rPr>
                <w:color w:val="0E2841" w:themeColor="text2"/>
              </w:rPr>
              <w:t>izmjenu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cijena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vodnih</w:t>
            </w:r>
            <w:proofErr w:type="spellEnd"/>
            <w:r>
              <w:rPr>
                <w:color w:val="0E2841" w:themeColor="text2"/>
              </w:rPr>
              <w:t xml:space="preserve"> usluge:</w:t>
            </w:r>
          </w:p>
          <w:p w14:paraId="21FBF0C8" w14:textId="77777777" w:rsidR="00AF4AD2" w:rsidRDefault="00AF4AD2">
            <w:pPr>
              <w:rPr>
                <w:color w:val="0E2841" w:themeColor="text2"/>
              </w:rPr>
            </w:pPr>
          </w:p>
          <w:p w14:paraId="1C65A8A4" w14:textId="77777777" w:rsidR="005D1B6F" w:rsidRDefault="00AF4AD2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-</w:t>
            </w:r>
            <w:proofErr w:type="spellStart"/>
            <w:r>
              <w:rPr>
                <w:color w:val="0E2841" w:themeColor="text2"/>
              </w:rPr>
              <w:t>Povećanje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troškova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poslovanja</w:t>
            </w:r>
            <w:proofErr w:type="spellEnd"/>
            <w:r>
              <w:rPr>
                <w:color w:val="0E2841" w:themeColor="text2"/>
              </w:rPr>
              <w:t xml:space="preserve"> u </w:t>
            </w:r>
            <w:proofErr w:type="spellStart"/>
            <w:r>
              <w:rPr>
                <w:color w:val="0E2841" w:themeColor="text2"/>
              </w:rPr>
              <w:t>svim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segmenima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zbog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inflatornih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pritisaka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na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cijene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gotovo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svih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ulaznih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troškova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poslovanja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kako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na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lokalnom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tako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 w:rsidR="005D1B6F">
              <w:rPr>
                <w:color w:val="0E2841" w:themeColor="text2"/>
              </w:rPr>
              <w:t>i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globalnom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tržiš</w:t>
            </w:r>
            <w:r w:rsidR="005D1B6F">
              <w:rPr>
                <w:color w:val="0E2841" w:themeColor="text2"/>
              </w:rPr>
              <w:t>tu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gramStart"/>
            <w:r>
              <w:rPr>
                <w:color w:val="0E2841" w:themeColor="text2"/>
              </w:rPr>
              <w:t xml:space="preserve">( </w:t>
            </w:r>
            <w:proofErr w:type="spellStart"/>
            <w:r>
              <w:rPr>
                <w:color w:val="0E2841" w:themeColor="text2"/>
              </w:rPr>
              <w:t>što</w:t>
            </w:r>
            <w:proofErr w:type="spellEnd"/>
            <w:proofErr w:type="gram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dovodi</w:t>
            </w:r>
            <w:proofErr w:type="spellEnd"/>
            <w:r>
              <w:rPr>
                <w:color w:val="0E2841" w:themeColor="text2"/>
              </w:rPr>
              <w:t xml:space="preserve"> do </w:t>
            </w:r>
            <w:proofErr w:type="spellStart"/>
            <w:r>
              <w:rPr>
                <w:color w:val="0E2841" w:themeColor="text2"/>
              </w:rPr>
              <w:t>znatnog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povećanja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troškova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održavanja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postojeće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infrastrukture</w:t>
            </w:r>
            <w:proofErr w:type="spellEnd"/>
            <w:r>
              <w:rPr>
                <w:color w:val="0E2841" w:themeColor="text2"/>
              </w:rPr>
              <w:t xml:space="preserve">, </w:t>
            </w:r>
            <w:proofErr w:type="spellStart"/>
            <w:r>
              <w:rPr>
                <w:color w:val="0E2841" w:themeColor="text2"/>
              </w:rPr>
              <w:t>zamjene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 w:rsidR="005D1B6F">
              <w:rPr>
                <w:color w:val="0E2841" w:themeColor="text2"/>
              </w:rPr>
              <w:t>i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izgradnje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nove</w:t>
            </w:r>
            <w:proofErr w:type="spellEnd"/>
            <w:r>
              <w:rPr>
                <w:color w:val="0E2841" w:themeColor="text2"/>
              </w:rPr>
              <w:t xml:space="preserve">, </w:t>
            </w:r>
            <w:proofErr w:type="spellStart"/>
            <w:r w:rsidR="005D1B6F">
              <w:rPr>
                <w:color w:val="0E2841" w:themeColor="text2"/>
              </w:rPr>
              <w:t>troškova</w:t>
            </w:r>
            <w:proofErr w:type="spellEnd"/>
            <w:r w:rsidR="005D1B6F">
              <w:rPr>
                <w:color w:val="0E2841" w:themeColor="text2"/>
              </w:rPr>
              <w:t xml:space="preserve"> </w:t>
            </w:r>
            <w:proofErr w:type="spellStart"/>
            <w:r w:rsidR="005D1B6F">
              <w:rPr>
                <w:color w:val="0E2841" w:themeColor="text2"/>
              </w:rPr>
              <w:t>usluga</w:t>
            </w:r>
            <w:proofErr w:type="spellEnd"/>
            <w:r w:rsidR="005D1B6F">
              <w:rPr>
                <w:color w:val="0E2841" w:themeColor="text2"/>
              </w:rPr>
              <w:t xml:space="preserve">, </w:t>
            </w:r>
            <w:proofErr w:type="spellStart"/>
            <w:r w:rsidR="005D1B6F">
              <w:rPr>
                <w:color w:val="0E2841" w:themeColor="text2"/>
              </w:rPr>
              <w:t>materijalnih</w:t>
            </w:r>
            <w:proofErr w:type="spellEnd"/>
            <w:r w:rsidR="005D1B6F">
              <w:rPr>
                <w:color w:val="0E2841" w:themeColor="text2"/>
              </w:rPr>
              <w:t xml:space="preserve"> </w:t>
            </w:r>
            <w:proofErr w:type="spellStart"/>
            <w:r w:rsidR="005D1B6F">
              <w:rPr>
                <w:color w:val="0E2841" w:themeColor="text2"/>
              </w:rPr>
              <w:t>troškova</w:t>
            </w:r>
            <w:proofErr w:type="spellEnd"/>
            <w:r w:rsidR="005D1B6F">
              <w:rPr>
                <w:color w:val="0E2841" w:themeColor="text2"/>
              </w:rPr>
              <w:t xml:space="preserve">, </w:t>
            </w:r>
            <w:proofErr w:type="spellStart"/>
            <w:r w:rsidR="005D1B6F">
              <w:rPr>
                <w:color w:val="0E2841" w:themeColor="text2"/>
              </w:rPr>
              <w:t>troškova</w:t>
            </w:r>
            <w:proofErr w:type="spellEnd"/>
            <w:r w:rsidR="005D1B6F">
              <w:rPr>
                <w:color w:val="0E2841" w:themeColor="text2"/>
              </w:rPr>
              <w:t xml:space="preserve"> </w:t>
            </w:r>
            <w:proofErr w:type="spellStart"/>
            <w:r w:rsidR="005D1B6F">
              <w:rPr>
                <w:color w:val="0E2841" w:themeColor="text2"/>
              </w:rPr>
              <w:t>kratkoročnog</w:t>
            </w:r>
            <w:proofErr w:type="spellEnd"/>
            <w:r w:rsidR="005D1B6F">
              <w:rPr>
                <w:color w:val="0E2841" w:themeColor="text2"/>
              </w:rPr>
              <w:t xml:space="preserve"> </w:t>
            </w:r>
            <w:proofErr w:type="spellStart"/>
            <w:r w:rsidR="005D1B6F">
              <w:rPr>
                <w:color w:val="0E2841" w:themeColor="text2"/>
              </w:rPr>
              <w:t>i</w:t>
            </w:r>
            <w:proofErr w:type="spellEnd"/>
            <w:r w:rsidR="005D1B6F">
              <w:rPr>
                <w:color w:val="0E2841" w:themeColor="text2"/>
              </w:rPr>
              <w:t xml:space="preserve"> </w:t>
            </w:r>
            <w:proofErr w:type="spellStart"/>
            <w:r w:rsidR="005D1B6F">
              <w:rPr>
                <w:color w:val="0E2841" w:themeColor="text2"/>
              </w:rPr>
              <w:t>dugoročnog</w:t>
            </w:r>
            <w:proofErr w:type="spellEnd"/>
            <w:r w:rsidR="005D1B6F">
              <w:rPr>
                <w:color w:val="0E2841" w:themeColor="text2"/>
              </w:rPr>
              <w:t xml:space="preserve"> </w:t>
            </w:r>
            <w:proofErr w:type="spellStart"/>
            <w:r w:rsidR="005D1B6F">
              <w:rPr>
                <w:color w:val="0E2841" w:themeColor="text2"/>
              </w:rPr>
              <w:t>financiranja</w:t>
            </w:r>
            <w:proofErr w:type="spellEnd"/>
            <w:r w:rsidR="005D1B6F">
              <w:rPr>
                <w:color w:val="0E2841" w:themeColor="text2"/>
              </w:rPr>
              <w:t xml:space="preserve">, </w:t>
            </w:r>
            <w:proofErr w:type="spellStart"/>
            <w:r w:rsidR="005D1B6F">
              <w:rPr>
                <w:color w:val="0E2841" w:themeColor="text2"/>
              </w:rPr>
              <w:t>troškova</w:t>
            </w:r>
            <w:proofErr w:type="spellEnd"/>
            <w:r w:rsidR="005D1B6F">
              <w:rPr>
                <w:color w:val="0E2841" w:themeColor="text2"/>
              </w:rPr>
              <w:t xml:space="preserve"> </w:t>
            </w:r>
            <w:proofErr w:type="spellStart"/>
            <w:r w:rsidR="005D1B6F">
              <w:rPr>
                <w:color w:val="0E2841" w:themeColor="text2"/>
              </w:rPr>
              <w:t>radne</w:t>
            </w:r>
            <w:proofErr w:type="spellEnd"/>
            <w:r w:rsidR="005D1B6F">
              <w:rPr>
                <w:color w:val="0E2841" w:themeColor="text2"/>
              </w:rPr>
              <w:t xml:space="preserve"> </w:t>
            </w:r>
            <w:proofErr w:type="spellStart"/>
            <w:r w:rsidR="005D1B6F">
              <w:rPr>
                <w:color w:val="0E2841" w:themeColor="text2"/>
              </w:rPr>
              <w:t>snage</w:t>
            </w:r>
            <w:proofErr w:type="spellEnd"/>
            <w:r w:rsidR="005D1B6F">
              <w:rPr>
                <w:color w:val="0E2841" w:themeColor="text2"/>
              </w:rPr>
              <w:t>)</w:t>
            </w:r>
          </w:p>
          <w:p w14:paraId="59325329" w14:textId="77777777" w:rsidR="005D1B6F" w:rsidRDefault="005D1B6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 xml:space="preserve">- </w:t>
            </w:r>
            <w:proofErr w:type="spellStart"/>
            <w:r>
              <w:rPr>
                <w:color w:val="0E2841" w:themeColor="text2"/>
              </w:rPr>
              <w:t>Nemogućnost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praćenja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povećanja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plaća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sa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povećanjem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inflacije</w:t>
            </w:r>
            <w:proofErr w:type="spellEnd"/>
          </w:p>
          <w:p w14:paraId="40E91A4B" w14:textId="37705706" w:rsidR="005D1B6F" w:rsidRDefault="005D1B6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 xml:space="preserve">- </w:t>
            </w:r>
            <w:proofErr w:type="spellStart"/>
            <w:r>
              <w:rPr>
                <w:color w:val="0E2841" w:themeColor="text2"/>
              </w:rPr>
              <w:t>Cijene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vodnih</w:t>
            </w:r>
            <w:proofErr w:type="spellEnd"/>
            <w:r>
              <w:rPr>
                <w:color w:val="0E2841" w:themeColor="text2"/>
              </w:rPr>
              <w:t xml:space="preserve"> usluge </w:t>
            </w:r>
            <w:proofErr w:type="spellStart"/>
            <w:r>
              <w:rPr>
                <w:color w:val="0E2841" w:themeColor="text2"/>
              </w:rPr>
              <w:t>datiraju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iz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razdoblja</w:t>
            </w:r>
            <w:proofErr w:type="spellEnd"/>
            <w:r>
              <w:rPr>
                <w:color w:val="0E2841" w:themeColor="text2"/>
              </w:rPr>
              <w:t xml:space="preserve"> 2019.g. </w:t>
            </w:r>
            <w:proofErr w:type="spellStart"/>
            <w:r>
              <w:rPr>
                <w:color w:val="0E2841" w:themeColor="text2"/>
              </w:rPr>
              <w:t>kada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su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ulazni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troškovi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bili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znatno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niži</w:t>
            </w:r>
            <w:proofErr w:type="spellEnd"/>
            <w:r>
              <w:rPr>
                <w:color w:val="0E2841" w:themeColor="text2"/>
              </w:rPr>
              <w:t xml:space="preserve"> a </w:t>
            </w:r>
            <w:proofErr w:type="spellStart"/>
            <w:r>
              <w:rPr>
                <w:color w:val="0E2841" w:themeColor="text2"/>
              </w:rPr>
              <w:t>nije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došlo</w:t>
            </w:r>
            <w:proofErr w:type="spellEnd"/>
            <w:r>
              <w:rPr>
                <w:color w:val="0E2841" w:themeColor="text2"/>
              </w:rPr>
              <w:t xml:space="preserve"> do </w:t>
            </w:r>
            <w:proofErr w:type="spellStart"/>
            <w:r>
              <w:rPr>
                <w:color w:val="0E2841" w:themeColor="text2"/>
              </w:rPr>
              <w:t>povećanja</w:t>
            </w:r>
            <w:proofErr w:type="spellEnd"/>
            <w:r>
              <w:rPr>
                <w:color w:val="0E2841" w:themeColor="text2"/>
              </w:rPr>
              <w:t xml:space="preserve"> m3 </w:t>
            </w:r>
            <w:proofErr w:type="spellStart"/>
            <w:r>
              <w:rPr>
                <w:color w:val="0E2841" w:themeColor="text2"/>
              </w:rPr>
              <w:t>isporučene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vode</w:t>
            </w:r>
            <w:proofErr w:type="spellEnd"/>
            <w:r>
              <w:rPr>
                <w:color w:val="0E2841" w:themeColor="text2"/>
              </w:rPr>
              <w:t xml:space="preserve"> </w:t>
            </w:r>
            <w:r w:rsidR="00771CA6">
              <w:rPr>
                <w:color w:val="0E2841" w:themeColor="text2"/>
              </w:rPr>
              <w:t xml:space="preserve">za </w:t>
            </w:r>
            <w:proofErr w:type="spellStart"/>
            <w:r w:rsidR="00771CA6">
              <w:rPr>
                <w:color w:val="0E2841" w:themeColor="text2"/>
              </w:rPr>
              <w:t>kućanstva</w:t>
            </w:r>
            <w:proofErr w:type="spellEnd"/>
            <w:r w:rsidR="00771CA6">
              <w:rPr>
                <w:color w:val="0E2841" w:themeColor="text2"/>
              </w:rPr>
              <w:t xml:space="preserve"> </w:t>
            </w:r>
            <w:proofErr w:type="spellStart"/>
            <w:r w:rsidR="00771CA6">
              <w:rPr>
                <w:color w:val="0E2841" w:themeColor="text2"/>
              </w:rPr>
              <w:t>već</w:t>
            </w:r>
            <w:proofErr w:type="spellEnd"/>
            <w:r w:rsidR="00771CA6">
              <w:rPr>
                <w:color w:val="0E2841" w:themeColor="text2"/>
              </w:rPr>
              <w:t xml:space="preserve"> </w:t>
            </w:r>
            <w:proofErr w:type="spellStart"/>
            <w:r w:rsidR="00771CA6">
              <w:rPr>
                <w:color w:val="0E2841" w:themeColor="text2"/>
              </w:rPr>
              <w:t>samo</w:t>
            </w:r>
            <w:proofErr w:type="spellEnd"/>
            <w:r w:rsidR="00771CA6">
              <w:rPr>
                <w:color w:val="0E2841" w:themeColor="text2"/>
              </w:rPr>
              <w:t xml:space="preserve"> za </w:t>
            </w:r>
            <w:proofErr w:type="spellStart"/>
            <w:r w:rsidR="00771CA6">
              <w:rPr>
                <w:color w:val="0E2841" w:themeColor="text2"/>
              </w:rPr>
              <w:t>poslovne</w:t>
            </w:r>
            <w:proofErr w:type="spellEnd"/>
            <w:r w:rsidR="00771CA6">
              <w:rPr>
                <w:color w:val="0E2841" w:themeColor="text2"/>
              </w:rPr>
              <w:t xml:space="preserve"> </w:t>
            </w:r>
            <w:proofErr w:type="spellStart"/>
            <w:r w:rsidR="00771CA6">
              <w:rPr>
                <w:color w:val="0E2841" w:themeColor="text2"/>
              </w:rPr>
              <w:t>korisnike</w:t>
            </w:r>
            <w:proofErr w:type="spellEnd"/>
            <w:r w:rsidR="00771CA6">
              <w:rPr>
                <w:color w:val="0E2841" w:themeColor="text2"/>
              </w:rPr>
              <w:t>.</w:t>
            </w:r>
          </w:p>
          <w:p w14:paraId="346E455B" w14:textId="77777777" w:rsidR="005D1B6F" w:rsidRDefault="005D1B6F">
            <w:pPr>
              <w:rPr>
                <w:color w:val="0E2841" w:themeColor="text2"/>
              </w:rPr>
            </w:pPr>
          </w:p>
          <w:p w14:paraId="6D4BE9CC" w14:textId="77777777" w:rsidR="005D1B6F" w:rsidRDefault="005D1B6F">
            <w:pPr>
              <w:rPr>
                <w:color w:val="0E2841" w:themeColor="text2"/>
              </w:rPr>
            </w:pPr>
          </w:p>
          <w:p w14:paraId="2368D31F" w14:textId="3E9923EA" w:rsidR="005D1B6F" w:rsidRDefault="005D1B6F">
            <w:pPr>
              <w:rPr>
                <w:b/>
                <w:bCs/>
                <w:color w:val="0E2841" w:themeColor="text2"/>
              </w:rPr>
            </w:pPr>
            <w:proofErr w:type="spellStart"/>
            <w:r>
              <w:rPr>
                <w:b/>
                <w:bCs/>
                <w:color w:val="0E2841" w:themeColor="text2"/>
              </w:rPr>
              <w:t>Ciljevi</w:t>
            </w:r>
            <w:proofErr w:type="spellEnd"/>
            <w:r>
              <w:rPr>
                <w:b/>
                <w:bCs/>
                <w:color w:val="0E2841" w:themeColor="text2"/>
              </w:rPr>
              <w:t xml:space="preserve"> </w:t>
            </w:r>
            <w:proofErr w:type="spellStart"/>
            <w:r>
              <w:rPr>
                <w:b/>
                <w:bCs/>
                <w:color w:val="0E2841" w:themeColor="text2"/>
              </w:rPr>
              <w:t>koje</w:t>
            </w:r>
            <w:proofErr w:type="spellEnd"/>
            <w:r>
              <w:rPr>
                <w:b/>
                <w:bCs/>
                <w:color w:val="0E2841" w:themeColor="text2"/>
              </w:rPr>
              <w:t xml:space="preserve"> </w:t>
            </w:r>
            <w:proofErr w:type="spellStart"/>
            <w:r>
              <w:rPr>
                <w:b/>
                <w:bCs/>
                <w:color w:val="0E2841" w:themeColor="text2"/>
              </w:rPr>
              <w:t>povećanjem</w:t>
            </w:r>
            <w:proofErr w:type="spellEnd"/>
            <w:r>
              <w:rPr>
                <w:b/>
                <w:bCs/>
                <w:color w:val="0E2841" w:themeColor="text2"/>
              </w:rPr>
              <w:t xml:space="preserve"> </w:t>
            </w:r>
            <w:proofErr w:type="spellStart"/>
            <w:r>
              <w:rPr>
                <w:b/>
                <w:bCs/>
                <w:color w:val="0E2841" w:themeColor="text2"/>
              </w:rPr>
              <w:t>cijena</w:t>
            </w:r>
            <w:proofErr w:type="spellEnd"/>
            <w:r>
              <w:rPr>
                <w:b/>
                <w:bCs/>
                <w:color w:val="0E2841" w:themeColor="text2"/>
              </w:rPr>
              <w:t xml:space="preserve"> </w:t>
            </w:r>
            <w:proofErr w:type="spellStart"/>
            <w:r>
              <w:rPr>
                <w:b/>
                <w:bCs/>
                <w:color w:val="0E2841" w:themeColor="text2"/>
              </w:rPr>
              <w:t>želimo</w:t>
            </w:r>
            <w:proofErr w:type="spellEnd"/>
            <w:r>
              <w:rPr>
                <w:b/>
                <w:bCs/>
                <w:color w:val="0E2841" w:themeColor="text2"/>
              </w:rPr>
              <w:t xml:space="preserve"> </w:t>
            </w:r>
            <w:proofErr w:type="spellStart"/>
            <w:r>
              <w:rPr>
                <w:b/>
                <w:bCs/>
                <w:color w:val="0E2841" w:themeColor="text2"/>
              </w:rPr>
              <w:t>ostvariti</w:t>
            </w:r>
            <w:proofErr w:type="spellEnd"/>
            <w:r>
              <w:rPr>
                <w:b/>
                <w:bCs/>
                <w:color w:val="0E2841" w:themeColor="text2"/>
              </w:rPr>
              <w:t>:</w:t>
            </w:r>
          </w:p>
          <w:p w14:paraId="6B256AD6" w14:textId="77777777" w:rsidR="005D1B6F" w:rsidRDefault="005D1B6F">
            <w:pPr>
              <w:rPr>
                <w:b/>
                <w:bCs/>
                <w:color w:val="0E2841" w:themeColor="text2"/>
              </w:rPr>
            </w:pPr>
          </w:p>
          <w:p w14:paraId="7F84EA6C" w14:textId="1BBC7370" w:rsidR="005D1B6F" w:rsidRDefault="00F34A2D" w:rsidP="00F34A2D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-</w:t>
            </w:r>
            <w:proofErr w:type="spellStart"/>
            <w:r>
              <w:rPr>
                <w:color w:val="0E2841" w:themeColor="text2"/>
              </w:rPr>
              <w:t>poslovanje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tvrtke</w:t>
            </w:r>
            <w:proofErr w:type="spellEnd"/>
            <w:r>
              <w:rPr>
                <w:color w:val="0E2841" w:themeColor="text2"/>
              </w:rPr>
              <w:t xml:space="preserve"> u </w:t>
            </w:r>
            <w:proofErr w:type="spellStart"/>
            <w:r>
              <w:rPr>
                <w:color w:val="0E2841" w:themeColor="text2"/>
              </w:rPr>
              <w:t>skladu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sa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Uredbom</w:t>
            </w:r>
            <w:proofErr w:type="spellEnd"/>
            <w:r>
              <w:rPr>
                <w:color w:val="0E2841" w:themeColor="text2"/>
              </w:rPr>
              <w:t xml:space="preserve"> o </w:t>
            </w:r>
            <w:proofErr w:type="spellStart"/>
            <w:r>
              <w:rPr>
                <w:color w:val="0E2841" w:themeColor="text2"/>
              </w:rPr>
              <w:t>metodologiji</w:t>
            </w:r>
            <w:proofErr w:type="spellEnd"/>
            <w:r>
              <w:rPr>
                <w:color w:val="0E2841" w:themeColor="text2"/>
              </w:rPr>
              <w:t xml:space="preserve"> za </w:t>
            </w:r>
            <w:proofErr w:type="spellStart"/>
            <w:r>
              <w:rPr>
                <w:color w:val="0E2841" w:themeColor="text2"/>
              </w:rPr>
              <w:t>određivanje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cijene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vodnih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usluga</w:t>
            </w:r>
            <w:proofErr w:type="spellEnd"/>
            <w:r>
              <w:rPr>
                <w:color w:val="0E2841" w:themeColor="text2"/>
              </w:rPr>
              <w:t xml:space="preserve"> (NN 70/2023</w:t>
            </w:r>
            <w:r w:rsidR="00495921">
              <w:rPr>
                <w:color w:val="0E2841" w:themeColor="text2"/>
              </w:rPr>
              <w:t>.</w:t>
            </w:r>
            <w:r>
              <w:rPr>
                <w:color w:val="0E2841" w:themeColor="text2"/>
              </w:rPr>
              <w:t>)</w:t>
            </w:r>
          </w:p>
          <w:p w14:paraId="6B2D5678" w14:textId="79786BFA" w:rsidR="00F34A2D" w:rsidRPr="00F34A2D" w:rsidRDefault="00F34A2D" w:rsidP="00F34A2D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 xml:space="preserve">  </w:t>
            </w:r>
            <w:proofErr w:type="spellStart"/>
            <w:r>
              <w:rPr>
                <w:color w:val="0E2841" w:themeColor="text2"/>
              </w:rPr>
              <w:t>i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Zakonom</w:t>
            </w:r>
            <w:proofErr w:type="spellEnd"/>
            <w:r>
              <w:rPr>
                <w:color w:val="0E2841" w:themeColor="text2"/>
              </w:rPr>
              <w:t xml:space="preserve"> o </w:t>
            </w:r>
            <w:proofErr w:type="spellStart"/>
            <w:r>
              <w:rPr>
                <w:color w:val="0E2841" w:themeColor="text2"/>
              </w:rPr>
              <w:t>vodnim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uslugama</w:t>
            </w:r>
            <w:proofErr w:type="spellEnd"/>
            <w:r>
              <w:rPr>
                <w:color w:val="0E2841" w:themeColor="text2"/>
              </w:rPr>
              <w:t xml:space="preserve"> (NN 66/2019.)</w:t>
            </w:r>
          </w:p>
          <w:p w14:paraId="45789473" w14:textId="77777777" w:rsidR="00495921" w:rsidRDefault="00495921" w:rsidP="00495921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-</w:t>
            </w:r>
            <w:proofErr w:type="spellStart"/>
            <w:r>
              <w:rPr>
                <w:color w:val="0E2841" w:themeColor="text2"/>
              </w:rPr>
              <w:t>prilagodba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cijena</w:t>
            </w:r>
            <w:proofErr w:type="spellEnd"/>
            <w:r>
              <w:rPr>
                <w:color w:val="0E2841" w:themeColor="text2"/>
              </w:rPr>
              <w:t xml:space="preserve"> za </w:t>
            </w:r>
            <w:proofErr w:type="spellStart"/>
            <w:r>
              <w:rPr>
                <w:color w:val="0E2841" w:themeColor="text2"/>
              </w:rPr>
              <w:t>pokriće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svih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troškova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poslovanja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uz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osiguranje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dovoljnih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sredstava</w:t>
            </w:r>
            <w:proofErr w:type="spellEnd"/>
            <w:r>
              <w:rPr>
                <w:color w:val="0E2841" w:themeColor="text2"/>
              </w:rPr>
              <w:t xml:space="preserve"> za </w:t>
            </w:r>
            <w:proofErr w:type="spellStart"/>
            <w:r>
              <w:rPr>
                <w:color w:val="0E2841" w:themeColor="text2"/>
              </w:rPr>
              <w:t>akumulaciju</w:t>
            </w:r>
            <w:proofErr w:type="spellEnd"/>
            <w:r>
              <w:rPr>
                <w:color w:val="0E2841" w:themeColor="text2"/>
              </w:rPr>
              <w:t xml:space="preserve"> za  </w:t>
            </w:r>
          </w:p>
          <w:p w14:paraId="0E800A52" w14:textId="6BD514E7" w:rsidR="005D1B6F" w:rsidRDefault="00495921" w:rsidP="00495921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 xml:space="preserve">  </w:t>
            </w:r>
            <w:proofErr w:type="spellStart"/>
            <w:r>
              <w:rPr>
                <w:color w:val="0E2841" w:themeColor="text2"/>
              </w:rPr>
              <w:t>popravke</w:t>
            </w:r>
            <w:proofErr w:type="spellEnd"/>
            <w:r>
              <w:rPr>
                <w:color w:val="0E2841" w:themeColor="text2"/>
              </w:rPr>
              <w:t xml:space="preserve">, </w:t>
            </w:r>
            <w:proofErr w:type="spellStart"/>
            <w:r>
              <w:rPr>
                <w:color w:val="0E2841" w:themeColor="text2"/>
              </w:rPr>
              <w:t>zamjene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dotrajale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infrastrukture</w:t>
            </w:r>
            <w:proofErr w:type="spellEnd"/>
          </w:p>
          <w:p w14:paraId="7E244FA8" w14:textId="02B09290" w:rsidR="0025741E" w:rsidRDefault="00495921" w:rsidP="00495921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-</w:t>
            </w:r>
            <w:proofErr w:type="spellStart"/>
            <w:r>
              <w:rPr>
                <w:color w:val="0E2841" w:themeColor="text2"/>
              </w:rPr>
              <w:t>povećanje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radnih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ali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 w:rsidR="0025741E">
              <w:rPr>
                <w:color w:val="0E2841" w:themeColor="text2"/>
              </w:rPr>
              <w:t>i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životnih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standarda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zaposlenika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sukladno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standardu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ostalih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zaposlenika</w:t>
            </w:r>
            <w:proofErr w:type="spellEnd"/>
            <w:r>
              <w:rPr>
                <w:color w:val="0E2841" w:themeColor="text2"/>
              </w:rPr>
              <w:t xml:space="preserve"> u </w:t>
            </w:r>
            <w:proofErr w:type="spellStart"/>
            <w:r>
              <w:rPr>
                <w:color w:val="0E2841" w:themeColor="text2"/>
              </w:rPr>
              <w:t>vodnim</w:t>
            </w:r>
            <w:proofErr w:type="spellEnd"/>
            <w:r>
              <w:rPr>
                <w:color w:val="0E2841" w:themeColor="text2"/>
              </w:rPr>
              <w:t xml:space="preserve"> </w:t>
            </w:r>
          </w:p>
          <w:p w14:paraId="078ED1CB" w14:textId="6DB9210F" w:rsidR="005D1B6F" w:rsidRDefault="0025741E" w:rsidP="00495921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 xml:space="preserve">  </w:t>
            </w:r>
            <w:proofErr w:type="spellStart"/>
            <w:r w:rsidR="00495921">
              <w:rPr>
                <w:color w:val="0E2841" w:themeColor="text2"/>
              </w:rPr>
              <w:t>djelatnostima</w:t>
            </w:r>
            <w:proofErr w:type="spellEnd"/>
            <w:r w:rsidR="00495921">
              <w:rPr>
                <w:color w:val="0E2841" w:themeColor="text2"/>
              </w:rPr>
              <w:t xml:space="preserve"> u RH </w:t>
            </w:r>
            <w:proofErr w:type="spellStart"/>
            <w:proofErr w:type="gramStart"/>
            <w:r w:rsidR="00495921">
              <w:rPr>
                <w:color w:val="0E2841" w:themeColor="text2"/>
              </w:rPr>
              <w:t>i</w:t>
            </w:r>
            <w:proofErr w:type="spellEnd"/>
            <w:r w:rsidR="00495921">
              <w:rPr>
                <w:color w:val="0E2841" w:themeColor="text2"/>
              </w:rPr>
              <w:t xml:space="preserve">  </w:t>
            </w:r>
            <w:proofErr w:type="spellStart"/>
            <w:r w:rsidR="00495921">
              <w:rPr>
                <w:color w:val="0E2841" w:themeColor="text2"/>
              </w:rPr>
              <w:t>Županiji</w:t>
            </w:r>
            <w:proofErr w:type="spellEnd"/>
            <w:proofErr w:type="gramEnd"/>
          </w:p>
          <w:p w14:paraId="20CDFD86" w14:textId="249A1302" w:rsidR="0025741E" w:rsidRDefault="0025741E" w:rsidP="0025741E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-</w:t>
            </w:r>
            <w:proofErr w:type="spellStart"/>
            <w:r>
              <w:rPr>
                <w:color w:val="0E2841" w:themeColor="text2"/>
              </w:rPr>
              <w:t>planirano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ulaganje</w:t>
            </w:r>
            <w:proofErr w:type="spellEnd"/>
            <w:r>
              <w:rPr>
                <w:color w:val="0E2841" w:themeColor="text2"/>
              </w:rPr>
              <w:t xml:space="preserve"> u </w:t>
            </w:r>
            <w:proofErr w:type="spellStart"/>
            <w:r>
              <w:rPr>
                <w:color w:val="0E2841" w:themeColor="text2"/>
              </w:rPr>
              <w:t>održavanje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komunalnih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vodnih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građevina</w:t>
            </w:r>
            <w:proofErr w:type="spellEnd"/>
            <w:r>
              <w:rPr>
                <w:color w:val="0E2841" w:themeColor="text2"/>
              </w:rPr>
              <w:t xml:space="preserve"> (</w:t>
            </w:r>
            <w:proofErr w:type="spellStart"/>
            <w:r>
              <w:rPr>
                <w:color w:val="0E2841" w:themeColor="text2"/>
              </w:rPr>
              <w:t>crpilišta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i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postojeću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infrastrukturu</w:t>
            </w:r>
            <w:proofErr w:type="spellEnd"/>
            <w:r>
              <w:rPr>
                <w:color w:val="0E2841" w:themeColor="text2"/>
              </w:rPr>
              <w:t>)</w:t>
            </w:r>
          </w:p>
          <w:p w14:paraId="096E294E" w14:textId="36662EDF" w:rsidR="0025741E" w:rsidRDefault="0025741E" w:rsidP="0025741E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 xml:space="preserve">  </w:t>
            </w:r>
            <w:proofErr w:type="spellStart"/>
            <w:r>
              <w:rPr>
                <w:color w:val="0E2841" w:themeColor="text2"/>
              </w:rPr>
              <w:t>radi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dobivanja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što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kvalitetnije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isporuke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vode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i</w:t>
            </w:r>
            <w:proofErr w:type="spellEnd"/>
            <w:r>
              <w:rPr>
                <w:color w:val="0E2841" w:themeColor="text2"/>
              </w:rPr>
              <w:t xml:space="preserve"> same </w:t>
            </w:r>
            <w:proofErr w:type="spellStart"/>
            <w:r>
              <w:rPr>
                <w:color w:val="0E2841" w:themeColor="text2"/>
              </w:rPr>
              <w:t>čistoće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vode</w:t>
            </w:r>
            <w:proofErr w:type="spellEnd"/>
          </w:p>
          <w:p w14:paraId="6EDAA570" w14:textId="77777777" w:rsidR="0025741E" w:rsidRDefault="0025741E" w:rsidP="0025741E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-</w:t>
            </w:r>
            <w:proofErr w:type="spellStart"/>
            <w:r>
              <w:rPr>
                <w:color w:val="0E2841" w:themeColor="text2"/>
              </w:rPr>
              <w:t>kontinuirano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unapređivati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svoje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poslovanje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i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prilagođavati</w:t>
            </w:r>
            <w:proofErr w:type="spellEnd"/>
            <w:r>
              <w:rPr>
                <w:color w:val="0E2841" w:themeColor="text2"/>
              </w:rPr>
              <w:t xml:space="preserve"> ga </w:t>
            </w:r>
            <w:proofErr w:type="spellStart"/>
            <w:r>
              <w:rPr>
                <w:color w:val="0E2841" w:themeColor="text2"/>
              </w:rPr>
              <w:t>uvođenjem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novih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tehnologija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i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procesa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na</w:t>
            </w:r>
            <w:proofErr w:type="spellEnd"/>
            <w:r>
              <w:rPr>
                <w:color w:val="0E2841" w:themeColor="text2"/>
              </w:rPr>
              <w:t xml:space="preserve"> </w:t>
            </w:r>
          </w:p>
          <w:p w14:paraId="51444EDE" w14:textId="6FE0E7CC" w:rsidR="0025741E" w:rsidRDefault="0025741E" w:rsidP="0025741E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lastRenderedPageBreak/>
              <w:t xml:space="preserve">  </w:t>
            </w:r>
            <w:proofErr w:type="spellStart"/>
            <w:r>
              <w:rPr>
                <w:color w:val="0E2841" w:themeColor="text2"/>
              </w:rPr>
              <w:t>svim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razinama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poslovanja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te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što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većom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informatizacijom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poslovanja</w:t>
            </w:r>
            <w:proofErr w:type="spellEnd"/>
          </w:p>
          <w:p w14:paraId="2A43B40F" w14:textId="77777777" w:rsidR="0025741E" w:rsidRDefault="0025741E" w:rsidP="0025741E">
            <w:pPr>
              <w:rPr>
                <w:color w:val="0E2841" w:themeColor="text2"/>
              </w:rPr>
            </w:pPr>
          </w:p>
          <w:p w14:paraId="218A91C2" w14:textId="4EF45B8D" w:rsidR="0025741E" w:rsidRPr="0025741E" w:rsidRDefault="008115BE" w:rsidP="0025741E">
            <w:pPr>
              <w:rPr>
                <w:color w:val="0E2841" w:themeColor="text2"/>
              </w:rPr>
            </w:pPr>
            <w:proofErr w:type="spellStart"/>
            <w:r>
              <w:rPr>
                <w:color w:val="0E2841" w:themeColor="text2"/>
              </w:rPr>
              <w:t>Zakonske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osnove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su</w:t>
            </w:r>
            <w:proofErr w:type="spellEnd"/>
            <w:r>
              <w:rPr>
                <w:color w:val="0E2841" w:themeColor="text2"/>
              </w:rPr>
              <w:t xml:space="preserve">: Zakon o </w:t>
            </w:r>
            <w:proofErr w:type="spellStart"/>
            <w:r>
              <w:rPr>
                <w:color w:val="0E2841" w:themeColor="text2"/>
              </w:rPr>
              <w:t>vodama</w:t>
            </w:r>
            <w:proofErr w:type="spellEnd"/>
            <w:r w:rsidR="00840CB1">
              <w:rPr>
                <w:color w:val="0E2841" w:themeColor="text2"/>
              </w:rPr>
              <w:t xml:space="preserve"> </w:t>
            </w:r>
            <w:proofErr w:type="spellStart"/>
            <w:r w:rsidR="00840CB1">
              <w:rPr>
                <w:color w:val="0E2841" w:themeColor="text2"/>
              </w:rPr>
              <w:t>i</w:t>
            </w:r>
            <w:proofErr w:type="spellEnd"/>
            <w:r>
              <w:rPr>
                <w:color w:val="0E2841" w:themeColor="text2"/>
              </w:rPr>
              <w:t xml:space="preserve"> Zakon o </w:t>
            </w:r>
            <w:proofErr w:type="spellStart"/>
            <w:r>
              <w:rPr>
                <w:color w:val="0E2841" w:themeColor="text2"/>
              </w:rPr>
              <w:t>financiranju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vodnog</w:t>
            </w:r>
            <w:proofErr w:type="spellEnd"/>
            <w:r>
              <w:rPr>
                <w:color w:val="0E2841" w:themeColor="text2"/>
              </w:rPr>
              <w:t xml:space="preserve"> </w:t>
            </w:r>
            <w:proofErr w:type="spellStart"/>
            <w:r>
              <w:rPr>
                <w:color w:val="0E2841" w:themeColor="text2"/>
              </w:rPr>
              <w:t>gospodarstva</w:t>
            </w:r>
            <w:proofErr w:type="spellEnd"/>
            <w:r w:rsidR="00840CB1">
              <w:rPr>
                <w:color w:val="0E2841" w:themeColor="text2"/>
              </w:rPr>
              <w:t>.</w:t>
            </w:r>
            <w:r>
              <w:rPr>
                <w:color w:val="0E2841" w:themeColor="text2"/>
              </w:rPr>
              <w:t xml:space="preserve"> </w:t>
            </w:r>
          </w:p>
          <w:p w14:paraId="417A71DC" w14:textId="77777777" w:rsidR="0025741E" w:rsidRPr="0025741E" w:rsidRDefault="0025741E" w:rsidP="0025741E">
            <w:pPr>
              <w:rPr>
                <w:color w:val="0E2841" w:themeColor="text2"/>
              </w:rPr>
            </w:pPr>
          </w:p>
          <w:p w14:paraId="17C87E49" w14:textId="77777777" w:rsidR="005D1B6F" w:rsidRDefault="005D1B6F">
            <w:pPr>
              <w:rPr>
                <w:color w:val="0E2841" w:themeColor="text2"/>
              </w:rPr>
            </w:pPr>
          </w:p>
          <w:p w14:paraId="76B3DF02" w14:textId="528E874B" w:rsidR="00AF4AD2" w:rsidRDefault="005D1B6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 xml:space="preserve"> </w:t>
            </w:r>
          </w:p>
          <w:p w14:paraId="3397D112" w14:textId="25F0C6AC" w:rsidR="005D1B6F" w:rsidRPr="00AF4AD2" w:rsidRDefault="005D1B6F">
            <w:pPr>
              <w:rPr>
                <w:color w:val="0E2841" w:themeColor="text2"/>
              </w:rPr>
            </w:pPr>
          </w:p>
        </w:tc>
      </w:tr>
      <w:tr w:rsidR="00840CB1" w14:paraId="6C0E597D" w14:textId="77777777" w:rsidTr="00840CB1">
        <w:tc>
          <w:tcPr>
            <w:tcW w:w="3681" w:type="dxa"/>
            <w:tcBorders>
              <w:right w:val="nil"/>
            </w:tcBorders>
            <w:shd w:val="clear" w:color="auto" w:fill="auto"/>
          </w:tcPr>
          <w:p w14:paraId="0063746D" w14:textId="60316654" w:rsidR="00840CB1" w:rsidRDefault="00840CB1"/>
          <w:p w14:paraId="154649B4" w14:textId="77777777" w:rsidR="00840CB1" w:rsidRDefault="00840CB1"/>
        </w:tc>
        <w:tc>
          <w:tcPr>
            <w:tcW w:w="10267" w:type="dxa"/>
            <w:tcBorders>
              <w:left w:val="nil"/>
            </w:tcBorders>
            <w:shd w:val="clear" w:color="auto" w:fill="auto"/>
          </w:tcPr>
          <w:p w14:paraId="44863790" w14:textId="11A64F17" w:rsidR="00840CB1" w:rsidRDefault="00840CB1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 xml:space="preserve">RAZDOBLJE PRETHODNOG JAVNOG SAVJETOVANJA </w:t>
            </w:r>
            <w:proofErr w:type="gramStart"/>
            <w:r>
              <w:rPr>
                <w:color w:val="0E2841" w:themeColor="text2"/>
              </w:rPr>
              <w:t>OD</w:t>
            </w:r>
            <w:r w:rsidR="00041338">
              <w:rPr>
                <w:color w:val="0E2841" w:themeColor="text2"/>
              </w:rPr>
              <w:t xml:space="preserve">  08.07.2024.g.</w:t>
            </w:r>
            <w:proofErr w:type="gramEnd"/>
            <w:r w:rsidR="00041338">
              <w:rPr>
                <w:color w:val="0E2841" w:themeColor="text2"/>
              </w:rPr>
              <w:t xml:space="preserve"> </w:t>
            </w:r>
            <w:r>
              <w:rPr>
                <w:color w:val="0E2841" w:themeColor="text2"/>
              </w:rPr>
              <w:t>DO</w:t>
            </w:r>
            <w:r w:rsidR="00041338">
              <w:rPr>
                <w:color w:val="0E2841" w:themeColor="text2"/>
              </w:rPr>
              <w:t xml:space="preserve"> 12.08.2024.g.</w:t>
            </w:r>
          </w:p>
        </w:tc>
      </w:tr>
      <w:tr w:rsidR="00840CB1" w14:paraId="437E71F6" w14:textId="77777777" w:rsidTr="00AF4AD2">
        <w:tc>
          <w:tcPr>
            <w:tcW w:w="3681" w:type="dxa"/>
            <w:shd w:val="clear" w:color="auto" w:fill="auto"/>
          </w:tcPr>
          <w:p w14:paraId="3CB760CC" w14:textId="77777777" w:rsidR="00840CB1" w:rsidRDefault="00840CB1">
            <w:r>
              <w:t xml:space="preserve">Ime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  <w:r>
              <w:t xml:space="preserve"> </w:t>
            </w:r>
            <w:proofErr w:type="spellStart"/>
            <w:r>
              <w:t>osobe</w:t>
            </w:r>
            <w:proofErr w:type="spellEnd"/>
            <w:r>
              <w:t xml:space="preserve"> </w:t>
            </w:r>
            <w:proofErr w:type="spellStart"/>
            <w:r>
              <w:t>odnosno</w:t>
            </w:r>
            <w:proofErr w:type="spellEnd"/>
            <w:r>
              <w:t xml:space="preserve"> </w:t>
            </w:r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predstavnika</w:t>
            </w:r>
            <w:proofErr w:type="spellEnd"/>
            <w:r>
              <w:t xml:space="preserve"> </w:t>
            </w:r>
            <w:proofErr w:type="spellStart"/>
            <w:r>
              <w:t>zainteresirane</w:t>
            </w:r>
            <w:proofErr w:type="spellEnd"/>
            <w:r>
              <w:t xml:space="preserve"> </w:t>
            </w:r>
            <w:proofErr w:type="spellStart"/>
            <w:r>
              <w:t>javnosti</w:t>
            </w:r>
            <w:proofErr w:type="spellEnd"/>
            <w:r>
              <w:t xml:space="preserve"> </w:t>
            </w:r>
            <w:proofErr w:type="spellStart"/>
            <w:r>
              <w:t>koja</w:t>
            </w:r>
            <w:proofErr w:type="spellEnd"/>
            <w:r>
              <w:t xml:space="preserve"> </w:t>
            </w:r>
            <w:proofErr w:type="spellStart"/>
            <w:r>
              <w:t>daje</w:t>
            </w:r>
            <w:proofErr w:type="spellEnd"/>
            <w:r>
              <w:t xml:space="preserve"> </w:t>
            </w:r>
            <w:proofErr w:type="spellStart"/>
            <w:r>
              <w:t>svoje</w:t>
            </w:r>
            <w:proofErr w:type="spellEnd"/>
            <w:r>
              <w:t xml:space="preserve"> </w:t>
            </w:r>
            <w:proofErr w:type="spellStart"/>
            <w:r>
              <w:t>primjedbe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prijedloge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predloženi</w:t>
            </w:r>
            <w:proofErr w:type="spellEnd"/>
            <w:r>
              <w:t xml:space="preserve"> </w:t>
            </w:r>
            <w:proofErr w:type="spellStart"/>
            <w:r>
              <w:t>nacrt</w:t>
            </w:r>
            <w:proofErr w:type="spellEnd"/>
          </w:p>
          <w:p w14:paraId="0A0EB71D" w14:textId="1769CCF7" w:rsidR="00840CB1" w:rsidRDefault="00840CB1"/>
        </w:tc>
        <w:tc>
          <w:tcPr>
            <w:tcW w:w="10267" w:type="dxa"/>
            <w:shd w:val="clear" w:color="auto" w:fill="auto"/>
          </w:tcPr>
          <w:p w14:paraId="719385BC" w14:textId="77777777" w:rsidR="00840CB1" w:rsidRDefault="00840CB1">
            <w:pPr>
              <w:rPr>
                <w:color w:val="0E2841" w:themeColor="text2"/>
              </w:rPr>
            </w:pPr>
          </w:p>
        </w:tc>
      </w:tr>
      <w:tr w:rsidR="00840CB1" w14:paraId="03BCD34A" w14:textId="77777777" w:rsidTr="00AF4AD2">
        <w:tc>
          <w:tcPr>
            <w:tcW w:w="3681" w:type="dxa"/>
            <w:shd w:val="clear" w:color="auto" w:fill="auto"/>
          </w:tcPr>
          <w:p w14:paraId="1AAD8FB3" w14:textId="77777777" w:rsidR="00840CB1" w:rsidRDefault="00840CB1">
            <w:proofErr w:type="spellStart"/>
            <w:r>
              <w:t>Interes</w:t>
            </w:r>
            <w:proofErr w:type="spellEnd"/>
            <w:r>
              <w:t xml:space="preserve">, </w:t>
            </w:r>
            <w:proofErr w:type="spellStart"/>
            <w:r>
              <w:t>odnosno</w:t>
            </w:r>
            <w:proofErr w:type="spellEnd"/>
            <w:r>
              <w:t xml:space="preserve"> </w:t>
            </w:r>
            <w:proofErr w:type="spellStart"/>
            <w:r>
              <w:t>kategorija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brojnost</w:t>
            </w:r>
            <w:proofErr w:type="spellEnd"/>
            <w:r>
              <w:t xml:space="preserve">  </w:t>
            </w:r>
            <w:proofErr w:type="spellStart"/>
            <w:r>
              <w:t>korisnika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se </w:t>
            </w:r>
            <w:proofErr w:type="spellStart"/>
            <w:r>
              <w:t>predstavlja</w:t>
            </w:r>
            <w:proofErr w:type="spellEnd"/>
          </w:p>
          <w:p w14:paraId="5C8FD9C3" w14:textId="44A77451" w:rsidR="00840CB1" w:rsidRDefault="00840CB1"/>
        </w:tc>
        <w:tc>
          <w:tcPr>
            <w:tcW w:w="10267" w:type="dxa"/>
            <w:shd w:val="clear" w:color="auto" w:fill="auto"/>
          </w:tcPr>
          <w:p w14:paraId="15A20595" w14:textId="77777777" w:rsidR="00840CB1" w:rsidRDefault="00840CB1">
            <w:pPr>
              <w:rPr>
                <w:color w:val="0E2841" w:themeColor="text2"/>
              </w:rPr>
            </w:pPr>
          </w:p>
        </w:tc>
      </w:tr>
      <w:tr w:rsidR="00840CB1" w14:paraId="5ECC95EC" w14:textId="77777777" w:rsidTr="00AF4AD2">
        <w:tc>
          <w:tcPr>
            <w:tcW w:w="3681" w:type="dxa"/>
            <w:shd w:val="clear" w:color="auto" w:fill="auto"/>
          </w:tcPr>
          <w:p w14:paraId="1E3BC06A" w14:textId="68F985DC" w:rsidR="00840CB1" w:rsidRDefault="00840CB1">
            <w:proofErr w:type="spellStart"/>
            <w:r>
              <w:t>Primjdbe</w:t>
            </w:r>
            <w:proofErr w:type="spellEnd"/>
            <w:r>
              <w:t xml:space="preserve"> </w:t>
            </w:r>
            <w:proofErr w:type="spellStart"/>
            <w:r w:rsidR="00041338">
              <w:t>i</w:t>
            </w:r>
            <w:proofErr w:type="spellEnd"/>
            <w:r>
              <w:t xml:space="preserve"> </w:t>
            </w:r>
            <w:proofErr w:type="spellStart"/>
            <w:r>
              <w:t>prijedlozi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pojedine</w:t>
            </w:r>
            <w:proofErr w:type="spellEnd"/>
            <w:r>
              <w:t xml:space="preserve"> </w:t>
            </w:r>
            <w:proofErr w:type="spellStart"/>
            <w:r>
              <w:t>članke</w:t>
            </w:r>
            <w:proofErr w:type="spellEnd"/>
            <w:r>
              <w:t xml:space="preserve"> </w:t>
            </w:r>
            <w:proofErr w:type="spellStart"/>
            <w:r>
              <w:t>Nacrta</w:t>
            </w:r>
            <w:proofErr w:type="spellEnd"/>
            <w:r>
              <w:t xml:space="preserve"> </w:t>
            </w:r>
            <w:proofErr w:type="spellStart"/>
            <w:r>
              <w:t>prijedloga</w:t>
            </w:r>
            <w:proofErr w:type="spellEnd"/>
            <w:r>
              <w:t xml:space="preserve"> </w:t>
            </w:r>
            <w:proofErr w:type="spellStart"/>
            <w:r>
              <w:t>Odluke</w:t>
            </w:r>
            <w:proofErr w:type="spellEnd"/>
            <w:r>
              <w:t xml:space="preserve"> s </w:t>
            </w:r>
            <w:proofErr w:type="spellStart"/>
            <w:r>
              <w:t>obrazloženjem</w:t>
            </w:r>
            <w:proofErr w:type="spellEnd"/>
          </w:p>
          <w:p w14:paraId="53AD5061" w14:textId="2B330384" w:rsidR="00840CB1" w:rsidRDefault="00840CB1"/>
        </w:tc>
        <w:tc>
          <w:tcPr>
            <w:tcW w:w="10267" w:type="dxa"/>
            <w:shd w:val="clear" w:color="auto" w:fill="auto"/>
          </w:tcPr>
          <w:p w14:paraId="3AF186C9" w14:textId="77777777" w:rsidR="00840CB1" w:rsidRDefault="00840CB1">
            <w:pPr>
              <w:rPr>
                <w:color w:val="0E2841" w:themeColor="text2"/>
              </w:rPr>
            </w:pPr>
          </w:p>
        </w:tc>
      </w:tr>
      <w:tr w:rsidR="00840CB1" w14:paraId="016DA0D6" w14:textId="77777777" w:rsidTr="00AF4AD2">
        <w:tc>
          <w:tcPr>
            <w:tcW w:w="3681" w:type="dxa"/>
            <w:shd w:val="clear" w:color="auto" w:fill="auto"/>
          </w:tcPr>
          <w:p w14:paraId="0D1FCEA7" w14:textId="2EAF1152" w:rsidR="00840CB1" w:rsidRDefault="00840CB1">
            <w:proofErr w:type="spellStart"/>
            <w:r>
              <w:t>Kontakt</w:t>
            </w:r>
            <w:proofErr w:type="spellEnd"/>
            <w:r>
              <w:t xml:space="preserve"> </w:t>
            </w:r>
            <w:proofErr w:type="spellStart"/>
            <w:r>
              <w:t>podaci</w:t>
            </w:r>
            <w:proofErr w:type="spellEnd"/>
            <w:r>
              <w:t xml:space="preserve"> </w:t>
            </w:r>
            <w:proofErr w:type="spellStart"/>
            <w:r>
              <w:t>osobe</w:t>
            </w:r>
            <w:proofErr w:type="spellEnd"/>
            <w:r>
              <w:t xml:space="preserve"> </w:t>
            </w:r>
            <w:proofErr w:type="spellStart"/>
            <w:r>
              <w:t>koja</w:t>
            </w:r>
            <w:proofErr w:type="spellEnd"/>
            <w:r>
              <w:t xml:space="preserve"> </w:t>
            </w:r>
            <w:proofErr w:type="spellStart"/>
            <w:r>
              <w:t>sastavlja</w:t>
            </w:r>
            <w:proofErr w:type="spellEnd"/>
            <w:r>
              <w:t xml:space="preserve"> </w:t>
            </w:r>
            <w:proofErr w:type="spellStart"/>
            <w:r>
              <w:t>primjedbe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prijedloge</w:t>
            </w:r>
            <w:proofErr w:type="spellEnd"/>
            <w:r>
              <w:t xml:space="preserve"> (e-mail, </w:t>
            </w:r>
            <w:proofErr w:type="spellStart"/>
            <w:r>
              <w:t>kontakt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telefon</w:t>
            </w:r>
            <w:proofErr w:type="spellEnd"/>
            <w:r>
              <w:t xml:space="preserve"> )</w:t>
            </w:r>
            <w:proofErr w:type="gramEnd"/>
          </w:p>
          <w:p w14:paraId="58F75723" w14:textId="77777777" w:rsidR="00840CB1" w:rsidRDefault="00840CB1"/>
        </w:tc>
        <w:tc>
          <w:tcPr>
            <w:tcW w:w="10267" w:type="dxa"/>
            <w:shd w:val="clear" w:color="auto" w:fill="auto"/>
          </w:tcPr>
          <w:p w14:paraId="23D6C5C3" w14:textId="77777777" w:rsidR="00840CB1" w:rsidRDefault="00840CB1">
            <w:pPr>
              <w:rPr>
                <w:color w:val="0E2841" w:themeColor="text2"/>
              </w:rPr>
            </w:pPr>
          </w:p>
        </w:tc>
      </w:tr>
      <w:tr w:rsidR="00840CB1" w14:paraId="5B34392B" w14:textId="77777777" w:rsidTr="00AF4AD2">
        <w:tc>
          <w:tcPr>
            <w:tcW w:w="3681" w:type="dxa"/>
            <w:shd w:val="clear" w:color="auto" w:fill="auto"/>
          </w:tcPr>
          <w:p w14:paraId="7EC8DE01" w14:textId="77777777" w:rsidR="00840CB1" w:rsidRDefault="00840CB1"/>
          <w:p w14:paraId="0A8098F3" w14:textId="72770AFF" w:rsidR="00840CB1" w:rsidRDefault="00840CB1">
            <w:r>
              <w:t xml:space="preserve">Datum </w:t>
            </w:r>
            <w:proofErr w:type="spellStart"/>
            <w:r>
              <w:t>dostavljanja</w:t>
            </w:r>
            <w:proofErr w:type="spellEnd"/>
            <w:r>
              <w:t>:</w:t>
            </w:r>
          </w:p>
        </w:tc>
        <w:tc>
          <w:tcPr>
            <w:tcW w:w="10267" w:type="dxa"/>
            <w:shd w:val="clear" w:color="auto" w:fill="auto"/>
          </w:tcPr>
          <w:p w14:paraId="02784679" w14:textId="77777777" w:rsidR="00840CB1" w:rsidRDefault="00840CB1">
            <w:pPr>
              <w:rPr>
                <w:color w:val="0E2841" w:themeColor="text2"/>
              </w:rPr>
            </w:pPr>
          </w:p>
        </w:tc>
      </w:tr>
    </w:tbl>
    <w:p w14:paraId="4EDC07BB" w14:textId="77777777" w:rsidR="00BF4AA7" w:rsidRDefault="00840CB1">
      <w:r>
        <w:t xml:space="preserve">                 </w:t>
      </w:r>
    </w:p>
    <w:p w14:paraId="79BE721B" w14:textId="77777777" w:rsidR="00BF4AA7" w:rsidRDefault="00BF4AA7">
      <w:r>
        <w:t xml:space="preserve">NAPOMENA: </w:t>
      </w:r>
      <w:proofErr w:type="spellStart"/>
      <w:r>
        <w:t>popunjeni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e-mail  </w:t>
      </w:r>
      <w:hyperlink r:id="rId5" w:history="1">
        <w:r w:rsidRPr="003025B9">
          <w:rPr>
            <w:rStyle w:val="Hiperveza"/>
          </w:rPr>
          <w:t>komrad@vt.t-com.hr</w:t>
        </w:r>
      </w:hyperlink>
      <w:r>
        <w:t xml:space="preserve"> 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poštom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KOMRAD d.o.o. </w:t>
      </w:r>
      <w:proofErr w:type="spellStart"/>
      <w:r>
        <w:t>Kolodvorska</w:t>
      </w:r>
      <w:proofErr w:type="spellEnd"/>
      <w:r>
        <w:t xml:space="preserve"> 3, 33520 SLATINA</w:t>
      </w:r>
    </w:p>
    <w:p w14:paraId="6487C677" w14:textId="667DD76E" w:rsidR="00C80812" w:rsidRDefault="00BF4AA7">
      <w:proofErr w:type="spellStart"/>
      <w:r>
        <w:t>Najkasnije</w:t>
      </w:r>
      <w:proofErr w:type="spellEnd"/>
      <w:r>
        <w:t xml:space="preserve"> do</w:t>
      </w:r>
      <w:r w:rsidR="00041338">
        <w:t xml:space="preserve"> 12.08.</w:t>
      </w:r>
      <w:proofErr w:type="gramStart"/>
      <w:r w:rsidR="00041338">
        <w:t>2024.g.</w:t>
      </w:r>
      <w:r>
        <w:t>.</w:t>
      </w:r>
      <w:proofErr w:type="gramEnd"/>
      <w:r w:rsidR="00840CB1">
        <w:t xml:space="preserve">    </w:t>
      </w:r>
    </w:p>
    <w:p w14:paraId="25D8369D" w14:textId="77777777" w:rsidR="00840CB1" w:rsidRDefault="00840CB1"/>
    <w:p w14:paraId="210F743F" w14:textId="39769BB1" w:rsidR="00840CB1" w:rsidRDefault="00840CB1">
      <w:r>
        <w:t xml:space="preserve">                                                                                    </w:t>
      </w:r>
    </w:p>
    <w:sectPr w:rsidR="00840CB1" w:rsidSect="003064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7496"/>
    <w:multiLevelType w:val="hybridMultilevel"/>
    <w:tmpl w:val="187EDEDC"/>
    <w:lvl w:ilvl="0" w:tplc="5E8462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0EB4"/>
    <w:multiLevelType w:val="hybridMultilevel"/>
    <w:tmpl w:val="CE367B5E"/>
    <w:lvl w:ilvl="0" w:tplc="F746CF5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760B7"/>
    <w:multiLevelType w:val="hybridMultilevel"/>
    <w:tmpl w:val="9F227216"/>
    <w:lvl w:ilvl="0" w:tplc="C4BCFE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4073C"/>
    <w:multiLevelType w:val="hybridMultilevel"/>
    <w:tmpl w:val="09D6B73C"/>
    <w:lvl w:ilvl="0" w:tplc="8E5A9D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07FCD"/>
    <w:multiLevelType w:val="hybridMultilevel"/>
    <w:tmpl w:val="40429E3A"/>
    <w:lvl w:ilvl="0" w:tplc="3094282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E31ED"/>
    <w:multiLevelType w:val="hybridMultilevel"/>
    <w:tmpl w:val="254C59CA"/>
    <w:lvl w:ilvl="0" w:tplc="1DC0B0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67D5A"/>
    <w:multiLevelType w:val="hybridMultilevel"/>
    <w:tmpl w:val="ABC4F7BC"/>
    <w:lvl w:ilvl="0" w:tplc="42FA019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698599">
    <w:abstractNumId w:val="3"/>
  </w:num>
  <w:num w:numId="2" w16cid:durableId="2131585875">
    <w:abstractNumId w:val="6"/>
  </w:num>
  <w:num w:numId="3" w16cid:durableId="774180173">
    <w:abstractNumId w:val="2"/>
  </w:num>
  <w:num w:numId="4" w16cid:durableId="1495031980">
    <w:abstractNumId w:val="1"/>
  </w:num>
  <w:num w:numId="5" w16cid:durableId="1224289172">
    <w:abstractNumId w:val="4"/>
  </w:num>
  <w:num w:numId="6" w16cid:durableId="364452211">
    <w:abstractNumId w:val="5"/>
  </w:num>
  <w:num w:numId="7" w16cid:durableId="1440026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FE"/>
    <w:rsid w:val="00041338"/>
    <w:rsid w:val="0025741E"/>
    <w:rsid w:val="00303CFE"/>
    <w:rsid w:val="003064CD"/>
    <w:rsid w:val="00311C06"/>
    <w:rsid w:val="00495921"/>
    <w:rsid w:val="004C491F"/>
    <w:rsid w:val="00567CED"/>
    <w:rsid w:val="005D1ADE"/>
    <w:rsid w:val="005D1B6F"/>
    <w:rsid w:val="00771CA6"/>
    <w:rsid w:val="008115BE"/>
    <w:rsid w:val="00840CB1"/>
    <w:rsid w:val="00AF4AD2"/>
    <w:rsid w:val="00BF4AA7"/>
    <w:rsid w:val="00C80812"/>
    <w:rsid w:val="00E03FAC"/>
    <w:rsid w:val="00F3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ED66"/>
  <w15:chartTrackingRefBased/>
  <w15:docId w15:val="{7D57A999-3CF9-49E7-80C1-CD271F4E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03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03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03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03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03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03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03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03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03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03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03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03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03CF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03CF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03C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03CF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03C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03C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03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03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3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03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3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03CF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03CF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03CF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03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03CF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03CFE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5D1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F4AA7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F4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mrad@vt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HT-ICT</dc:creator>
  <cp:keywords/>
  <dc:description/>
  <cp:lastModifiedBy>HT-ICT</cp:lastModifiedBy>
  <cp:revision>8</cp:revision>
  <cp:lastPrinted>2024-07-05T05:19:00Z</cp:lastPrinted>
  <dcterms:created xsi:type="dcterms:W3CDTF">2024-03-07T06:33:00Z</dcterms:created>
  <dcterms:modified xsi:type="dcterms:W3CDTF">2024-07-05T05:19:00Z</dcterms:modified>
</cp:coreProperties>
</file>