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4BCF9" w14:textId="77777777" w:rsidR="00317BAF" w:rsidRDefault="00317BAF" w:rsidP="00317BAF">
      <w:pPr>
        <w:pStyle w:val="Tijeloteksta"/>
        <w:jc w:val="center"/>
      </w:pPr>
      <w:bookmarkStart w:id="0" w:name="_Toc286067792"/>
      <w:bookmarkStart w:id="1" w:name="_Toc332197621"/>
      <w:bookmarkStart w:id="2" w:name="_Toc332628861"/>
      <w:r>
        <w:rPr>
          <w:noProof/>
          <w:lang w:eastAsia="hr-HR"/>
        </w:rPr>
        <w:drawing>
          <wp:anchor distT="0" distB="0" distL="114300" distR="114300" simplePos="0" relativeHeight="251658240" behindDoc="1" locked="0" layoutInCell="1" allowOverlap="1" wp14:anchorId="6C70B2C9" wp14:editId="3A87C806">
            <wp:simplePos x="0" y="0"/>
            <wp:positionH relativeFrom="column">
              <wp:posOffset>2468456</wp:posOffset>
            </wp:positionH>
            <wp:positionV relativeFrom="paragraph">
              <wp:posOffset>-426720</wp:posOffset>
            </wp:positionV>
            <wp:extent cx="656590" cy="683895"/>
            <wp:effectExtent l="0" t="0" r="0" b="1905"/>
            <wp:wrapNone/>
            <wp:docPr id="1" name="Picture 1" descr="Screensho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_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590" cy="683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F883B3" w14:textId="77777777" w:rsidR="00C4679A" w:rsidRPr="00A362C9" w:rsidRDefault="00C4679A" w:rsidP="00C4679A">
      <w:pPr>
        <w:pStyle w:val="Tijeloteksta"/>
        <w:spacing w:before="0" w:after="0"/>
        <w:ind w:right="397"/>
        <w:jc w:val="center"/>
        <w:rPr>
          <w:b/>
          <w:noProof/>
          <w:lang w:val="sl-SI" w:eastAsia="hr-HR"/>
        </w:rPr>
      </w:pPr>
      <w:bookmarkStart w:id="3" w:name="_Toc330906578"/>
      <w:r w:rsidRPr="00A362C9">
        <w:rPr>
          <w:b/>
          <w:noProof/>
          <w:lang w:val="sl-SI" w:eastAsia="hr-HR"/>
        </w:rPr>
        <w:t>KOMRAD d. o. o.</w:t>
      </w:r>
    </w:p>
    <w:p w14:paraId="52E147C3" w14:textId="77777777" w:rsidR="00C4679A" w:rsidRPr="00A362C9" w:rsidRDefault="00C4679A" w:rsidP="00C4679A">
      <w:pPr>
        <w:pStyle w:val="Tijeloteksta"/>
        <w:spacing w:before="0" w:after="0"/>
        <w:ind w:right="397"/>
        <w:jc w:val="center"/>
        <w:rPr>
          <w:b/>
          <w:noProof/>
          <w:lang w:val="sl-SI" w:eastAsia="hr-HR"/>
        </w:rPr>
      </w:pPr>
      <w:r w:rsidRPr="00A362C9">
        <w:rPr>
          <w:b/>
          <w:noProof/>
          <w:lang w:val="sl-SI" w:eastAsia="hr-HR"/>
        </w:rPr>
        <w:t>Braće Radić 2,</w:t>
      </w:r>
    </w:p>
    <w:p w14:paraId="16BD3E7F" w14:textId="10F87CE1" w:rsidR="00C4679A" w:rsidRDefault="00C4679A" w:rsidP="00C4679A">
      <w:pPr>
        <w:pStyle w:val="Tijeloteksta"/>
        <w:spacing w:before="0" w:after="0"/>
        <w:ind w:right="397"/>
        <w:jc w:val="center"/>
        <w:rPr>
          <w:noProof/>
          <w:lang w:eastAsia="hr-HR"/>
        </w:rPr>
      </w:pPr>
      <w:r w:rsidRPr="00A362C9">
        <w:rPr>
          <w:b/>
          <w:noProof/>
          <w:lang w:val="sl-SI" w:eastAsia="hr-HR"/>
        </w:rPr>
        <w:t>33520 Slatina</w:t>
      </w:r>
    </w:p>
    <w:p w14:paraId="7513497A" w14:textId="77777777" w:rsidR="00C4679A" w:rsidRPr="00025D4A" w:rsidRDefault="00C4679A" w:rsidP="00C4679A">
      <w:pPr>
        <w:ind w:right="397"/>
        <w:jc w:val="center"/>
      </w:pPr>
      <w:r w:rsidRPr="00025D4A">
        <w:t>(</w:t>
      </w:r>
      <w:proofErr w:type="spellStart"/>
      <w:r w:rsidRPr="00025D4A">
        <w:t>dalje</w:t>
      </w:r>
      <w:proofErr w:type="spellEnd"/>
      <w:r w:rsidRPr="00025D4A">
        <w:t xml:space="preserve"> u </w:t>
      </w:r>
      <w:proofErr w:type="spellStart"/>
      <w:r w:rsidRPr="00025D4A">
        <w:t>tekstu</w:t>
      </w:r>
      <w:proofErr w:type="spellEnd"/>
      <w:r>
        <w:t>:</w:t>
      </w:r>
      <w:r w:rsidRPr="00025D4A">
        <w:t xml:space="preserve"> „</w:t>
      </w:r>
      <w:proofErr w:type="spellStart"/>
      <w:proofErr w:type="gramStart"/>
      <w:r w:rsidRPr="00025D4A">
        <w:t>Naručitelj</w:t>
      </w:r>
      <w:proofErr w:type="spellEnd"/>
      <w:r w:rsidRPr="00025D4A">
        <w:t>“</w:t>
      </w:r>
      <w:proofErr w:type="gramEnd"/>
      <w:r w:rsidRPr="00025D4A">
        <w:t>)</w:t>
      </w:r>
    </w:p>
    <w:p w14:paraId="7586F0E6" w14:textId="77777777" w:rsidR="00C4679A" w:rsidRPr="00025D4A" w:rsidRDefault="00C4679A" w:rsidP="00C4679A">
      <w:pPr>
        <w:ind w:right="397"/>
        <w:rPr>
          <w:b/>
          <w:bCs/>
        </w:rPr>
      </w:pPr>
    </w:p>
    <w:p w14:paraId="7D992AC5" w14:textId="1FCAD502" w:rsidR="00C4679A" w:rsidRPr="00C4679A" w:rsidRDefault="00C4679A" w:rsidP="00C4679A">
      <w:pPr>
        <w:keepNext/>
        <w:ind w:right="397"/>
        <w:jc w:val="center"/>
        <w:outlineLvl w:val="0"/>
        <w:rPr>
          <w:b/>
          <w:bCs/>
          <w:sz w:val="72"/>
          <w:szCs w:val="72"/>
        </w:rPr>
      </w:pPr>
      <w:bookmarkStart w:id="4" w:name="_Toc339283684"/>
      <w:bookmarkStart w:id="5" w:name="_Toc343023812"/>
      <w:r w:rsidRPr="00025D4A">
        <w:rPr>
          <w:b/>
          <w:bCs/>
          <w:sz w:val="72"/>
          <w:szCs w:val="72"/>
        </w:rPr>
        <w:t xml:space="preserve">DOKUMENTACIJA </w:t>
      </w:r>
      <w:bookmarkEnd w:id="4"/>
      <w:bookmarkEnd w:id="5"/>
      <w:r>
        <w:rPr>
          <w:b/>
          <w:bCs/>
          <w:sz w:val="72"/>
          <w:szCs w:val="72"/>
        </w:rPr>
        <w:t>O NABAVI</w:t>
      </w:r>
    </w:p>
    <w:p w14:paraId="780AB81B" w14:textId="77777777" w:rsidR="00C4679A" w:rsidRPr="00684F52" w:rsidRDefault="00C4679A" w:rsidP="00C4679A">
      <w:pPr>
        <w:ind w:right="397"/>
        <w:jc w:val="center"/>
      </w:pPr>
      <w:r w:rsidRPr="00684F52">
        <w:t>(</w:t>
      </w:r>
      <w:proofErr w:type="spellStart"/>
      <w:r w:rsidRPr="00684F52">
        <w:t>dalje</w:t>
      </w:r>
      <w:proofErr w:type="spellEnd"/>
      <w:r w:rsidRPr="00684F52">
        <w:t xml:space="preserve"> u </w:t>
      </w:r>
      <w:proofErr w:type="spellStart"/>
      <w:r w:rsidRPr="00684F52">
        <w:t>tekstu</w:t>
      </w:r>
      <w:proofErr w:type="spellEnd"/>
      <w:r w:rsidRPr="00684F52">
        <w:t xml:space="preserve"> DON)</w:t>
      </w:r>
    </w:p>
    <w:p w14:paraId="4E45DD6B" w14:textId="77777777" w:rsidR="00C4679A" w:rsidRDefault="00C4679A" w:rsidP="00C4679A">
      <w:pPr>
        <w:ind w:right="397"/>
        <w:jc w:val="center"/>
        <w:rPr>
          <w:b/>
          <w:bCs/>
        </w:rPr>
      </w:pPr>
    </w:p>
    <w:p w14:paraId="694C2437" w14:textId="77777777" w:rsidR="00C4679A" w:rsidRPr="00684F52" w:rsidRDefault="00C4679A" w:rsidP="00C4679A">
      <w:pPr>
        <w:ind w:right="397"/>
        <w:jc w:val="center"/>
        <w:rPr>
          <w:b/>
          <w:bCs/>
          <w:sz w:val="24"/>
          <w:szCs w:val="24"/>
        </w:rPr>
      </w:pPr>
      <w:r w:rsidRPr="00684F52">
        <w:rPr>
          <w:b/>
          <w:bCs/>
          <w:sz w:val="24"/>
          <w:szCs w:val="24"/>
        </w:rPr>
        <w:t xml:space="preserve">za </w:t>
      </w:r>
      <w:proofErr w:type="spellStart"/>
      <w:r w:rsidRPr="00684F52">
        <w:rPr>
          <w:b/>
          <w:bCs/>
          <w:sz w:val="24"/>
          <w:szCs w:val="24"/>
        </w:rPr>
        <w:t>projekt</w:t>
      </w:r>
      <w:proofErr w:type="spellEnd"/>
      <w:r w:rsidRPr="00684F52">
        <w:rPr>
          <w:b/>
          <w:bCs/>
          <w:sz w:val="24"/>
          <w:szCs w:val="24"/>
        </w:rPr>
        <w:t xml:space="preserve"> </w:t>
      </w:r>
      <w:proofErr w:type="spellStart"/>
      <w:r w:rsidRPr="00684F52">
        <w:rPr>
          <w:b/>
          <w:bCs/>
          <w:sz w:val="24"/>
          <w:szCs w:val="24"/>
        </w:rPr>
        <w:t>sufinanciran</w:t>
      </w:r>
      <w:proofErr w:type="spellEnd"/>
      <w:r w:rsidRPr="00684F52">
        <w:rPr>
          <w:b/>
          <w:bCs/>
          <w:sz w:val="24"/>
          <w:szCs w:val="24"/>
        </w:rPr>
        <w:t xml:space="preserve"> </w:t>
      </w:r>
      <w:proofErr w:type="spellStart"/>
      <w:r w:rsidRPr="00684F52">
        <w:rPr>
          <w:b/>
          <w:bCs/>
          <w:sz w:val="24"/>
          <w:szCs w:val="24"/>
        </w:rPr>
        <w:t>od</w:t>
      </w:r>
      <w:proofErr w:type="spellEnd"/>
      <w:r w:rsidRPr="00684F52">
        <w:rPr>
          <w:b/>
          <w:bCs/>
          <w:sz w:val="24"/>
          <w:szCs w:val="24"/>
        </w:rPr>
        <w:t xml:space="preserve"> EU</w:t>
      </w:r>
    </w:p>
    <w:p w14:paraId="291643B9" w14:textId="77777777" w:rsidR="00C4679A" w:rsidRPr="000E526F" w:rsidRDefault="00C4679A" w:rsidP="00C4679A">
      <w:pPr>
        <w:pStyle w:val="Zaglavlje"/>
        <w:tabs>
          <w:tab w:val="clear" w:pos="4536"/>
          <w:tab w:val="clear" w:pos="9072"/>
        </w:tabs>
        <w:ind w:right="397"/>
        <w:jc w:val="center"/>
        <w:rPr>
          <w:rFonts w:ascii="Calibri" w:hAnsi="Calibri" w:cs="Calibri"/>
          <w:lang w:val="hr-HR"/>
        </w:rPr>
      </w:pPr>
    </w:p>
    <w:p w14:paraId="5630DFB4" w14:textId="77777777" w:rsidR="00C4679A" w:rsidRPr="000E526F" w:rsidRDefault="00C4679A" w:rsidP="00C4679A">
      <w:pPr>
        <w:pStyle w:val="Zaglavlje"/>
        <w:tabs>
          <w:tab w:val="clear" w:pos="4536"/>
          <w:tab w:val="clear" w:pos="9072"/>
        </w:tabs>
        <w:ind w:right="397"/>
        <w:jc w:val="center"/>
        <w:rPr>
          <w:rFonts w:ascii="Calibri" w:hAnsi="Calibri" w:cs="Calibri"/>
          <w:b/>
          <w:bCs/>
          <w:sz w:val="28"/>
          <w:szCs w:val="28"/>
        </w:rPr>
      </w:pPr>
      <w:r w:rsidRPr="000E526F">
        <w:rPr>
          <w:rFonts w:ascii="Calibri" w:hAnsi="Calibri" w:cs="Calibri"/>
          <w:b/>
          <w:bCs/>
          <w:sz w:val="28"/>
          <w:szCs w:val="28"/>
        </w:rPr>
        <w:t>POBOLJŠANJE VODNOKOMUNALNE INFRASTRUKTURE AGLOMERACIJE SLATINA</w:t>
      </w:r>
    </w:p>
    <w:p w14:paraId="2C02F1E1" w14:textId="77777777" w:rsidR="00C4679A" w:rsidRPr="000E526F" w:rsidRDefault="00C4679A" w:rsidP="00C4679A">
      <w:pPr>
        <w:pStyle w:val="Zaglavlje"/>
        <w:tabs>
          <w:tab w:val="clear" w:pos="4536"/>
          <w:tab w:val="clear" w:pos="9072"/>
        </w:tabs>
        <w:ind w:right="397"/>
        <w:jc w:val="center"/>
        <w:rPr>
          <w:rFonts w:ascii="Calibri" w:hAnsi="Calibri" w:cs="Calibri"/>
          <w:b/>
          <w:bCs/>
          <w:sz w:val="28"/>
          <w:szCs w:val="28"/>
        </w:rPr>
      </w:pPr>
    </w:p>
    <w:p w14:paraId="08061763" w14:textId="77777777" w:rsidR="00C4679A" w:rsidRPr="000E526F" w:rsidRDefault="00C4679A" w:rsidP="00C4679A">
      <w:pPr>
        <w:pStyle w:val="Zaglavlje"/>
        <w:tabs>
          <w:tab w:val="clear" w:pos="4536"/>
          <w:tab w:val="clear" w:pos="9072"/>
        </w:tabs>
        <w:ind w:right="397"/>
        <w:jc w:val="center"/>
        <w:rPr>
          <w:rFonts w:ascii="Calibri" w:hAnsi="Calibri" w:cs="Calibri"/>
          <w:b/>
          <w:bCs/>
          <w:sz w:val="28"/>
          <w:szCs w:val="28"/>
        </w:rPr>
      </w:pPr>
    </w:p>
    <w:p w14:paraId="6CBBF1DA" w14:textId="77777777" w:rsidR="00C4679A" w:rsidRPr="000E526F" w:rsidRDefault="00C4679A" w:rsidP="00C4679A">
      <w:pPr>
        <w:pStyle w:val="Zaglavlje"/>
        <w:tabs>
          <w:tab w:val="clear" w:pos="4536"/>
          <w:tab w:val="clear" w:pos="9072"/>
        </w:tabs>
        <w:ind w:right="397"/>
        <w:jc w:val="center"/>
        <w:rPr>
          <w:rFonts w:ascii="Calibri" w:hAnsi="Calibri" w:cs="Calibri"/>
          <w:b/>
          <w:bCs/>
          <w:lang w:val="hr-HR"/>
        </w:rPr>
      </w:pPr>
      <w:r w:rsidRPr="000E526F">
        <w:rPr>
          <w:rFonts w:ascii="Calibri" w:hAnsi="Calibri" w:cs="Calibri"/>
          <w:b/>
          <w:bCs/>
          <w:lang w:val="hr-HR"/>
        </w:rPr>
        <w:t>Naziv predmeta nabave:</w:t>
      </w:r>
    </w:p>
    <w:p w14:paraId="013A1D94" w14:textId="77777777" w:rsidR="00C4679A" w:rsidRPr="00684F52" w:rsidRDefault="00C4679A" w:rsidP="00C4679A">
      <w:pPr>
        <w:ind w:right="397"/>
        <w:jc w:val="center"/>
        <w:rPr>
          <w:b/>
          <w:bCs/>
          <w:color w:val="000000"/>
          <w:sz w:val="28"/>
          <w:szCs w:val="28"/>
          <w:lang w:val="en-GB"/>
        </w:rPr>
      </w:pPr>
      <w:bookmarkStart w:id="6" w:name="_Hlk9925471"/>
      <w:bookmarkStart w:id="7" w:name="_Hlk525251340"/>
      <w:r w:rsidRPr="000E526F">
        <w:rPr>
          <w:b/>
          <w:bCs/>
          <w:color w:val="000000"/>
          <w:sz w:val="28"/>
          <w:szCs w:val="28"/>
        </w:rPr>
        <w:t>IZGRADNJA I REKONSTRUKCIJA SUSTAVA ODVODNJE</w:t>
      </w:r>
      <w:r w:rsidRPr="00684F52">
        <w:rPr>
          <w:b/>
          <w:bCs/>
          <w:color w:val="000000"/>
          <w:sz w:val="28"/>
          <w:szCs w:val="28"/>
        </w:rPr>
        <w:t xml:space="preserve"> I PROČIŠĆAVANJA OTPADNIH VODA AGLOMERACIJE SLATINA</w:t>
      </w:r>
      <w:bookmarkEnd w:id="6"/>
    </w:p>
    <w:p w14:paraId="23D2EDFA" w14:textId="77777777" w:rsidR="00C4679A" w:rsidRPr="00025D4A" w:rsidRDefault="00C4679A" w:rsidP="00C4679A">
      <w:pPr>
        <w:ind w:right="397"/>
      </w:pPr>
      <w:bookmarkStart w:id="8" w:name="_GoBack"/>
      <w:bookmarkEnd w:id="7"/>
      <w:bookmarkEnd w:id="8"/>
    </w:p>
    <w:p w14:paraId="6E005264" w14:textId="01606AC0" w:rsidR="00C4679A" w:rsidRPr="00025D4A" w:rsidRDefault="00C4679A" w:rsidP="00C4679A">
      <w:pPr>
        <w:keepNext/>
        <w:ind w:right="397"/>
        <w:jc w:val="center"/>
        <w:outlineLvl w:val="0"/>
        <w:rPr>
          <w:b/>
          <w:bCs/>
          <w:sz w:val="72"/>
          <w:szCs w:val="72"/>
        </w:rPr>
      </w:pPr>
      <w:proofErr w:type="spellStart"/>
      <w:r w:rsidRPr="00025D4A">
        <w:rPr>
          <w:b/>
          <w:bCs/>
          <w:sz w:val="72"/>
          <w:szCs w:val="72"/>
        </w:rPr>
        <w:t>Knjiga</w:t>
      </w:r>
      <w:proofErr w:type="spellEnd"/>
      <w:r w:rsidRPr="00025D4A">
        <w:rPr>
          <w:b/>
          <w:bCs/>
          <w:sz w:val="72"/>
          <w:szCs w:val="72"/>
        </w:rPr>
        <w:t xml:space="preserve"> </w:t>
      </w:r>
      <w:r>
        <w:rPr>
          <w:b/>
          <w:bCs/>
          <w:sz w:val="72"/>
          <w:szCs w:val="72"/>
        </w:rPr>
        <w:t>3</w:t>
      </w:r>
    </w:p>
    <w:p w14:paraId="32D62350" w14:textId="3D7E595E" w:rsidR="001B307F" w:rsidRPr="00C4679A" w:rsidRDefault="00C4679A" w:rsidP="00C4679A">
      <w:pPr>
        <w:pStyle w:val="BodyTextBoldCenter14p"/>
        <w:rPr>
          <w:sz w:val="27"/>
          <w:szCs w:val="27"/>
        </w:rPr>
      </w:pPr>
      <w:r w:rsidRPr="00193C56">
        <w:rPr>
          <w:sz w:val="27"/>
          <w:szCs w:val="27"/>
        </w:rPr>
        <w:t>TEHNIČKE SPECIFIKACIJE</w:t>
      </w:r>
    </w:p>
    <w:p w14:paraId="3A8C69A6" w14:textId="77777777" w:rsidR="001B307F" w:rsidRDefault="001B307F" w:rsidP="00DE4FCC">
      <w:pPr>
        <w:jc w:val="center"/>
        <w:rPr>
          <w:b/>
          <w:bCs/>
          <w:sz w:val="28"/>
          <w:szCs w:val="28"/>
          <w:lang w:val="hr-HR"/>
        </w:rPr>
      </w:pPr>
    </w:p>
    <w:p w14:paraId="6676DAE6" w14:textId="7B023C01" w:rsidR="00C4679A" w:rsidRPr="007874FB" w:rsidRDefault="00C4679A" w:rsidP="00C4679A">
      <w:pPr>
        <w:ind w:right="397"/>
        <w:jc w:val="center"/>
        <w:rPr>
          <w:color w:val="0070C0"/>
          <w:sz w:val="20"/>
          <w:szCs w:val="20"/>
        </w:rPr>
      </w:pPr>
      <w:proofErr w:type="spellStart"/>
      <w:r w:rsidRPr="007874FB">
        <w:rPr>
          <w:color w:val="0070C0"/>
          <w:sz w:val="20"/>
          <w:szCs w:val="20"/>
        </w:rPr>
        <w:t>Evidencijski</w:t>
      </w:r>
      <w:proofErr w:type="spellEnd"/>
      <w:r w:rsidRPr="007874FB">
        <w:rPr>
          <w:color w:val="0070C0"/>
          <w:sz w:val="20"/>
          <w:szCs w:val="20"/>
        </w:rPr>
        <w:t xml:space="preserve"> </w:t>
      </w:r>
      <w:proofErr w:type="spellStart"/>
      <w:r w:rsidRPr="007874FB">
        <w:rPr>
          <w:color w:val="0070C0"/>
          <w:sz w:val="20"/>
          <w:szCs w:val="20"/>
        </w:rPr>
        <w:t>broj</w:t>
      </w:r>
      <w:proofErr w:type="spellEnd"/>
      <w:r w:rsidRPr="007874FB">
        <w:rPr>
          <w:color w:val="0070C0"/>
          <w:sz w:val="20"/>
          <w:szCs w:val="20"/>
        </w:rPr>
        <w:t xml:space="preserve"> </w:t>
      </w:r>
      <w:proofErr w:type="spellStart"/>
      <w:r w:rsidRPr="007874FB">
        <w:rPr>
          <w:color w:val="0070C0"/>
          <w:sz w:val="20"/>
          <w:szCs w:val="20"/>
        </w:rPr>
        <w:t>javne</w:t>
      </w:r>
      <w:proofErr w:type="spellEnd"/>
      <w:r w:rsidRPr="007874FB">
        <w:rPr>
          <w:color w:val="0070C0"/>
          <w:sz w:val="20"/>
          <w:szCs w:val="20"/>
        </w:rPr>
        <w:t xml:space="preserve"> </w:t>
      </w:r>
      <w:proofErr w:type="spellStart"/>
      <w:r w:rsidRPr="007874FB">
        <w:rPr>
          <w:color w:val="0070C0"/>
          <w:sz w:val="20"/>
          <w:szCs w:val="20"/>
        </w:rPr>
        <w:t>nabave</w:t>
      </w:r>
      <w:proofErr w:type="spellEnd"/>
      <w:r w:rsidRPr="00CF11F1">
        <w:rPr>
          <w:color w:val="0070C0"/>
          <w:sz w:val="20"/>
          <w:szCs w:val="20"/>
        </w:rPr>
        <w:t>: EVV-</w:t>
      </w:r>
      <w:r w:rsidR="00CF11F1" w:rsidRPr="00CF11F1">
        <w:rPr>
          <w:color w:val="0070C0"/>
          <w:sz w:val="20"/>
          <w:szCs w:val="20"/>
        </w:rPr>
        <w:t>1</w:t>
      </w:r>
      <w:r w:rsidRPr="00CF11F1">
        <w:rPr>
          <w:color w:val="0070C0"/>
          <w:sz w:val="20"/>
          <w:szCs w:val="20"/>
        </w:rPr>
        <w:t>/2020</w:t>
      </w:r>
    </w:p>
    <w:p w14:paraId="081DC1CD" w14:textId="77777777" w:rsidR="00DE4FCC" w:rsidRDefault="00DE4FCC" w:rsidP="002D6B5C">
      <w:pPr>
        <w:pStyle w:val="BodyTextBoldCenter14p"/>
        <w:rPr>
          <w:sz w:val="27"/>
          <w:szCs w:val="27"/>
        </w:rPr>
      </w:pPr>
    </w:p>
    <w:bookmarkEnd w:id="3"/>
    <w:p w14:paraId="1884852C" w14:textId="62956BDC" w:rsidR="00D76AF9" w:rsidRDefault="00C4679A" w:rsidP="002D6B5C">
      <w:pPr>
        <w:pStyle w:val="BodyTextBoldCenter14p"/>
        <w:rPr>
          <w:sz w:val="27"/>
          <w:szCs w:val="27"/>
        </w:rPr>
      </w:pPr>
      <w:r w:rsidRPr="00C71D6A">
        <w:rPr>
          <w:noProof/>
          <w:lang w:eastAsia="hr-HR"/>
        </w:rPr>
        <w:drawing>
          <wp:inline distT="0" distB="0" distL="0" distR="0" wp14:anchorId="4468586B" wp14:editId="1EF1B598">
            <wp:extent cx="5761355" cy="1438275"/>
            <wp:effectExtent l="0" t="0" r="0" b="9525"/>
            <wp:docPr id="10" name="Picture 10" descr="E:\01_JAVNA_NABAVA\04_OPCI_DOKUMENTI\10_DzN_nove_sprance\NADZOR\OPK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01_JAVNA_NABAVA\04_OPCI_DOKUMENTI\10_DzN_nove_sprance\NADZOR\OPKK-log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1355" cy="1438275"/>
                    </a:xfrm>
                    <a:prstGeom prst="rect">
                      <a:avLst/>
                    </a:prstGeom>
                    <a:noFill/>
                    <a:ln>
                      <a:noFill/>
                    </a:ln>
                  </pic:spPr>
                </pic:pic>
              </a:graphicData>
            </a:graphic>
          </wp:inline>
        </w:drawing>
      </w:r>
    </w:p>
    <w:p w14:paraId="49822D9F" w14:textId="46DA3DB6" w:rsidR="004178EB" w:rsidRPr="004178EB" w:rsidRDefault="004178EB" w:rsidP="004178EB">
      <w:pPr>
        <w:pStyle w:val="Tijeloteksta"/>
        <w:jc w:val="center"/>
        <w:rPr>
          <w:b/>
          <w:bCs/>
        </w:rPr>
      </w:pPr>
    </w:p>
    <w:p w14:paraId="231AE307" w14:textId="77777777" w:rsidR="00D76AF9" w:rsidRPr="00193C56" w:rsidRDefault="00D76AF9" w:rsidP="004178EB">
      <w:pPr>
        <w:pStyle w:val="Tijeloteksta"/>
        <w:sectPr w:rsidR="00D76AF9" w:rsidRPr="00193C56" w:rsidSect="007834F8">
          <w:pgSz w:w="11907" w:h="16839" w:code="9"/>
          <w:pgMar w:top="1417" w:right="1417" w:bottom="1417" w:left="1417" w:header="708" w:footer="708" w:gutter="0"/>
          <w:cols w:space="708"/>
          <w:titlePg/>
          <w:docGrid w:linePitch="360"/>
        </w:sectPr>
      </w:pPr>
    </w:p>
    <w:p w14:paraId="59844A6D" w14:textId="77777777" w:rsidR="00D76AF9" w:rsidRPr="00193C56" w:rsidRDefault="00D76AF9" w:rsidP="002D6B5C">
      <w:pPr>
        <w:pStyle w:val="BodyTextBoldCenter14p"/>
        <w:rPr>
          <w:sz w:val="27"/>
          <w:szCs w:val="27"/>
        </w:rPr>
      </w:pPr>
      <w:bookmarkStart w:id="9" w:name="_Toc330906579"/>
      <w:r w:rsidRPr="00193C56">
        <w:rPr>
          <w:sz w:val="27"/>
          <w:szCs w:val="27"/>
        </w:rPr>
        <w:lastRenderedPageBreak/>
        <w:t>KNJIGA 3</w:t>
      </w:r>
      <w:bookmarkEnd w:id="9"/>
    </w:p>
    <w:p w14:paraId="43280AFE" w14:textId="77777777" w:rsidR="00D76AF9" w:rsidRPr="00193C56" w:rsidRDefault="00D76AF9" w:rsidP="002D6B5C">
      <w:pPr>
        <w:pStyle w:val="BodyTextBoldCenter14p"/>
        <w:rPr>
          <w:sz w:val="27"/>
          <w:szCs w:val="27"/>
        </w:rPr>
      </w:pPr>
      <w:r w:rsidRPr="00193C56">
        <w:rPr>
          <w:sz w:val="27"/>
          <w:szCs w:val="27"/>
        </w:rPr>
        <w:t>TEHNIČKE SPECIFIKACIJE</w:t>
      </w:r>
    </w:p>
    <w:p w14:paraId="723A927B" w14:textId="77777777" w:rsidR="00D76AF9" w:rsidRPr="00193C56" w:rsidRDefault="00D76AF9" w:rsidP="00EB4575">
      <w:pPr>
        <w:pStyle w:val="Tijeloteksta"/>
      </w:pPr>
    </w:p>
    <w:p w14:paraId="4C125B37" w14:textId="77777777" w:rsidR="00D76AF9" w:rsidRPr="00193C56" w:rsidRDefault="00D76AF9" w:rsidP="00EB4575">
      <w:pPr>
        <w:pStyle w:val="Tijeloteksta"/>
      </w:pPr>
    </w:p>
    <w:p w14:paraId="7742216C" w14:textId="77777777" w:rsidR="00D76AF9" w:rsidRPr="00193C56" w:rsidRDefault="00D76AF9" w:rsidP="00EB4575">
      <w:pPr>
        <w:pStyle w:val="Tijeloteksta"/>
      </w:pPr>
    </w:p>
    <w:p w14:paraId="3F092146" w14:textId="77777777" w:rsidR="00D76AF9" w:rsidRPr="00193C56" w:rsidRDefault="00D76AF9" w:rsidP="00EB4575">
      <w:pPr>
        <w:pStyle w:val="Tijeloteksta"/>
      </w:pPr>
      <w:r w:rsidRPr="00193C56">
        <w:t xml:space="preserve">Ova </w:t>
      </w:r>
      <w:r w:rsidR="008C01C6">
        <w:t xml:space="preserve">je </w:t>
      </w:r>
      <w:r w:rsidRPr="00193C56">
        <w:t xml:space="preserve">knjiga </w:t>
      </w:r>
      <w:r w:rsidR="00193C56">
        <w:t xml:space="preserve">dio kompleta </w:t>
      </w:r>
      <w:r w:rsidRPr="00193C56">
        <w:t>od pet (5) knjiga koje sadrže:</w:t>
      </w:r>
    </w:p>
    <w:p w14:paraId="5C4E49C7" w14:textId="77777777" w:rsidR="00D76AF9" w:rsidRPr="00193C56" w:rsidRDefault="00D76AF9" w:rsidP="00EB4575">
      <w:pPr>
        <w:pStyle w:val="Tijeloteksta"/>
      </w:pPr>
      <w:r w:rsidRPr="00193C56">
        <w:t>Knjiga 1</w:t>
      </w:r>
      <w:r w:rsidR="00193C56">
        <w:tab/>
      </w:r>
      <w:r w:rsidRPr="00193C56">
        <w:tab/>
        <w:t>Upute ponuditeljima</w:t>
      </w:r>
    </w:p>
    <w:p w14:paraId="42713ED8" w14:textId="77777777" w:rsidR="00D76AF9" w:rsidRPr="00193C56" w:rsidRDefault="00D76AF9" w:rsidP="00EB4575">
      <w:pPr>
        <w:pStyle w:val="Tijeloteksta"/>
      </w:pPr>
      <w:r w:rsidRPr="00193C56">
        <w:t>Knjiga 2</w:t>
      </w:r>
      <w:r w:rsidRPr="00193C56">
        <w:tab/>
      </w:r>
      <w:r w:rsidRPr="00193C56">
        <w:tab/>
        <w:t>Ugovor</w:t>
      </w:r>
    </w:p>
    <w:p w14:paraId="0D84BF5C" w14:textId="77777777" w:rsidR="00D76AF9" w:rsidRPr="00193C56" w:rsidRDefault="00D76AF9" w:rsidP="00EB4575">
      <w:pPr>
        <w:pStyle w:val="Tijeloteksta"/>
        <w:rPr>
          <w:b/>
        </w:rPr>
      </w:pPr>
      <w:r w:rsidRPr="00193C56">
        <w:rPr>
          <w:b/>
        </w:rPr>
        <w:t>Knjiga 3</w:t>
      </w:r>
      <w:r w:rsidRPr="00193C56">
        <w:rPr>
          <w:b/>
        </w:rPr>
        <w:tab/>
        <w:t xml:space="preserve">Tehničke </w:t>
      </w:r>
      <w:r w:rsidR="008C01C6">
        <w:rPr>
          <w:b/>
        </w:rPr>
        <w:t>S</w:t>
      </w:r>
      <w:r w:rsidRPr="00193C56">
        <w:rPr>
          <w:b/>
        </w:rPr>
        <w:t>pecifikacije</w:t>
      </w:r>
    </w:p>
    <w:p w14:paraId="38ADEC90" w14:textId="77777777" w:rsidR="00D76AF9" w:rsidRPr="00193C56" w:rsidRDefault="00B93DC6" w:rsidP="00EB4575">
      <w:pPr>
        <w:pStyle w:val="Tijeloteksta"/>
      </w:pPr>
      <w:r w:rsidRPr="00193C56">
        <w:t>Knjiga 4</w:t>
      </w:r>
      <w:r w:rsidR="00193C56">
        <w:tab/>
      </w:r>
      <w:r w:rsidR="00193C56">
        <w:tab/>
      </w:r>
      <w:r w:rsidRPr="00193C56">
        <w:t>Troškovnik</w:t>
      </w:r>
    </w:p>
    <w:p w14:paraId="03591660" w14:textId="77777777" w:rsidR="00D76AF9" w:rsidRPr="00193C56" w:rsidRDefault="00D76AF9" w:rsidP="00EB4575">
      <w:pPr>
        <w:pStyle w:val="Tijeloteksta"/>
      </w:pPr>
      <w:r w:rsidRPr="00193C56">
        <w:t>Knjiga 5</w:t>
      </w:r>
      <w:r w:rsidRPr="00193C56">
        <w:tab/>
      </w:r>
      <w:r w:rsidRPr="00193C56">
        <w:tab/>
        <w:t>Nacrti</w:t>
      </w:r>
    </w:p>
    <w:p w14:paraId="0BBC0DFC" w14:textId="77777777" w:rsidR="00D76AF9" w:rsidRPr="00193C56" w:rsidRDefault="00D76AF9" w:rsidP="00EB4575">
      <w:pPr>
        <w:pStyle w:val="Tijeloteksta"/>
      </w:pPr>
    </w:p>
    <w:p w14:paraId="48713D5C" w14:textId="77777777" w:rsidR="00D76AF9" w:rsidRPr="00193C56" w:rsidRDefault="00D76AF9" w:rsidP="00EB4575">
      <w:pPr>
        <w:pStyle w:val="Tijeloteksta"/>
      </w:pPr>
    </w:p>
    <w:p w14:paraId="3B4BD0D5" w14:textId="77777777" w:rsidR="00D76AF9" w:rsidRPr="00193C56" w:rsidRDefault="00D76AF9" w:rsidP="00EB4575">
      <w:pPr>
        <w:pStyle w:val="Tijeloteksta"/>
      </w:pPr>
    </w:p>
    <w:p w14:paraId="6697501F" w14:textId="77777777" w:rsidR="00D76AF9" w:rsidRPr="00193C56" w:rsidRDefault="00D76AF9" w:rsidP="00EB4575">
      <w:pPr>
        <w:pStyle w:val="Tijeloteksta"/>
      </w:pPr>
    </w:p>
    <w:p w14:paraId="55E99FCF" w14:textId="77777777" w:rsidR="00D76AF9" w:rsidRPr="00193C56" w:rsidRDefault="00D76AF9" w:rsidP="00EB4575">
      <w:pPr>
        <w:pStyle w:val="Tijeloteksta"/>
      </w:pPr>
    </w:p>
    <w:p w14:paraId="7EA4AD46" w14:textId="77777777" w:rsidR="00D76AF9" w:rsidRPr="00193C56" w:rsidRDefault="00D76AF9" w:rsidP="00EB4575">
      <w:pPr>
        <w:pStyle w:val="Tijeloteksta"/>
      </w:pPr>
    </w:p>
    <w:p w14:paraId="0E9857E9" w14:textId="77777777" w:rsidR="00D76AF9" w:rsidRPr="00193C56" w:rsidRDefault="00D76AF9" w:rsidP="00EB4575">
      <w:pPr>
        <w:pStyle w:val="Tijeloteksta"/>
      </w:pPr>
    </w:p>
    <w:p w14:paraId="05713454" w14:textId="77777777" w:rsidR="00D76AF9" w:rsidRPr="00193C56" w:rsidRDefault="00D76AF9" w:rsidP="00EB4575">
      <w:pPr>
        <w:pStyle w:val="Tijeloteksta"/>
      </w:pPr>
    </w:p>
    <w:p w14:paraId="62F13435" w14:textId="77777777" w:rsidR="00D76AF9" w:rsidRPr="00193C56" w:rsidRDefault="00D76AF9" w:rsidP="00EB4575">
      <w:pPr>
        <w:pStyle w:val="Tijeloteksta"/>
      </w:pPr>
    </w:p>
    <w:p w14:paraId="5A6CD036" w14:textId="77777777" w:rsidR="00D76AF9" w:rsidRPr="00193C56" w:rsidRDefault="00D76AF9" w:rsidP="00EB4575">
      <w:pPr>
        <w:pStyle w:val="Tijeloteksta"/>
      </w:pPr>
    </w:p>
    <w:p w14:paraId="1B7C843B" w14:textId="77777777" w:rsidR="00D76AF9" w:rsidRPr="00193C56" w:rsidRDefault="00D76AF9" w:rsidP="00EB4575">
      <w:pPr>
        <w:pStyle w:val="Tijeloteksta"/>
      </w:pPr>
    </w:p>
    <w:p w14:paraId="12E99265" w14:textId="77777777" w:rsidR="00D76AF9" w:rsidRPr="00193C56" w:rsidRDefault="00D76AF9" w:rsidP="00EB4575">
      <w:pPr>
        <w:pStyle w:val="Tijeloteksta"/>
      </w:pPr>
    </w:p>
    <w:p w14:paraId="25A1E0B2" w14:textId="77777777" w:rsidR="00D76AF9" w:rsidRPr="00193C56" w:rsidRDefault="00D76AF9" w:rsidP="00EB4575">
      <w:pPr>
        <w:pStyle w:val="Tijeloteksta"/>
      </w:pPr>
    </w:p>
    <w:p w14:paraId="4E35C263" w14:textId="77777777" w:rsidR="00D76AF9" w:rsidRPr="00193C56" w:rsidRDefault="00D76AF9" w:rsidP="00EB4575">
      <w:pPr>
        <w:pStyle w:val="Tijeloteksta"/>
        <w:sectPr w:rsidR="00D76AF9" w:rsidRPr="00193C56" w:rsidSect="000A4E85">
          <w:headerReference w:type="default" r:id="rId13"/>
          <w:footerReference w:type="default" r:id="rId14"/>
          <w:pgSz w:w="11907" w:h="16839" w:code="9"/>
          <w:pgMar w:top="1985" w:right="1418" w:bottom="1418" w:left="1418" w:header="709" w:footer="709" w:gutter="0"/>
          <w:pgNumType w:start="1"/>
          <w:cols w:space="708"/>
          <w:docGrid w:linePitch="360"/>
        </w:sectPr>
      </w:pPr>
    </w:p>
    <w:p w14:paraId="7F6F32DE" w14:textId="77777777" w:rsidR="00D76AF9" w:rsidRPr="008C7774" w:rsidRDefault="00D76AF9" w:rsidP="002D6B5C">
      <w:pPr>
        <w:pStyle w:val="TOCNaslov"/>
        <w:rPr>
          <w:rFonts w:asciiTheme="minorHAnsi" w:hAnsiTheme="minorHAnsi"/>
          <w:sz w:val="22"/>
          <w:szCs w:val="22"/>
        </w:rPr>
      </w:pPr>
      <w:r w:rsidRPr="008C7774">
        <w:rPr>
          <w:rFonts w:asciiTheme="minorHAnsi" w:hAnsiTheme="minorHAnsi"/>
          <w:sz w:val="22"/>
          <w:szCs w:val="22"/>
        </w:rPr>
        <w:lastRenderedPageBreak/>
        <w:t>sadržaj</w:t>
      </w:r>
      <w:r w:rsidR="00A81973" w:rsidRPr="008C7774">
        <w:rPr>
          <w:rFonts w:asciiTheme="minorHAnsi" w:hAnsiTheme="minorHAnsi"/>
          <w:sz w:val="22"/>
          <w:szCs w:val="22"/>
        </w:rPr>
        <w:t>:</w:t>
      </w:r>
    </w:p>
    <w:p w14:paraId="5CAF4A1A" w14:textId="4C85ED37" w:rsidR="005D4D55" w:rsidRDefault="00D11A47">
      <w:pPr>
        <w:pStyle w:val="Sadraj1"/>
        <w:tabs>
          <w:tab w:val="left" w:pos="440"/>
          <w:tab w:val="right" w:leader="dot" w:pos="9063"/>
        </w:tabs>
        <w:rPr>
          <w:rFonts w:asciiTheme="minorHAnsi" w:eastAsiaTheme="minorEastAsia" w:hAnsiTheme="minorHAnsi" w:cstheme="minorBidi"/>
          <w:noProof/>
          <w:lang w:val="hr-HR" w:eastAsia="hr-HR"/>
        </w:rPr>
      </w:pPr>
      <w:r>
        <w:rPr>
          <w:sz w:val="21"/>
          <w:szCs w:val="21"/>
        </w:rPr>
        <w:fldChar w:fldCharType="begin"/>
      </w:r>
      <w:r>
        <w:rPr>
          <w:sz w:val="21"/>
          <w:szCs w:val="21"/>
        </w:rPr>
        <w:instrText xml:space="preserve"> TOC \o "1-2" \h \z \u </w:instrText>
      </w:r>
      <w:r>
        <w:rPr>
          <w:sz w:val="21"/>
          <w:szCs w:val="21"/>
        </w:rPr>
        <w:fldChar w:fldCharType="separate"/>
      </w:r>
      <w:hyperlink w:anchor="_Toc25316961" w:history="1">
        <w:r w:rsidR="005D4D55" w:rsidRPr="00024984">
          <w:rPr>
            <w:rStyle w:val="Hiperveza"/>
            <w:noProof/>
          </w:rPr>
          <w:t>1.</w:t>
        </w:r>
        <w:r w:rsidR="005D4D55">
          <w:rPr>
            <w:rFonts w:asciiTheme="minorHAnsi" w:eastAsiaTheme="minorEastAsia" w:hAnsiTheme="minorHAnsi" w:cstheme="minorBidi"/>
            <w:noProof/>
            <w:lang w:val="hr-HR" w:eastAsia="hr-HR"/>
          </w:rPr>
          <w:tab/>
        </w:r>
        <w:r w:rsidR="005D4D55" w:rsidRPr="00024984">
          <w:rPr>
            <w:rStyle w:val="Hiperveza"/>
            <w:noProof/>
          </w:rPr>
          <w:t>OPIS RADOVA</w:t>
        </w:r>
        <w:r w:rsidR="005D4D55">
          <w:rPr>
            <w:noProof/>
            <w:webHidden/>
          </w:rPr>
          <w:tab/>
        </w:r>
        <w:r w:rsidR="005D4D55">
          <w:rPr>
            <w:noProof/>
            <w:webHidden/>
          </w:rPr>
          <w:fldChar w:fldCharType="begin"/>
        </w:r>
        <w:r w:rsidR="005D4D55">
          <w:rPr>
            <w:noProof/>
            <w:webHidden/>
          </w:rPr>
          <w:instrText xml:space="preserve"> PAGEREF _Toc25316961 \h </w:instrText>
        </w:r>
        <w:r w:rsidR="005D4D55">
          <w:rPr>
            <w:noProof/>
            <w:webHidden/>
          </w:rPr>
        </w:r>
        <w:r w:rsidR="005D4D55">
          <w:rPr>
            <w:noProof/>
            <w:webHidden/>
          </w:rPr>
          <w:fldChar w:fldCharType="separate"/>
        </w:r>
        <w:r w:rsidR="003E7276">
          <w:rPr>
            <w:noProof/>
            <w:webHidden/>
          </w:rPr>
          <w:t>3</w:t>
        </w:r>
        <w:r w:rsidR="005D4D55">
          <w:rPr>
            <w:noProof/>
            <w:webHidden/>
          </w:rPr>
          <w:fldChar w:fldCharType="end"/>
        </w:r>
      </w:hyperlink>
    </w:p>
    <w:p w14:paraId="4BBAABD9" w14:textId="472F25EB" w:rsidR="005D4D55" w:rsidRDefault="00A273C5">
      <w:pPr>
        <w:pStyle w:val="Sadraj2"/>
        <w:tabs>
          <w:tab w:val="left" w:pos="880"/>
          <w:tab w:val="right" w:leader="dot" w:pos="9063"/>
        </w:tabs>
        <w:rPr>
          <w:rFonts w:asciiTheme="minorHAnsi" w:eastAsiaTheme="minorEastAsia" w:hAnsiTheme="minorHAnsi" w:cstheme="minorBidi"/>
          <w:noProof/>
          <w:lang w:val="hr-HR" w:eastAsia="hr-HR"/>
        </w:rPr>
      </w:pPr>
      <w:hyperlink w:anchor="_Toc25316962" w:history="1">
        <w:r w:rsidR="005D4D55" w:rsidRPr="00024984">
          <w:rPr>
            <w:rStyle w:val="Hiperveza"/>
            <w:noProof/>
          </w:rPr>
          <w:t>1.1</w:t>
        </w:r>
        <w:r w:rsidR="005D4D55">
          <w:rPr>
            <w:rFonts w:asciiTheme="minorHAnsi" w:eastAsiaTheme="minorEastAsia" w:hAnsiTheme="minorHAnsi" w:cstheme="minorBidi"/>
            <w:noProof/>
            <w:lang w:val="hr-HR" w:eastAsia="hr-HR"/>
          </w:rPr>
          <w:tab/>
        </w:r>
        <w:r w:rsidR="005D4D55" w:rsidRPr="00024984">
          <w:rPr>
            <w:rStyle w:val="Hiperveza"/>
            <w:noProof/>
          </w:rPr>
          <w:t>Uvod</w:t>
        </w:r>
        <w:r w:rsidR="005D4D55">
          <w:rPr>
            <w:noProof/>
            <w:webHidden/>
          </w:rPr>
          <w:tab/>
        </w:r>
        <w:r w:rsidR="005D4D55">
          <w:rPr>
            <w:noProof/>
            <w:webHidden/>
          </w:rPr>
          <w:fldChar w:fldCharType="begin"/>
        </w:r>
        <w:r w:rsidR="005D4D55">
          <w:rPr>
            <w:noProof/>
            <w:webHidden/>
          </w:rPr>
          <w:instrText xml:space="preserve"> PAGEREF _Toc25316962 \h </w:instrText>
        </w:r>
        <w:r w:rsidR="005D4D55">
          <w:rPr>
            <w:noProof/>
            <w:webHidden/>
          </w:rPr>
        </w:r>
        <w:r w:rsidR="005D4D55">
          <w:rPr>
            <w:noProof/>
            <w:webHidden/>
          </w:rPr>
          <w:fldChar w:fldCharType="separate"/>
        </w:r>
        <w:r w:rsidR="003E7276">
          <w:rPr>
            <w:noProof/>
            <w:webHidden/>
          </w:rPr>
          <w:t>3</w:t>
        </w:r>
        <w:r w:rsidR="005D4D55">
          <w:rPr>
            <w:noProof/>
            <w:webHidden/>
          </w:rPr>
          <w:fldChar w:fldCharType="end"/>
        </w:r>
      </w:hyperlink>
    </w:p>
    <w:p w14:paraId="535F8CF5" w14:textId="4EB4E513" w:rsidR="005D4D55" w:rsidRDefault="00A273C5">
      <w:pPr>
        <w:pStyle w:val="Sadraj2"/>
        <w:tabs>
          <w:tab w:val="left" w:pos="880"/>
          <w:tab w:val="right" w:leader="dot" w:pos="9063"/>
        </w:tabs>
        <w:rPr>
          <w:rFonts w:asciiTheme="minorHAnsi" w:eastAsiaTheme="minorEastAsia" w:hAnsiTheme="minorHAnsi" w:cstheme="minorBidi"/>
          <w:noProof/>
          <w:lang w:val="hr-HR" w:eastAsia="hr-HR"/>
        </w:rPr>
      </w:pPr>
      <w:hyperlink w:anchor="_Toc25316963" w:history="1">
        <w:r w:rsidR="005D4D55" w:rsidRPr="00024984">
          <w:rPr>
            <w:rStyle w:val="Hiperveza"/>
            <w:noProof/>
          </w:rPr>
          <w:t>1.2</w:t>
        </w:r>
        <w:r w:rsidR="005D4D55">
          <w:rPr>
            <w:rFonts w:asciiTheme="minorHAnsi" w:eastAsiaTheme="minorEastAsia" w:hAnsiTheme="minorHAnsi" w:cstheme="minorBidi"/>
            <w:noProof/>
            <w:lang w:val="hr-HR" w:eastAsia="hr-HR"/>
          </w:rPr>
          <w:tab/>
        </w:r>
        <w:r w:rsidR="005D4D55" w:rsidRPr="00024984">
          <w:rPr>
            <w:rStyle w:val="Hiperveza"/>
            <w:noProof/>
          </w:rPr>
          <w:t>Specifične informacije o području</w:t>
        </w:r>
        <w:r w:rsidR="005D4D55">
          <w:rPr>
            <w:noProof/>
            <w:webHidden/>
          </w:rPr>
          <w:tab/>
        </w:r>
        <w:r w:rsidR="005D4D55">
          <w:rPr>
            <w:noProof/>
            <w:webHidden/>
          </w:rPr>
          <w:fldChar w:fldCharType="begin"/>
        </w:r>
        <w:r w:rsidR="005D4D55">
          <w:rPr>
            <w:noProof/>
            <w:webHidden/>
          </w:rPr>
          <w:instrText xml:space="preserve"> PAGEREF _Toc25316963 \h </w:instrText>
        </w:r>
        <w:r w:rsidR="005D4D55">
          <w:rPr>
            <w:noProof/>
            <w:webHidden/>
          </w:rPr>
        </w:r>
        <w:r w:rsidR="005D4D55">
          <w:rPr>
            <w:noProof/>
            <w:webHidden/>
          </w:rPr>
          <w:fldChar w:fldCharType="separate"/>
        </w:r>
        <w:r w:rsidR="003E7276">
          <w:rPr>
            <w:noProof/>
            <w:webHidden/>
          </w:rPr>
          <w:t>6</w:t>
        </w:r>
        <w:r w:rsidR="005D4D55">
          <w:rPr>
            <w:noProof/>
            <w:webHidden/>
          </w:rPr>
          <w:fldChar w:fldCharType="end"/>
        </w:r>
      </w:hyperlink>
    </w:p>
    <w:p w14:paraId="13AF66C7" w14:textId="5D7BC280" w:rsidR="005D4D55" w:rsidRDefault="00A273C5">
      <w:pPr>
        <w:pStyle w:val="Sadraj2"/>
        <w:tabs>
          <w:tab w:val="left" w:pos="880"/>
          <w:tab w:val="right" w:leader="dot" w:pos="9063"/>
        </w:tabs>
        <w:rPr>
          <w:rFonts w:asciiTheme="minorHAnsi" w:eastAsiaTheme="minorEastAsia" w:hAnsiTheme="minorHAnsi" w:cstheme="minorBidi"/>
          <w:noProof/>
          <w:lang w:val="hr-HR" w:eastAsia="hr-HR"/>
        </w:rPr>
      </w:pPr>
      <w:hyperlink w:anchor="_Toc25316964" w:history="1">
        <w:r w:rsidR="005D4D55" w:rsidRPr="00024984">
          <w:rPr>
            <w:rStyle w:val="Hiperveza"/>
            <w:noProof/>
          </w:rPr>
          <w:t>1.3</w:t>
        </w:r>
        <w:r w:rsidR="005D4D55">
          <w:rPr>
            <w:rFonts w:asciiTheme="minorHAnsi" w:eastAsiaTheme="minorEastAsia" w:hAnsiTheme="minorHAnsi" w:cstheme="minorBidi"/>
            <w:noProof/>
            <w:lang w:val="hr-HR" w:eastAsia="hr-HR"/>
          </w:rPr>
          <w:tab/>
        </w:r>
        <w:r w:rsidR="005D4D55" w:rsidRPr="00024984">
          <w:rPr>
            <w:rStyle w:val="Hiperveza"/>
            <w:noProof/>
          </w:rPr>
          <w:t>Općeniti opis radova</w:t>
        </w:r>
        <w:r w:rsidR="005D4D55">
          <w:rPr>
            <w:noProof/>
            <w:webHidden/>
          </w:rPr>
          <w:tab/>
        </w:r>
        <w:r w:rsidR="005D4D55">
          <w:rPr>
            <w:noProof/>
            <w:webHidden/>
          </w:rPr>
          <w:fldChar w:fldCharType="begin"/>
        </w:r>
        <w:r w:rsidR="005D4D55">
          <w:rPr>
            <w:noProof/>
            <w:webHidden/>
          </w:rPr>
          <w:instrText xml:space="preserve"> PAGEREF _Toc25316964 \h </w:instrText>
        </w:r>
        <w:r w:rsidR="005D4D55">
          <w:rPr>
            <w:noProof/>
            <w:webHidden/>
          </w:rPr>
        </w:r>
        <w:r w:rsidR="005D4D55">
          <w:rPr>
            <w:noProof/>
            <w:webHidden/>
          </w:rPr>
          <w:fldChar w:fldCharType="separate"/>
        </w:r>
        <w:r w:rsidR="003E7276">
          <w:rPr>
            <w:noProof/>
            <w:webHidden/>
          </w:rPr>
          <w:t>8</w:t>
        </w:r>
        <w:r w:rsidR="005D4D55">
          <w:rPr>
            <w:noProof/>
            <w:webHidden/>
          </w:rPr>
          <w:fldChar w:fldCharType="end"/>
        </w:r>
      </w:hyperlink>
    </w:p>
    <w:p w14:paraId="4B06969E" w14:textId="63710257" w:rsidR="005D4D55" w:rsidRDefault="00A273C5">
      <w:pPr>
        <w:pStyle w:val="Sadraj2"/>
        <w:tabs>
          <w:tab w:val="left" w:pos="880"/>
          <w:tab w:val="right" w:leader="dot" w:pos="9063"/>
        </w:tabs>
        <w:rPr>
          <w:rFonts w:asciiTheme="minorHAnsi" w:eastAsiaTheme="minorEastAsia" w:hAnsiTheme="minorHAnsi" w:cstheme="minorBidi"/>
          <w:noProof/>
          <w:lang w:val="hr-HR" w:eastAsia="hr-HR"/>
        </w:rPr>
      </w:pPr>
      <w:hyperlink w:anchor="_Toc25316965" w:history="1">
        <w:r w:rsidR="005D4D55" w:rsidRPr="00024984">
          <w:rPr>
            <w:rStyle w:val="Hiperveza"/>
            <w:noProof/>
          </w:rPr>
          <w:t>1.4</w:t>
        </w:r>
        <w:r w:rsidR="005D4D55">
          <w:rPr>
            <w:rFonts w:asciiTheme="minorHAnsi" w:eastAsiaTheme="minorEastAsia" w:hAnsiTheme="minorHAnsi" w:cstheme="minorBidi"/>
            <w:noProof/>
            <w:lang w:val="hr-HR" w:eastAsia="hr-HR"/>
          </w:rPr>
          <w:tab/>
        </w:r>
        <w:r w:rsidR="005D4D55" w:rsidRPr="00024984">
          <w:rPr>
            <w:rStyle w:val="Hiperveza"/>
            <w:noProof/>
          </w:rPr>
          <w:t>Opseg radova</w:t>
        </w:r>
        <w:r w:rsidR="005D4D55">
          <w:rPr>
            <w:noProof/>
            <w:webHidden/>
          </w:rPr>
          <w:tab/>
        </w:r>
        <w:r w:rsidR="005D4D55">
          <w:rPr>
            <w:noProof/>
            <w:webHidden/>
          </w:rPr>
          <w:fldChar w:fldCharType="begin"/>
        </w:r>
        <w:r w:rsidR="005D4D55">
          <w:rPr>
            <w:noProof/>
            <w:webHidden/>
          </w:rPr>
          <w:instrText xml:space="preserve"> PAGEREF _Toc25316965 \h </w:instrText>
        </w:r>
        <w:r w:rsidR="005D4D55">
          <w:rPr>
            <w:noProof/>
            <w:webHidden/>
          </w:rPr>
        </w:r>
        <w:r w:rsidR="005D4D55">
          <w:rPr>
            <w:noProof/>
            <w:webHidden/>
          </w:rPr>
          <w:fldChar w:fldCharType="separate"/>
        </w:r>
        <w:r w:rsidR="003E7276">
          <w:rPr>
            <w:noProof/>
            <w:webHidden/>
          </w:rPr>
          <w:t>9</w:t>
        </w:r>
        <w:r w:rsidR="005D4D55">
          <w:rPr>
            <w:noProof/>
            <w:webHidden/>
          </w:rPr>
          <w:fldChar w:fldCharType="end"/>
        </w:r>
      </w:hyperlink>
    </w:p>
    <w:p w14:paraId="56CCF953" w14:textId="27D70C01" w:rsidR="005D4D55" w:rsidRDefault="00A273C5">
      <w:pPr>
        <w:pStyle w:val="Sadraj2"/>
        <w:tabs>
          <w:tab w:val="left" w:pos="880"/>
          <w:tab w:val="right" w:leader="dot" w:pos="9063"/>
        </w:tabs>
        <w:rPr>
          <w:rFonts w:asciiTheme="minorHAnsi" w:eastAsiaTheme="minorEastAsia" w:hAnsiTheme="minorHAnsi" w:cstheme="minorBidi"/>
          <w:noProof/>
          <w:lang w:val="hr-HR" w:eastAsia="hr-HR"/>
        </w:rPr>
      </w:pPr>
      <w:hyperlink w:anchor="_Toc25316966" w:history="1">
        <w:r w:rsidR="005D4D55" w:rsidRPr="00024984">
          <w:rPr>
            <w:rStyle w:val="Hiperveza"/>
            <w:noProof/>
          </w:rPr>
          <w:t>1.5</w:t>
        </w:r>
        <w:r w:rsidR="005D4D55">
          <w:rPr>
            <w:rFonts w:asciiTheme="minorHAnsi" w:eastAsiaTheme="minorEastAsia" w:hAnsiTheme="minorHAnsi" w:cstheme="minorBidi"/>
            <w:noProof/>
            <w:lang w:val="hr-HR" w:eastAsia="hr-HR"/>
          </w:rPr>
          <w:tab/>
        </w:r>
        <w:r w:rsidR="005D4D55" w:rsidRPr="00024984">
          <w:rPr>
            <w:rStyle w:val="Hiperveza"/>
            <w:noProof/>
          </w:rPr>
          <w:t>Izvođenje radova</w:t>
        </w:r>
        <w:r w:rsidR="005D4D55">
          <w:rPr>
            <w:noProof/>
            <w:webHidden/>
          </w:rPr>
          <w:tab/>
        </w:r>
        <w:r w:rsidR="005D4D55">
          <w:rPr>
            <w:noProof/>
            <w:webHidden/>
          </w:rPr>
          <w:fldChar w:fldCharType="begin"/>
        </w:r>
        <w:r w:rsidR="005D4D55">
          <w:rPr>
            <w:noProof/>
            <w:webHidden/>
          </w:rPr>
          <w:instrText xml:space="preserve"> PAGEREF _Toc25316966 \h </w:instrText>
        </w:r>
        <w:r w:rsidR="005D4D55">
          <w:rPr>
            <w:noProof/>
            <w:webHidden/>
          </w:rPr>
        </w:r>
        <w:r w:rsidR="005D4D55">
          <w:rPr>
            <w:noProof/>
            <w:webHidden/>
          </w:rPr>
          <w:fldChar w:fldCharType="separate"/>
        </w:r>
        <w:r w:rsidR="003E7276">
          <w:rPr>
            <w:noProof/>
            <w:webHidden/>
          </w:rPr>
          <w:t>11</w:t>
        </w:r>
        <w:r w:rsidR="005D4D55">
          <w:rPr>
            <w:noProof/>
            <w:webHidden/>
          </w:rPr>
          <w:fldChar w:fldCharType="end"/>
        </w:r>
      </w:hyperlink>
    </w:p>
    <w:p w14:paraId="1085BB66" w14:textId="253ABB0A" w:rsidR="005D4D55" w:rsidRDefault="00A273C5">
      <w:pPr>
        <w:pStyle w:val="Sadraj2"/>
        <w:tabs>
          <w:tab w:val="left" w:pos="880"/>
          <w:tab w:val="right" w:leader="dot" w:pos="9063"/>
        </w:tabs>
        <w:rPr>
          <w:rFonts w:asciiTheme="minorHAnsi" w:eastAsiaTheme="minorEastAsia" w:hAnsiTheme="minorHAnsi" w:cstheme="minorBidi"/>
          <w:noProof/>
          <w:lang w:val="hr-HR" w:eastAsia="hr-HR"/>
        </w:rPr>
      </w:pPr>
      <w:hyperlink w:anchor="_Toc25316967" w:history="1">
        <w:r w:rsidR="005D4D55" w:rsidRPr="00024984">
          <w:rPr>
            <w:rStyle w:val="Hiperveza"/>
            <w:noProof/>
          </w:rPr>
          <w:t>1.6</w:t>
        </w:r>
        <w:r w:rsidR="005D4D55">
          <w:rPr>
            <w:rFonts w:asciiTheme="minorHAnsi" w:eastAsiaTheme="minorEastAsia" w:hAnsiTheme="minorHAnsi" w:cstheme="minorBidi"/>
            <w:noProof/>
            <w:lang w:val="hr-HR" w:eastAsia="hr-HR"/>
          </w:rPr>
          <w:tab/>
        </w:r>
        <w:r w:rsidR="005D4D55" w:rsidRPr="00024984">
          <w:rPr>
            <w:rStyle w:val="Hiperveza"/>
            <w:noProof/>
          </w:rPr>
          <w:t>Kontrola i osiguranje kvalitete</w:t>
        </w:r>
        <w:r w:rsidR="005D4D55">
          <w:rPr>
            <w:noProof/>
            <w:webHidden/>
          </w:rPr>
          <w:tab/>
        </w:r>
        <w:r w:rsidR="005D4D55">
          <w:rPr>
            <w:noProof/>
            <w:webHidden/>
          </w:rPr>
          <w:fldChar w:fldCharType="begin"/>
        </w:r>
        <w:r w:rsidR="005D4D55">
          <w:rPr>
            <w:noProof/>
            <w:webHidden/>
          </w:rPr>
          <w:instrText xml:space="preserve"> PAGEREF _Toc25316967 \h </w:instrText>
        </w:r>
        <w:r w:rsidR="005D4D55">
          <w:rPr>
            <w:noProof/>
            <w:webHidden/>
          </w:rPr>
        </w:r>
        <w:r w:rsidR="005D4D55">
          <w:rPr>
            <w:noProof/>
            <w:webHidden/>
          </w:rPr>
          <w:fldChar w:fldCharType="separate"/>
        </w:r>
        <w:r w:rsidR="003E7276">
          <w:rPr>
            <w:noProof/>
            <w:webHidden/>
          </w:rPr>
          <w:t>40</w:t>
        </w:r>
        <w:r w:rsidR="005D4D55">
          <w:rPr>
            <w:noProof/>
            <w:webHidden/>
          </w:rPr>
          <w:fldChar w:fldCharType="end"/>
        </w:r>
      </w:hyperlink>
    </w:p>
    <w:p w14:paraId="7572EE26" w14:textId="07CAE5FD" w:rsidR="005D4D55" w:rsidRDefault="00A273C5">
      <w:pPr>
        <w:pStyle w:val="Sadraj2"/>
        <w:tabs>
          <w:tab w:val="left" w:pos="880"/>
          <w:tab w:val="right" w:leader="dot" w:pos="9063"/>
        </w:tabs>
        <w:rPr>
          <w:rFonts w:asciiTheme="minorHAnsi" w:eastAsiaTheme="minorEastAsia" w:hAnsiTheme="minorHAnsi" w:cstheme="minorBidi"/>
          <w:noProof/>
          <w:lang w:val="hr-HR" w:eastAsia="hr-HR"/>
        </w:rPr>
      </w:pPr>
      <w:hyperlink w:anchor="_Toc25316968" w:history="1">
        <w:r w:rsidR="005D4D55" w:rsidRPr="00024984">
          <w:rPr>
            <w:rStyle w:val="Hiperveza"/>
            <w:noProof/>
          </w:rPr>
          <w:t>1.7</w:t>
        </w:r>
        <w:r w:rsidR="005D4D55">
          <w:rPr>
            <w:rFonts w:asciiTheme="minorHAnsi" w:eastAsiaTheme="minorEastAsia" w:hAnsiTheme="minorHAnsi" w:cstheme="minorBidi"/>
            <w:noProof/>
            <w:lang w:val="hr-HR" w:eastAsia="hr-HR"/>
          </w:rPr>
          <w:tab/>
        </w:r>
        <w:r w:rsidR="005D4D55" w:rsidRPr="00024984">
          <w:rPr>
            <w:rStyle w:val="Hiperveza"/>
            <w:noProof/>
          </w:rPr>
          <w:t>Procedure vezane za projektnu dokumentaciju</w:t>
        </w:r>
        <w:r w:rsidR="005D4D55">
          <w:rPr>
            <w:noProof/>
            <w:webHidden/>
          </w:rPr>
          <w:tab/>
        </w:r>
        <w:r w:rsidR="005D4D55">
          <w:rPr>
            <w:noProof/>
            <w:webHidden/>
          </w:rPr>
          <w:fldChar w:fldCharType="begin"/>
        </w:r>
        <w:r w:rsidR="005D4D55">
          <w:rPr>
            <w:noProof/>
            <w:webHidden/>
          </w:rPr>
          <w:instrText xml:space="preserve"> PAGEREF _Toc25316968 \h </w:instrText>
        </w:r>
        <w:r w:rsidR="005D4D55">
          <w:rPr>
            <w:noProof/>
            <w:webHidden/>
          </w:rPr>
        </w:r>
        <w:r w:rsidR="005D4D55">
          <w:rPr>
            <w:noProof/>
            <w:webHidden/>
          </w:rPr>
          <w:fldChar w:fldCharType="separate"/>
        </w:r>
        <w:r w:rsidR="003E7276">
          <w:rPr>
            <w:noProof/>
            <w:webHidden/>
          </w:rPr>
          <w:t>44</w:t>
        </w:r>
        <w:r w:rsidR="005D4D55">
          <w:rPr>
            <w:noProof/>
            <w:webHidden/>
          </w:rPr>
          <w:fldChar w:fldCharType="end"/>
        </w:r>
      </w:hyperlink>
    </w:p>
    <w:p w14:paraId="55272D8D" w14:textId="1C4CEC1C" w:rsidR="005D4D55" w:rsidRDefault="00A273C5">
      <w:pPr>
        <w:pStyle w:val="Sadraj2"/>
        <w:tabs>
          <w:tab w:val="left" w:pos="880"/>
          <w:tab w:val="right" w:leader="dot" w:pos="9063"/>
        </w:tabs>
        <w:rPr>
          <w:rFonts w:asciiTheme="minorHAnsi" w:eastAsiaTheme="minorEastAsia" w:hAnsiTheme="minorHAnsi" w:cstheme="minorBidi"/>
          <w:noProof/>
          <w:lang w:val="hr-HR" w:eastAsia="hr-HR"/>
        </w:rPr>
      </w:pPr>
      <w:hyperlink w:anchor="_Toc25316969" w:history="1">
        <w:r w:rsidR="005D4D55" w:rsidRPr="00024984">
          <w:rPr>
            <w:rStyle w:val="Hiperveza"/>
            <w:noProof/>
          </w:rPr>
          <w:t>1.8</w:t>
        </w:r>
        <w:r w:rsidR="005D4D55">
          <w:rPr>
            <w:rFonts w:asciiTheme="minorHAnsi" w:eastAsiaTheme="minorEastAsia" w:hAnsiTheme="minorHAnsi" w:cstheme="minorBidi"/>
            <w:noProof/>
            <w:lang w:val="hr-HR" w:eastAsia="hr-HR"/>
          </w:rPr>
          <w:tab/>
        </w:r>
        <w:r w:rsidR="005D4D55" w:rsidRPr="00024984">
          <w:rPr>
            <w:rStyle w:val="Hiperveza"/>
            <w:noProof/>
          </w:rPr>
          <w:t>Projekti koje treba izraditi i dozvole koje treba ishoditi Izvođač</w:t>
        </w:r>
        <w:r w:rsidR="005D4D55">
          <w:rPr>
            <w:noProof/>
            <w:webHidden/>
          </w:rPr>
          <w:tab/>
        </w:r>
        <w:r w:rsidR="005D4D55">
          <w:rPr>
            <w:noProof/>
            <w:webHidden/>
          </w:rPr>
          <w:fldChar w:fldCharType="begin"/>
        </w:r>
        <w:r w:rsidR="005D4D55">
          <w:rPr>
            <w:noProof/>
            <w:webHidden/>
          </w:rPr>
          <w:instrText xml:space="preserve"> PAGEREF _Toc25316969 \h </w:instrText>
        </w:r>
        <w:r w:rsidR="005D4D55">
          <w:rPr>
            <w:noProof/>
            <w:webHidden/>
          </w:rPr>
        </w:r>
        <w:r w:rsidR="005D4D55">
          <w:rPr>
            <w:noProof/>
            <w:webHidden/>
          </w:rPr>
          <w:fldChar w:fldCharType="separate"/>
        </w:r>
        <w:r w:rsidR="003E7276">
          <w:rPr>
            <w:noProof/>
            <w:webHidden/>
          </w:rPr>
          <w:t>47</w:t>
        </w:r>
        <w:r w:rsidR="005D4D55">
          <w:rPr>
            <w:noProof/>
            <w:webHidden/>
          </w:rPr>
          <w:fldChar w:fldCharType="end"/>
        </w:r>
      </w:hyperlink>
    </w:p>
    <w:p w14:paraId="5B0B5CE7" w14:textId="75BF17A9" w:rsidR="005D4D55" w:rsidRDefault="00A273C5">
      <w:pPr>
        <w:pStyle w:val="Sadraj2"/>
        <w:tabs>
          <w:tab w:val="left" w:pos="880"/>
          <w:tab w:val="right" w:leader="dot" w:pos="9063"/>
        </w:tabs>
        <w:rPr>
          <w:rFonts w:asciiTheme="minorHAnsi" w:eastAsiaTheme="minorEastAsia" w:hAnsiTheme="minorHAnsi" w:cstheme="minorBidi"/>
          <w:noProof/>
          <w:lang w:val="hr-HR" w:eastAsia="hr-HR"/>
        </w:rPr>
      </w:pPr>
      <w:hyperlink w:anchor="_Toc25316970" w:history="1">
        <w:r w:rsidR="005D4D55" w:rsidRPr="00024984">
          <w:rPr>
            <w:rStyle w:val="Hiperveza"/>
            <w:noProof/>
          </w:rPr>
          <w:t>1.9</w:t>
        </w:r>
        <w:r w:rsidR="005D4D55">
          <w:rPr>
            <w:rFonts w:asciiTheme="minorHAnsi" w:eastAsiaTheme="minorEastAsia" w:hAnsiTheme="minorHAnsi" w:cstheme="minorBidi"/>
            <w:noProof/>
            <w:lang w:val="hr-HR" w:eastAsia="hr-HR"/>
          </w:rPr>
          <w:tab/>
        </w:r>
        <w:r w:rsidR="005D4D55" w:rsidRPr="00024984">
          <w:rPr>
            <w:rStyle w:val="Hiperveza"/>
            <w:noProof/>
          </w:rPr>
          <w:t>Opis radova - kanalizacijska mreža</w:t>
        </w:r>
        <w:r w:rsidR="005D4D55">
          <w:rPr>
            <w:noProof/>
            <w:webHidden/>
          </w:rPr>
          <w:tab/>
        </w:r>
        <w:r w:rsidR="005D4D55">
          <w:rPr>
            <w:noProof/>
            <w:webHidden/>
          </w:rPr>
          <w:fldChar w:fldCharType="begin"/>
        </w:r>
        <w:r w:rsidR="005D4D55">
          <w:rPr>
            <w:noProof/>
            <w:webHidden/>
          </w:rPr>
          <w:instrText xml:space="preserve"> PAGEREF _Toc25316970 \h </w:instrText>
        </w:r>
        <w:r w:rsidR="005D4D55">
          <w:rPr>
            <w:noProof/>
            <w:webHidden/>
          </w:rPr>
        </w:r>
        <w:r w:rsidR="005D4D55">
          <w:rPr>
            <w:noProof/>
            <w:webHidden/>
          </w:rPr>
          <w:fldChar w:fldCharType="separate"/>
        </w:r>
        <w:r w:rsidR="003E7276">
          <w:rPr>
            <w:noProof/>
            <w:webHidden/>
          </w:rPr>
          <w:t>49</w:t>
        </w:r>
        <w:r w:rsidR="005D4D55">
          <w:rPr>
            <w:noProof/>
            <w:webHidden/>
          </w:rPr>
          <w:fldChar w:fldCharType="end"/>
        </w:r>
      </w:hyperlink>
    </w:p>
    <w:p w14:paraId="5DF7EC39" w14:textId="5ABFB216" w:rsidR="005D4D55" w:rsidRDefault="00A273C5">
      <w:pPr>
        <w:pStyle w:val="Sadraj2"/>
        <w:tabs>
          <w:tab w:val="left" w:pos="880"/>
          <w:tab w:val="right" w:leader="dot" w:pos="9063"/>
        </w:tabs>
        <w:rPr>
          <w:rFonts w:asciiTheme="minorHAnsi" w:eastAsiaTheme="minorEastAsia" w:hAnsiTheme="minorHAnsi" w:cstheme="minorBidi"/>
          <w:noProof/>
          <w:lang w:val="hr-HR" w:eastAsia="hr-HR"/>
        </w:rPr>
      </w:pPr>
      <w:hyperlink w:anchor="_Toc25316971" w:history="1">
        <w:r w:rsidR="005D4D55" w:rsidRPr="00024984">
          <w:rPr>
            <w:rStyle w:val="Hiperveza"/>
            <w:noProof/>
          </w:rPr>
          <w:t>1.10</w:t>
        </w:r>
        <w:r w:rsidR="005D4D55">
          <w:rPr>
            <w:rFonts w:asciiTheme="minorHAnsi" w:eastAsiaTheme="minorEastAsia" w:hAnsiTheme="minorHAnsi" w:cstheme="minorBidi"/>
            <w:noProof/>
            <w:lang w:val="hr-HR" w:eastAsia="hr-HR"/>
          </w:rPr>
          <w:tab/>
        </w:r>
        <w:r w:rsidR="005D4D55" w:rsidRPr="00024984">
          <w:rPr>
            <w:rStyle w:val="Hiperveza"/>
            <w:noProof/>
          </w:rPr>
          <w:t>Tehničke Specifikacije za strojarske radove</w:t>
        </w:r>
        <w:r w:rsidR="005D4D55">
          <w:rPr>
            <w:noProof/>
            <w:webHidden/>
          </w:rPr>
          <w:tab/>
        </w:r>
        <w:r w:rsidR="005D4D55">
          <w:rPr>
            <w:noProof/>
            <w:webHidden/>
          </w:rPr>
          <w:fldChar w:fldCharType="begin"/>
        </w:r>
        <w:r w:rsidR="005D4D55">
          <w:rPr>
            <w:noProof/>
            <w:webHidden/>
          </w:rPr>
          <w:instrText xml:space="preserve"> PAGEREF _Toc25316971 \h </w:instrText>
        </w:r>
        <w:r w:rsidR="005D4D55">
          <w:rPr>
            <w:noProof/>
            <w:webHidden/>
          </w:rPr>
        </w:r>
        <w:r w:rsidR="005D4D55">
          <w:rPr>
            <w:noProof/>
            <w:webHidden/>
          </w:rPr>
          <w:fldChar w:fldCharType="separate"/>
        </w:r>
        <w:r w:rsidR="003E7276">
          <w:rPr>
            <w:noProof/>
            <w:webHidden/>
          </w:rPr>
          <w:t>54</w:t>
        </w:r>
        <w:r w:rsidR="005D4D55">
          <w:rPr>
            <w:noProof/>
            <w:webHidden/>
          </w:rPr>
          <w:fldChar w:fldCharType="end"/>
        </w:r>
      </w:hyperlink>
    </w:p>
    <w:p w14:paraId="0B2E2C8A" w14:textId="4845D22E" w:rsidR="005D4D55" w:rsidRDefault="00A273C5">
      <w:pPr>
        <w:pStyle w:val="Sadraj2"/>
        <w:tabs>
          <w:tab w:val="left" w:pos="880"/>
          <w:tab w:val="right" w:leader="dot" w:pos="9063"/>
        </w:tabs>
        <w:rPr>
          <w:rFonts w:asciiTheme="minorHAnsi" w:eastAsiaTheme="minorEastAsia" w:hAnsiTheme="minorHAnsi" w:cstheme="minorBidi"/>
          <w:noProof/>
          <w:lang w:val="hr-HR" w:eastAsia="hr-HR"/>
        </w:rPr>
      </w:pPr>
      <w:hyperlink w:anchor="_Toc25316972" w:history="1">
        <w:r w:rsidR="005D4D55" w:rsidRPr="00024984">
          <w:rPr>
            <w:rStyle w:val="Hiperveza"/>
            <w:noProof/>
          </w:rPr>
          <w:t>1.11</w:t>
        </w:r>
        <w:r w:rsidR="005D4D55">
          <w:rPr>
            <w:rFonts w:asciiTheme="minorHAnsi" w:eastAsiaTheme="minorEastAsia" w:hAnsiTheme="minorHAnsi" w:cstheme="minorBidi"/>
            <w:noProof/>
            <w:lang w:val="hr-HR" w:eastAsia="hr-HR"/>
          </w:rPr>
          <w:tab/>
        </w:r>
        <w:r w:rsidR="005D4D55" w:rsidRPr="00024984">
          <w:rPr>
            <w:rStyle w:val="Hiperveza"/>
            <w:noProof/>
          </w:rPr>
          <w:t>Zahtjevi za uređenje Gradilišta</w:t>
        </w:r>
        <w:r w:rsidR="005D4D55">
          <w:rPr>
            <w:noProof/>
            <w:webHidden/>
          </w:rPr>
          <w:tab/>
        </w:r>
        <w:r w:rsidR="005D4D55">
          <w:rPr>
            <w:noProof/>
            <w:webHidden/>
          </w:rPr>
          <w:fldChar w:fldCharType="begin"/>
        </w:r>
        <w:r w:rsidR="005D4D55">
          <w:rPr>
            <w:noProof/>
            <w:webHidden/>
          </w:rPr>
          <w:instrText xml:space="preserve"> PAGEREF _Toc25316972 \h </w:instrText>
        </w:r>
        <w:r w:rsidR="005D4D55">
          <w:rPr>
            <w:noProof/>
            <w:webHidden/>
          </w:rPr>
        </w:r>
        <w:r w:rsidR="005D4D55">
          <w:rPr>
            <w:noProof/>
            <w:webHidden/>
          </w:rPr>
          <w:fldChar w:fldCharType="separate"/>
        </w:r>
        <w:r w:rsidR="003E7276">
          <w:rPr>
            <w:noProof/>
            <w:webHidden/>
          </w:rPr>
          <w:t>58</w:t>
        </w:r>
        <w:r w:rsidR="005D4D55">
          <w:rPr>
            <w:noProof/>
            <w:webHidden/>
          </w:rPr>
          <w:fldChar w:fldCharType="end"/>
        </w:r>
      </w:hyperlink>
    </w:p>
    <w:p w14:paraId="056F57D8" w14:textId="79FF0FBD" w:rsidR="005D4D55" w:rsidRDefault="00A273C5">
      <w:pPr>
        <w:pStyle w:val="Sadraj2"/>
        <w:tabs>
          <w:tab w:val="left" w:pos="880"/>
          <w:tab w:val="right" w:leader="dot" w:pos="9063"/>
        </w:tabs>
        <w:rPr>
          <w:rFonts w:asciiTheme="minorHAnsi" w:eastAsiaTheme="minorEastAsia" w:hAnsiTheme="minorHAnsi" w:cstheme="minorBidi"/>
          <w:noProof/>
          <w:lang w:val="hr-HR" w:eastAsia="hr-HR"/>
        </w:rPr>
      </w:pPr>
      <w:hyperlink w:anchor="_Toc25316973" w:history="1">
        <w:r w:rsidR="005D4D55" w:rsidRPr="00024984">
          <w:rPr>
            <w:rStyle w:val="Hiperveza"/>
            <w:noProof/>
          </w:rPr>
          <w:t>1.12</w:t>
        </w:r>
        <w:r w:rsidR="005D4D55">
          <w:rPr>
            <w:rFonts w:asciiTheme="minorHAnsi" w:eastAsiaTheme="minorEastAsia" w:hAnsiTheme="minorHAnsi" w:cstheme="minorBidi"/>
            <w:noProof/>
            <w:lang w:val="hr-HR" w:eastAsia="hr-HR"/>
          </w:rPr>
          <w:tab/>
        </w:r>
        <w:r w:rsidR="005D4D55" w:rsidRPr="00024984">
          <w:rPr>
            <w:rStyle w:val="Hiperveza"/>
            <w:noProof/>
          </w:rPr>
          <w:t>Ispitivanja</w:t>
        </w:r>
        <w:r w:rsidR="005D4D55">
          <w:rPr>
            <w:noProof/>
            <w:webHidden/>
          </w:rPr>
          <w:tab/>
        </w:r>
        <w:r w:rsidR="005D4D55">
          <w:rPr>
            <w:noProof/>
            <w:webHidden/>
          </w:rPr>
          <w:fldChar w:fldCharType="begin"/>
        </w:r>
        <w:r w:rsidR="005D4D55">
          <w:rPr>
            <w:noProof/>
            <w:webHidden/>
          </w:rPr>
          <w:instrText xml:space="preserve"> PAGEREF _Toc25316973 \h </w:instrText>
        </w:r>
        <w:r w:rsidR="005D4D55">
          <w:rPr>
            <w:noProof/>
            <w:webHidden/>
          </w:rPr>
        </w:r>
        <w:r w:rsidR="005D4D55">
          <w:rPr>
            <w:noProof/>
            <w:webHidden/>
          </w:rPr>
          <w:fldChar w:fldCharType="separate"/>
        </w:r>
        <w:r w:rsidR="003E7276">
          <w:rPr>
            <w:noProof/>
            <w:webHidden/>
          </w:rPr>
          <w:t>59</w:t>
        </w:r>
        <w:r w:rsidR="005D4D55">
          <w:rPr>
            <w:noProof/>
            <w:webHidden/>
          </w:rPr>
          <w:fldChar w:fldCharType="end"/>
        </w:r>
      </w:hyperlink>
    </w:p>
    <w:p w14:paraId="1B89A54E" w14:textId="30646AE0" w:rsidR="005D4D55" w:rsidRDefault="00A273C5">
      <w:pPr>
        <w:pStyle w:val="Sadraj2"/>
        <w:tabs>
          <w:tab w:val="left" w:pos="880"/>
          <w:tab w:val="right" w:leader="dot" w:pos="9063"/>
        </w:tabs>
        <w:rPr>
          <w:rFonts w:asciiTheme="minorHAnsi" w:eastAsiaTheme="minorEastAsia" w:hAnsiTheme="minorHAnsi" w:cstheme="minorBidi"/>
          <w:noProof/>
          <w:lang w:val="hr-HR" w:eastAsia="hr-HR"/>
        </w:rPr>
      </w:pPr>
      <w:hyperlink w:anchor="_Toc25316974" w:history="1">
        <w:r w:rsidR="005D4D55" w:rsidRPr="00024984">
          <w:rPr>
            <w:rStyle w:val="Hiperveza"/>
            <w:noProof/>
          </w:rPr>
          <w:t>1.13</w:t>
        </w:r>
        <w:r w:rsidR="005D4D55">
          <w:rPr>
            <w:rFonts w:asciiTheme="minorHAnsi" w:eastAsiaTheme="minorEastAsia" w:hAnsiTheme="minorHAnsi" w:cstheme="minorBidi"/>
            <w:noProof/>
            <w:lang w:val="hr-HR" w:eastAsia="hr-HR"/>
          </w:rPr>
          <w:tab/>
        </w:r>
        <w:r w:rsidR="005D4D55" w:rsidRPr="00024984">
          <w:rPr>
            <w:rStyle w:val="Hiperveza"/>
            <w:noProof/>
          </w:rPr>
          <w:t>Testovi po dovršetku i Preuzimanje</w:t>
        </w:r>
        <w:r w:rsidR="005D4D55">
          <w:rPr>
            <w:noProof/>
            <w:webHidden/>
          </w:rPr>
          <w:tab/>
        </w:r>
        <w:r w:rsidR="005D4D55">
          <w:rPr>
            <w:noProof/>
            <w:webHidden/>
          </w:rPr>
          <w:fldChar w:fldCharType="begin"/>
        </w:r>
        <w:r w:rsidR="005D4D55">
          <w:rPr>
            <w:noProof/>
            <w:webHidden/>
          </w:rPr>
          <w:instrText xml:space="preserve"> PAGEREF _Toc25316974 \h </w:instrText>
        </w:r>
        <w:r w:rsidR="005D4D55">
          <w:rPr>
            <w:noProof/>
            <w:webHidden/>
          </w:rPr>
        </w:r>
        <w:r w:rsidR="005D4D55">
          <w:rPr>
            <w:noProof/>
            <w:webHidden/>
          </w:rPr>
          <w:fldChar w:fldCharType="separate"/>
        </w:r>
        <w:r w:rsidR="003E7276">
          <w:rPr>
            <w:noProof/>
            <w:webHidden/>
          </w:rPr>
          <w:t>60</w:t>
        </w:r>
        <w:r w:rsidR="005D4D55">
          <w:rPr>
            <w:noProof/>
            <w:webHidden/>
          </w:rPr>
          <w:fldChar w:fldCharType="end"/>
        </w:r>
      </w:hyperlink>
    </w:p>
    <w:p w14:paraId="0A975EC8" w14:textId="6A2D08B4" w:rsidR="005D4D55" w:rsidRDefault="00A273C5">
      <w:pPr>
        <w:pStyle w:val="Sadraj1"/>
        <w:tabs>
          <w:tab w:val="left" w:pos="440"/>
          <w:tab w:val="right" w:leader="dot" w:pos="9063"/>
        </w:tabs>
        <w:rPr>
          <w:rFonts w:asciiTheme="minorHAnsi" w:eastAsiaTheme="minorEastAsia" w:hAnsiTheme="minorHAnsi" w:cstheme="minorBidi"/>
          <w:noProof/>
          <w:lang w:val="hr-HR" w:eastAsia="hr-HR"/>
        </w:rPr>
      </w:pPr>
      <w:hyperlink w:anchor="_Toc25316975" w:history="1">
        <w:r w:rsidR="005D4D55" w:rsidRPr="00024984">
          <w:rPr>
            <w:rStyle w:val="Hiperveza"/>
            <w:noProof/>
          </w:rPr>
          <w:t>2.</w:t>
        </w:r>
        <w:r w:rsidR="005D4D55">
          <w:rPr>
            <w:rFonts w:asciiTheme="minorHAnsi" w:eastAsiaTheme="minorEastAsia" w:hAnsiTheme="minorHAnsi" w:cstheme="minorBidi"/>
            <w:noProof/>
            <w:lang w:val="hr-HR" w:eastAsia="hr-HR"/>
          </w:rPr>
          <w:tab/>
        </w:r>
        <w:r w:rsidR="005D4D55" w:rsidRPr="00024984">
          <w:rPr>
            <w:rStyle w:val="Hiperveza"/>
            <w:noProof/>
          </w:rPr>
          <w:t>OPĆE TEHNIČKE SPECIFIKACIJE</w:t>
        </w:r>
        <w:r w:rsidR="005D4D55">
          <w:rPr>
            <w:noProof/>
            <w:webHidden/>
          </w:rPr>
          <w:tab/>
        </w:r>
        <w:r w:rsidR="005D4D55">
          <w:rPr>
            <w:noProof/>
            <w:webHidden/>
          </w:rPr>
          <w:fldChar w:fldCharType="begin"/>
        </w:r>
        <w:r w:rsidR="005D4D55">
          <w:rPr>
            <w:noProof/>
            <w:webHidden/>
          </w:rPr>
          <w:instrText xml:space="preserve"> PAGEREF _Toc25316975 \h </w:instrText>
        </w:r>
        <w:r w:rsidR="005D4D55">
          <w:rPr>
            <w:noProof/>
            <w:webHidden/>
          </w:rPr>
        </w:r>
        <w:r w:rsidR="005D4D55">
          <w:rPr>
            <w:noProof/>
            <w:webHidden/>
          </w:rPr>
          <w:fldChar w:fldCharType="separate"/>
        </w:r>
        <w:r w:rsidR="003E7276">
          <w:rPr>
            <w:noProof/>
            <w:webHidden/>
          </w:rPr>
          <w:t>63</w:t>
        </w:r>
        <w:r w:rsidR="005D4D55">
          <w:rPr>
            <w:noProof/>
            <w:webHidden/>
          </w:rPr>
          <w:fldChar w:fldCharType="end"/>
        </w:r>
      </w:hyperlink>
    </w:p>
    <w:p w14:paraId="6C1BD008" w14:textId="3DB97B70" w:rsidR="005D4D55" w:rsidRDefault="00A273C5">
      <w:pPr>
        <w:pStyle w:val="Sadraj2"/>
        <w:tabs>
          <w:tab w:val="left" w:pos="880"/>
          <w:tab w:val="right" w:leader="dot" w:pos="9063"/>
        </w:tabs>
        <w:rPr>
          <w:rFonts w:asciiTheme="minorHAnsi" w:eastAsiaTheme="minorEastAsia" w:hAnsiTheme="minorHAnsi" w:cstheme="minorBidi"/>
          <w:noProof/>
          <w:lang w:val="hr-HR" w:eastAsia="hr-HR"/>
        </w:rPr>
      </w:pPr>
      <w:hyperlink w:anchor="_Toc25316976" w:history="1">
        <w:r w:rsidR="005D4D55" w:rsidRPr="00024984">
          <w:rPr>
            <w:rStyle w:val="Hiperveza"/>
            <w:noProof/>
          </w:rPr>
          <w:t>2.1</w:t>
        </w:r>
        <w:r w:rsidR="005D4D55">
          <w:rPr>
            <w:rFonts w:asciiTheme="minorHAnsi" w:eastAsiaTheme="minorEastAsia" w:hAnsiTheme="minorHAnsi" w:cstheme="minorBidi"/>
            <w:noProof/>
            <w:lang w:val="hr-HR" w:eastAsia="hr-HR"/>
          </w:rPr>
          <w:tab/>
        </w:r>
        <w:r w:rsidR="005D4D55" w:rsidRPr="00024984">
          <w:rPr>
            <w:rStyle w:val="Hiperveza"/>
            <w:noProof/>
          </w:rPr>
          <w:t>Općenito – građevinski radovi</w:t>
        </w:r>
        <w:r w:rsidR="005D4D55">
          <w:rPr>
            <w:noProof/>
            <w:webHidden/>
          </w:rPr>
          <w:tab/>
        </w:r>
        <w:r w:rsidR="005D4D55">
          <w:rPr>
            <w:noProof/>
            <w:webHidden/>
          </w:rPr>
          <w:fldChar w:fldCharType="begin"/>
        </w:r>
        <w:r w:rsidR="005D4D55">
          <w:rPr>
            <w:noProof/>
            <w:webHidden/>
          </w:rPr>
          <w:instrText xml:space="preserve"> PAGEREF _Toc25316976 \h </w:instrText>
        </w:r>
        <w:r w:rsidR="005D4D55">
          <w:rPr>
            <w:noProof/>
            <w:webHidden/>
          </w:rPr>
        </w:r>
        <w:r w:rsidR="005D4D55">
          <w:rPr>
            <w:noProof/>
            <w:webHidden/>
          </w:rPr>
          <w:fldChar w:fldCharType="separate"/>
        </w:r>
        <w:r w:rsidR="003E7276">
          <w:rPr>
            <w:noProof/>
            <w:webHidden/>
          </w:rPr>
          <w:t>63</w:t>
        </w:r>
        <w:r w:rsidR="005D4D55">
          <w:rPr>
            <w:noProof/>
            <w:webHidden/>
          </w:rPr>
          <w:fldChar w:fldCharType="end"/>
        </w:r>
      </w:hyperlink>
    </w:p>
    <w:p w14:paraId="0208B7A6" w14:textId="7EB62CFB" w:rsidR="005D4D55" w:rsidRDefault="00A273C5">
      <w:pPr>
        <w:pStyle w:val="Sadraj2"/>
        <w:tabs>
          <w:tab w:val="left" w:pos="880"/>
          <w:tab w:val="right" w:leader="dot" w:pos="9063"/>
        </w:tabs>
        <w:rPr>
          <w:rFonts w:asciiTheme="minorHAnsi" w:eastAsiaTheme="minorEastAsia" w:hAnsiTheme="minorHAnsi" w:cstheme="minorBidi"/>
          <w:noProof/>
          <w:lang w:val="hr-HR" w:eastAsia="hr-HR"/>
        </w:rPr>
      </w:pPr>
      <w:hyperlink w:anchor="_Toc25316977" w:history="1">
        <w:r w:rsidR="005D4D55" w:rsidRPr="00024984">
          <w:rPr>
            <w:rStyle w:val="Hiperveza"/>
            <w:noProof/>
          </w:rPr>
          <w:t>2.2</w:t>
        </w:r>
        <w:r w:rsidR="005D4D55">
          <w:rPr>
            <w:rFonts w:asciiTheme="minorHAnsi" w:eastAsiaTheme="minorEastAsia" w:hAnsiTheme="minorHAnsi" w:cstheme="minorBidi"/>
            <w:noProof/>
            <w:lang w:val="hr-HR" w:eastAsia="hr-HR"/>
          </w:rPr>
          <w:tab/>
        </w:r>
        <w:r w:rsidR="005D4D55" w:rsidRPr="00024984">
          <w:rPr>
            <w:rStyle w:val="Hiperveza"/>
            <w:noProof/>
          </w:rPr>
          <w:t>Materijali i radovi</w:t>
        </w:r>
        <w:r w:rsidR="005D4D55">
          <w:rPr>
            <w:noProof/>
            <w:webHidden/>
          </w:rPr>
          <w:tab/>
        </w:r>
        <w:r w:rsidR="005D4D55">
          <w:rPr>
            <w:noProof/>
            <w:webHidden/>
          </w:rPr>
          <w:fldChar w:fldCharType="begin"/>
        </w:r>
        <w:r w:rsidR="005D4D55">
          <w:rPr>
            <w:noProof/>
            <w:webHidden/>
          </w:rPr>
          <w:instrText xml:space="preserve"> PAGEREF _Toc25316977 \h </w:instrText>
        </w:r>
        <w:r w:rsidR="005D4D55">
          <w:rPr>
            <w:noProof/>
            <w:webHidden/>
          </w:rPr>
        </w:r>
        <w:r w:rsidR="005D4D55">
          <w:rPr>
            <w:noProof/>
            <w:webHidden/>
          </w:rPr>
          <w:fldChar w:fldCharType="separate"/>
        </w:r>
        <w:r w:rsidR="003E7276">
          <w:rPr>
            <w:noProof/>
            <w:webHidden/>
          </w:rPr>
          <w:t>66</w:t>
        </w:r>
        <w:r w:rsidR="005D4D55">
          <w:rPr>
            <w:noProof/>
            <w:webHidden/>
          </w:rPr>
          <w:fldChar w:fldCharType="end"/>
        </w:r>
      </w:hyperlink>
    </w:p>
    <w:p w14:paraId="237A0EC8" w14:textId="62C96057" w:rsidR="005D4D55" w:rsidRDefault="00A273C5">
      <w:pPr>
        <w:pStyle w:val="Sadraj2"/>
        <w:tabs>
          <w:tab w:val="left" w:pos="880"/>
          <w:tab w:val="right" w:leader="dot" w:pos="9063"/>
        </w:tabs>
        <w:rPr>
          <w:rFonts w:asciiTheme="minorHAnsi" w:eastAsiaTheme="minorEastAsia" w:hAnsiTheme="minorHAnsi" w:cstheme="minorBidi"/>
          <w:noProof/>
          <w:lang w:val="hr-HR" w:eastAsia="hr-HR"/>
        </w:rPr>
      </w:pPr>
      <w:hyperlink w:anchor="_Toc25316978" w:history="1">
        <w:r w:rsidR="005D4D55" w:rsidRPr="00024984">
          <w:rPr>
            <w:rStyle w:val="Hiperveza"/>
            <w:noProof/>
          </w:rPr>
          <w:t>2.3</w:t>
        </w:r>
        <w:r w:rsidR="005D4D55">
          <w:rPr>
            <w:rFonts w:asciiTheme="minorHAnsi" w:eastAsiaTheme="minorEastAsia" w:hAnsiTheme="minorHAnsi" w:cstheme="minorBidi"/>
            <w:noProof/>
            <w:lang w:val="hr-HR" w:eastAsia="hr-HR"/>
          </w:rPr>
          <w:tab/>
        </w:r>
        <w:r w:rsidR="005D4D55" w:rsidRPr="00024984">
          <w:rPr>
            <w:rStyle w:val="Hiperveza"/>
            <w:noProof/>
          </w:rPr>
          <w:t>Radovi rušenja i čišćenja</w:t>
        </w:r>
        <w:r w:rsidR="005D4D55">
          <w:rPr>
            <w:noProof/>
            <w:webHidden/>
          </w:rPr>
          <w:tab/>
        </w:r>
        <w:r w:rsidR="005D4D55">
          <w:rPr>
            <w:noProof/>
            <w:webHidden/>
          </w:rPr>
          <w:fldChar w:fldCharType="begin"/>
        </w:r>
        <w:r w:rsidR="005D4D55">
          <w:rPr>
            <w:noProof/>
            <w:webHidden/>
          </w:rPr>
          <w:instrText xml:space="preserve"> PAGEREF _Toc25316978 \h </w:instrText>
        </w:r>
        <w:r w:rsidR="005D4D55">
          <w:rPr>
            <w:noProof/>
            <w:webHidden/>
          </w:rPr>
        </w:r>
        <w:r w:rsidR="005D4D55">
          <w:rPr>
            <w:noProof/>
            <w:webHidden/>
          </w:rPr>
          <w:fldChar w:fldCharType="separate"/>
        </w:r>
        <w:r w:rsidR="003E7276">
          <w:rPr>
            <w:noProof/>
            <w:webHidden/>
          </w:rPr>
          <w:t>76</w:t>
        </w:r>
        <w:r w:rsidR="005D4D55">
          <w:rPr>
            <w:noProof/>
            <w:webHidden/>
          </w:rPr>
          <w:fldChar w:fldCharType="end"/>
        </w:r>
      </w:hyperlink>
    </w:p>
    <w:p w14:paraId="1C95E055" w14:textId="6CA2FF0D" w:rsidR="005D4D55" w:rsidRDefault="00A273C5">
      <w:pPr>
        <w:pStyle w:val="Sadraj2"/>
        <w:tabs>
          <w:tab w:val="left" w:pos="880"/>
          <w:tab w:val="right" w:leader="dot" w:pos="9063"/>
        </w:tabs>
        <w:rPr>
          <w:rFonts w:asciiTheme="minorHAnsi" w:eastAsiaTheme="minorEastAsia" w:hAnsiTheme="minorHAnsi" w:cstheme="minorBidi"/>
          <w:noProof/>
          <w:lang w:val="hr-HR" w:eastAsia="hr-HR"/>
        </w:rPr>
      </w:pPr>
      <w:hyperlink w:anchor="_Toc25316979" w:history="1">
        <w:r w:rsidR="005D4D55" w:rsidRPr="00024984">
          <w:rPr>
            <w:rStyle w:val="Hiperveza"/>
            <w:noProof/>
          </w:rPr>
          <w:t>2.4</w:t>
        </w:r>
        <w:r w:rsidR="005D4D55">
          <w:rPr>
            <w:rFonts w:asciiTheme="minorHAnsi" w:eastAsiaTheme="minorEastAsia" w:hAnsiTheme="minorHAnsi" w:cstheme="minorBidi"/>
            <w:noProof/>
            <w:lang w:val="hr-HR" w:eastAsia="hr-HR"/>
          </w:rPr>
          <w:tab/>
        </w:r>
        <w:r w:rsidR="005D4D55" w:rsidRPr="00024984">
          <w:rPr>
            <w:rStyle w:val="Hiperveza"/>
            <w:noProof/>
          </w:rPr>
          <w:t>Radovi na cestama</w:t>
        </w:r>
        <w:r w:rsidR="005D4D55">
          <w:rPr>
            <w:noProof/>
            <w:webHidden/>
          </w:rPr>
          <w:tab/>
        </w:r>
        <w:r w:rsidR="005D4D55">
          <w:rPr>
            <w:noProof/>
            <w:webHidden/>
          </w:rPr>
          <w:fldChar w:fldCharType="begin"/>
        </w:r>
        <w:r w:rsidR="005D4D55">
          <w:rPr>
            <w:noProof/>
            <w:webHidden/>
          </w:rPr>
          <w:instrText xml:space="preserve"> PAGEREF _Toc25316979 \h </w:instrText>
        </w:r>
        <w:r w:rsidR="005D4D55">
          <w:rPr>
            <w:noProof/>
            <w:webHidden/>
          </w:rPr>
        </w:r>
        <w:r w:rsidR="005D4D55">
          <w:rPr>
            <w:noProof/>
            <w:webHidden/>
          </w:rPr>
          <w:fldChar w:fldCharType="separate"/>
        </w:r>
        <w:r w:rsidR="003E7276">
          <w:rPr>
            <w:noProof/>
            <w:webHidden/>
          </w:rPr>
          <w:t>78</w:t>
        </w:r>
        <w:r w:rsidR="005D4D55">
          <w:rPr>
            <w:noProof/>
            <w:webHidden/>
          </w:rPr>
          <w:fldChar w:fldCharType="end"/>
        </w:r>
      </w:hyperlink>
    </w:p>
    <w:p w14:paraId="3CCBE6E9" w14:textId="2516E1EF" w:rsidR="005D4D55" w:rsidRDefault="00A273C5">
      <w:pPr>
        <w:pStyle w:val="Sadraj2"/>
        <w:tabs>
          <w:tab w:val="left" w:pos="880"/>
          <w:tab w:val="right" w:leader="dot" w:pos="9063"/>
        </w:tabs>
        <w:rPr>
          <w:rFonts w:asciiTheme="minorHAnsi" w:eastAsiaTheme="minorEastAsia" w:hAnsiTheme="minorHAnsi" w:cstheme="minorBidi"/>
          <w:noProof/>
          <w:lang w:val="hr-HR" w:eastAsia="hr-HR"/>
        </w:rPr>
      </w:pPr>
      <w:hyperlink w:anchor="_Toc25316980" w:history="1">
        <w:r w:rsidR="005D4D55" w:rsidRPr="00024984">
          <w:rPr>
            <w:rStyle w:val="Hiperveza"/>
            <w:noProof/>
          </w:rPr>
          <w:t>2.5</w:t>
        </w:r>
        <w:r w:rsidR="005D4D55">
          <w:rPr>
            <w:rFonts w:asciiTheme="minorHAnsi" w:eastAsiaTheme="minorEastAsia" w:hAnsiTheme="minorHAnsi" w:cstheme="minorBidi"/>
            <w:noProof/>
            <w:lang w:val="hr-HR" w:eastAsia="hr-HR"/>
          </w:rPr>
          <w:tab/>
        </w:r>
        <w:r w:rsidR="005D4D55" w:rsidRPr="00024984">
          <w:rPr>
            <w:rStyle w:val="Hiperveza"/>
            <w:noProof/>
          </w:rPr>
          <w:t>Ostali elementi</w:t>
        </w:r>
        <w:r w:rsidR="005D4D55">
          <w:rPr>
            <w:noProof/>
            <w:webHidden/>
          </w:rPr>
          <w:tab/>
        </w:r>
        <w:r w:rsidR="005D4D55">
          <w:rPr>
            <w:noProof/>
            <w:webHidden/>
          </w:rPr>
          <w:fldChar w:fldCharType="begin"/>
        </w:r>
        <w:r w:rsidR="005D4D55">
          <w:rPr>
            <w:noProof/>
            <w:webHidden/>
          </w:rPr>
          <w:instrText xml:space="preserve"> PAGEREF _Toc25316980 \h </w:instrText>
        </w:r>
        <w:r w:rsidR="005D4D55">
          <w:rPr>
            <w:noProof/>
            <w:webHidden/>
          </w:rPr>
        </w:r>
        <w:r w:rsidR="005D4D55">
          <w:rPr>
            <w:noProof/>
            <w:webHidden/>
          </w:rPr>
          <w:fldChar w:fldCharType="separate"/>
        </w:r>
        <w:r w:rsidR="003E7276">
          <w:rPr>
            <w:noProof/>
            <w:webHidden/>
          </w:rPr>
          <w:t>78</w:t>
        </w:r>
        <w:r w:rsidR="005D4D55">
          <w:rPr>
            <w:noProof/>
            <w:webHidden/>
          </w:rPr>
          <w:fldChar w:fldCharType="end"/>
        </w:r>
      </w:hyperlink>
    </w:p>
    <w:p w14:paraId="75663DCD" w14:textId="3CD75080" w:rsidR="005D4D55" w:rsidRDefault="00A273C5">
      <w:pPr>
        <w:pStyle w:val="Sadraj2"/>
        <w:tabs>
          <w:tab w:val="left" w:pos="880"/>
          <w:tab w:val="right" w:leader="dot" w:pos="9063"/>
        </w:tabs>
        <w:rPr>
          <w:rFonts w:asciiTheme="minorHAnsi" w:eastAsiaTheme="minorEastAsia" w:hAnsiTheme="minorHAnsi" w:cstheme="minorBidi"/>
          <w:noProof/>
          <w:lang w:val="hr-HR" w:eastAsia="hr-HR"/>
        </w:rPr>
      </w:pPr>
      <w:hyperlink w:anchor="_Toc25316981" w:history="1">
        <w:r w:rsidR="005D4D55" w:rsidRPr="00024984">
          <w:rPr>
            <w:rStyle w:val="Hiperveza"/>
            <w:noProof/>
          </w:rPr>
          <w:t>2.6</w:t>
        </w:r>
        <w:r w:rsidR="005D4D55">
          <w:rPr>
            <w:rFonts w:asciiTheme="minorHAnsi" w:eastAsiaTheme="minorEastAsia" w:hAnsiTheme="minorHAnsi" w:cstheme="minorBidi"/>
            <w:noProof/>
            <w:lang w:val="hr-HR" w:eastAsia="hr-HR"/>
          </w:rPr>
          <w:tab/>
        </w:r>
        <w:r w:rsidR="005D4D55" w:rsidRPr="00024984">
          <w:rPr>
            <w:rStyle w:val="Hiperveza"/>
            <w:noProof/>
          </w:rPr>
          <w:t>Ograđivanje i uređenje površina</w:t>
        </w:r>
        <w:r w:rsidR="005D4D55">
          <w:rPr>
            <w:noProof/>
            <w:webHidden/>
          </w:rPr>
          <w:tab/>
        </w:r>
        <w:r w:rsidR="005D4D55">
          <w:rPr>
            <w:noProof/>
            <w:webHidden/>
          </w:rPr>
          <w:fldChar w:fldCharType="begin"/>
        </w:r>
        <w:r w:rsidR="005D4D55">
          <w:rPr>
            <w:noProof/>
            <w:webHidden/>
          </w:rPr>
          <w:instrText xml:space="preserve"> PAGEREF _Toc25316981 \h </w:instrText>
        </w:r>
        <w:r w:rsidR="005D4D55">
          <w:rPr>
            <w:noProof/>
            <w:webHidden/>
          </w:rPr>
        </w:r>
        <w:r w:rsidR="005D4D55">
          <w:rPr>
            <w:noProof/>
            <w:webHidden/>
          </w:rPr>
          <w:fldChar w:fldCharType="separate"/>
        </w:r>
        <w:r w:rsidR="003E7276">
          <w:rPr>
            <w:noProof/>
            <w:webHidden/>
          </w:rPr>
          <w:t>84</w:t>
        </w:r>
        <w:r w:rsidR="005D4D55">
          <w:rPr>
            <w:noProof/>
            <w:webHidden/>
          </w:rPr>
          <w:fldChar w:fldCharType="end"/>
        </w:r>
      </w:hyperlink>
    </w:p>
    <w:p w14:paraId="6E5DD469" w14:textId="7F76A8E7" w:rsidR="005D4D55" w:rsidRDefault="00A273C5">
      <w:pPr>
        <w:pStyle w:val="Sadraj2"/>
        <w:tabs>
          <w:tab w:val="left" w:pos="880"/>
          <w:tab w:val="right" w:leader="dot" w:pos="9063"/>
        </w:tabs>
        <w:rPr>
          <w:rFonts w:asciiTheme="minorHAnsi" w:eastAsiaTheme="minorEastAsia" w:hAnsiTheme="minorHAnsi" w:cstheme="minorBidi"/>
          <w:noProof/>
          <w:lang w:val="hr-HR" w:eastAsia="hr-HR"/>
        </w:rPr>
      </w:pPr>
      <w:hyperlink w:anchor="_Toc25316982" w:history="1">
        <w:r w:rsidR="005D4D55" w:rsidRPr="00024984">
          <w:rPr>
            <w:rStyle w:val="Hiperveza"/>
            <w:noProof/>
          </w:rPr>
          <w:t>2.7</w:t>
        </w:r>
        <w:r w:rsidR="005D4D55">
          <w:rPr>
            <w:rFonts w:asciiTheme="minorHAnsi" w:eastAsiaTheme="minorEastAsia" w:hAnsiTheme="minorHAnsi" w:cstheme="minorBidi"/>
            <w:noProof/>
            <w:lang w:val="hr-HR" w:eastAsia="hr-HR"/>
          </w:rPr>
          <w:tab/>
        </w:r>
        <w:r w:rsidR="005D4D55" w:rsidRPr="00024984">
          <w:rPr>
            <w:rStyle w:val="Hiperveza"/>
            <w:noProof/>
          </w:rPr>
          <w:t>Općenito – strojarski radovi</w:t>
        </w:r>
        <w:r w:rsidR="005D4D55">
          <w:rPr>
            <w:noProof/>
            <w:webHidden/>
          </w:rPr>
          <w:tab/>
        </w:r>
        <w:r w:rsidR="005D4D55">
          <w:rPr>
            <w:noProof/>
            <w:webHidden/>
          </w:rPr>
          <w:fldChar w:fldCharType="begin"/>
        </w:r>
        <w:r w:rsidR="005D4D55">
          <w:rPr>
            <w:noProof/>
            <w:webHidden/>
          </w:rPr>
          <w:instrText xml:space="preserve"> PAGEREF _Toc25316982 \h </w:instrText>
        </w:r>
        <w:r w:rsidR="005D4D55">
          <w:rPr>
            <w:noProof/>
            <w:webHidden/>
          </w:rPr>
        </w:r>
        <w:r w:rsidR="005D4D55">
          <w:rPr>
            <w:noProof/>
            <w:webHidden/>
          </w:rPr>
          <w:fldChar w:fldCharType="separate"/>
        </w:r>
        <w:r w:rsidR="003E7276">
          <w:rPr>
            <w:noProof/>
            <w:webHidden/>
          </w:rPr>
          <w:t>88</w:t>
        </w:r>
        <w:r w:rsidR="005D4D55">
          <w:rPr>
            <w:noProof/>
            <w:webHidden/>
          </w:rPr>
          <w:fldChar w:fldCharType="end"/>
        </w:r>
      </w:hyperlink>
    </w:p>
    <w:p w14:paraId="20AAB290" w14:textId="3C0FD0B6" w:rsidR="005D4D55" w:rsidRDefault="00A273C5">
      <w:pPr>
        <w:pStyle w:val="Sadraj2"/>
        <w:tabs>
          <w:tab w:val="left" w:pos="880"/>
          <w:tab w:val="right" w:leader="dot" w:pos="9063"/>
        </w:tabs>
        <w:rPr>
          <w:rFonts w:asciiTheme="minorHAnsi" w:eastAsiaTheme="minorEastAsia" w:hAnsiTheme="minorHAnsi" w:cstheme="minorBidi"/>
          <w:noProof/>
          <w:lang w:val="hr-HR" w:eastAsia="hr-HR"/>
        </w:rPr>
      </w:pPr>
      <w:hyperlink w:anchor="_Toc25316983" w:history="1">
        <w:r w:rsidR="005D4D55" w:rsidRPr="00024984">
          <w:rPr>
            <w:rStyle w:val="Hiperveza"/>
            <w:noProof/>
          </w:rPr>
          <w:t>2.8</w:t>
        </w:r>
        <w:r w:rsidR="005D4D55">
          <w:rPr>
            <w:rFonts w:asciiTheme="minorHAnsi" w:eastAsiaTheme="minorEastAsia" w:hAnsiTheme="minorHAnsi" w:cstheme="minorBidi"/>
            <w:noProof/>
            <w:lang w:val="hr-HR" w:eastAsia="hr-HR"/>
          </w:rPr>
          <w:tab/>
        </w:r>
        <w:r w:rsidR="005D4D55" w:rsidRPr="00024984">
          <w:rPr>
            <w:rStyle w:val="Hiperveza"/>
            <w:noProof/>
          </w:rPr>
          <w:t>Ventili i zasuni</w:t>
        </w:r>
        <w:r w:rsidR="005D4D55">
          <w:rPr>
            <w:noProof/>
            <w:webHidden/>
          </w:rPr>
          <w:tab/>
        </w:r>
        <w:r w:rsidR="005D4D55">
          <w:rPr>
            <w:noProof/>
            <w:webHidden/>
          </w:rPr>
          <w:fldChar w:fldCharType="begin"/>
        </w:r>
        <w:r w:rsidR="005D4D55">
          <w:rPr>
            <w:noProof/>
            <w:webHidden/>
          </w:rPr>
          <w:instrText xml:space="preserve"> PAGEREF _Toc25316983 \h </w:instrText>
        </w:r>
        <w:r w:rsidR="005D4D55">
          <w:rPr>
            <w:noProof/>
            <w:webHidden/>
          </w:rPr>
        </w:r>
        <w:r w:rsidR="005D4D55">
          <w:rPr>
            <w:noProof/>
            <w:webHidden/>
          </w:rPr>
          <w:fldChar w:fldCharType="separate"/>
        </w:r>
        <w:r w:rsidR="003E7276">
          <w:rPr>
            <w:noProof/>
            <w:webHidden/>
          </w:rPr>
          <w:t>88</w:t>
        </w:r>
        <w:r w:rsidR="005D4D55">
          <w:rPr>
            <w:noProof/>
            <w:webHidden/>
          </w:rPr>
          <w:fldChar w:fldCharType="end"/>
        </w:r>
      </w:hyperlink>
    </w:p>
    <w:p w14:paraId="4F90FFE0" w14:textId="38C31552" w:rsidR="005D4D55" w:rsidRDefault="00A273C5">
      <w:pPr>
        <w:pStyle w:val="Sadraj2"/>
        <w:tabs>
          <w:tab w:val="left" w:pos="880"/>
          <w:tab w:val="right" w:leader="dot" w:pos="9063"/>
        </w:tabs>
        <w:rPr>
          <w:rFonts w:asciiTheme="minorHAnsi" w:eastAsiaTheme="minorEastAsia" w:hAnsiTheme="minorHAnsi" w:cstheme="minorBidi"/>
          <w:noProof/>
          <w:lang w:val="hr-HR" w:eastAsia="hr-HR"/>
        </w:rPr>
      </w:pPr>
      <w:hyperlink w:anchor="_Toc25316984" w:history="1">
        <w:r w:rsidR="005D4D55" w:rsidRPr="00024984">
          <w:rPr>
            <w:rStyle w:val="Hiperveza"/>
            <w:noProof/>
          </w:rPr>
          <w:t>2.9</w:t>
        </w:r>
        <w:r w:rsidR="005D4D55">
          <w:rPr>
            <w:rFonts w:asciiTheme="minorHAnsi" w:eastAsiaTheme="minorEastAsia" w:hAnsiTheme="minorHAnsi" w:cstheme="minorBidi"/>
            <w:noProof/>
            <w:lang w:val="hr-HR" w:eastAsia="hr-HR"/>
          </w:rPr>
          <w:tab/>
        </w:r>
        <w:r w:rsidR="005D4D55" w:rsidRPr="00024984">
          <w:rPr>
            <w:rStyle w:val="Hiperveza"/>
            <w:noProof/>
          </w:rPr>
          <w:t>Elektromotori</w:t>
        </w:r>
        <w:r w:rsidR="005D4D55">
          <w:rPr>
            <w:noProof/>
            <w:webHidden/>
          </w:rPr>
          <w:tab/>
        </w:r>
        <w:r w:rsidR="005D4D55">
          <w:rPr>
            <w:noProof/>
            <w:webHidden/>
          </w:rPr>
          <w:fldChar w:fldCharType="begin"/>
        </w:r>
        <w:r w:rsidR="005D4D55">
          <w:rPr>
            <w:noProof/>
            <w:webHidden/>
          </w:rPr>
          <w:instrText xml:space="preserve"> PAGEREF _Toc25316984 \h </w:instrText>
        </w:r>
        <w:r w:rsidR="005D4D55">
          <w:rPr>
            <w:noProof/>
            <w:webHidden/>
          </w:rPr>
        </w:r>
        <w:r w:rsidR="005D4D55">
          <w:rPr>
            <w:noProof/>
            <w:webHidden/>
          </w:rPr>
          <w:fldChar w:fldCharType="separate"/>
        </w:r>
        <w:r w:rsidR="003E7276">
          <w:rPr>
            <w:noProof/>
            <w:webHidden/>
          </w:rPr>
          <w:t>96</w:t>
        </w:r>
        <w:r w:rsidR="005D4D55">
          <w:rPr>
            <w:noProof/>
            <w:webHidden/>
          </w:rPr>
          <w:fldChar w:fldCharType="end"/>
        </w:r>
      </w:hyperlink>
    </w:p>
    <w:p w14:paraId="08B50BBF" w14:textId="477EF196" w:rsidR="005D4D55" w:rsidRDefault="00A273C5">
      <w:pPr>
        <w:pStyle w:val="Sadraj2"/>
        <w:tabs>
          <w:tab w:val="left" w:pos="880"/>
          <w:tab w:val="right" w:leader="dot" w:pos="9063"/>
        </w:tabs>
        <w:rPr>
          <w:rFonts w:asciiTheme="minorHAnsi" w:eastAsiaTheme="minorEastAsia" w:hAnsiTheme="minorHAnsi" w:cstheme="minorBidi"/>
          <w:noProof/>
          <w:lang w:val="hr-HR" w:eastAsia="hr-HR"/>
        </w:rPr>
      </w:pPr>
      <w:hyperlink w:anchor="_Toc25316985" w:history="1">
        <w:r w:rsidR="005D4D55" w:rsidRPr="00024984">
          <w:rPr>
            <w:rStyle w:val="Hiperveza"/>
            <w:noProof/>
          </w:rPr>
          <w:t>2.10</w:t>
        </w:r>
        <w:r w:rsidR="005D4D55">
          <w:rPr>
            <w:rFonts w:asciiTheme="minorHAnsi" w:eastAsiaTheme="minorEastAsia" w:hAnsiTheme="minorHAnsi" w:cstheme="minorBidi"/>
            <w:noProof/>
            <w:lang w:val="hr-HR" w:eastAsia="hr-HR"/>
          </w:rPr>
          <w:tab/>
        </w:r>
        <w:r w:rsidR="005D4D55" w:rsidRPr="00024984">
          <w:rPr>
            <w:rStyle w:val="Hiperveza"/>
            <w:noProof/>
          </w:rPr>
          <w:t>Općenito – elektroradovi</w:t>
        </w:r>
        <w:r w:rsidR="005D4D55">
          <w:rPr>
            <w:noProof/>
            <w:webHidden/>
          </w:rPr>
          <w:tab/>
        </w:r>
        <w:r w:rsidR="005D4D55">
          <w:rPr>
            <w:noProof/>
            <w:webHidden/>
          </w:rPr>
          <w:fldChar w:fldCharType="begin"/>
        </w:r>
        <w:r w:rsidR="005D4D55">
          <w:rPr>
            <w:noProof/>
            <w:webHidden/>
          </w:rPr>
          <w:instrText xml:space="preserve"> PAGEREF _Toc25316985 \h </w:instrText>
        </w:r>
        <w:r w:rsidR="005D4D55">
          <w:rPr>
            <w:noProof/>
            <w:webHidden/>
          </w:rPr>
        </w:r>
        <w:r w:rsidR="005D4D55">
          <w:rPr>
            <w:noProof/>
            <w:webHidden/>
          </w:rPr>
          <w:fldChar w:fldCharType="separate"/>
        </w:r>
        <w:r w:rsidR="003E7276">
          <w:rPr>
            <w:noProof/>
            <w:webHidden/>
          </w:rPr>
          <w:t>98</w:t>
        </w:r>
        <w:r w:rsidR="005D4D55">
          <w:rPr>
            <w:noProof/>
            <w:webHidden/>
          </w:rPr>
          <w:fldChar w:fldCharType="end"/>
        </w:r>
      </w:hyperlink>
    </w:p>
    <w:p w14:paraId="249049EC" w14:textId="1A8F9906" w:rsidR="005D4D55" w:rsidRDefault="00A273C5">
      <w:pPr>
        <w:pStyle w:val="Sadraj1"/>
        <w:tabs>
          <w:tab w:val="left" w:pos="440"/>
          <w:tab w:val="right" w:leader="dot" w:pos="9063"/>
        </w:tabs>
        <w:rPr>
          <w:rFonts w:asciiTheme="minorHAnsi" w:eastAsiaTheme="minorEastAsia" w:hAnsiTheme="minorHAnsi" w:cstheme="minorBidi"/>
          <w:noProof/>
          <w:lang w:val="hr-HR" w:eastAsia="hr-HR"/>
        </w:rPr>
      </w:pPr>
      <w:hyperlink w:anchor="_Toc25316986" w:history="1">
        <w:r w:rsidR="005D4D55" w:rsidRPr="00024984">
          <w:rPr>
            <w:rStyle w:val="Hiperveza"/>
            <w:noProof/>
          </w:rPr>
          <w:t>3.</w:t>
        </w:r>
        <w:r w:rsidR="005D4D55">
          <w:rPr>
            <w:rFonts w:asciiTheme="minorHAnsi" w:eastAsiaTheme="minorEastAsia" w:hAnsiTheme="minorHAnsi" w:cstheme="minorBidi"/>
            <w:noProof/>
            <w:lang w:val="hr-HR" w:eastAsia="hr-HR"/>
          </w:rPr>
          <w:tab/>
        </w:r>
        <w:r w:rsidR="005D4D55" w:rsidRPr="00024984">
          <w:rPr>
            <w:rStyle w:val="Hiperveza"/>
            <w:noProof/>
          </w:rPr>
          <w:t>ZAKONI I NORME</w:t>
        </w:r>
        <w:r w:rsidR="005D4D55">
          <w:rPr>
            <w:noProof/>
            <w:webHidden/>
          </w:rPr>
          <w:tab/>
        </w:r>
        <w:r w:rsidR="005D4D55">
          <w:rPr>
            <w:noProof/>
            <w:webHidden/>
          </w:rPr>
          <w:fldChar w:fldCharType="begin"/>
        </w:r>
        <w:r w:rsidR="005D4D55">
          <w:rPr>
            <w:noProof/>
            <w:webHidden/>
          </w:rPr>
          <w:instrText xml:space="preserve"> PAGEREF _Toc25316986 \h </w:instrText>
        </w:r>
        <w:r w:rsidR="005D4D55">
          <w:rPr>
            <w:noProof/>
            <w:webHidden/>
          </w:rPr>
        </w:r>
        <w:r w:rsidR="005D4D55">
          <w:rPr>
            <w:noProof/>
            <w:webHidden/>
          </w:rPr>
          <w:fldChar w:fldCharType="separate"/>
        </w:r>
        <w:r w:rsidR="003E7276">
          <w:rPr>
            <w:noProof/>
            <w:webHidden/>
          </w:rPr>
          <w:t>115</w:t>
        </w:r>
        <w:r w:rsidR="005D4D55">
          <w:rPr>
            <w:noProof/>
            <w:webHidden/>
          </w:rPr>
          <w:fldChar w:fldCharType="end"/>
        </w:r>
      </w:hyperlink>
    </w:p>
    <w:p w14:paraId="4E70AAAA" w14:textId="0AC1F6C5" w:rsidR="005D4D55" w:rsidRDefault="00A273C5">
      <w:pPr>
        <w:pStyle w:val="Sadraj2"/>
        <w:tabs>
          <w:tab w:val="left" w:pos="880"/>
          <w:tab w:val="right" w:leader="dot" w:pos="9063"/>
        </w:tabs>
        <w:rPr>
          <w:rFonts w:asciiTheme="minorHAnsi" w:eastAsiaTheme="minorEastAsia" w:hAnsiTheme="minorHAnsi" w:cstheme="minorBidi"/>
          <w:noProof/>
          <w:lang w:val="hr-HR" w:eastAsia="hr-HR"/>
        </w:rPr>
      </w:pPr>
      <w:hyperlink w:anchor="_Toc25316988" w:history="1">
        <w:r w:rsidR="005D4D55" w:rsidRPr="00024984">
          <w:rPr>
            <w:rStyle w:val="Hiperveza"/>
            <w:noProof/>
          </w:rPr>
          <w:t>3.1</w:t>
        </w:r>
        <w:r w:rsidR="005D4D55">
          <w:rPr>
            <w:rFonts w:asciiTheme="minorHAnsi" w:eastAsiaTheme="minorEastAsia" w:hAnsiTheme="minorHAnsi" w:cstheme="minorBidi"/>
            <w:noProof/>
            <w:lang w:val="hr-HR" w:eastAsia="hr-HR"/>
          </w:rPr>
          <w:tab/>
        </w:r>
        <w:r w:rsidR="005D4D55" w:rsidRPr="00024984">
          <w:rPr>
            <w:rStyle w:val="Hiperveza"/>
            <w:noProof/>
          </w:rPr>
          <w:t>Zakoni</w:t>
        </w:r>
        <w:r w:rsidR="005D4D55">
          <w:rPr>
            <w:noProof/>
            <w:webHidden/>
          </w:rPr>
          <w:tab/>
        </w:r>
        <w:r w:rsidR="005D4D55">
          <w:rPr>
            <w:noProof/>
            <w:webHidden/>
          </w:rPr>
          <w:fldChar w:fldCharType="begin"/>
        </w:r>
        <w:r w:rsidR="005D4D55">
          <w:rPr>
            <w:noProof/>
            <w:webHidden/>
          </w:rPr>
          <w:instrText xml:space="preserve"> PAGEREF _Toc25316988 \h </w:instrText>
        </w:r>
        <w:r w:rsidR="005D4D55">
          <w:rPr>
            <w:noProof/>
            <w:webHidden/>
          </w:rPr>
        </w:r>
        <w:r w:rsidR="005D4D55">
          <w:rPr>
            <w:noProof/>
            <w:webHidden/>
          </w:rPr>
          <w:fldChar w:fldCharType="separate"/>
        </w:r>
        <w:r w:rsidR="003E7276">
          <w:rPr>
            <w:noProof/>
            <w:webHidden/>
          </w:rPr>
          <w:t>115</w:t>
        </w:r>
        <w:r w:rsidR="005D4D55">
          <w:rPr>
            <w:noProof/>
            <w:webHidden/>
          </w:rPr>
          <w:fldChar w:fldCharType="end"/>
        </w:r>
      </w:hyperlink>
    </w:p>
    <w:p w14:paraId="535023FB" w14:textId="4D48E664" w:rsidR="005D4D55" w:rsidRDefault="00A273C5">
      <w:pPr>
        <w:pStyle w:val="Sadraj2"/>
        <w:tabs>
          <w:tab w:val="left" w:pos="880"/>
          <w:tab w:val="right" w:leader="dot" w:pos="9063"/>
        </w:tabs>
        <w:rPr>
          <w:rFonts w:asciiTheme="minorHAnsi" w:eastAsiaTheme="minorEastAsia" w:hAnsiTheme="minorHAnsi" w:cstheme="minorBidi"/>
          <w:noProof/>
          <w:lang w:val="hr-HR" w:eastAsia="hr-HR"/>
        </w:rPr>
      </w:pPr>
      <w:hyperlink w:anchor="_Toc25316989" w:history="1">
        <w:r w:rsidR="005D4D55" w:rsidRPr="00024984">
          <w:rPr>
            <w:rStyle w:val="Hiperveza"/>
            <w:noProof/>
          </w:rPr>
          <w:t>3.2</w:t>
        </w:r>
        <w:r w:rsidR="005D4D55">
          <w:rPr>
            <w:rFonts w:asciiTheme="minorHAnsi" w:eastAsiaTheme="minorEastAsia" w:hAnsiTheme="minorHAnsi" w:cstheme="minorBidi"/>
            <w:noProof/>
            <w:lang w:val="hr-HR" w:eastAsia="hr-HR"/>
          </w:rPr>
          <w:tab/>
        </w:r>
        <w:r w:rsidR="005D4D55" w:rsidRPr="00024984">
          <w:rPr>
            <w:rStyle w:val="Hiperveza"/>
            <w:noProof/>
          </w:rPr>
          <w:t>Norme</w:t>
        </w:r>
        <w:r w:rsidR="005D4D55">
          <w:rPr>
            <w:noProof/>
            <w:webHidden/>
          </w:rPr>
          <w:tab/>
        </w:r>
        <w:r w:rsidR="005D4D55">
          <w:rPr>
            <w:noProof/>
            <w:webHidden/>
          </w:rPr>
          <w:fldChar w:fldCharType="begin"/>
        </w:r>
        <w:r w:rsidR="005D4D55">
          <w:rPr>
            <w:noProof/>
            <w:webHidden/>
          </w:rPr>
          <w:instrText xml:space="preserve"> PAGEREF _Toc25316989 \h </w:instrText>
        </w:r>
        <w:r w:rsidR="005D4D55">
          <w:rPr>
            <w:noProof/>
            <w:webHidden/>
          </w:rPr>
        </w:r>
        <w:r w:rsidR="005D4D55">
          <w:rPr>
            <w:noProof/>
            <w:webHidden/>
          </w:rPr>
          <w:fldChar w:fldCharType="separate"/>
        </w:r>
        <w:r w:rsidR="003E7276">
          <w:rPr>
            <w:noProof/>
            <w:webHidden/>
          </w:rPr>
          <w:t>115</w:t>
        </w:r>
        <w:r w:rsidR="005D4D55">
          <w:rPr>
            <w:noProof/>
            <w:webHidden/>
          </w:rPr>
          <w:fldChar w:fldCharType="end"/>
        </w:r>
      </w:hyperlink>
    </w:p>
    <w:p w14:paraId="0063766E" w14:textId="45BFF79A" w:rsidR="008972A3" w:rsidRDefault="00D11A47" w:rsidP="008972A3">
      <w:pPr>
        <w:pStyle w:val="Tijeloteksta"/>
      </w:pPr>
      <w:r>
        <w:rPr>
          <w:sz w:val="21"/>
          <w:szCs w:val="21"/>
        </w:rPr>
        <w:fldChar w:fldCharType="end"/>
      </w:r>
    </w:p>
    <w:p w14:paraId="02C30FEA" w14:textId="77777777" w:rsidR="008972A3" w:rsidRDefault="008972A3" w:rsidP="008972A3">
      <w:pPr>
        <w:pStyle w:val="Tijeloteksta"/>
      </w:pPr>
    </w:p>
    <w:p w14:paraId="10462F19" w14:textId="77777777" w:rsidR="008972A3" w:rsidRDefault="008972A3" w:rsidP="008972A3">
      <w:pPr>
        <w:pStyle w:val="Tijeloteksta"/>
        <w:sectPr w:rsidR="008972A3" w:rsidSect="00AB4D30">
          <w:pgSz w:w="11907" w:h="16839" w:code="9"/>
          <w:pgMar w:top="1417" w:right="1417" w:bottom="1417" w:left="1417" w:header="708" w:footer="708" w:gutter="0"/>
          <w:cols w:space="708"/>
          <w:docGrid w:linePitch="360"/>
        </w:sectPr>
      </w:pPr>
    </w:p>
    <w:p w14:paraId="6F897E93" w14:textId="77777777" w:rsidR="00D76AF9" w:rsidRPr="009B465D" w:rsidRDefault="008972A3" w:rsidP="008C01C6">
      <w:pPr>
        <w:pStyle w:val="Naslov10"/>
      </w:pPr>
      <w:bookmarkStart w:id="10" w:name="_Ref384371673"/>
      <w:bookmarkStart w:id="11" w:name="_Toc25316961"/>
      <w:r w:rsidRPr="0021625C">
        <w:lastRenderedPageBreak/>
        <w:t>OPIS RADOVA</w:t>
      </w:r>
      <w:bookmarkEnd w:id="10"/>
      <w:bookmarkEnd w:id="11"/>
    </w:p>
    <w:p w14:paraId="08C9C9AD" w14:textId="77777777" w:rsidR="00D76AF9" w:rsidRPr="00193C56" w:rsidRDefault="00D76AF9" w:rsidP="008F510F">
      <w:pPr>
        <w:pStyle w:val="Naslov2"/>
      </w:pPr>
      <w:bookmarkStart w:id="12" w:name="_Toc25316962"/>
      <w:r w:rsidRPr="00193C56">
        <w:t>Uvod</w:t>
      </w:r>
      <w:bookmarkEnd w:id="12"/>
    </w:p>
    <w:p w14:paraId="404A9BE2" w14:textId="77777777" w:rsidR="00227F23" w:rsidRPr="00C0668F" w:rsidRDefault="00227F23" w:rsidP="0026002E">
      <w:pPr>
        <w:pStyle w:val="Naslov3"/>
      </w:pPr>
      <w:bookmarkStart w:id="13" w:name="_Toc370145425"/>
      <w:r w:rsidRPr="00C0668F">
        <w:t>Okvir Projekta</w:t>
      </w:r>
      <w:bookmarkEnd w:id="13"/>
    </w:p>
    <w:p w14:paraId="094B031F" w14:textId="7F1DF45D" w:rsidR="00F800AB" w:rsidRPr="00F800AB" w:rsidRDefault="00F800AB" w:rsidP="00F800AB">
      <w:pPr>
        <w:spacing w:after="200"/>
        <w:contextualSpacing/>
        <w:rPr>
          <w:lang w:val="hr-HR"/>
        </w:rPr>
      </w:pPr>
      <w:r w:rsidRPr="00F800AB">
        <w:rPr>
          <w:lang w:val="hr-HR"/>
        </w:rPr>
        <w:t xml:space="preserve">Projekt </w:t>
      </w:r>
      <w:r w:rsidR="00AB74DE" w:rsidRPr="00AB74DE">
        <w:rPr>
          <w:lang w:val="hr-HR"/>
        </w:rPr>
        <w:t xml:space="preserve">IZGRADNJA I REKONSTRUKCIJA VODNO-KOMUNALNE INFRASTRUKTURE AGLOMERACIJA SLATINA </w:t>
      </w:r>
      <w:r w:rsidRPr="00F800AB">
        <w:rPr>
          <w:lang w:val="hr-HR"/>
        </w:rPr>
        <w:t>sufinancira se sredstvima EU u okviru Operativnog programa za konkurentnost i koheziju 2014.-2020.</w:t>
      </w:r>
    </w:p>
    <w:p w14:paraId="1DC383D2" w14:textId="77777777" w:rsidR="00F800AB" w:rsidRPr="00F800AB" w:rsidRDefault="00F800AB" w:rsidP="00F800AB">
      <w:pPr>
        <w:spacing w:after="200"/>
        <w:contextualSpacing/>
        <w:rPr>
          <w:lang w:val="hr-HR"/>
        </w:rPr>
      </w:pPr>
      <w:r w:rsidRPr="00F800AB">
        <w:rPr>
          <w:lang w:val="hr-HR"/>
        </w:rPr>
        <w:t>Sukladno Zakonu o uspostavi institucionalnog okvira za provedbu europskih strukturnih i investicijskih fondova u Republici Hrvatskoj u financijskom razdoblju 2014. – 2020. (NN 92/2014) i Uredbom o tijelima u sustavu upravljanja i kontrole korištenja Europskog socijalnog fonda, Europskog fonda za regionalni razvoj i Kohezijskog fonda, u vezi s ciljem „Ulaganje za rast i radna mjesta“ (NN 107/2014 i 23/2015), određena je struktura sustava upravljanja i kontrole korištenja Europskog socijalnog fonda, Europskog fonda za regionalni razvoj i Kohezijskog fonda relevantna za provedbu ovog projekta:</w:t>
      </w:r>
    </w:p>
    <w:p w14:paraId="70A4D4AC" w14:textId="77777777" w:rsidR="00F800AB" w:rsidRPr="00F800AB" w:rsidRDefault="00F800AB" w:rsidP="00F800AB">
      <w:pPr>
        <w:pStyle w:val="Odlomakpopisa"/>
        <w:numPr>
          <w:ilvl w:val="0"/>
          <w:numId w:val="127"/>
        </w:numPr>
        <w:spacing w:after="200"/>
        <w:contextualSpacing/>
        <w:rPr>
          <w:lang w:val="hr-HR"/>
        </w:rPr>
      </w:pPr>
      <w:r w:rsidRPr="00F800AB">
        <w:rPr>
          <w:lang w:val="hr-HR"/>
        </w:rPr>
        <w:t>Koordinacijsko tijelo: Ministarstvo regionalnog razvoja i fondova Europske unije,</w:t>
      </w:r>
    </w:p>
    <w:p w14:paraId="7E7FABF6" w14:textId="77777777" w:rsidR="00F800AB" w:rsidRPr="00F800AB" w:rsidRDefault="00F800AB" w:rsidP="00F800AB">
      <w:pPr>
        <w:pStyle w:val="Odlomakpopisa"/>
        <w:numPr>
          <w:ilvl w:val="0"/>
          <w:numId w:val="127"/>
        </w:numPr>
        <w:spacing w:after="200"/>
        <w:contextualSpacing/>
        <w:rPr>
          <w:lang w:val="hr-HR"/>
        </w:rPr>
      </w:pPr>
      <w:r w:rsidRPr="00F800AB">
        <w:rPr>
          <w:lang w:val="hr-HR"/>
        </w:rPr>
        <w:t xml:space="preserve">Tijelo za ovjeravanje za provedbu Operativnog programa „Konkurentnost i kohezija“: Ministarstvo financija, </w:t>
      </w:r>
    </w:p>
    <w:p w14:paraId="02F508B6" w14:textId="77777777" w:rsidR="00F800AB" w:rsidRPr="00F800AB" w:rsidRDefault="00F800AB" w:rsidP="00F800AB">
      <w:pPr>
        <w:pStyle w:val="Odlomakpopisa"/>
        <w:numPr>
          <w:ilvl w:val="0"/>
          <w:numId w:val="127"/>
        </w:numPr>
        <w:spacing w:after="200"/>
        <w:contextualSpacing/>
        <w:rPr>
          <w:lang w:val="hr-HR"/>
        </w:rPr>
      </w:pPr>
      <w:r w:rsidRPr="00F800AB">
        <w:rPr>
          <w:lang w:val="hr-HR"/>
        </w:rPr>
        <w:t>Tijelo za reviziju za provedbu Operativnog programa „Konkurentnost i kohezija“: Agencija za reviziju sustava provedbe programa Europske unije,</w:t>
      </w:r>
    </w:p>
    <w:p w14:paraId="0D5BE9D7" w14:textId="77777777" w:rsidR="00F800AB" w:rsidRPr="00F800AB" w:rsidRDefault="00F800AB" w:rsidP="00F800AB">
      <w:pPr>
        <w:pStyle w:val="Odlomakpopisa"/>
        <w:numPr>
          <w:ilvl w:val="0"/>
          <w:numId w:val="127"/>
        </w:numPr>
        <w:spacing w:after="200"/>
        <w:contextualSpacing/>
        <w:rPr>
          <w:lang w:val="hr-HR"/>
        </w:rPr>
      </w:pPr>
      <w:r w:rsidRPr="00F800AB">
        <w:rPr>
          <w:lang w:val="hr-HR"/>
        </w:rPr>
        <w:t>Upravljačko tijelo za provedbu Operativnog programa „Konkurentnost i kohezija“: Ministarstvo regionalnog razvoja i fondova Europske unije,</w:t>
      </w:r>
    </w:p>
    <w:p w14:paraId="1A2687AB" w14:textId="77777777" w:rsidR="00F800AB" w:rsidRPr="00F800AB" w:rsidRDefault="00F800AB" w:rsidP="00F800AB">
      <w:pPr>
        <w:pStyle w:val="Odlomakpopisa"/>
        <w:numPr>
          <w:ilvl w:val="0"/>
          <w:numId w:val="127"/>
        </w:numPr>
        <w:spacing w:after="200"/>
        <w:contextualSpacing/>
        <w:rPr>
          <w:lang w:val="hr-HR"/>
        </w:rPr>
      </w:pPr>
      <w:r w:rsidRPr="00F800AB">
        <w:rPr>
          <w:lang w:val="hr-HR"/>
        </w:rPr>
        <w:t>Posredničko tijelo razine 1 za relevantan prioritet: Ministarstvo zaštite okoliša i energetike,</w:t>
      </w:r>
    </w:p>
    <w:p w14:paraId="532F7C31" w14:textId="77777777" w:rsidR="00F800AB" w:rsidRPr="00F800AB" w:rsidRDefault="00F800AB" w:rsidP="00F800AB">
      <w:pPr>
        <w:pStyle w:val="Odlomakpopisa"/>
        <w:numPr>
          <w:ilvl w:val="0"/>
          <w:numId w:val="127"/>
        </w:numPr>
        <w:spacing w:after="200"/>
        <w:contextualSpacing/>
        <w:rPr>
          <w:lang w:val="hr-HR"/>
        </w:rPr>
      </w:pPr>
      <w:r w:rsidRPr="00F800AB">
        <w:rPr>
          <w:lang w:val="hr-HR"/>
        </w:rPr>
        <w:t xml:space="preserve">Posredničko tijelo razine 2 za relevantan prioritet: Hrvatske vode, </w:t>
      </w:r>
    </w:p>
    <w:p w14:paraId="5FBC522B" w14:textId="526E04D8" w:rsidR="00F800AB" w:rsidRPr="00F800AB" w:rsidRDefault="00F800AB" w:rsidP="00F800AB">
      <w:pPr>
        <w:pStyle w:val="Odlomakpopisa"/>
        <w:numPr>
          <w:ilvl w:val="0"/>
          <w:numId w:val="127"/>
        </w:numPr>
        <w:spacing w:after="200"/>
        <w:contextualSpacing/>
        <w:rPr>
          <w:lang w:val="hr-HR"/>
        </w:rPr>
      </w:pPr>
      <w:r w:rsidRPr="00F800AB">
        <w:rPr>
          <w:lang w:val="hr-HR"/>
        </w:rPr>
        <w:t xml:space="preserve">Korisnik projekta i Naručitelj je </w:t>
      </w:r>
      <w:proofErr w:type="spellStart"/>
      <w:r w:rsidR="00DC3AD4">
        <w:rPr>
          <w:lang w:val="hr-HR"/>
        </w:rPr>
        <w:t>Komrad</w:t>
      </w:r>
      <w:proofErr w:type="spellEnd"/>
      <w:r w:rsidR="00DC3AD4">
        <w:rPr>
          <w:lang w:val="hr-HR"/>
        </w:rPr>
        <w:t xml:space="preserve"> d.o.o.</w:t>
      </w:r>
    </w:p>
    <w:p w14:paraId="56A92AD0" w14:textId="74F16F5E" w:rsidR="00F800AB" w:rsidRPr="00F800AB" w:rsidRDefault="00F800AB" w:rsidP="00F800AB">
      <w:pPr>
        <w:spacing w:after="200"/>
        <w:contextualSpacing/>
        <w:rPr>
          <w:lang w:val="hr-HR"/>
        </w:rPr>
      </w:pPr>
      <w:r w:rsidRPr="00F800AB">
        <w:rPr>
          <w:lang w:val="hr-HR"/>
        </w:rPr>
        <w:t xml:space="preserve">Sva navedena nacionalna tijela imaju obvezu kontrole projekta </w:t>
      </w:r>
      <w:r w:rsidR="00DC3AD4">
        <w:rPr>
          <w:lang w:val="hr-HR"/>
        </w:rPr>
        <w:t xml:space="preserve">„Poboljšanje vodno-komunalne infrastrukture </w:t>
      </w:r>
      <w:proofErr w:type="spellStart"/>
      <w:r w:rsidR="00DC3AD4">
        <w:rPr>
          <w:lang w:val="hr-HR"/>
        </w:rPr>
        <w:t>algomeracije</w:t>
      </w:r>
      <w:proofErr w:type="spellEnd"/>
      <w:r w:rsidR="00DC3AD4">
        <w:rPr>
          <w:lang w:val="hr-HR"/>
        </w:rPr>
        <w:t xml:space="preserve"> Slatina“</w:t>
      </w:r>
      <w:r w:rsidRPr="00F800AB">
        <w:rPr>
          <w:lang w:val="hr-HR"/>
        </w:rPr>
        <w:t xml:space="preserve"> i s tog osnova pristupa svim informacijama. </w:t>
      </w:r>
    </w:p>
    <w:p w14:paraId="32DC5CAF" w14:textId="27F66AA0" w:rsidR="00F800AB" w:rsidRPr="00F800AB" w:rsidRDefault="00F800AB" w:rsidP="00F800AB">
      <w:pPr>
        <w:spacing w:after="200"/>
        <w:contextualSpacing/>
        <w:rPr>
          <w:lang w:val="hr-HR"/>
        </w:rPr>
      </w:pPr>
      <w:r w:rsidRPr="00F800AB">
        <w:rPr>
          <w:lang w:val="hr-HR"/>
        </w:rPr>
        <w:t xml:space="preserve">Revizijska i druga kontrolna tijela Europske komisije također imaju obvezu kontrole projekta </w:t>
      </w:r>
      <w:r w:rsidR="00015E87">
        <w:rPr>
          <w:lang w:val="hr-HR"/>
        </w:rPr>
        <w:t xml:space="preserve">„Poboljšanje vodno-komunalne infrastrukture </w:t>
      </w:r>
      <w:proofErr w:type="spellStart"/>
      <w:r w:rsidR="00015E87">
        <w:rPr>
          <w:lang w:val="hr-HR"/>
        </w:rPr>
        <w:t>algomeracije</w:t>
      </w:r>
      <w:proofErr w:type="spellEnd"/>
      <w:r w:rsidR="00015E87">
        <w:rPr>
          <w:lang w:val="hr-HR"/>
        </w:rPr>
        <w:t xml:space="preserve"> Slatina“</w:t>
      </w:r>
      <w:r w:rsidRPr="00F800AB">
        <w:rPr>
          <w:lang w:val="hr-HR"/>
        </w:rPr>
        <w:t xml:space="preserve"> i s tog osnova pristup svim informacijama.</w:t>
      </w:r>
    </w:p>
    <w:p w14:paraId="4ADC675C" w14:textId="2EFADA50" w:rsidR="00F800AB" w:rsidRDefault="00F800AB" w:rsidP="00F800AB">
      <w:pPr>
        <w:spacing w:after="200"/>
        <w:contextualSpacing/>
        <w:rPr>
          <w:lang w:val="hr-HR"/>
        </w:rPr>
      </w:pPr>
      <w:r w:rsidRPr="00F800AB">
        <w:rPr>
          <w:lang w:val="hr-HR"/>
        </w:rPr>
        <w:t xml:space="preserve">Hrvatske vode kao posredničko tijelo razine 2 imaju, od svih navedenih nacionalnih tijela, primarni zadatak kontrole Projekta </w:t>
      </w:r>
      <w:r w:rsidR="00DC3AD4">
        <w:rPr>
          <w:lang w:val="hr-HR"/>
        </w:rPr>
        <w:t xml:space="preserve">„Poboljšanje vodno-komunalne infrastrukture </w:t>
      </w:r>
      <w:proofErr w:type="spellStart"/>
      <w:r w:rsidR="00DC3AD4">
        <w:rPr>
          <w:lang w:val="hr-HR"/>
        </w:rPr>
        <w:t>algomeracije</w:t>
      </w:r>
      <w:proofErr w:type="spellEnd"/>
      <w:r w:rsidR="00DC3AD4">
        <w:rPr>
          <w:lang w:val="hr-HR"/>
        </w:rPr>
        <w:t xml:space="preserve"> Slatina“ </w:t>
      </w:r>
      <w:r w:rsidRPr="00F800AB">
        <w:rPr>
          <w:lang w:val="hr-HR"/>
        </w:rPr>
        <w:t>te sukladno Zakonu o uspostavi institucionalnog okvira za provedbu europskih strukturnih i investicijskih fondova u Republici Hrvatskoj u financijskom razdoblju 2014. – 2020. (NN 92/2014) i Uredbom o tijelima u sustavu upravljanja i kontrole korištenja Europskog socijalnog fonda, Europskog fonda za regionalni razvoj i Kohezijskog fonda, u vezi s ciljem „Ulaganje za rast i radna mjesta“ (NN 107/2014 i 23/2015) imaju obvezu obavljanja kontrola jesu li robe, radovi, usluge koji su financirani stvarno isporučeni, jesu li izdatci koje je korisnik prikazao stvarno nastali, te udovoljavaju li nacionalnim pravilima i pravilima Europske unije tijekom cijelog razdoblja provedbe i trajanja projekta, a s ciljem provjere korištenja europskih sredstava prije isplate istih prema korisniku projekta. Ove provjere naročito se odnose na:</w:t>
      </w:r>
      <w:r>
        <w:rPr>
          <w:lang w:val="hr-HR"/>
        </w:rPr>
        <w:t xml:space="preserve"> </w:t>
      </w:r>
    </w:p>
    <w:p w14:paraId="047620B2" w14:textId="77777777" w:rsidR="00DE4FCC" w:rsidRPr="00EE57EC" w:rsidRDefault="008C01C6" w:rsidP="00DE4FCC">
      <w:pPr>
        <w:pStyle w:val="Odlomakpopisa"/>
        <w:numPr>
          <w:ilvl w:val="0"/>
          <w:numId w:val="127"/>
        </w:numPr>
        <w:spacing w:after="200"/>
        <w:contextualSpacing/>
      </w:pPr>
      <w:proofErr w:type="spellStart"/>
      <w:r>
        <w:lastRenderedPageBreak/>
        <w:t>p</w:t>
      </w:r>
      <w:r w:rsidR="00DE4FCC" w:rsidRPr="00EE57EC">
        <w:t>rovjere</w:t>
      </w:r>
      <w:proofErr w:type="spellEnd"/>
      <w:r w:rsidR="00DE4FCC" w:rsidRPr="00EE57EC">
        <w:t xml:space="preserve"> </w:t>
      </w:r>
      <w:proofErr w:type="spellStart"/>
      <w:r w:rsidR="00DE4FCC" w:rsidRPr="00EE57EC">
        <w:t>isporuka</w:t>
      </w:r>
      <w:proofErr w:type="spellEnd"/>
      <w:r w:rsidR="00DE4FCC" w:rsidRPr="00EE57EC">
        <w:t xml:space="preserve"> </w:t>
      </w:r>
      <w:proofErr w:type="spellStart"/>
      <w:r w:rsidR="00DE4FCC" w:rsidRPr="00EE57EC">
        <w:t>i</w:t>
      </w:r>
      <w:proofErr w:type="spellEnd"/>
      <w:r w:rsidR="00DE4FCC" w:rsidRPr="00EE57EC">
        <w:t xml:space="preserve"> </w:t>
      </w:r>
      <w:proofErr w:type="spellStart"/>
      <w:r w:rsidR="00DE4FCC" w:rsidRPr="00EE57EC">
        <w:t>prihvatljivosti</w:t>
      </w:r>
      <w:proofErr w:type="spellEnd"/>
      <w:r w:rsidR="00DE4FCC" w:rsidRPr="00EE57EC">
        <w:t xml:space="preserve"> </w:t>
      </w:r>
      <w:proofErr w:type="spellStart"/>
      <w:r w:rsidR="00DE4FCC" w:rsidRPr="00EE57EC">
        <w:t>izdataka</w:t>
      </w:r>
      <w:proofErr w:type="spellEnd"/>
      <w:r w:rsidR="00DE4FCC" w:rsidRPr="00EE57EC">
        <w:t xml:space="preserve"> </w:t>
      </w:r>
      <w:proofErr w:type="spellStart"/>
      <w:r w:rsidR="00DE4FCC" w:rsidRPr="00EE57EC">
        <w:t>projekta</w:t>
      </w:r>
      <w:proofErr w:type="spellEnd"/>
      <w:r w:rsidR="00DE4FCC" w:rsidRPr="00EE57EC">
        <w:t xml:space="preserve">, </w:t>
      </w:r>
      <w:proofErr w:type="spellStart"/>
      <w:r w:rsidR="00DE4FCC" w:rsidRPr="00EE57EC">
        <w:t>te</w:t>
      </w:r>
      <w:proofErr w:type="spellEnd"/>
      <w:r w:rsidR="00DE4FCC" w:rsidRPr="00EE57EC">
        <w:t xml:space="preserve"> </w:t>
      </w:r>
      <w:proofErr w:type="spellStart"/>
      <w:r w:rsidR="00DE4FCC" w:rsidRPr="00EE57EC">
        <w:t>obavljanje</w:t>
      </w:r>
      <w:proofErr w:type="spellEnd"/>
      <w:r w:rsidR="00DE4FCC" w:rsidRPr="00EE57EC">
        <w:t xml:space="preserve"> </w:t>
      </w:r>
      <w:proofErr w:type="spellStart"/>
      <w:r w:rsidR="00DE4FCC" w:rsidRPr="00EE57EC">
        <w:t>administrativnih</w:t>
      </w:r>
      <w:proofErr w:type="spellEnd"/>
      <w:r w:rsidR="00DE4FCC" w:rsidRPr="00EE57EC">
        <w:t xml:space="preserve"> </w:t>
      </w:r>
      <w:proofErr w:type="spellStart"/>
      <w:r w:rsidR="00DE4FCC" w:rsidRPr="00EE57EC">
        <w:t>provjera</w:t>
      </w:r>
      <w:proofErr w:type="spellEnd"/>
      <w:r w:rsidR="00DE4FCC" w:rsidRPr="00EE57EC">
        <w:t xml:space="preserve"> </w:t>
      </w:r>
      <w:proofErr w:type="spellStart"/>
      <w:r w:rsidR="00DE4FCC" w:rsidRPr="00EE57EC">
        <w:t>i</w:t>
      </w:r>
      <w:proofErr w:type="spellEnd"/>
      <w:r w:rsidR="00DE4FCC" w:rsidRPr="00EE57EC">
        <w:t xml:space="preserve"> </w:t>
      </w:r>
      <w:proofErr w:type="spellStart"/>
      <w:r w:rsidR="00DE4FCC" w:rsidRPr="00EE57EC">
        <w:t>provjera</w:t>
      </w:r>
      <w:proofErr w:type="spellEnd"/>
      <w:r w:rsidR="00DE4FCC" w:rsidRPr="00EE57EC">
        <w:t xml:space="preserve"> </w:t>
      </w:r>
      <w:proofErr w:type="spellStart"/>
      <w:r w:rsidR="00DE4FCC" w:rsidRPr="00EE57EC">
        <w:t>na</w:t>
      </w:r>
      <w:proofErr w:type="spellEnd"/>
      <w:r w:rsidR="00DE4FCC" w:rsidRPr="00EE57EC">
        <w:t xml:space="preserve"> </w:t>
      </w:r>
      <w:proofErr w:type="spellStart"/>
      <w:r w:rsidR="00DE4FCC" w:rsidRPr="00EE57EC">
        <w:t>terenu</w:t>
      </w:r>
      <w:proofErr w:type="spellEnd"/>
    </w:p>
    <w:p w14:paraId="42D11233" w14:textId="77777777" w:rsidR="00DE4FCC" w:rsidRPr="00EE57EC" w:rsidRDefault="008C01C6" w:rsidP="00DE4FCC">
      <w:pPr>
        <w:pStyle w:val="Odlomakpopisa"/>
        <w:numPr>
          <w:ilvl w:val="0"/>
          <w:numId w:val="127"/>
        </w:numPr>
        <w:spacing w:after="200"/>
        <w:contextualSpacing/>
      </w:pPr>
      <w:proofErr w:type="spellStart"/>
      <w:r>
        <w:t>d</w:t>
      </w:r>
      <w:r w:rsidR="00DE4FCC" w:rsidRPr="00EE57EC">
        <w:t>ostava</w:t>
      </w:r>
      <w:proofErr w:type="spellEnd"/>
      <w:r w:rsidR="00DE4FCC" w:rsidRPr="00EE57EC">
        <w:t xml:space="preserve"> </w:t>
      </w:r>
      <w:proofErr w:type="spellStart"/>
      <w:r w:rsidR="00DE4FCC" w:rsidRPr="00EE57EC">
        <w:t>informacija</w:t>
      </w:r>
      <w:proofErr w:type="spellEnd"/>
      <w:r w:rsidR="00DE4FCC" w:rsidRPr="00EE57EC">
        <w:t xml:space="preserve"> o </w:t>
      </w:r>
      <w:proofErr w:type="spellStart"/>
      <w:r w:rsidR="00DE4FCC" w:rsidRPr="00EE57EC">
        <w:t>provjerenim</w:t>
      </w:r>
      <w:proofErr w:type="spellEnd"/>
      <w:r w:rsidR="00DE4FCC" w:rsidRPr="00EE57EC">
        <w:t xml:space="preserve"> </w:t>
      </w:r>
      <w:proofErr w:type="spellStart"/>
      <w:r w:rsidR="00DE4FCC" w:rsidRPr="00EE57EC">
        <w:t>izdacima</w:t>
      </w:r>
      <w:proofErr w:type="spellEnd"/>
      <w:r w:rsidR="00DE4FCC" w:rsidRPr="00EE57EC">
        <w:t xml:space="preserve"> </w:t>
      </w:r>
      <w:proofErr w:type="spellStart"/>
      <w:r w:rsidR="00DE4FCC" w:rsidRPr="00EE57EC">
        <w:t>nacionalnim</w:t>
      </w:r>
      <w:proofErr w:type="spellEnd"/>
      <w:r w:rsidR="00DE4FCC" w:rsidRPr="00EE57EC">
        <w:t xml:space="preserve"> </w:t>
      </w:r>
      <w:proofErr w:type="spellStart"/>
      <w:r w:rsidR="00DE4FCC" w:rsidRPr="00EE57EC">
        <w:t>tijelima</w:t>
      </w:r>
      <w:proofErr w:type="spellEnd"/>
    </w:p>
    <w:p w14:paraId="69B3F795" w14:textId="77777777" w:rsidR="00DE4FCC" w:rsidRDefault="008C01C6" w:rsidP="00DE4FCC">
      <w:pPr>
        <w:pStyle w:val="Odlomakpopisa"/>
        <w:numPr>
          <w:ilvl w:val="0"/>
          <w:numId w:val="127"/>
        </w:numPr>
        <w:spacing w:after="200"/>
        <w:contextualSpacing/>
      </w:pPr>
      <w:proofErr w:type="spellStart"/>
      <w:r>
        <w:t>n</w:t>
      </w:r>
      <w:r w:rsidR="00DE4FCC" w:rsidRPr="00EE57EC">
        <w:t>adziranje</w:t>
      </w:r>
      <w:proofErr w:type="spellEnd"/>
      <w:r w:rsidR="00DE4FCC" w:rsidRPr="00EE57EC">
        <w:t xml:space="preserve"> </w:t>
      </w:r>
      <w:proofErr w:type="spellStart"/>
      <w:r w:rsidR="00DE4FCC" w:rsidRPr="00EE57EC">
        <w:t>napretka</w:t>
      </w:r>
      <w:proofErr w:type="spellEnd"/>
      <w:r w:rsidR="00DE4FCC" w:rsidRPr="00EE57EC">
        <w:t xml:space="preserve"> </w:t>
      </w:r>
      <w:proofErr w:type="spellStart"/>
      <w:r w:rsidR="00DE4FCC" w:rsidRPr="00EE57EC">
        <w:t>projekta</w:t>
      </w:r>
      <w:proofErr w:type="spellEnd"/>
      <w:r w:rsidR="00DE4FCC" w:rsidRPr="00EE57EC">
        <w:t xml:space="preserve"> </w:t>
      </w:r>
      <w:proofErr w:type="spellStart"/>
      <w:r w:rsidR="00DE4FCC" w:rsidRPr="00EE57EC">
        <w:t>i</w:t>
      </w:r>
      <w:proofErr w:type="spellEnd"/>
      <w:r w:rsidR="00DE4FCC" w:rsidRPr="00EE57EC">
        <w:t xml:space="preserve"> </w:t>
      </w:r>
      <w:proofErr w:type="spellStart"/>
      <w:r w:rsidR="00DE4FCC" w:rsidRPr="00EE57EC">
        <w:t>izvještavanje</w:t>
      </w:r>
      <w:proofErr w:type="spellEnd"/>
      <w:r w:rsidR="00DE4FCC" w:rsidRPr="00EE57EC">
        <w:t xml:space="preserve"> o </w:t>
      </w:r>
      <w:proofErr w:type="spellStart"/>
      <w:r w:rsidR="00DE4FCC" w:rsidRPr="00EE57EC">
        <w:t>istome</w:t>
      </w:r>
      <w:proofErr w:type="spellEnd"/>
    </w:p>
    <w:p w14:paraId="382DECCA" w14:textId="77777777" w:rsidR="00F800AB" w:rsidRPr="00EE57EC" w:rsidRDefault="00F800AB" w:rsidP="00F800AB">
      <w:pPr>
        <w:pStyle w:val="Odlomakpopisa"/>
        <w:numPr>
          <w:ilvl w:val="0"/>
          <w:numId w:val="127"/>
        </w:numPr>
        <w:spacing w:after="200"/>
        <w:contextualSpacing/>
      </w:pPr>
      <w:proofErr w:type="spellStart"/>
      <w:r>
        <w:t>provedbu</w:t>
      </w:r>
      <w:proofErr w:type="spellEnd"/>
      <w:r w:rsidRPr="00F800AB">
        <w:t xml:space="preserve">, </w:t>
      </w:r>
      <w:proofErr w:type="spellStart"/>
      <w:r w:rsidRPr="00F800AB">
        <w:t>odnosno</w:t>
      </w:r>
      <w:proofErr w:type="spellEnd"/>
      <w:r w:rsidRPr="00F800AB">
        <w:t xml:space="preserve"> </w:t>
      </w:r>
      <w:proofErr w:type="spellStart"/>
      <w:r w:rsidRPr="00F800AB">
        <w:t>kontrol</w:t>
      </w:r>
      <w:r>
        <w:t>u</w:t>
      </w:r>
      <w:proofErr w:type="spellEnd"/>
      <w:r w:rsidRPr="00F800AB">
        <w:t xml:space="preserve"> </w:t>
      </w:r>
      <w:proofErr w:type="spellStart"/>
      <w:r w:rsidRPr="00F800AB">
        <w:t>provedbe</w:t>
      </w:r>
      <w:proofErr w:type="spellEnd"/>
      <w:r w:rsidRPr="00F800AB">
        <w:t xml:space="preserve"> </w:t>
      </w:r>
      <w:proofErr w:type="spellStart"/>
      <w:r w:rsidRPr="00F800AB">
        <w:t>mjera</w:t>
      </w:r>
      <w:proofErr w:type="spellEnd"/>
      <w:r w:rsidRPr="00F800AB">
        <w:t xml:space="preserve"> </w:t>
      </w:r>
      <w:proofErr w:type="spellStart"/>
      <w:r w:rsidRPr="00F800AB">
        <w:t>vidljivosti</w:t>
      </w:r>
      <w:proofErr w:type="spellEnd"/>
      <w:r w:rsidRPr="00F800AB">
        <w:t xml:space="preserve"> </w:t>
      </w:r>
      <w:proofErr w:type="spellStart"/>
      <w:r w:rsidRPr="00F800AB">
        <w:t>i</w:t>
      </w:r>
      <w:proofErr w:type="spellEnd"/>
      <w:r w:rsidRPr="00F800AB">
        <w:t xml:space="preserve"> </w:t>
      </w:r>
      <w:proofErr w:type="spellStart"/>
      <w:r w:rsidRPr="00F800AB">
        <w:t>informiranja</w:t>
      </w:r>
      <w:proofErr w:type="spellEnd"/>
      <w:r w:rsidRPr="00F800AB">
        <w:t xml:space="preserve">, </w:t>
      </w:r>
      <w:proofErr w:type="spellStart"/>
      <w:r w:rsidRPr="00F800AB">
        <w:t>osiguravanje</w:t>
      </w:r>
      <w:proofErr w:type="spellEnd"/>
      <w:r w:rsidRPr="00F800AB">
        <w:t xml:space="preserve"> </w:t>
      </w:r>
      <w:proofErr w:type="spellStart"/>
      <w:r w:rsidRPr="00F800AB">
        <w:t>pravilne</w:t>
      </w:r>
      <w:proofErr w:type="spellEnd"/>
      <w:r w:rsidRPr="00F800AB">
        <w:t xml:space="preserve"> </w:t>
      </w:r>
      <w:proofErr w:type="spellStart"/>
      <w:r w:rsidRPr="00F800AB">
        <w:t>provedbe</w:t>
      </w:r>
      <w:proofErr w:type="spellEnd"/>
      <w:r w:rsidRPr="00F800AB">
        <w:t xml:space="preserve"> </w:t>
      </w:r>
      <w:proofErr w:type="spellStart"/>
      <w:r w:rsidRPr="00F800AB">
        <w:t>ovih</w:t>
      </w:r>
      <w:proofErr w:type="spellEnd"/>
      <w:r w:rsidRPr="00F800AB">
        <w:t xml:space="preserve"> </w:t>
      </w:r>
      <w:proofErr w:type="spellStart"/>
      <w:r w:rsidRPr="00F800AB">
        <w:t>mjera</w:t>
      </w:r>
      <w:proofErr w:type="spellEnd"/>
      <w:r w:rsidRPr="00F800AB">
        <w:t xml:space="preserve"> </w:t>
      </w:r>
      <w:proofErr w:type="spellStart"/>
      <w:r w:rsidRPr="00F800AB">
        <w:t>od</w:t>
      </w:r>
      <w:proofErr w:type="spellEnd"/>
      <w:r w:rsidRPr="00F800AB">
        <w:t xml:space="preserve"> </w:t>
      </w:r>
      <w:proofErr w:type="spellStart"/>
      <w:r w:rsidRPr="00F800AB">
        <w:t>strane</w:t>
      </w:r>
      <w:proofErr w:type="spellEnd"/>
      <w:r w:rsidRPr="00F800AB">
        <w:t xml:space="preserve"> </w:t>
      </w:r>
      <w:proofErr w:type="spellStart"/>
      <w:r w:rsidRPr="00F800AB">
        <w:t>korisnika</w:t>
      </w:r>
      <w:proofErr w:type="spellEnd"/>
    </w:p>
    <w:p w14:paraId="54E1DD2B" w14:textId="77777777" w:rsidR="00DE4FCC" w:rsidRPr="00EE57EC" w:rsidRDefault="008C01C6" w:rsidP="00DE4FCC">
      <w:pPr>
        <w:pStyle w:val="Odlomakpopisa"/>
        <w:numPr>
          <w:ilvl w:val="0"/>
          <w:numId w:val="127"/>
        </w:numPr>
        <w:spacing w:after="200"/>
        <w:contextualSpacing/>
      </w:pPr>
      <w:proofErr w:type="spellStart"/>
      <w:r>
        <w:t>p</w:t>
      </w:r>
      <w:r w:rsidR="00DE4FCC" w:rsidRPr="00EE57EC">
        <w:t>rovjera</w:t>
      </w:r>
      <w:proofErr w:type="spellEnd"/>
      <w:r w:rsidR="00DE4FCC" w:rsidRPr="00EE57EC">
        <w:t xml:space="preserve"> </w:t>
      </w:r>
      <w:proofErr w:type="spellStart"/>
      <w:r w:rsidR="00DE4FCC" w:rsidRPr="00EE57EC">
        <w:t>eventualnih</w:t>
      </w:r>
      <w:proofErr w:type="spellEnd"/>
      <w:r w:rsidR="00DE4FCC" w:rsidRPr="00EE57EC">
        <w:t xml:space="preserve"> </w:t>
      </w:r>
      <w:proofErr w:type="spellStart"/>
      <w:r w:rsidR="00DE4FCC" w:rsidRPr="00EE57EC">
        <w:t>sumnji</w:t>
      </w:r>
      <w:proofErr w:type="spellEnd"/>
      <w:r w:rsidR="00DE4FCC" w:rsidRPr="00EE57EC">
        <w:t xml:space="preserve"> </w:t>
      </w:r>
      <w:proofErr w:type="spellStart"/>
      <w:r w:rsidR="00DE4FCC" w:rsidRPr="00EE57EC">
        <w:t>na</w:t>
      </w:r>
      <w:proofErr w:type="spellEnd"/>
      <w:r w:rsidR="00DE4FCC" w:rsidRPr="00EE57EC">
        <w:t xml:space="preserve"> </w:t>
      </w:r>
      <w:proofErr w:type="spellStart"/>
      <w:r w:rsidR="00DE4FCC" w:rsidRPr="00EE57EC">
        <w:t>nepravilnosti</w:t>
      </w:r>
      <w:proofErr w:type="spellEnd"/>
      <w:r w:rsidR="00DE4FCC" w:rsidRPr="00EE57EC">
        <w:t xml:space="preserve"> </w:t>
      </w:r>
      <w:proofErr w:type="spellStart"/>
      <w:r w:rsidR="00DE4FCC" w:rsidRPr="00EE57EC">
        <w:t>i</w:t>
      </w:r>
      <w:proofErr w:type="spellEnd"/>
      <w:r w:rsidR="00DE4FCC" w:rsidRPr="00EE57EC">
        <w:t xml:space="preserve"> </w:t>
      </w:r>
      <w:proofErr w:type="spellStart"/>
      <w:r w:rsidR="00DE4FCC" w:rsidRPr="00EE57EC">
        <w:t>predlaganje</w:t>
      </w:r>
      <w:proofErr w:type="spellEnd"/>
      <w:r w:rsidR="00DE4FCC" w:rsidRPr="00EE57EC">
        <w:t xml:space="preserve"> </w:t>
      </w:r>
      <w:proofErr w:type="spellStart"/>
      <w:r w:rsidR="00DE4FCC" w:rsidRPr="00EE57EC">
        <w:t>korektivnih</w:t>
      </w:r>
      <w:proofErr w:type="spellEnd"/>
      <w:r w:rsidR="00DE4FCC" w:rsidRPr="00EE57EC">
        <w:t xml:space="preserve"> </w:t>
      </w:r>
      <w:proofErr w:type="spellStart"/>
      <w:r w:rsidR="00DE4FCC" w:rsidRPr="00EE57EC">
        <w:t>mjera</w:t>
      </w:r>
      <w:proofErr w:type="spellEnd"/>
    </w:p>
    <w:p w14:paraId="77EEA803" w14:textId="77777777" w:rsidR="00DE4FCC" w:rsidRPr="00317BAF" w:rsidRDefault="008C01C6" w:rsidP="00DE4FCC">
      <w:pPr>
        <w:pStyle w:val="Odlomakpopisa"/>
        <w:numPr>
          <w:ilvl w:val="0"/>
          <w:numId w:val="127"/>
        </w:numPr>
        <w:spacing w:after="200"/>
        <w:contextualSpacing/>
        <w:rPr>
          <w:color w:val="000000" w:themeColor="text1"/>
        </w:rPr>
      </w:pPr>
      <w:proofErr w:type="spellStart"/>
      <w:r w:rsidRPr="00317BAF">
        <w:rPr>
          <w:color w:val="000000" w:themeColor="text1"/>
        </w:rPr>
        <w:t>o</w:t>
      </w:r>
      <w:r w:rsidR="00DE4FCC" w:rsidRPr="00317BAF">
        <w:rPr>
          <w:color w:val="000000" w:themeColor="text1"/>
        </w:rPr>
        <w:t>siguravanje</w:t>
      </w:r>
      <w:proofErr w:type="spellEnd"/>
      <w:r w:rsidR="00DE4FCC" w:rsidRPr="00317BAF">
        <w:rPr>
          <w:color w:val="000000" w:themeColor="text1"/>
        </w:rPr>
        <w:t xml:space="preserve"> </w:t>
      </w:r>
      <w:proofErr w:type="spellStart"/>
      <w:r w:rsidR="00DE4FCC" w:rsidRPr="00317BAF">
        <w:rPr>
          <w:color w:val="000000" w:themeColor="text1"/>
        </w:rPr>
        <w:t>korištenja</w:t>
      </w:r>
      <w:proofErr w:type="spellEnd"/>
      <w:r w:rsidR="00DE4FCC" w:rsidRPr="00317BAF">
        <w:rPr>
          <w:color w:val="000000" w:themeColor="text1"/>
        </w:rPr>
        <w:t xml:space="preserve"> </w:t>
      </w:r>
      <w:proofErr w:type="spellStart"/>
      <w:r w:rsidR="00DE4FCC" w:rsidRPr="00317BAF">
        <w:rPr>
          <w:color w:val="000000" w:themeColor="text1"/>
        </w:rPr>
        <w:t>posebnog</w:t>
      </w:r>
      <w:proofErr w:type="spellEnd"/>
      <w:r w:rsidR="00DE4FCC" w:rsidRPr="00317BAF">
        <w:rPr>
          <w:color w:val="000000" w:themeColor="text1"/>
        </w:rPr>
        <w:t xml:space="preserve"> </w:t>
      </w:r>
      <w:proofErr w:type="spellStart"/>
      <w:r w:rsidR="00DE4FCC" w:rsidRPr="00317BAF">
        <w:rPr>
          <w:color w:val="000000" w:themeColor="text1"/>
        </w:rPr>
        <w:t>računovodstvenog</w:t>
      </w:r>
      <w:proofErr w:type="spellEnd"/>
      <w:r w:rsidR="00DE4FCC" w:rsidRPr="00317BAF">
        <w:rPr>
          <w:color w:val="000000" w:themeColor="text1"/>
        </w:rPr>
        <w:t xml:space="preserve"> </w:t>
      </w:r>
      <w:proofErr w:type="spellStart"/>
      <w:r w:rsidR="00DE4FCC" w:rsidRPr="00317BAF">
        <w:rPr>
          <w:color w:val="000000" w:themeColor="text1"/>
        </w:rPr>
        <w:t>sustava</w:t>
      </w:r>
      <w:proofErr w:type="spellEnd"/>
      <w:r w:rsidR="00DE4FCC" w:rsidRPr="00317BAF">
        <w:rPr>
          <w:color w:val="000000" w:themeColor="text1"/>
        </w:rPr>
        <w:t xml:space="preserve"> </w:t>
      </w:r>
      <w:proofErr w:type="spellStart"/>
      <w:r w:rsidR="00DE4FCC" w:rsidRPr="00317BAF">
        <w:rPr>
          <w:color w:val="000000" w:themeColor="text1"/>
        </w:rPr>
        <w:t>od</w:t>
      </w:r>
      <w:proofErr w:type="spellEnd"/>
      <w:r w:rsidR="00DE4FCC" w:rsidRPr="00317BAF">
        <w:rPr>
          <w:color w:val="000000" w:themeColor="text1"/>
        </w:rPr>
        <w:t xml:space="preserve"> </w:t>
      </w:r>
      <w:proofErr w:type="spellStart"/>
      <w:r w:rsidR="00DE4FCC" w:rsidRPr="00317BAF">
        <w:rPr>
          <w:color w:val="000000" w:themeColor="text1"/>
        </w:rPr>
        <w:t>strane</w:t>
      </w:r>
      <w:proofErr w:type="spellEnd"/>
      <w:r w:rsidR="00DE4FCC" w:rsidRPr="00317BAF">
        <w:rPr>
          <w:color w:val="000000" w:themeColor="text1"/>
        </w:rPr>
        <w:t xml:space="preserve"> </w:t>
      </w:r>
      <w:proofErr w:type="spellStart"/>
      <w:r w:rsidR="00DE4FCC" w:rsidRPr="00317BAF">
        <w:rPr>
          <w:color w:val="000000" w:themeColor="text1"/>
        </w:rPr>
        <w:t>korisnika</w:t>
      </w:r>
      <w:proofErr w:type="spellEnd"/>
      <w:r w:rsidR="00DE4FCC" w:rsidRPr="00317BAF">
        <w:rPr>
          <w:color w:val="000000" w:themeColor="text1"/>
        </w:rPr>
        <w:t xml:space="preserve"> za </w:t>
      </w:r>
      <w:proofErr w:type="spellStart"/>
      <w:r w:rsidR="00DE4FCC" w:rsidRPr="00317BAF">
        <w:rPr>
          <w:color w:val="000000" w:themeColor="text1"/>
        </w:rPr>
        <w:t>provedbu</w:t>
      </w:r>
      <w:proofErr w:type="spellEnd"/>
      <w:r w:rsidR="00DE4FCC" w:rsidRPr="00317BAF">
        <w:rPr>
          <w:color w:val="000000" w:themeColor="text1"/>
        </w:rPr>
        <w:t xml:space="preserve"> </w:t>
      </w:r>
      <w:proofErr w:type="spellStart"/>
      <w:r w:rsidR="00DE4FCC" w:rsidRPr="00317BAF">
        <w:rPr>
          <w:color w:val="000000" w:themeColor="text1"/>
        </w:rPr>
        <w:t>projekta</w:t>
      </w:r>
      <w:proofErr w:type="spellEnd"/>
      <w:r w:rsidR="00DE4FCC" w:rsidRPr="00317BAF">
        <w:rPr>
          <w:color w:val="000000" w:themeColor="text1"/>
        </w:rPr>
        <w:t xml:space="preserve">, </w:t>
      </w:r>
      <w:proofErr w:type="spellStart"/>
      <w:r w:rsidR="00DE4FCC" w:rsidRPr="00317BAF">
        <w:rPr>
          <w:color w:val="000000" w:themeColor="text1"/>
        </w:rPr>
        <w:t>i</w:t>
      </w:r>
      <w:proofErr w:type="spellEnd"/>
      <w:r w:rsidR="00DE4FCC" w:rsidRPr="00317BAF">
        <w:rPr>
          <w:color w:val="000000" w:themeColor="text1"/>
        </w:rPr>
        <w:t xml:space="preserve"> </w:t>
      </w:r>
      <w:proofErr w:type="spellStart"/>
      <w:r w:rsidR="00DE4FCC" w:rsidRPr="00317BAF">
        <w:rPr>
          <w:color w:val="000000" w:themeColor="text1"/>
        </w:rPr>
        <w:t>ostalo</w:t>
      </w:r>
      <w:proofErr w:type="spellEnd"/>
      <w:r w:rsidR="00DE4FCC" w:rsidRPr="00317BAF">
        <w:rPr>
          <w:color w:val="000000" w:themeColor="text1"/>
        </w:rPr>
        <w:t>.</w:t>
      </w:r>
    </w:p>
    <w:p w14:paraId="19B082CA" w14:textId="77777777" w:rsidR="00DE4FCC" w:rsidRPr="00317BAF" w:rsidRDefault="00DE4FCC" w:rsidP="00DE4FCC">
      <w:pPr>
        <w:pStyle w:val="Tijeloteksta"/>
        <w:rPr>
          <w:color w:val="000000" w:themeColor="text1"/>
        </w:rPr>
      </w:pPr>
      <w:r w:rsidRPr="00317BAF">
        <w:rPr>
          <w:color w:val="000000" w:themeColor="text1"/>
        </w:rPr>
        <w:t>U okviru Projekta provode se dva paralelna i istovremena ugovora i to:</w:t>
      </w:r>
    </w:p>
    <w:p w14:paraId="23963110" w14:textId="77777777" w:rsidR="00DE4FCC" w:rsidRPr="00317BAF" w:rsidRDefault="00DE4FCC" w:rsidP="00DE4FCC">
      <w:pPr>
        <w:pStyle w:val="Tijeloteksta"/>
        <w:rPr>
          <w:i/>
          <w:color w:val="000000" w:themeColor="text1"/>
        </w:rPr>
      </w:pPr>
    </w:p>
    <w:tbl>
      <w:tblPr>
        <w:tblStyle w:val="Reetkatablice"/>
        <w:tblW w:w="9469" w:type="dxa"/>
        <w:tblLook w:val="04A0" w:firstRow="1" w:lastRow="0" w:firstColumn="1" w:lastColumn="0" w:noHBand="0" w:noVBand="1"/>
      </w:tblPr>
      <w:tblGrid>
        <w:gridCol w:w="1138"/>
        <w:gridCol w:w="4441"/>
        <w:gridCol w:w="1267"/>
        <w:gridCol w:w="1334"/>
        <w:gridCol w:w="1289"/>
      </w:tblGrid>
      <w:tr w:rsidR="00317BAF" w:rsidRPr="00317BAF" w14:paraId="612ABC05" w14:textId="77777777" w:rsidTr="00DE4FCC">
        <w:tc>
          <w:tcPr>
            <w:tcW w:w="1138" w:type="dxa"/>
          </w:tcPr>
          <w:p w14:paraId="53E4F6B2" w14:textId="77777777" w:rsidR="00DE4FCC" w:rsidRPr="00317BAF" w:rsidRDefault="00DE4FCC" w:rsidP="00DE4FCC">
            <w:pPr>
              <w:pStyle w:val="Tijeloteksta"/>
              <w:jc w:val="center"/>
              <w:rPr>
                <w:b/>
                <w:color w:val="000000" w:themeColor="text1"/>
              </w:rPr>
            </w:pPr>
            <w:r w:rsidRPr="00317BAF">
              <w:rPr>
                <w:b/>
                <w:color w:val="000000" w:themeColor="text1"/>
              </w:rPr>
              <w:t>Ugovor</w:t>
            </w:r>
          </w:p>
        </w:tc>
        <w:tc>
          <w:tcPr>
            <w:tcW w:w="4441" w:type="dxa"/>
          </w:tcPr>
          <w:p w14:paraId="11D8FA3C" w14:textId="77777777" w:rsidR="00DE4FCC" w:rsidRPr="00317BAF" w:rsidRDefault="00DE4FCC" w:rsidP="00DE4FCC">
            <w:pPr>
              <w:pStyle w:val="Tijeloteksta"/>
              <w:jc w:val="center"/>
              <w:rPr>
                <w:b/>
                <w:color w:val="000000" w:themeColor="text1"/>
              </w:rPr>
            </w:pPr>
            <w:r w:rsidRPr="00317BAF">
              <w:rPr>
                <w:b/>
                <w:color w:val="000000" w:themeColor="text1"/>
              </w:rPr>
              <w:t>Opis</w:t>
            </w:r>
          </w:p>
        </w:tc>
        <w:tc>
          <w:tcPr>
            <w:tcW w:w="1267" w:type="dxa"/>
          </w:tcPr>
          <w:p w14:paraId="4C049508" w14:textId="77777777" w:rsidR="00DE4FCC" w:rsidRPr="00317BAF" w:rsidRDefault="00DE4FCC" w:rsidP="00DE4FCC">
            <w:pPr>
              <w:pStyle w:val="Tijeloteksta"/>
              <w:jc w:val="center"/>
              <w:rPr>
                <w:b/>
                <w:color w:val="000000" w:themeColor="text1"/>
              </w:rPr>
            </w:pPr>
            <w:r w:rsidRPr="00317BAF">
              <w:rPr>
                <w:b/>
                <w:color w:val="000000" w:themeColor="text1"/>
              </w:rPr>
              <w:t>Uvjeti ugovora</w:t>
            </w:r>
          </w:p>
        </w:tc>
        <w:tc>
          <w:tcPr>
            <w:tcW w:w="1334" w:type="dxa"/>
          </w:tcPr>
          <w:p w14:paraId="66D62773" w14:textId="77777777" w:rsidR="00DE4FCC" w:rsidRPr="00317BAF" w:rsidRDefault="00DE4FCC" w:rsidP="00DE4FCC">
            <w:pPr>
              <w:pStyle w:val="Tijeloteksta"/>
              <w:jc w:val="center"/>
              <w:rPr>
                <w:b/>
                <w:color w:val="000000" w:themeColor="text1"/>
              </w:rPr>
            </w:pPr>
            <w:r w:rsidRPr="00317BAF">
              <w:rPr>
                <w:b/>
                <w:color w:val="000000" w:themeColor="text1"/>
              </w:rPr>
              <w:t>Financiranje</w:t>
            </w:r>
          </w:p>
        </w:tc>
        <w:tc>
          <w:tcPr>
            <w:tcW w:w="1289" w:type="dxa"/>
          </w:tcPr>
          <w:p w14:paraId="40B454EC" w14:textId="77777777" w:rsidR="00DE4FCC" w:rsidRPr="00317BAF" w:rsidRDefault="00DE4FCC" w:rsidP="00DE4FCC">
            <w:pPr>
              <w:pStyle w:val="Tijeloteksta"/>
              <w:jc w:val="center"/>
              <w:rPr>
                <w:b/>
                <w:color w:val="000000" w:themeColor="text1"/>
              </w:rPr>
            </w:pPr>
            <w:r w:rsidRPr="00317BAF">
              <w:rPr>
                <w:b/>
                <w:color w:val="000000" w:themeColor="text1"/>
              </w:rPr>
              <w:t>Napomena</w:t>
            </w:r>
          </w:p>
        </w:tc>
      </w:tr>
      <w:tr w:rsidR="00317BAF" w:rsidRPr="00317BAF" w14:paraId="5B424A87" w14:textId="77777777" w:rsidTr="00DE4FCC">
        <w:tc>
          <w:tcPr>
            <w:tcW w:w="1138" w:type="dxa"/>
            <w:vAlign w:val="center"/>
          </w:tcPr>
          <w:p w14:paraId="3F7C074C" w14:textId="77777777" w:rsidR="00DE4FCC" w:rsidRPr="00317BAF" w:rsidRDefault="00DE4FCC" w:rsidP="00DE4FCC">
            <w:pPr>
              <w:rPr>
                <w:b/>
                <w:color w:val="000000" w:themeColor="text1"/>
                <w:lang w:val="hr-HR"/>
              </w:rPr>
            </w:pPr>
            <w:r w:rsidRPr="00317BAF">
              <w:rPr>
                <w:b/>
                <w:color w:val="000000" w:themeColor="text1"/>
                <w:lang w:val="hr-HR"/>
              </w:rPr>
              <w:t>Ugovor 1</w:t>
            </w:r>
          </w:p>
        </w:tc>
        <w:tc>
          <w:tcPr>
            <w:tcW w:w="4441" w:type="dxa"/>
            <w:vAlign w:val="center"/>
          </w:tcPr>
          <w:p w14:paraId="1430D5A4" w14:textId="77777777" w:rsidR="00DE4FCC" w:rsidRPr="00317BAF" w:rsidRDefault="00317BAF" w:rsidP="00DE4FCC">
            <w:pPr>
              <w:pStyle w:val="Tijeloteksta"/>
              <w:jc w:val="left"/>
              <w:rPr>
                <w:b/>
                <w:color w:val="000000" w:themeColor="text1"/>
              </w:rPr>
            </w:pPr>
            <w:r w:rsidRPr="00317BAF">
              <w:rPr>
                <w:b/>
                <w:color w:val="000000" w:themeColor="text1"/>
              </w:rPr>
              <w:t>IZGRADNJA/REKONSTRUKCIJA/DOGRADNJA VODOOPSKRBNE/KANALIZACIJSKE MREŽE AGLOMERACIJE SLATINA</w:t>
            </w:r>
          </w:p>
        </w:tc>
        <w:tc>
          <w:tcPr>
            <w:tcW w:w="1267" w:type="dxa"/>
            <w:vAlign w:val="center"/>
          </w:tcPr>
          <w:p w14:paraId="30809EB0" w14:textId="77777777" w:rsidR="00DE4FCC" w:rsidRPr="00317BAF" w:rsidRDefault="00DE4FCC" w:rsidP="00DE4FCC">
            <w:pPr>
              <w:pStyle w:val="Tijeloteksta"/>
              <w:jc w:val="left"/>
              <w:rPr>
                <w:b/>
                <w:color w:val="000000" w:themeColor="text1"/>
              </w:rPr>
            </w:pPr>
            <w:r w:rsidRPr="00317BAF">
              <w:rPr>
                <w:b/>
                <w:color w:val="000000" w:themeColor="text1"/>
              </w:rPr>
              <w:t>FIDIC crvena knjiga</w:t>
            </w:r>
          </w:p>
        </w:tc>
        <w:tc>
          <w:tcPr>
            <w:tcW w:w="1334" w:type="dxa"/>
            <w:vAlign w:val="center"/>
          </w:tcPr>
          <w:p w14:paraId="5154A2EC" w14:textId="77777777" w:rsidR="00DE4FCC" w:rsidRPr="00317BAF" w:rsidRDefault="00DE4FCC" w:rsidP="00DE4FCC">
            <w:pPr>
              <w:pStyle w:val="Tijeloteksta"/>
              <w:jc w:val="left"/>
              <w:rPr>
                <w:b/>
                <w:color w:val="000000" w:themeColor="text1"/>
              </w:rPr>
            </w:pPr>
            <w:r w:rsidRPr="00317BAF">
              <w:rPr>
                <w:b/>
                <w:color w:val="000000" w:themeColor="text1"/>
              </w:rPr>
              <w:t>Kohezijski fond (KF)</w:t>
            </w:r>
          </w:p>
        </w:tc>
        <w:tc>
          <w:tcPr>
            <w:tcW w:w="1289" w:type="dxa"/>
            <w:vAlign w:val="center"/>
          </w:tcPr>
          <w:p w14:paraId="36FB2189" w14:textId="77777777" w:rsidR="00DE4FCC" w:rsidRPr="00317BAF" w:rsidRDefault="00D11A47" w:rsidP="00D11A47">
            <w:pPr>
              <w:pStyle w:val="Tijeloteksta"/>
              <w:jc w:val="left"/>
              <w:rPr>
                <w:b/>
                <w:color w:val="000000" w:themeColor="text1"/>
              </w:rPr>
            </w:pPr>
            <w:r w:rsidRPr="00317BAF">
              <w:rPr>
                <w:b/>
                <w:color w:val="000000" w:themeColor="text1"/>
              </w:rPr>
              <w:t xml:space="preserve">Ovaj </w:t>
            </w:r>
            <w:r w:rsidR="00DE4FCC" w:rsidRPr="00317BAF">
              <w:rPr>
                <w:b/>
                <w:color w:val="000000" w:themeColor="text1"/>
              </w:rPr>
              <w:t xml:space="preserve">ugovor </w:t>
            </w:r>
          </w:p>
        </w:tc>
      </w:tr>
      <w:tr w:rsidR="00317BAF" w:rsidRPr="00317BAF" w14:paraId="1F7FDC16" w14:textId="77777777" w:rsidTr="00D16069">
        <w:tc>
          <w:tcPr>
            <w:tcW w:w="1138" w:type="dxa"/>
            <w:vAlign w:val="center"/>
          </w:tcPr>
          <w:p w14:paraId="1931FB01" w14:textId="77777777" w:rsidR="00D11A47" w:rsidRPr="00317BAF" w:rsidRDefault="00D11A47" w:rsidP="00D16069">
            <w:pPr>
              <w:rPr>
                <w:color w:val="000000" w:themeColor="text1"/>
                <w:lang w:val="hr-HR"/>
              </w:rPr>
            </w:pPr>
            <w:r w:rsidRPr="00317BAF">
              <w:rPr>
                <w:color w:val="000000" w:themeColor="text1"/>
                <w:lang w:val="hr-HR"/>
              </w:rPr>
              <w:t>Ugovor 2</w:t>
            </w:r>
          </w:p>
        </w:tc>
        <w:tc>
          <w:tcPr>
            <w:tcW w:w="4441" w:type="dxa"/>
            <w:vAlign w:val="center"/>
          </w:tcPr>
          <w:p w14:paraId="2D7726A9" w14:textId="77777777" w:rsidR="00D11A47" w:rsidRPr="00317BAF" w:rsidRDefault="00D11A47" w:rsidP="00D16069">
            <w:pPr>
              <w:pStyle w:val="Tijeloteksta"/>
              <w:jc w:val="left"/>
              <w:rPr>
                <w:color w:val="000000" w:themeColor="text1"/>
              </w:rPr>
            </w:pPr>
            <w:r w:rsidRPr="00317BAF">
              <w:rPr>
                <w:color w:val="000000" w:themeColor="text1"/>
              </w:rPr>
              <w:t>Izgradnja Postrojenja za pročišćavanje otpadnih voda grada</w:t>
            </w:r>
            <w:r w:rsidR="00317BAF" w:rsidRPr="00317BAF">
              <w:rPr>
                <w:color w:val="000000" w:themeColor="text1"/>
              </w:rPr>
              <w:t xml:space="preserve"> Slatine (16.000 ES)</w:t>
            </w:r>
          </w:p>
        </w:tc>
        <w:tc>
          <w:tcPr>
            <w:tcW w:w="1267" w:type="dxa"/>
            <w:vAlign w:val="center"/>
          </w:tcPr>
          <w:p w14:paraId="4F12FE4E" w14:textId="77777777" w:rsidR="00D11A47" w:rsidRPr="00317BAF" w:rsidRDefault="00D11A47" w:rsidP="00D16069">
            <w:pPr>
              <w:pStyle w:val="Tijeloteksta"/>
              <w:jc w:val="left"/>
              <w:rPr>
                <w:color w:val="000000" w:themeColor="text1"/>
              </w:rPr>
            </w:pPr>
            <w:r w:rsidRPr="00317BAF">
              <w:rPr>
                <w:color w:val="000000" w:themeColor="text1"/>
              </w:rPr>
              <w:t>FIDIC žuta knjiga</w:t>
            </w:r>
          </w:p>
        </w:tc>
        <w:tc>
          <w:tcPr>
            <w:tcW w:w="1334" w:type="dxa"/>
            <w:vAlign w:val="center"/>
          </w:tcPr>
          <w:p w14:paraId="26B2D92B" w14:textId="77777777" w:rsidR="00D11A47" w:rsidRPr="00317BAF" w:rsidRDefault="00D11A47" w:rsidP="00D16069">
            <w:pPr>
              <w:pStyle w:val="Tijeloteksta"/>
              <w:jc w:val="left"/>
              <w:rPr>
                <w:color w:val="000000" w:themeColor="text1"/>
              </w:rPr>
            </w:pPr>
            <w:r w:rsidRPr="00317BAF">
              <w:rPr>
                <w:color w:val="000000" w:themeColor="text1"/>
              </w:rPr>
              <w:t>KF</w:t>
            </w:r>
          </w:p>
        </w:tc>
        <w:tc>
          <w:tcPr>
            <w:tcW w:w="1289" w:type="dxa"/>
            <w:vAlign w:val="center"/>
          </w:tcPr>
          <w:p w14:paraId="36421080" w14:textId="77777777" w:rsidR="00D11A47" w:rsidRPr="00317BAF" w:rsidRDefault="00D11A47" w:rsidP="00D16069">
            <w:pPr>
              <w:pStyle w:val="Tijeloteksta"/>
              <w:jc w:val="left"/>
              <w:rPr>
                <w:color w:val="000000" w:themeColor="text1"/>
              </w:rPr>
            </w:pPr>
            <w:r w:rsidRPr="00317BAF">
              <w:rPr>
                <w:color w:val="000000" w:themeColor="text1"/>
              </w:rPr>
              <w:t xml:space="preserve">Paralelan poseban ugovor </w:t>
            </w:r>
          </w:p>
        </w:tc>
      </w:tr>
    </w:tbl>
    <w:p w14:paraId="072B0CD1" w14:textId="6895F977" w:rsidR="00DE4FCC" w:rsidRPr="00317BAF" w:rsidRDefault="00DE4FCC" w:rsidP="00DE4FCC">
      <w:pPr>
        <w:pStyle w:val="Tijeloteksta"/>
        <w:rPr>
          <w:i/>
          <w:color w:val="000000" w:themeColor="text1"/>
        </w:rPr>
      </w:pPr>
      <w:r w:rsidRPr="00317BAF">
        <w:rPr>
          <w:i/>
          <w:color w:val="000000" w:themeColor="text1"/>
        </w:rPr>
        <w:t xml:space="preserve">Ovaj </w:t>
      </w:r>
      <w:r w:rsidR="008C01C6" w:rsidRPr="00317BAF">
        <w:rPr>
          <w:i/>
          <w:color w:val="000000" w:themeColor="text1"/>
        </w:rPr>
        <w:t xml:space="preserve">Ugovor </w:t>
      </w:r>
      <w:r w:rsidRPr="00317BAF">
        <w:rPr>
          <w:i/>
          <w:color w:val="000000" w:themeColor="text1"/>
        </w:rPr>
        <w:t xml:space="preserve">te </w:t>
      </w:r>
      <w:r w:rsidR="008C01C6" w:rsidRPr="00317BAF">
        <w:rPr>
          <w:i/>
          <w:color w:val="000000" w:themeColor="text1"/>
        </w:rPr>
        <w:t>U</w:t>
      </w:r>
      <w:r w:rsidRPr="00317BAF">
        <w:rPr>
          <w:i/>
          <w:color w:val="000000" w:themeColor="text1"/>
        </w:rPr>
        <w:t xml:space="preserve">govor pod 2 </w:t>
      </w:r>
      <w:r w:rsidR="008C01C6" w:rsidRPr="00317BAF">
        <w:rPr>
          <w:i/>
          <w:color w:val="000000" w:themeColor="text1"/>
        </w:rPr>
        <w:t xml:space="preserve">će se </w:t>
      </w:r>
      <w:r w:rsidRPr="00317BAF">
        <w:rPr>
          <w:i/>
          <w:color w:val="000000" w:themeColor="text1"/>
        </w:rPr>
        <w:t>realizirat</w:t>
      </w:r>
      <w:r w:rsidR="00DC3AD4">
        <w:rPr>
          <w:i/>
          <w:color w:val="000000" w:themeColor="text1"/>
        </w:rPr>
        <w:t>i</w:t>
      </w:r>
      <w:r w:rsidRPr="00317BAF">
        <w:rPr>
          <w:i/>
          <w:color w:val="000000" w:themeColor="text1"/>
        </w:rPr>
        <w:t xml:space="preserve"> paralelno. Postoji poveznica između ovog i </w:t>
      </w:r>
      <w:r w:rsidR="008C01C6" w:rsidRPr="00317BAF">
        <w:rPr>
          <w:i/>
          <w:color w:val="000000" w:themeColor="text1"/>
        </w:rPr>
        <w:t>U</w:t>
      </w:r>
      <w:r w:rsidRPr="00317BAF">
        <w:rPr>
          <w:i/>
          <w:color w:val="000000" w:themeColor="text1"/>
        </w:rPr>
        <w:t xml:space="preserve">govora 2. </w:t>
      </w:r>
    </w:p>
    <w:p w14:paraId="199752B8" w14:textId="77777777" w:rsidR="00DE4FCC" w:rsidRPr="0085777E" w:rsidRDefault="00DE4FCC" w:rsidP="00DE4FCC">
      <w:pPr>
        <w:pStyle w:val="Tijeloteksta"/>
        <w:rPr>
          <w:i/>
        </w:rPr>
      </w:pPr>
      <w:r w:rsidRPr="00317BAF">
        <w:rPr>
          <w:i/>
          <w:color w:val="000000" w:themeColor="text1"/>
        </w:rPr>
        <w:t xml:space="preserve">Vođenje i nadzor nad provedbom </w:t>
      </w:r>
      <w:r w:rsidRPr="0085777E">
        <w:rPr>
          <w:i/>
        </w:rPr>
        <w:t xml:space="preserve">ovog </w:t>
      </w:r>
      <w:r w:rsidR="008C01C6">
        <w:rPr>
          <w:i/>
        </w:rPr>
        <w:t>U</w:t>
      </w:r>
      <w:r w:rsidRPr="0085777E">
        <w:rPr>
          <w:i/>
        </w:rPr>
        <w:t xml:space="preserve">govora definirano je posebnim </w:t>
      </w:r>
      <w:r w:rsidR="008C01C6">
        <w:rPr>
          <w:i/>
        </w:rPr>
        <w:t>U</w:t>
      </w:r>
      <w:r w:rsidRPr="0085777E">
        <w:rPr>
          <w:i/>
        </w:rPr>
        <w:t>govorom (FIDIC Inženjer, u nastavku: Inženjer).</w:t>
      </w:r>
    </w:p>
    <w:p w14:paraId="5D4D1770" w14:textId="77777777" w:rsidR="00DE4FCC" w:rsidRPr="0085777E" w:rsidRDefault="00DE4FCC" w:rsidP="00DE4FCC">
      <w:pPr>
        <w:pStyle w:val="Tijeloteksta"/>
        <w:rPr>
          <w:i/>
        </w:rPr>
      </w:pPr>
      <w:r w:rsidRPr="0085777E">
        <w:rPr>
          <w:i/>
        </w:rPr>
        <w:t xml:space="preserve">Koordinaciju između </w:t>
      </w:r>
      <w:r w:rsidR="008C01C6">
        <w:rPr>
          <w:i/>
        </w:rPr>
        <w:t>U</w:t>
      </w:r>
      <w:r w:rsidRPr="0085777E">
        <w:rPr>
          <w:i/>
        </w:rPr>
        <w:t>govora br. 1 i br. 2 vodi Inženjer.</w:t>
      </w:r>
    </w:p>
    <w:p w14:paraId="7188FF2C" w14:textId="77777777" w:rsidR="00227F23" w:rsidRPr="00C0668F" w:rsidRDefault="00227F23" w:rsidP="0026002E">
      <w:pPr>
        <w:pStyle w:val="Naslov3"/>
      </w:pPr>
      <w:bookmarkStart w:id="14" w:name="_Toc370145427"/>
      <w:r w:rsidRPr="00C0668F">
        <w:t>Lokacija Projekta</w:t>
      </w:r>
      <w:bookmarkEnd w:id="14"/>
    </w:p>
    <w:p w14:paraId="7FAD2F19" w14:textId="566AD0AF" w:rsidR="00AB74DE" w:rsidRPr="00AB74DE" w:rsidRDefault="00AB74DE" w:rsidP="00AB74DE">
      <w:pPr>
        <w:pStyle w:val="Tijeloteksta"/>
      </w:pPr>
      <w:bookmarkStart w:id="15" w:name="_Toc370145428"/>
      <w:r w:rsidRPr="00AB74DE">
        <w:t>Lokacija zahvata obuhvaća grad Slatinu. Slatinsko područje smješteno je u istočnom dijelu Virovitičko</w:t>
      </w:r>
      <w:r w:rsidR="005B2EF2">
        <w:t>-</w:t>
      </w:r>
      <w:r w:rsidRPr="00AB74DE">
        <w:t>podravske županije s površinom od 784 km. Nalazi se u kontinentalnom dijelu Republike Hrvatske na prostoru</w:t>
      </w:r>
      <w:r w:rsidR="002A59F5">
        <w:t xml:space="preserve"> </w:t>
      </w:r>
      <w:r w:rsidRPr="00AB74DE">
        <w:t>dodira Središnje i Istočne Hrvatske. Na sjeveru je omeđeno rijekom Dravom, na jugu grebenima Papuka, na</w:t>
      </w:r>
      <w:r w:rsidR="005B2EF2">
        <w:t xml:space="preserve"> </w:t>
      </w:r>
      <w:r w:rsidRPr="00AB74DE">
        <w:t>istoku je široko otvoreno prema istočnoj hrvatskoj ravnici te na zapadu prema Podravini. Podravsko</w:t>
      </w:r>
      <w:r w:rsidR="005B2EF2">
        <w:t>-</w:t>
      </w:r>
      <w:r w:rsidRPr="00AB74DE">
        <w:t xml:space="preserve">slatinsko područje je administrativno teritorijalno podijeljeno na pet općina (Čađavica, </w:t>
      </w:r>
      <w:proofErr w:type="spellStart"/>
      <w:r w:rsidRPr="00AB74DE">
        <w:t>Mikleuš</w:t>
      </w:r>
      <w:proofErr w:type="spellEnd"/>
      <w:r w:rsidRPr="00AB74DE">
        <w:t xml:space="preserve">, Nova Bukovica, </w:t>
      </w:r>
      <w:proofErr w:type="spellStart"/>
      <w:r w:rsidRPr="00AB74DE">
        <w:t>Sopje</w:t>
      </w:r>
      <w:proofErr w:type="spellEnd"/>
      <w:r w:rsidRPr="00AB74DE">
        <w:t xml:space="preserve"> i </w:t>
      </w:r>
      <w:proofErr w:type="spellStart"/>
      <w:r w:rsidRPr="00AB74DE">
        <w:t>Voćin</w:t>
      </w:r>
      <w:proofErr w:type="spellEnd"/>
      <w:r w:rsidRPr="00AB74DE">
        <w:t>) i grad Slatinu.</w:t>
      </w:r>
    </w:p>
    <w:p w14:paraId="1757FB49" w14:textId="3BDF52CE" w:rsidR="00AB74DE" w:rsidRDefault="00AB74DE" w:rsidP="00AB74DE">
      <w:pPr>
        <w:pStyle w:val="Tijeloteksta"/>
      </w:pPr>
      <w:r w:rsidRPr="00AB74DE">
        <w:t xml:space="preserve">S četrnaest pripojenih prigradskih naselja (Bakić, Bistrica, Donji </w:t>
      </w:r>
      <w:proofErr w:type="spellStart"/>
      <w:r w:rsidRPr="00AB74DE">
        <w:t>Meljani</w:t>
      </w:r>
      <w:proofErr w:type="spellEnd"/>
      <w:r w:rsidRPr="00AB74DE">
        <w:t xml:space="preserve">, </w:t>
      </w:r>
      <w:proofErr w:type="spellStart"/>
      <w:r w:rsidRPr="00AB74DE">
        <w:t>Golenić</w:t>
      </w:r>
      <w:proofErr w:type="spellEnd"/>
      <w:r w:rsidRPr="00AB74DE">
        <w:t xml:space="preserve">, </w:t>
      </w:r>
      <w:proofErr w:type="spellStart"/>
      <w:r w:rsidRPr="00AB74DE">
        <w:t>Ivanbrijeg</w:t>
      </w:r>
      <w:proofErr w:type="spellEnd"/>
      <w:r w:rsidRPr="00AB74DE">
        <w:t xml:space="preserve">, Kozice, Lukavac, </w:t>
      </w:r>
      <w:proofErr w:type="spellStart"/>
      <w:r w:rsidRPr="00AB74DE">
        <w:t>Medinci</w:t>
      </w:r>
      <w:proofErr w:type="spellEnd"/>
      <w:r w:rsidRPr="00AB74DE">
        <w:t xml:space="preserve">, Markovo, Novi </w:t>
      </w:r>
      <w:proofErr w:type="spellStart"/>
      <w:r w:rsidRPr="00AB74DE">
        <w:t>Senkovac</w:t>
      </w:r>
      <w:proofErr w:type="spellEnd"/>
      <w:r w:rsidRPr="00AB74DE">
        <w:t xml:space="preserve">, </w:t>
      </w:r>
      <w:proofErr w:type="spellStart"/>
      <w:r w:rsidRPr="00AB74DE">
        <w:t>Radosavci</w:t>
      </w:r>
      <w:proofErr w:type="spellEnd"/>
      <w:r w:rsidRPr="00AB74DE">
        <w:t xml:space="preserve">, </w:t>
      </w:r>
      <w:proofErr w:type="spellStart"/>
      <w:r w:rsidRPr="00AB74DE">
        <w:t>Sladojevci</w:t>
      </w:r>
      <w:proofErr w:type="spellEnd"/>
      <w:r w:rsidRPr="00AB74DE">
        <w:t xml:space="preserve">, </w:t>
      </w:r>
      <w:proofErr w:type="spellStart"/>
      <w:r w:rsidRPr="00AB74DE">
        <w:t>Sladojevački</w:t>
      </w:r>
      <w:proofErr w:type="spellEnd"/>
      <w:r w:rsidRPr="00AB74DE">
        <w:t xml:space="preserve"> Lug i Gornji Miholjac) površina gradskog područja iznosi ukupno 156 kvadratnih kilometara. Slatina po mnogim svojim osobinama u regiji ima ulogu središnjeg naselja.</w:t>
      </w:r>
    </w:p>
    <w:p w14:paraId="3875D974" w14:textId="1EDBBEF6" w:rsidR="00AB74DE" w:rsidRPr="00AB74DE" w:rsidRDefault="00AB74DE" w:rsidP="00AB74DE">
      <w:pPr>
        <w:pStyle w:val="Tijeloteksta"/>
        <w:jc w:val="center"/>
      </w:pPr>
      <w:r w:rsidRPr="00AB74DE">
        <w:rPr>
          <w:noProof/>
        </w:rPr>
        <w:lastRenderedPageBreak/>
        <w:drawing>
          <wp:inline distT="0" distB="0" distL="0" distR="0" wp14:anchorId="6F399C3C" wp14:editId="2D1460E2">
            <wp:extent cx="5738135" cy="37965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09669" cy="3843918"/>
                    </a:xfrm>
                    <a:prstGeom prst="rect">
                      <a:avLst/>
                    </a:prstGeom>
                  </pic:spPr>
                </pic:pic>
              </a:graphicData>
            </a:graphic>
          </wp:inline>
        </w:drawing>
      </w:r>
    </w:p>
    <w:p w14:paraId="501E8B56" w14:textId="5826D671" w:rsidR="00AB74DE" w:rsidRPr="00AB74DE" w:rsidRDefault="00227F23" w:rsidP="001375AD">
      <w:pPr>
        <w:pStyle w:val="Naslov3"/>
      </w:pPr>
      <w:r w:rsidRPr="00C0668F">
        <w:t>Opis Projekta</w:t>
      </w:r>
      <w:bookmarkStart w:id="16" w:name="_Ref359417565"/>
      <w:bookmarkStart w:id="17" w:name="_Toc370145429"/>
      <w:bookmarkEnd w:id="15"/>
    </w:p>
    <w:p w14:paraId="2875B830" w14:textId="77777777" w:rsidR="00AB74DE" w:rsidRDefault="00AB74DE" w:rsidP="00AB74DE">
      <w:pPr>
        <w:pStyle w:val="Tijeloteksta"/>
      </w:pPr>
      <w:r>
        <w:t xml:space="preserve">Projekt IZGRADNJA I REKONSTRUKCIJA VODNO-KOMUNALNE INFRASTRUKTURE AGLOMERACIJA SLATINA obuhvaća radove na proširenju i dogradnji sustava javne odvodnje, što u osnovi sadrži: </w:t>
      </w:r>
    </w:p>
    <w:p w14:paraId="5F9E8C76" w14:textId="3F9A30E5" w:rsidR="00AB74DE" w:rsidRDefault="00AB74DE" w:rsidP="005D4D55">
      <w:pPr>
        <w:pStyle w:val="Tijeloteksta"/>
      </w:pPr>
      <w:r>
        <w:t>•</w:t>
      </w:r>
      <w:r w:rsidR="00945307">
        <w:tab/>
      </w:r>
      <w:r>
        <w:t>Izgradnja sustava odvodnje ukupne dužine 57.563 m,</w:t>
      </w:r>
    </w:p>
    <w:p w14:paraId="607F82AD" w14:textId="77777777" w:rsidR="00AB74DE" w:rsidRDefault="00AB74DE" w:rsidP="005D4D55">
      <w:pPr>
        <w:pStyle w:val="Tijeloteksta"/>
      </w:pPr>
      <w:r>
        <w:t>•</w:t>
      </w:r>
      <w:r>
        <w:tab/>
        <w:t>Rekonstrukcija/sanacija postojećeg sustava odvodnje ukupne dužine 4.302 m,</w:t>
      </w:r>
    </w:p>
    <w:p w14:paraId="16C511B3" w14:textId="7CE98699" w:rsidR="00AB74DE" w:rsidRDefault="00AB74DE" w:rsidP="005D4D55">
      <w:pPr>
        <w:pStyle w:val="Tijeloteksta"/>
      </w:pPr>
      <w:r>
        <w:t>•</w:t>
      </w:r>
      <w:r>
        <w:tab/>
        <w:t>Izgradnja 3</w:t>
      </w:r>
      <w:r w:rsidR="0089098F">
        <w:t>3</w:t>
      </w:r>
      <w:r>
        <w:t xml:space="preserve"> crpn</w:t>
      </w:r>
      <w:r w:rsidR="00381A8E">
        <w:t>e</w:t>
      </w:r>
      <w:r>
        <w:t xml:space="preserve"> stanic</w:t>
      </w:r>
      <w:r w:rsidR="003C7B22">
        <w:t>e</w:t>
      </w:r>
      <w:r>
        <w:t>,</w:t>
      </w:r>
    </w:p>
    <w:p w14:paraId="2144B441" w14:textId="2BC271E7" w:rsidR="00AB74DE" w:rsidRDefault="00AB74DE" w:rsidP="005D4D55">
      <w:pPr>
        <w:pStyle w:val="Tijeloteksta"/>
      </w:pPr>
      <w:r>
        <w:t>•</w:t>
      </w:r>
      <w:r>
        <w:tab/>
        <w:t>Izgradnja 2.071 priprema za kućne priključke na sustav odvodnje,</w:t>
      </w:r>
    </w:p>
    <w:p w14:paraId="63C3EC3D" w14:textId="11E1024F" w:rsidR="00AB74DE" w:rsidRDefault="00AB74DE" w:rsidP="00945307">
      <w:pPr>
        <w:pStyle w:val="Tijeloteksta"/>
        <w:ind w:left="720" w:hanging="720"/>
      </w:pPr>
      <w:r>
        <w:t>•</w:t>
      </w:r>
      <w:r>
        <w:tab/>
        <w:t xml:space="preserve">Rekonstrukcija/sanacija postojećeg sustava vodoopskrbe unutar naselja Slatina u dužini </w:t>
      </w:r>
      <w:r w:rsidR="00945307">
        <w:t xml:space="preserve"> od </w:t>
      </w:r>
      <w:r>
        <w:t>5.427</w:t>
      </w:r>
      <w:r w:rsidR="005D4D55">
        <w:t xml:space="preserve"> </w:t>
      </w:r>
      <w:r>
        <w:t>m,</w:t>
      </w:r>
    </w:p>
    <w:p w14:paraId="6E4ADD10" w14:textId="77777777" w:rsidR="00AB74DE" w:rsidRDefault="00AB74DE" w:rsidP="005D4D55">
      <w:pPr>
        <w:pStyle w:val="Tijeloteksta"/>
      </w:pPr>
      <w:r>
        <w:t>•</w:t>
      </w:r>
      <w:r>
        <w:tab/>
        <w:t>Izgradnja sustava vodoopskrbe do naselja Lukavac u dužini 6.746 m,</w:t>
      </w:r>
    </w:p>
    <w:p w14:paraId="490FA726" w14:textId="77777777" w:rsidR="00AB74DE" w:rsidRDefault="00AB74DE" w:rsidP="005D4D55">
      <w:pPr>
        <w:pStyle w:val="Tijeloteksta"/>
      </w:pPr>
      <w:r>
        <w:t>•</w:t>
      </w:r>
      <w:r>
        <w:tab/>
        <w:t>Izgradnja vodospreme ukupnog kapaciteta 1.000 m3</w:t>
      </w:r>
    </w:p>
    <w:p w14:paraId="788C2BDA" w14:textId="2D1C69CE" w:rsidR="00AB74DE" w:rsidRDefault="00AB74DE" w:rsidP="005D4D55">
      <w:pPr>
        <w:pStyle w:val="Tijeloteksta"/>
      </w:pPr>
      <w:r>
        <w:t>•</w:t>
      </w:r>
      <w:r>
        <w:tab/>
        <w:t xml:space="preserve">Izgradnja 989 priprema za kućne priključke na vodoopskrbni sustav, te </w:t>
      </w:r>
    </w:p>
    <w:p w14:paraId="72C378C0" w14:textId="01D599AB" w:rsidR="00AB74DE" w:rsidRDefault="00AB74DE" w:rsidP="00AB74DE">
      <w:pPr>
        <w:pStyle w:val="Tijeloteksta"/>
      </w:pPr>
      <w:r>
        <w:t>izrada izvedbenih projekata i projekata izvedenog stanja, provedba testova po dovršetku, uključivo s provedbom tehničkog pregleda, te uklanjanje skrivenih nedostatka u zakonskom garantnom roku, u svemu prema uvjetima ugovora za Građenje za građevinske i inženjerske radove po projektima Naručitelja (FIDIC Crvena knjiga).</w:t>
      </w:r>
    </w:p>
    <w:p w14:paraId="7A74E73F" w14:textId="71D84995" w:rsidR="00945307" w:rsidRDefault="00945307" w:rsidP="00AB74DE">
      <w:pPr>
        <w:pStyle w:val="Tijeloteksta"/>
      </w:pPr>
    </w:p>
    <w:p w14:paraId="118BC70D" w14:textId="77777777" w:rsidR="00945307" w:rsidRPr="00AB74DE" w:rsidRDefault="00945307" w:rsidP="00AB74DE">
      <w:pPr>
        <w:pStyle w:val="Tijeloteksta"/>
      </w:pPr>
    </w:p>
    <w:p w14:paraId="0D89C647" w14:textId="08FAB6FA" w:rsidR="00227F23" w:rsidRPr="00C0668F" w:rsidRDefault="00227F23" w:rsidP="0026002E">
      <w:pPr>
        <w:pStyle w:val="Naslov3"/>
      </w:pPr>
      <w:r w:rsidRPr="00093DB0">
        <w:lastRenderedPageBreak/>
        <w:t>Tijela nadležna za komunalnu i drugu infrastrukturu na području Projekta</w:t>
      </w:r>
      <w:bookmarkEnd w:id="16"/>
      <w:bookmarkEnd w:id="17"/>
    </w:p>
    <w:p w14:paraId="798837DA" w14:textId="5949F0D4" w:rsidR="00227F23" w:rsidRDefault="00227F23" w:rsidP="00227F23">
      <w:pPr>
        <w:pStyle w:val="Tijeloteksta"/>
      </w:pPr>
      <w:r w:rsidRPr="006E71B9">
        <w:t>Popis nadležnih tijela dan je u tablici u nastavku:</w:t>
      </w:r>
    </w:p>
    <w:p w14:paraId="04A8C857" w14:textId="77777777" w:rsidR="00AB74DE" w:rsidRDefault="00AB74DE" w:rsidP="00227F23">
      <w:pPr>
        <w:pStyle w:val="Tijeloteksta"/>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3"/>
        <w:gridCol w:w="5638"/>
      </w:tblGrid>
      <w:tr w:rsidR="00AB74DE" w:rsidRPr="00AB74DE" w14:paraId="667DF341" w14:textId="77777777" w:rsidTr="00AB74DE">
        <w:trPr>
          <w:trHeight w:val="1202"/>
        </w:trPr>
        <w:tc>
          <w:tcPr>
            <w:tcW w:w="3653" w:type="dxa"/>
            <w:tcBorders>
              <w:top w:val="single" w:sz="4" w:space="0" w:color="000000"/>
              <w:left w:val="single" w:sz="4" w:space="0" w:color="000000"/>
              <w:bottom w:val="single" w:sz="4" w:space="0" w:color="000000"/>
              <w:right w:val="single" w:sz="4" w:space="0" w:color="000000"/>
            </w:tcBorders>
          </w:tcPr>
          <w:p w14:paraId="7E7CAFE7" w14:textId="77777777" w:rsidR="00AB74DE" w:rsidRPr="00AB74DE" w:rsidRDefault="00AB74DE" w:rsidP="00AB74DE">
            <w:pPr>
              <w:widowControl w:val="0"/>
              <w:autoSpaceDE w:val="0"/>
              <w:autoSpaceDN w:val="0"/>
              <w:spacing w:after="0" w:line="240" w:lineRule="auto"/>
              <w:jc w:val="left"/>
              <w:rPr>
                <w:rFonts w:eastAsia="Calibri"/>
                <w:lang w:val="hr-HR" w:bidi="hr-HR"/>
              </w:rPr>
            </w:pPr>
          </w:p>
          <w:p w14:paraId="107535B2" w14:textId="77777777" w:rsidR="00AB74DE" w:rsidRPr="00AB74DE" w:rsidRDefault="00AB74DE" w:rsidP="00AB74DE">
            <w:pPr>
              <w:widowControl w:val="0"/>
              <w:autoSpaceDE w:val="0"/>
              <w:autoSpaceDN w:val="0"/>
              <w:spacing w:before="197" w:after="0" w:line="240" w:lineRule="auto"/>
              <w:ind w:left="107"/>
              <w:jc w:val="left"/>
              <w:rPr>
                <w:rFonts w:eastAsia="Calibri"/>
                <w:lang w:val="hr-HR" w:bidi="hr-HR"/>
              </w:rPr>
            </w:pPr>
            <w:r w:rsidRPr="00AB74DE">
              <w:rPr>
                <w:rFonts w:eastAsia="Calibri"/>
                <w:lang w:val="hr-HR" w:bidi="hr-HR"/>
              </w:rPr>
              <w:t>Upravljanje vodama</w:t>
            </w:r>
          </w:p>
        </w:tc>
        <w:tc>
          <w:tcPr>
            <w:tcW w:w="5638" w:type="dxa"/>
            <w:tcBorders>
              <w:top w:val="single" w:sz="4" w:space="0" w:color="000000"/>
              <w:left w:val="single" w:sz="4" w:space="0" w:color="000000"/>
              <w:bottom w:val="single" w:sz="4" w:space="0" w:color="000000"/>
              <w:right w:val="single" w:sz="4" w:space="0" w:color="000000"/>
            </w:tcBorders>
          </w:tcPr>
          <w:p w14:paraId="7B999C0B" w14:textId="77777777" w:rsidR="00AB74DE" w:rsidRPr="00AB74DE" w:rsidRDefault="00AB74DE" w:rsidP="00AB74DE">
            <w:pPr>
              <w:widowControl w:val="0"/>
              <w:autoSpaceDE w:val="0"/>
              <w:autoSpaceDN w:val="0"/>
              <w:spacing w:before="4" w:after="0" w:line="240" w:lineRule="auto"/>
              <w:jc w:val="left"/>
              <w:rPr>
                <w:rFonts w:eastAsia="Calibri"/>
                <w:sz w:val="27"/>
                <w:lang w:val="hr-HR" w:bidi="hr-HR"/>
              </w:rPr>
            </w:pPr>
          </w:p>
          <w:p w14:paraId="4F043C8B" w14:textId="77777777" w:rsidR="00AB74DE" w:rsidRPr="00AB74DE" w:rsidRDefault="00AB74DE" w:rsidP="00AB74DE">
            <w:pPr>
              <w:widowControl w:val="0"/>
              <w:autoSpaceDE w:val="0"/>
              <w:autoSpaceDN w:val="0"/>
              <w:spacing w:after="0" w:line="268" w:lineRule="exact"/>
              <w:ind w:left="107"/>
              <w:jc w:val="left"/>
              <w:rPr>
                <w:rFonts w:eastAsia="Calibri"/>
                <w:b/>
                <w:lang w:val="hr-HR" w:bidi="hr-HR"/>
              </w:rPr>
            </w:pPr>
            <w:r w:rsidRPr="00AB74DE">
              <w:rPr>
                <w:rFonts w:eastAsia="Calibri"/>
                <w:b/>
                <w:lang w:val="hr-HR" w:bidi="hr-HR"/>
              </w:rPr>
              <w:t>Hrvatske vode, VGO za Dunav i donju Dravu</w:t>
            </w:r>
          </w:p>
          <w:p w14:paraId="709385B9" w14:textId="77777777" w:rsidR="00AB74DE" w:rsidRPr="00AB74DE" w:rsidRDefault="00AB74DE" w:rsidP="00AB74DE">
            <w:pPr>
              <w:widowControl w:val="0"/>
              <w:autoSpaceDE w:val="0"/>
              <w:autoSpaceDN w:val="0"/>
              <w:spacing w:after="0" w:line="268" w:lineRule="exact"/>
              <w:ind w:left="107"/>
              <w:jc w:val="left"/>
              <w:rPr>
                <w:rFonts w:eastAsia="Calibri"/>
                <w:lang w:val="hr-HR" w:bidi="hr-HR"/>
              </w:rPr>
            </w:pPr>
            <w:r w:rsidRPr="00AB74DE">
              <w:rPr>
                <w:rFonts w:eastAsia="Calibri"/>
                <w:lang w:val="hr-HR" w:bidi="hr-HR"/>
              </w:rPr>
              <w:t>Splavarska 2a, 31000 Osijek</w:t>
            </w:r>
          </w:p>
        </w:tc>
      </w:tr>
      <w:tr w:rsidR="00AB74DE" w:rsidRPr="00AB74DE" w14:paraId="35E1A0DC" w14:textId="77777777" w:rsidTr="00AB74DE">
        <w:trPr>
          <w:trHeight w:val="897"/>
        </w:trPr>
        <w:tc>
          <w:tcPr>
            <w:tcW w:w="3653" w:type="dxa"/>
            <w:tcBorders>
              <w:top w:val="single" w:sz="4" w:space="0" w:color="000000"/>
              <w:left w:val="single" w:sz="4" w:space="0" w:color="000000"/>
              <w:bottom w:val="single" w:sz="4" w:space="0" w:color="000000"/>
              <w:right w:val="single" w:sz="4" w:space="0" w:color="000000"/>
            </w:tcBorders>
          </w:tcPr>
          <w:p w14:paraId="08E9F7EE" w14:textId="77777777" w:rsidR="00AB74DE" w:rsidRPr="00AB74DE" w:rsidRDefault="00AB74DE" w:rsidP="00AB74DE">
            <w:pPr>
              <w:widowControl w:val="0"/>
              <w:autoSpaceDE w:val="0"/>
              <w:autoSpaceDN w:val="0"/>
              <w:spacing w:before="8" w:after="0" w:line="240" w:lineRule="auto"/>
              <w:jc w:val="left"/>
              <w:rPr>
                <w:rFonts w:eastAsia="Calibri"/>
                <w:sz w:val="25"/>
                <w:lang w:val="hr-HR" w:bidi="hr-HR"/>
              </w:rPr>
            </w:pPr>
          </w:p>
          <w:p w14:paraId="12D92DD8" w14:textId="77777777" w:rsidR="00AB74DE" w:rsidRPr="00AB74DE" w:rsidRDefault="00AB74DE" w:rsidP="00AB74DE">
            <w:pPr>
              <w:widowControl w:val="0"/>
              <w:autoSpaceDE w:val="0"/>
              <w:autoSpaceDN w:val="0"/>
              <w:spacing w:after="0" w:line="240" w:lineRule="auto"/>
              <w:ind w:left="107"/>
              <w:jc w:val="left"/>
              <w:rPr>
                <w:rFonts w:eastAsia="Calibri"/>
                <w:lang w:val="hr-HR" w:bidi="hr-HR"/>
              </w:rPr>
            </w:pPr>
            <w:r w:rsidRPr="00AB74DE">
              <w:rPr>
                <w:rFonts w:eastAsia="Calibri"/>
                <w:lang w:val="hr-HR" w:bidi="hr-HR"/>
              </w:rPr>
              <w:t>Vodoopskrba</w:t>
            </w:r>
          </w:p>
        </w:tc>
        <w:tc>
          <w:tcPr>
            <w:tcW w:w="5638" w:type="dxa"/>
            <w:tcBorders>
              <w:top w:val="single" w:sz="4" w:space="0" w:color="000000"/>
              <w:left w:val="single" w:sz="4" w:space="0" w:color="000000"/>
              <w:bottom w:val="single" w:sz="4" w:space="0" w:color="000000"/>
              <w:right w:val="single" w:sz="4" w:space="0" w:color="000000"/>
            </w:tcBorders>
            <w:hideMark/>
          </w:tcPr>
          <w:p w14:paraId="30C07CC7" w14:textId="77777777" w:rsidR="00AB74DE" w:rsidRPr="00AB74DE" w:rsidRDefault="00AB74DE" w:rsidP="00AB74DE">
            <w:pPr>
              <w:widowControl w:val="0"/>
              <w:autoSpaceDE w:val="0"/>
              <w:autoSpaceDN w:val="0"/>
              <w:spacing w:before="181" w:after="0" w:line="268" w:lineRule="exact"/>
              <w:ind w:left="107"/>
              <w:jc w:val="left"/>
              <w:rPr>
                <w:rFonts w:eastAsia="Calibri"/>
                <w:b/>
                <w:lang w:val="hr-HR" w:bidi="hr-HR"/>
              </w:rPr>
            </w:pPr>
            <w:proofErr w:type="spellStart"/>
            <w:r w:rsidRPr="00AB74DE">
              <w:rPr>
                <w:rFonts w:eastAsia="Calibri"/>
                <w:b/>
                <w:lang w:val="hr-HR" w:bidi="hr-HR"/>
              </w:rPr>
              <w:t>Komrad</w:t>
            </w:r>
            <w:proofErr w:type="spellEnd"/>
            <w:r w:rsidRPr="00AB74DE">
              <w:rPr>
                <w:rFonts w:eastAsia="Calibri"/>
                <w:b/>
                <w:lang w:val="hr-HR" w:bidi="hr-HR"/>
              </w:rPr>
              <w:t xml:space="preserve"> d.o.o.</w:t>
            </w:r>
          </w:p>
          <w:p w14:paraId="637FB8CE" w14:textId="77777777" w:rsidR="00AB74DE" w:rsidRPr="00AB74DE" w:rsidRDefault="00AB74DE" w:rsidP="00AB74DE">
            <w:pPr>
              <w:widowControl w:val="0"/>
              <w:autoSpaceDE w:val="0"/>
              <w:autoSpaceDN w:val="0"/>
              <w:spacing w:after="0" w:line="268" w:lineRule="exact"/>
              <w:ind w:left="107"/>
              <w:jc w:val="left"/>
              <w:rPr>
                <w:rFonts w:eastAsia="Calibri"/>
                <w:lang w:val="hr-HR" w:bidi="hr-HR"/>
              </w:rPr>
            </w:pPr>
            <w:r w:rsidRPr="00AB74DE">
              <w:rPr>
                <w:rFonts w:eastAsia="Calibri"/>
                <w:lang w:val="hr-HR" w:bidi="hr-HR"/>
              </w:rPr>
              <w:t>Braće Radića 2, 33520 Slatina</w:t>
            </w:r>
          </w:p>
        </w:tc>
      </w:tr>
      <w:tr w:rsidR="00AB74DE" w:rsidRPr="00AB74DE" w14:paraId="6ACC37D6" w14:textId="77777777" w:rsidTr="00AB74DE">
        <w:trPr>
          <w:trHeight w:val="1346"/>
        </w:trPr>
        <w:tc>
          <w:tcPr>
            <w:tcW w:w="3653" w:type="dxa"/>
            <w:tcBorders>
              <w:top w:val="single" w:sz="4" w:space="0" w:color="000000"/>
              <w:left w:val="single" w:sz="4" w:space="0" w:color="000000"/>
              <w:bottom w:val="single" w:sz="4" w:space="0" w:color="000000"/>
              <w:right w:val="single" w:sz="4" w:space="0" w:color="000000"/>
            </w:tcBorders>
          </w:tcPr>
          <w:p w14:paraId="2BE4F296" w14:textId="77777777" w:rsidR="00AB74DE" w:rsidRPr="00AB74DE" w:rsidRDefault="00AB74DE" w:rsidP="00AB74DE">
            <w:pPr>
              <w:widowControl w:val="0"/>
              <w:autoSpaceDE w:val="0"/>
              <w:autoSpaceDN w:val="0"/>
              <w:spacing w:after="0" w:line="240" w:lineRule="auto"/>
              <w:jc w:val="left"/>
              <w:rPr>
                <w:rFonts w:eastAsia="Calibri"/>
                <w:color w:val="000000"/>
                <w:lang w:val="hr-HR" w:bidi="hr-HR"/>
              </w:rPr>
            </w:pPr>
          </w:p>
          <w:p w14:paraId="093B3618" w14:textId="77777777" w:rsidR="00AB74DE" w:rsidRPr="00AB74DE" w:rsidRDefault="00AB74DE" w:rsidP="00AB74DE">
            <w:pPr>
              <w:widowControl w:val="0"/>
              <w:autoSpaceDE w:val="0"/>
              <w:autoSpaceDN w:val="0"/>
              <w:spacing w:before="1" w:after="0" w:line="240" w:lineRule="auto"/>
              <w:jc w:val="left"/>
              <w:rPr>
                <w:rFonts w:eastAsia="Calibri"/>
                <w:color w:val="000000"/>
                <w:lang w:val="hr-HR" w:bidi="hr-HR"/>
              </w:rPr>
            </w:pPr>
          </w:p>
          <w:p w14:paraId="3F96E2C7" w14:textId="77777777" w:rsidR="00AB74DE" w:rsidRPr="00AB74DE" w:rsidRDefault="00AB74DE" w:rsidP="00AB74DE">
            <w:pPr>
              <w:widowControl w:val="0"/>
              <w:autoSpaceDE w:val="0"/>
              <w:autoSpaceDN w:val="0"/>
              <w:spacing w:after="0" w:line="240" w:lineRule="auto"/>
              <w:ind w:left="107"/>
              <w:jc w:val="left"/>
              <w:rPr>
                <w:rFonts w:eastAsia="Calibri"/>
                <w:color w:val="000000"/>
                <w:lang w:val="hr-HR" w:bidi="hr-HR"/>
              </w:rPr>
            </w:pPr>
            <w:proofErr w:type="spellStart"/>
            <w:r w:rsidRPr="00AB74DE">
              <w:rPr>
                <w:rFonts w:eastAsia="Calibri"/>
                <w:color w:val="000000"/>
                <w:lang w:val="hr-HR" w:bidi="hr-HR"/>
              </w:rPr>
              <w:t>Plinoopskrba</w:t>
            </w:r>
            <w:proofErr w:type="spellEnd"/>
          </w:p>
        </w:tc>
        <w:tc>
          <w:tcPr>
            <w:tcW w:w="5638" w:type="dxa"/>
            <w:tcBorders>
              <w:top w:val="single" w:sz="4" w:space="0" w:color="000000"/>
              <w:left w:val="single" w:sz="4" w:space="0" w:color="000000"/>
              <w:bottom w:val="single" w:sz="4" w:space="0" w:color="000000"/>
              <w:right w:val="single" w:sz="4" w:space="0" w:color="000000"/>
            </w:tcBorders>
          </w:tcPr>
          <w:p w14:paraId="1A86BEA4" w14:textId="77777777" w:rsidR="00AB74DE" w:rsidRPr="00AB74DE" w:rsidRDefault="00AB74DE" w:rsidP="00AB74DE">
            <w:pPr>
              <w:widowControl w:val="0"/>
              <w:autoSpaceDE w:val="0"/>
              <w:autoSpaceDN w:val="0"/>
              <w:spacing w:before="1" w:after="0" w:line="268" w:lineRule="exact"/>
              <w:ind w:left="107"/>
              <w:jc w:val="left"/>
              <w:rPr>
                <w:rFonts w:eastAsia="Calibri"/>
                <w:b/>
                <w:color w:val="000000"/>
                <w:lang w:val="hr-HR" w:bidi="hr-HR"/>
              </w:rPr>
            </w:pPr>
            <w:r w:rsidRPr="00AB74DE">
              <w:rPr>
                <w:rFonts w:eastAsia="Calibri"/>
                <w:b/>
                <w:color w:val="000000"/>
                <w:lang w:val="hr-HR" w:bidi="hr-HR"/>
              </w:rPr>
              <w:t>Plinacro d.o.o.</w:t>
            </w:r>
          </w:p>
          <w:p w14:paraId="3E4C64F5" w14:textId="77777777" w:rsidR="00AB74DE" w:rsidRPr="00AB74DE" w:rsidRDefault="00AB74DE" w:rsidP="00AB74DE">
            <w:pPr>
              <w:widowControl w:val="0"/>
              <w:autoSpaceDE w:val="0"/>
              <w:autoSpaceDN w:val="0"/>
              <w:spacing w:after="0" w:line="268" w:lineRule="exact"/>
              <w:ind w:left="107"/>
              <w:jc w:val="left"/>
              <w:rPr>
                <w:rFonts w:eastAsia="Calibri"/>
                <w:color w:val="000000"/>
                <w:lang w:val="hr-HR" w:bidi="hr-HR"/>
              </w:rPr>
            </w:pPr>
            <w:r w:rsidRPr="00AB74DE">
              <w:rPr>
                <w:rFonts w:eastAsia="Calibri"/>
                <w:color w:val="000000"/>
                <w:lang w:val="hr-HR" w:bidi="hr-HR"/>
              </w:rPr>
              <w:t>Savska cesta 88A, 10000, Zagreb</w:t>
            </w:r>
          </w:p>
          <w:p w14:paraId="13C9DA81" w14:textId="77777777" w:rsidR="00AB74DE" w:rsidRPr="00AB74DE" w:rsidRDefault="00AB74DE" w:rsidP="00AB74DE">
            <w:pPr>
              <w:widowControl w:val="0"/>
              <w:autoSpaceDE w:val="0"/>
              <w:autoSpaceDN w:val="0"/>
              <w:spacing w:after="0" w:line="240" w:lineRule="auto"/>
              <w:jc w:val="left"/>
              <w:rPr>
                <w:rFonts w:eastAsia="Calibri"/>
                <w:color w:val="000000"/>
                <w:lang w:val="hr-HR" w:bidi="hr-HR"/>
              </w:rPr>
            </w:pPr>
          </w:p>
          <w:p w14:paraId="788F0F3C" w14:textId="506FB4D5" w:rsidR="00EF44A8" w:rsidRPr="00EF44A8" w:rsidRDefault="00EF44A8" w:rsidP="00AB74DE">
            <w:pPr>
              <w:widowControl w:val="0"/>
              <w:autoSpaceDE w:val="0"/>
              <w:autoSpaceDN w:val="0"/>
              <w:spacing w:after="0" w:line="252" w:lineRule="exact"/>
              <w:ind w:left="107"/>
              <w:jc w:val="left"/>
              <w:rPr>
                <w:rFonts w:asciiTheme="minorHAnsi" w:hAnsiTheme="minorHAnsi" w:cstheme="minorHAnsi"/>
                <w:shd w:val="clear" w:color="auto" w:fill="FFFFFF"/>
              </w:rPr>
            </w:pPr>
            <w:r w:rsidRPr="00EF44A8">
              <w:rPr>
                <w:rFonts w:asciiTheme="minorHAnsi" w:hAnsiTheme="minorHAnsi" w:cstheme="minorHAnsi"/>
                <w:shd w:val="clear" w:color="auto" w:fill="FFFFFF"/>
              </w:rPr>
              <w:t>HEP - PLIN d.o.o.</w:t>
            </w:r>
            <w:r>
              <w:rPr>
                <w:rFonts w:asciiTheme="minorHAnsi" w:hAnsiTheme="minorHAnsi" w:cstheme="minorHAnsi"/>
                <w:shd w:val="clear" w:color="auto" w:fill="FFFFFF"/>
              </w:rPr>
              <w:t>,</w:t>
            </w:r>
            <w:r w:rsidRPr="00EF44A8">
              <w:rPr>
                <w:rFonts w:asciiTheme="minorHAnsi" w:hAnsiTheme="minorHAnsi" w:cstheme="minorHAnsi"/>
                <w:shd w:val="clear" w:color="auto" w:fill="FFFFFF"/>
              </w:rPr>
              <w:t xml:space="preserve"> P. U. SLATINA</w:t>
            </w:r>
          </w:p>
          <w:p w14:paraId="707F9D8E" w14:textId="459255BD" w:rsidR="00AB74DE" w:rsidRPr="00AB74DE" w:rsidRDefault="00EF44A8" w:rsidP="00AB74DE">
            <w:pPr>
              <w:widowControl w:val="0"/>
              <w:autoSpaceDE w:val="0"/>
              <w:autoSpaceDN w:val="0"/>
              <w:spacing w:after="0" w:line="252" w:lineRule="exact"/>
              <w:ind w:left="107"/>
              <w:jc w:val="left"/>
              <w:rPr>
                <w:rFonts w:eastAsia="Calibri"/>
                <w:color w:val="000000"/>
                <w:lang w:val="hr-HR" w:bidi="hr-HR"/>
              </w:rPr>
            </w:pPr>
            <w:proofErr w:type="spellStart"/>
            <w:r>
              <w:rPr>
                <w:rFonts w:ascii="Arial" w:hAnsi="Arial" w:cs="Arial"/>
                <w:color w:val="222222"/>
                <w:sz w:val="21"/>
                <w:szCs w:val="21"/>
                <w:shd w:val="clear" w:color="auto" w:fill="FFFFFF"/>
              </w:rPr>
              <w:t>Industrijska</w:t>
            </w:r>
            <w:proofErr w:type="spellEnd"/>
            <w:r>
              <w:rPr>
                <w:rFonts w:ascii="Arial" w:hAnsi="Arial" w:cs="Arial"/>
                <w:color w:val="222222"/>
                <w:sz w:val="21"/>
                <w:szCs w:val="21"/>
                <w:shd w:val="clear" w:color="auto" w:fill="FFFFFF"/>
              </w:rPr>
              <w:t xml:space="preserve"> ul. 5, 33520, Slatina</w:t>
            </w:r>
          </w:p>
        </w:tc>
      </w:tr>
      <w:tr w:rsidR="00AB74DE" w:rsidRPr="00AB74DE" w14:paraId="5EAC0F1B" w14:textId="77777777" w:rsidTr="00AB74DE">
        <w:trPr>
          <w:trHeight w:val="898"/>
        </w:trPr>
        <w:tc>
          <w:tcPr>
            <w:tcW w:w="3653" w:type="dxa"/>
            <w:tcBorders>
              <w:top w:val="single" w:sz="4" w:space="0" w:color="000000"/>
              <w:left w:val="single" w:sz="4" w:space="0" w:color="000000"/>
              <w:bottom w:val="single" w:sz="4" w:space="0" w:color="000000"/>
              <w:right w:val="single" w:sz="4" w:space="0" w:color="000000"/>
            </w:tcBorders>
          </w:tcPr>
          <w:p w14:paraId="3786F245" w14:textId="77777777" w:rsidR="00AB74DE" w:rsidRPr="00AB74DE" w:rsidRDefault="00AB74DE" w:rsidP="00AB74DE">
            <w:pPr>
              <w:widowControl w:val="0"/>
              <w:autoSpaceDE w:val="0"/>
              <w:autoSpaceDN w:val="0"/>
              <w:spacing w:before="8" w:after="0" w:line="240" w:lineRule="auto"/>
              <w:jc w:val="left"/>
              <w:rPr>
                <w:rFonts w:eastAsia="Calibri"/>
                <w:color w:val="000000"/>
                <w:sz w:val="25"/>
                <w:lang w:val="hr-HR" w:bidi="hr-HR"/>
              </w:rPr>
            </w:pPr>
          </w:p>
          <w:p w14:paraId="4F091FB3" w14:textId="77777777" w:rsidR="00AB74DE" w:rsidRPr="00AB74DE" w:rsidRDefault="00AB74DE" w:rsidP="00AB74DE">
            <w:pPr>
              <w:widowControl w:val="0"/>
              <w:autoSpaceDE w:val="0"/>
              <w:autoSpaceDN w:val="0"/>
              <w:spacing w:after="0" w:line="240" w:lineRule="auto"/>
              <w:ind w:left="107"/>
              <w:jc w:val="left"/>
              <w:rPr>
                <w:rFonts w:eastAsia="Calibri"/>
                <w:color w:val="000000"/>
                <w:lang w:val="hr-HR" w:bidi="hr-HR"/>
              </w:rPr>
            </w:pPr>
            <w:r w:rsidRPr="00AB74DE">
              <w:rPr>
                <w:rFonts w:eastAsia="Calibri"/>
                <w:color w:val="000000"/>
                <w:lang w:val="hr-HR" w:bidi="hr-HR"/>
              </w:rPr>
              <w:t>Državne ceste</w:t>
            </w:r>
          </w:p>
        </w:tc>
        <w:tc>
          <w:tcPr>
            <w:tcW w:w="5638" w:type="dxa"/>
            <w:tcBorders>
              <w:top w:val="single" w:sz="4" w:space="0" w:color="000000"/>
              <w:left w:val="single" w:sz="4" w:space="0" w:color="000000"/>
              <w:bottom w:val="single" w:sz="4" w:space="0" w:color="000000"/>
              <w:right w:val="single" w:sz="4" w:space="0" w:color="000000"/>
            </w:tcBorders>
            <w:hideMark/>
          </w:tcPr>
          <w:p w14:paraId="2C11FFAE" w14:textId="77777777" w:rsidR="00AB74DE" w:rsidRPr="00AB74DE" w:rsidRDefault="00AB74DE" w:rsidP="00AB74DE">
            <w:pPr>
              <w:widowControl w:val="0"/>
              <w:autoSpaceDE w:val="0"/>
              <w:autoSpaceDN w:val="0"/>
              <w:spacing w:before="137" w:after="0" w:line="240" w:lineRule="auto"/>
              <w:ind w:left="107"/>
              <w:jc w:val="left"/>
              <w:rPr>
                <w:rFonts w:eastAsia="Calibri"/>
                <w:b/>
                <w:color w:val="000000"/>
                <w:lang w:val="hr-HR" w:bidi="hr-HR"/>
              </w:rPr>
            </w:pPr>
            <w:r w:rsidRPr="00AB74DE">
              <w:rPr>
                <w:rFonts w:eastAsia="Calibri"/>
                <w:b/>
                <w:color w:val="000000"/>
                <w:lang w:val="hr-HR" w:bidi="hr-HR"/>
              </w:rPr>
              <w:t>Hrvatske ceste</w:t>
            </w:r>
          </w:p>
          <w:p w14:paraId="498A6E08" w14:textId="77777777" w:rsidR="00AB74DE" w:rsidRPr="00AB74DE" w:rsidRDefault="00AB74DE" w:rsidP="00AB74DE">
            <w:pPr>
              <w:widowControl w:val="0"/>
              <w:autoSpaceDE w:val="0"/>
              <w:autoSpaceDN w:val="0"/>
              <w:spacing w:before="44" w:after="0" w:line="240" w:lineRule="auto"/>
              <w:ind w:left="107"/>
              <w:jc w:val="left"/>
              <w:rPr>
                <w:rFonts w:eastAsia="Calibri"/>
                <w:color w:val="000000"/>
                <w:lang w:val="hr-HR" w:bidi="hr-HR"/>
              </w:rPr>
            </w:pPr>
            <w:proofErr w:type="spellStart"/>
            <w:r w:rsidRPr="00AB74DE">
              <w:rPr>
                <w:rFonts w:eastAsia="Calibri"/>
                <w:color w:val="000000"/>
                <w:lang w:val="hr-HR" w:bidi="hr-HR"/>
              </w:rPr>
              <w:t>Vončinina</w:t>
            </w:r>
            <w:proofErr w:type="spellEnd"/>
            <w:r w:rsidRPr="00AB74DE">
              <w:rPr>
                <w:rFonts w:eastAsia="Calibri"/>
                <w:color w:val="000000"/>
                <w:lang w:val="hr-HR" w:bidi="hr-HR"/>
              </w:rPr>
              <w:t xml:space="preserve"> 3, 10000 Zagreb</w:t>
            </w:r>
          </w:p>
        </w:tc>
      </w:tr>
      <w:tr w:rsidR="00AB74DE" w:rsidRPr="00AB74DE" w14:paraId="5B59E364" w14:textId="77777777" w:rsidTr="00AB74DE">
        <w:trPr>
          <w:trHeight w:val="902"/>
        </w:trPr>
        <w:tc>
          <w:tcPr>
            <w:tcW w:w="3653" w:type="dxa"/>
            <w:tcBorders>
              <w:top w:val="single" w:sz="4" w:space="0" w:color="000000"/>
              <w:left w:val="single" w:sz="4" w:space="0" w:color="000000"/>
              <w:bottom w:val="single" w:sz="4" w:space="0" w:color="000000"/>
              <w:right w:val="single" w:sz="4" w:space="0" w:color="000000"/>
            </w:tcBorders>
          </w:tcPr>
          <w:p w14:paraId="09CC75B9" w14:textId="77777777" w:rsidR="00AB74DE" w:rsidRPr="00AB74DE" w:rsidRDefault="00AB74DE" w:rsidP="00AB74DE">
            <w:pPr>
              <w:widowControl w:val="0"/>
              <w:autoSpaceDE w:val="0"/>
              <w:autoSpaceDN w:val="0"/>
              <w:spacing w:before="8" w:after="0" w:line="240" w:lineRule="auto"/>
              <w:jc w:val="left"/>
              <w:rPr>
                <w:rFonts w:eastAsia="Calibri"/>
                <w:color w:val="000000"/>
                <w:sz w:val="25"/>
                <w:lang w:val="hr-HR" w:bidi="hr-HR"/>
              </w:rPr>
            </w:pPr>
          </w:p>
          <w:p w14:paraId="03CCF7CD" w14:textId="77777777" w:rsidR="00AB74DE" w:rsidRPr="00AB74DE" w:rsidRDefault="00AB74DE" w:rsidP="00AB74DE">
            <w:pPr>
              <w:widowControl w:val="0"/>
              <w:autoSpaceDE w:val="0"/>
              <w:autoSpaceDN w:val="0"/>
              <w:spacing w:before="1" w:after="0" w:line="240" w:lineRule="auto"/>
              <w:ind w:left="107"/>
              <w:jc w:val="left"/>
              <w:rPr>
                <w:rFonts w:eastAsia="Calibri"/>
                <w:color w:val="000000"/>
                <w:lang w:val="hr-HR" w:bidi="hr-HR"/>
              </w:rPr>
            </w:pPr>
            <w:r w:rsidRPr="00AB74DE">
              <w:rPr>
                <w:rFonts w:eastAsia="Calibri"/>
                <w:color w:val="000000"/>
                <w:lang w:val="hr-HR" w:bidi="hr-HR"/>
              </w:rPr>
              <w:t>Županijske i lokalne ceste</w:t>
            </w:r>
          </w:p>
        </w:tc>
        <w:tc>
          <w:tcPr>
            <w:tcW w:w="5638" w:type="dxa"/>
            <w:tcBorders>
              <w:top w:val="single" w:sz="4" w:space="0" w:color="000000"/>
              <w:left w:val="single" w:sz="4" w:space="0" w:color="000000"/>
              <w:bottom w:val="single" w:sz="4" w:space="0" w:color="000000"/>
              <w:right w:val="single" w:sz="4" w:space="0" w:color="000000"/>
            </w:tcBorders>
            <w:hideMark/>
          </w:tcPr>
          <w:p w14:paraId="694B32C9" w14:textId="77777777" w:rsidR="00AB74DE" w:rsidRPr="00AB74DE" w:rsidRDefault="00AB74DE" w:rsidP="00AB74DE">
            <w:pPr>
              <w:widowControl w:val="0"/>
              <w:autoSpaceDE w:val="0"/>
              <w:autoSpaceDN w:val="0"/>
              <w:spacing w:before="181" w:after="0" w:line="240" w:lineRule="auto"/>
              <w:ind w:left="107"/>
              <w:jc w:val="left"/>
              <w:rPr>
                <w:rFonts w:eastAsia="Calibri"/>
                <w:b/>
                <w:color w:val="000000"/>
                <w:lang w:val="hr-HR" w:bidi="hr-HR"/>
              </w:rPr>
            </w:pPr>
            <w:r w:rsidRPr="00AB74DE">
              <w:rPr>
                <w:rFonts w:eastAsia="Calibri"/>
                <w:b/>
                <w:color w:val="000000"/>
                <w:lang w:val="hr-HR" w:bidi="hr-HR"/>
              </w:rPr>
              <w:t>Županijska uprava za ceste Virovitičko-podravske županije</w:t>
            </w:r>
          </w:p>
          <w:p w14:paraId="04E83585" w14:textId="77777777" w:rsidR="00AB74DE" w:rsidRPr="00AB74DE" w:rsidRDefault="00AB74DE" w:rsidP="00AB74DE">
            <w:pPr>
              <w:widowControl w:val="0"/>
              <w:autoSpaceDE w:val="0"/>
              <w:autoSpaceDN w:val="0"/>
              <w:spacing w:after="0" w:line="240" w:lineRule="auto"/>
              <w:ind w:left="107"/>
              <w:jc w:val="left"/>
              <w:rPr>
                <w:rFonts w:eastAsia="Calibri"/>
                <w:color w:val="000000"/>
                <w:lang w:val="hr-HR" w:bidi="hr-HR"/>
              </w:rPr>
            </w:pPr>
            <w:r w:rsidRPr="00AB74DE">
              <w:rPr>
                <w:rFonts w:eastAsia="Calibri"/>
                <w:color w:val="000000"/>
                <w:lang w:val="hr-HR" w:bidi="hr-HR"/>
              </w:rPr>
              <w:t>Matije Gupca 53, 33 000 Virovitica</w:t>
            </w:r>
          </w:p>
        </w:tc>
      </w:tr>
      <w:tr w:rsidR="00AB74DE" w:rsidRPr="00AB74DE" w14:paraId="664C1630" w14:textId="77777777" w:rsidTr="00AB74DE">
        <w:trPr>
          <w:trHeight w:val="897"/>
        </w:trPr>
        <w:tc>
          <w:tcPr>
            <w:tcW w:w="3653" w:type="dxa"/>
            <w:tcBorders>
              <w:top w:val="single" w:sz="4" w:space="0" w:color="000000"/>
              <w:left w:val="single" w:sz="4" w:space="0" w:color="000000"/>
              <w:bottom w:val="single" w:sz="4" w:space="0" w:color="000000"/>
              <w:right w:val="single" w:sz="4" w:space="0" w:color="000000"/>
            </w:tcBorders>
          </w:tcPr>
          <w:p w14:paraId="22755663" w14:textId="77777777" w:rsidR="00AB74DE" w:rsidRPr="00AB74DE" w:rsidRDefault="00AB74DE" w:rsidP="00AB74DE">
            <w:pPr>
              <w:widowControl w:val="0"/>
              <w:autoSpaceDE w:val="0"/>
              <w:autoSpaceDN w:val="0"/>
              <w:spacing w:before="8" w:after="0" w:line="240" w:lineRule="auto"/>
              <w:jc w:val="left"/>
              <w:rPr>
                <w:rFonts w:eastAsia="Calibri"/>
                <w:color w:val="000000"/>
                <w:sz w:val="25"/>
                <w:lang w:val="hr-HR" w:bidi="hr-HR"/>
              </w:rPr>
            </w:pPr>
          </w:p>
          <w:p w14:paraId="0A7FCC64" w14:textId="77777777" w:rsidR="00AB74DE" w:rsidRPr="00AB74DE" w:rsidRDefault="00AB74DE" w:rsidP="00AB74DE">
            <w:pPr>
              <w:widowControl w:val="0"/>
              <w:autoSpaceDE w:val="0"/>
              <w:autoSpaceDN w:val="0"/>
              <w:spacing w:after="0" w:line="240" w:lineRule="auto"/>
              <w:ind w:left="107"/>
              <w:jc w:val="left"/>
              <w:rPr>
                <w:rFonts w:eastAsia="Calibri"/>
                <w:color w:val="000000"/>
                <w:lang w:val="hr-HR" w:bidi="hr-HR"/>
              </w:rPr>
            </w:pPr>
            <w:r w:rsidRPr="00AB74DE">
              <w:rPr>
                <w:rFonts w:eastAsia="Calibri"/>
                <w:color w:val="000000"/>
                <w:lang w:val="hr-HR" w:bidi="hr-HR"/>
              </w:rPr>
              <w:t>Odvodnja otpadnih voda</w:t>
            </w:r>
          </w:p>
        </w:tc>
        <w:tc>
          <w:tcPr>
            <w:tcW w:w="5638" w:type="dxa"/>
            <w:tcBorders>
              <w:top w:val="single" w:sz="4" w:space="0" w:color="000000"/>
              <w:left w:val="single" w:sz="4" w:space="0" w:color="000000"/>
              <w:bottom w:val="single" w:sz="4" w:space="0" w:color="000000"/>
              <w:right w:val="single" w:sz="4" w:space="0" w:color="000000"/>
            </w:tcBorders>
            <w:hideMark/>
          </w:tcPr>
          <w:p w14:paraId="63D0C32F" w14:textId="77777777" w:rsidR="00AB74DE" w:rsidRPr="00AB74DE" w:rsidRDefault="00AB74DE" w:rsidP="00AB74DE">
            <w:pPr>
              <w:widowControl w:val="0"/>
              <w:autoSpaceDE w:val="0"/>
              <w:autoSpaceDN w:val="0"/>
              <w:spacing w:before="181" w:after="0" w:line="268" w:lineRule="exact"/>
              <w:ind w:left="107"/>
              <w:jc w:val="left"/>
              <w:rPr>
                <w:rFonts w:eastAsia="Calibri"/>
                <w:b/>
                <w:color w:val="000000"/>
                <w:lang w:val="hr-HR" w:bidi="hr-HR"/>
              </w:rPr>
            </w:pPr>
            <w:proofErr w:type="spellStart"/>
            <w:r w:rsidRPr="00AB74DE">
              <w:rPr>
                <w:rFonts w:eastAsia="Calibri"/>
                <w:b/>
                <w:color w:val="000000"/>
                <w:lang w:val="hr-HR" w:bidi="hr-HR"/>
              </w:rPr>
              <w:t>Komrad</w:t>
            </w:r>
            <w:proofErr w:type="spellEnd"/>
            <w:r w:rsidRPr="00AB74DE">
              <w:rPr>
                <w:rFonts w:eastAsia="Calibri"/>
                <w:b/>
                <w:color w:val="000000"/>
                <w:lang w:val="hr-HR" w:bidi="hr-HR"/>
              </w:rPr>
              <w:t xml:space="preserve"> d.o.o.</w:t>
            </w:r>
          </w:p>
          <w:p w14:paraId="5ADCDE61" w14:textId="77777777" w:rsidR="00AB74DE" w:rsidRPr="00AB74DE" w:rsidRDefault="00AB74DE" w:rsidP="00AB74DE">
            <w:pPr>
              <w:widowControl w:val="0"/>
              <w:autoSpaceDE w:val="0"/>
              <w:autoSpaceDN w:val="0"/>
              <w:spacing w:before="3" w:after="0" w:line="240" w:lineRule="auto"/>
              <w:ind w:left="107"/>
              <w:jc w:val="left"/>
              <w:rPr>
                <w:rFonts w:eastAsia="Calibri"/>
                <w:color w:val="000000"/>
                <w:lang w:val="hr-HR" w:bidi="hr-HR"/>
              </w:rPr>
            </w:pPr>
            <w:r w:rsidRPr="00AB74DE">
              <w:rPr>
                <w:rFonts w:eastAsia="Calibri"/>
                <w:color w:val="000000"/>
                <w:lang w:val="hr-HR" w:bidi="hr-HR"/>
              </w:rPr>
              <w:t>Braće Radić 2, 33520 Slatina</w:t>
            </w:r>
          </w:p>
        </w:tc>
      </w:tr>
      <w:tr w:rsidR="00AB74DE" w:rsidRPr="00AB74DE" w14:paraId="3B33863B" w14:textId="77777777" w:rsidTr="00AB74DE">
        <w:trPr>
          <w:trHeight w:val="1050"/>
        </w:trPr>
        <w:tc>
          <w:tcPr>
            <w:tcW w:w="3653" w:type="dxa"/>
            <w:tcBorders>
              <w:top w:val="single" w:sz="4" w:space="0" w:color="000000"/>
              <w:left w:val="single" w:sz="4" w:space="0" w:color="000000"/>
              <w:bottom w:val="single" w:sz="4" w:space="0" w:color="000000"/>
              <w:right w:val="single" w:sz="4" w:space="0" w:color="000000"/>
            </w:tcBorders>
          </w:tcPr>
          <w:p w14:paraId="0FFC1F4F" w14:textId="77777777" w:rsidR="00AB74DE" w:rsidRPr="00AB74DE" w:rsidRDefault="00AB74DE" w:rsidP="00AB74DE">
            <w:pPr>
              <w:widowControl w:val="0"/>
              <w:autoSpaceDE w:val="0"/>
              <w:autoSpaceDN w:val="0"/>
              <w:spacing w:before="9" w:after="0" w:line="240" w:lineRule="auto"/>
              <w:jc w:val="left"/>
              <w:rPr>
                <w:rFonts w:eastAsia="Calibri"/>
                <w:color w:val="000000"/>
                <w:sz w:val="20"/>
                <w:lang w:val="hr-HR" w:bidi="hr-HR"/>
              </w:rPr>
            </w:pPr>
          </w:p>
          <w:p w14:paraId="5649D471" w14:textId="77777777" w:rsidR="00AB74DE" w:rsidRPr="00AB74DE" w:rsidRDefault="00AB74DE" w:rsidP="00AB74DE">
            <w:pPr>
              <w:widowControl w:val="0"/>
              <w:autoSpaceDE w:val="0"/>
              <w:autoSpaceDN w:val="0"/>
              <w:spacing w:after="0" w:line="240" w:lineRule="auto"/>
              <w:ind w:left="107"/>
              <w:jc w:val="left"/>
              <w:rPr>
                <w:rFonts w:eastAsia="Calibri"/>
                <w:color w:val="000000"/>
                <w:lang w:val="hr-HR" w:bidi="hr-HR"/>
              </w:rPr>
            </w:pPr>
            <w:r w:rsidRPr="00AB74DE">
              <w:rPr>
                <w:rFonts w:eastAsia="Calibri"/>
                <w:color w:val="000000"/>
                <w:lang w:val="hr-HR" w:bidi="hr-HR"/>
              </w:rPr>
              <w:t>Distribucija i opskrba električnom energijom</w:t>
            </w:r>
          </w:p>
        </w:tc>
        <w:tc>
          <w:tcPr>
            <w:tcW w:w="5638" w:type="dxa"/>
            <w:tcBorders>
              <w:top w:val="single" w:sz="4" w:space="0" w:color="000000"/>
              <w:left w:val="single" w:sz="4" w:space="0" w:color="000000"/>
              <w:bottom w:val="single" w:sz="4" w:space="0" w:color="000000"/>
              <w:right w:val="single" w:sz="4" w:space="0" w:color="000000"/>
            </w:tcBorders>
          </w:tcPr>
          <w:p w14:paraId="6967DC79" w14:textId="77777777" w:rsidR="00AB74DE" w:rsidRPr="00AB74DE" w:rsidRDefault="00AB74DE" w:rsidP="00AB74DE">
            <w:pPr>
              <w:widowControl w:val="0"/>
              <w:autoSpaceDE w:val="0"/>
              <w:autoSpaceDN w:val="0"/>
              <w:spacing w:before="9" w:after="0" w:line="240" w:lineRule="auto"/>
              <w:jc w:val="left"/>
              <w:rPr>
                <w:rFonts w:eastAsia="Calibri"/>
                <w:color w:val="000000"/>
                <w:sz w:val="20"/>
                <w:lang w:val="hr-HR" w:bidi="hr-HR"/>
              </w:rPr>
            </w:pPr>
          </w:p>
          <w:p w14:paraId="5081FD99" w14:textId="77777777" w:rsidR="00AB74DE" w:rsidRPr="00AB74DE" w:rsidRDefault="00AB74DE" w:rsidP="00AB74DE">
            <w:pPr>
              <w:widowControl w:val="0"/>
              <w:autoSpaceDE w:val="0"/>
              <w:autoSpaceDN w:val="0"/>
              <w:spacing w:after="0" w:line="240" w:lineRule="auto"/>
              <w:ind w:left="107"/>
              <w:jc w:val="left"/>
              <w:rPr>
                <w:rFonts w:eastAsia="Calibri"/>
                <w:b/>
                <w:color w:val="000000"/>
                <w:lang w:val="hr-HR" w:bidi="hr-HR"/>
              </w:rPr>
            </w:pPr>
            <w:r w:rsidRPr="00AB74DE">
              <w:rPr>
                <w:rFonts w:eastAsia="Calibri"/>
                <w:b/>
                <w:color w:val="000000"/>
                <w:lang w:val="hr-HR" w:bidi="hr-HR"/>
              </w:rPr>
              <w:t>HEP ODS d.o.o., Elektra Virovitica</w:t>
            </w:r>
          </w:p>
          <w:p w14:paraId="25EAC926" w14:textId="77777777" w:rsidR="00AB74DE" w:rsidRPr="00AB74DE" w:rsidRDefault="00AB74DE" w:rsidP="00AB74DE">
            <w:pPr>
              <w:widowControl w:val="0"/>
              <w:autoSpaceDE w:val="0"/>
              <w:autoSpaceDN w:val="0"/>
              <w:spacing w:before="4" w:after="0" w:line="240" w:lineRule="auto"/>
              <w:ind w:left="107"/>
              <w:jc w:val="left"/>
              <w:rPr>
                <w:rFonts w:eastAsia="Calibri"/>
                <w:color w:val="000000"/>
                <w:lang w:val="hr-HR" w:bidi="hr-HR"/>
              </w:rPr>
            </w:pPr>
            <w:r w:rsidRPr="00AB74DE">
              <w:rPr>
                <w:rFonts w:eastAsia="Calibri"/>
                <w:color w:val="000000"/>
                <w:lang w:val="hr-HR" w:bidi="hr-HR"/>
              </w:rPr>
              <w:t>Antuna Mihanovića 42, 33000 Virovitica</w:t>
            </w:r>
          </w:p>
        </w:tc>
      </w:tr>
      <w:tr w:rsidR="00AB74DE" w:rsidRPr="00AB74DE" w14:paraId="6FF1B5C3" w14:textId="77777777" w:rsidTr="00AB74DE">
        <w:trPr>
          <w:trHeight w:val="898"/>
        </w:trPr>
        <w:tc>
          <w:tcPr>
            <w:tcW w:w="3653" w:type="dxa"/>
            <w:tcBorders>
              <w:top w:val="single" w:sz="4" w:space="0" w:color="000000"/>
              <w:left w:val="single" w:sz="4" w:space="0" w:color="000000"/>
              <w:bottom w:val="single" w:sz="4" w:space="0" w:color="000000"/>
              <w:right w:val="single" w:sz="4" w:space="0" w:color="000000"/>
            </w:tcBorders>
          </w:tcPr>
          <w:p w14:paraId="42B14D97" w14:textId="77777777" w:rsidR="00AB74DE" w:rsidRPr="00AB74DE" w:rsidRDefault="00AB74DE" w:rsidP="00AB74DE">
            <w:pPr>
              <w:widowControl w:val="0"/>
              <w:autoSpaceDE w:val="0"/>
              <w:autoSpaceDN w:val="0"/>
              <w:spacing w:before="8" w:after="0" w:line="240" w:lineRule="auto"/>
              <w:jc w:val="left"/>
              <w:rPr>
                <w:rFonts w:eastAsia="Calibri"/>
                <w:sz w:val="25"/>
                <w:lang w:val="hr-HR" w:bidi="hr-HR"/>
              </w:rPr>
            </w:pPr>
          </w:p>
          <w:p w14:paraId="26FA70A0" w14:textId="77777777" w:rsidR="00AB74DE" w:rsidRPr="00AB74DE" w:rsidRDefault="00AB74DE" w:rsidP="00AB74DE">
            <w:pPr>
              <w:widowControl w:val="0"/>
              <w:autoSpaceDE w:val="0"/>
              <w:autoSpaceDN w:val="0"/>
              <w:spacing w:after="0" w:line="240" w:lineRule="auto"/>
              <w:ind w:left="107"/>
              <w:jc w:val="left"/>
              <w:rPr>
                <w:rFonts w:eastAsia="Calibri"/>
                <w:lang w:val="hr-HR" w:bidi="hr-HR"/>
              </w:rPr>
            </w:pPr>
            <w:r w:rsidRPr="00AB74DE">
              <w:rPr>
                <w:rFonts w:eastAsia="Calibri"/>
                <w:lang w:val="hr-HR" w:bidi="hr-HR"/>
              </w:rPr>
              <w:t>Telekomunikacije</w:t>
            </w:r>
          </w:p>
        </w:tc>
        <w:tc>
          <w:tcPr>
            <w:tcW w:w="5638" w:type="dxa"/>
            <w:tcBorders>
              <w:top w:val="single" w:sz="4" w:space="0" w:color="000000"/>
              <w:left w:val="single" w:sz="4" w:space="0" w:color="000000"/>
              <w:bottom w:val="single" w:sz="4" w:space="0" w:color="000000"/>
              <w:right w:val="single" w:sz="4" w:space="0" w:color="000000"/>
            </w:tcBorders>
            <w:hideMark/>
          </w:tcPr>
          <w:p w14:paraId="70BF6AA3" w14:textId="77777777" w:rsidR="00AB74DE" w:rsidRPr="00AB74DE" w:rsidRDefault="00AB74DE" w:rsidP="00AB74DE">
            <w:pPr>
              <w:widowControl w:val="0"/>
              <w:autoSpaceDE w:val="0"/>
              <w:autoSpaceDN w:val="0"/>
              <w:spacing w:before="137" w:after="0" w:line="240" w:lineRule="auto"/>
              <w:ind w:left="107"/>
              <w:jc w:val="left"/>
              <w:rPr>
                <w:rFonts w:eastAsia="Calibri"/>
                <w:b/>
                <w:lang w:val="hr-HR" w:bidi="hr-HR"/>
              </w:rPr>
            </w:pPr>
            <w:r w:rsidRPr="00AB74DE">
              <w:rPr>
                <w:rFonts w:eastAsia="Calibri"/>
                <w:b/>
                <w:lang w:val="hr-HR" w:bidi="hr-HR"/>
              </w:rPr>
              <w:t>Hrvatska agencija za poštu i elektroničke komunikacije</w:t>
            </w:r>
          </w:p>
          <w:p w14:paraId="7A6AD81C" w14:textId="77777777" w:rsidR="00AB74DE" w:rsidRPr="00AB74DE" w:rsidRDefault="00AB74DE" w:rsidP="00AB74DE">
            <w:pPr>
              <w:widowControl w:val="0"/>
              <w:autoSpaceDE w:val="0"/>
              <w:autoSpaceDN w:val="0"/>
              <w:spacing w:before="44" w:after="0" w:line="240" w:lineRule="auto"/>
              <w:ind w:left="107"/>
              <w:jc w:val="left"/>
              <w:rPr>
                <w:rFonts w:eastAsia="Calibri"/>
                <w:lang w:val="hr-HR" w:bidi="hr-HR"/>
              </w:rPr>
            </w:pPr>
            <w:proofErr w:type="spellStart"/>
            <w:r w:rsidRPr="00AB74DE">
              <w:rPr>
                <w:rFonts w:eastAsia="Calibri"/>
                <w:lang w:val="hr-HR" w:bidi="hr-HR"/>
              </w:rPr>
              <w:t>Jurišićeva</w:t>
            </w:r>
            <w:proofErr w:type="spellEnd"/>
            <w:r w:rsidRPr="00AB74DE">
              <w:rPr>
                <w:rFonts w:eastAsia="Calibri"/>
                <w:lang w:val="hr-HR" w:bidi="hr-HR"/>
              </w:rPr>
              <w:t xml:space="preserve"> 13, 10000 Zagreb</w:t>
            </w:r>
          </w:p>
        </w:tc>
      </w:tr>
    </w:tbl>
    <w:p w14:paraId="79D3B0E2" w14:textId="0E471DAB" w:rsidR="00DE4FCC" w:rsidRPr="00DE4FCC" w:rsidRDefault="00DE4FCC" w:rsidP="00227F23">
      <w:pPr>
        <w:pStyle w:val="Tijeloteksta"/>
        <w:rPr>
          <w:i/>
          <w:color w:val="FF0000"/>
        </w:rPr>
      </w:pPr>
    </w:p>
    <w:p w14:paraId="3BCE7F8C" w14:textId="77777777" w:rsidR="00227F23" w:rsidRDefault="00227F23" w:rsidP="00E6487C">
      <w:pPr>
        <w:pStyle w:val="Naslov2"/>
      </w:pPr>
      <w:bookmarkStart w:id="18" w:name="_Toc370145431"/>
      <w:bookmarkStart w:id="19" w:name="_Toc25316963"/>
      <w:r w:rsidRPr="00C0668F">
        <w:t>Specifične informacije o području</w:t>
      </w:r>
      <w:bookmarkEnd w:id="18"/>
      <w:bookmarkEnd w:id="19"/>
    </w:p>
    <w:p w14:paraId="7BFFE7CF" w14:textId="77777777" w:rsidR="00DE4FCC" w:rsidRPr="00764109" w:rsidRDefault="00DE4FCC" w:rsidP="00DE4FCC">
      <w:pPr>
        <w:pStyle w:val="Naslov3"/>
        <w:tabs>
          <w:tab w:val="num" w:pos="1418"/>
        </w:tabs>
        <w:ind w:left="1418" w:hanging="1418"/>
        <w:jc w:val="left"/>
      </w:pPr>
      <w:bookmarkStart w:id="20" w:name="_Toc353715676"/>
      <w:r w:rsidRPr="00764109">
        <w:t>Klima i vrijeme</w:t>
      </w:r>
      <w:bookmarkEnd w:id="20"/>
    </w:p>
    <w:p w14:paraId="738B67D4" w14:textId="15BA7887" w:rsidR="001375AD" w:rsidRPr="001375AD" w:rsidRDefault="001375AD" w:rsidP="001375AD">
      <w:pPr>
        <w:pStyle w:val="Tijeloteksta"/>
      </w:pPr>
      <w:r w:rsidRPr="001375AD">
        <w:t>Klimatski uvjeti pod utjecajem su kruženja hladnih polarnih i toplih tropskih zračnih masa čije su posljedica česte i intenzivne promjene vremena. Ovaj prostor ne karakteriziraju jaki vjetrovi, uglavnom 1,</w:t>
      </w:r>
      <w:r w:rsidR="00093DD1">
        <w:t xml:space="preserve"> </w:t>
      </w:r>
      <w:r w:rsidRPr="001375AD">
        <w:t>2 i 3 bofora, a najčešći pravci su SW, NW, SE i N.</w:t>
      </w:r>
    </w:p>
    <w:p w14:paraId="0D0D3EDB" w14:textId="2DAE9D99" w:rsidR="00DE4FCC" w:rsidRPr="001375AD" w:rsidRDefault="001375AD" w:rsidP="001375AD">
      <w:pPr>
        <w:pStyle w:val="Tijeloteksta"/>
      </w:pPr>
      <w:r w:rsidRPr="001375AD">
        <w:t>Prostor Virovitičko-podravske županije pripada geografskom području Podravine, koje jednim svojim dijelom pripada prostoru Središnje Hrvatske, a drugim dijelom prostoru Istočne Hrvatske. Geografske (mikroklimatske) i reljefne (</w:t>
      </w:r>
      <w:proofErr w:type="spellStart"/>
      <w:r w:rsidRPr="001375AD">
        <w:t>topoklimatske</w:t>
      </w:r>
      <w:proofErr w:type="spellEnd"/>
      <w:r w:rsidRPr="001375AD">
        <w:t xml:space="preserve">) osobitosti takvog položaja utjecale su na ukupne klimatske prilike područja. Budući da je to prostor koji je na prijelazu prema </w:t>
      </w:r>
      <w:proofErr w:type="spellStart"/>
      <w:r w:rsidRPr="001375AD">
        <w:t>Istočnohrvatskoj</w:t>
      </w:r>
      <w:proofErr w:type="spellEnd"/>
      <w:r w:rsidRPr="001375AD">
        <w:t xml:space="preserve"> ravnici, tako i klimatske osobine pokazuju prijelazni karakter prema svježijoj i hladnijoj klimi Središnje Hrvatske. </w:t>
      </w:r>
      <w:r w:rsidRPr="001375AD">
        <w:lastRenderedPageBreak/>
        <w:t>Stoga se klimatske osobine ovog prostora mogu okarakterizirati kao svježa klima kontinentalnog tipa (</w:t>
      </w:r>
      <w:proofErr w:type="spellStart"/>
      <w:r w:rsidRPr="001375AD">
        <w:t>Baranjec-Keserica</w:t>
      </w:r>
      <w:proofErr w:type="spellEnd"/>
      <w:r w:rsidRPr="001375AD">
        <w:t xml:space="preserve"> i sur., 2012).</w:t>
      </w:r>
    </w:p>
    <w:p w14:paraId="1BF6C185" w14:textId="6C34BAAE" w:rsidR="001375AD" w:rsidRPr="001375AD" w:rsidRDefault="001375AD" w:rsidP="001375AD">
      <w:pPr>
        <w:pStyle w:val="Tijeloteksta"/>
      </w:pPr>
      <w:r w:rsidRPr="001375AD">
        <w:t xml:space="preserve">Klima na području Slatine je umjereno kontinentalna s prosječnom godišnjom temperaturom od 11.3°C. Ljeta su topla s prosječnom temperaturom od 20.8°C, dok zimska prosječna temperatura </w:t>
      </w:r>
      <w:r w:rsidR="007D38E0">
        <w:t>i</w:t>
      </w:r>
      <w:r w:rsidRPr="001375AD">
        <w:t>znosi 1.3°C. U godišnjem hodu, temperature zraka rastu te u srpnju i kolovozu dosežu maksimum, a nakon toga opadaju sve do siječnja. Najhladniji mjesec je u pravilu siječanj s prosjekom od 0.4°C, a najtopliji srpanj s prosječnom temperaturom od 21.5°C. Srednja godišnja amplituda temperature govori u prilog kontinentalnim osobinama područja, ukazujući na prijelazni karakter područja između istočnih i zapadnih kontinentalnih dijelova države.</w:t>
      </w:r>
    </w:p>
    <w:p w14:paraId="7014AD2C" w14:textId="3DEAA3D7" w:rsidR="001375AD" w:rsidRPr="001375AD" w:rsidRDefault="001375AD" w:rsidP="001375AD">
      <w:pPr>
        <w:pStyle w:val="Tijeloteksta"/>
      </w:pPr>
      <w:r w:rsidRPr="001375AD">
        <w:t>Srednje vrijednosti temperatura zraka za postaju Slatina ukazuju na nešto toplije proljeće u odnosu na jesen. Tijekom zimskih mjeseci (siječnju i veljači), kada nad panonskim prostorom prevladava anticiklonalno strujanje zraka sa sjevera i sjeveroistoka (sibirska anticiklona), zabilježene su najniže temperature zraka (-27.5°C Virovitica i -26.4°C Slatina).</w:t>
      </w:r>
    </w:p>
    <w:p w14:paraId="01DFD41B" w14:textId="28F7FBF6" w:rsidR="001375AD" w:rsidRPr="001375AD" w:rsidRDefault="001375AD" w:rsidP="001375AD">
      <w:pPr>
        <w:pStyle w:val="Tijeloteksta"/>
      </w:pPr>
      <w:r w:rsidRPr="001375AD">
        <w:t xml:space="preserve">U toku ljetnih mjeseci (srpanj i kolovoz) kada prevladava jugozapadno strujanje zraka i </w:t>
      </w:r>
      <w:proofErr w:type="spellStart"/>
      <w:r w:rsidRPr="001375AD">
        <w:t>kontinentalnost</w:t>
      </w:r>
      <w:proofErr w:type="spellEnd"/>
      <w:r w:rsidRPr="001375AD">
        <w:t xml:space="preserve"> područja, uvjetovane su pojave maksimalnih temperatura zraka (39.9°C Virovitica i 39°C Slatina).</w:t>
      </w:r>
    </w:p>
    <w:p w14:paraId="616A7406" w14:textId="42775B80" w:rsidR="001375AD" w:rsidRPr="001375AD" w:rsidRDefault="001375AD" w:rsidP="001375AD">
      <w:pPr>
        <w:pStyle w:val="Tijeloteksta"/>
      </w:pPr>
      <w:r w:rsidRPr="001375AD">
        <w:t>Godišnji prosjek oborine za područje Slatine u mjernom periodu od 2000. do 2008. iznosi 726.4 mm. Većina precipitacije javlja se u rujnu s 90.9 mm u prosjeku, dok siječanj i veljača, s prosječnim vrijednostima od 39.5 mm i 34.1 mm, predstavljaju razdoblja s najmanje precipitacije. U godišnjem hodu oborine ističe se rujan s maksimumom, a zatim slijede mjeseci lipanj i kolovoz sa bitno manjom količinom oborine (Tablica 3). Oborina u obliku snijega javlja se u siječnju i veljači. Ona se, uglavnom, ne zadržava dugo na tlu: u Virovitici u prosjeku 26,8 dana, dok je u Slatini 1980. zabilježeno 45 dana sa snijegom.</w:t>
      </w:r>
    </w:p>
    <w:p w14:paraId="460B1B78" w14:textId="0B51A178" w:rsidR="001375AD" w:rsidRPr="001375AD" w:rsidRDefault="001375AD" w:rsidP="001375AD">
      <w:pPr>
        <w:pStyle w:val="Tijeloteksta"/>
      </w:pPr>
      <w:r w:rsidRPr="001375AD">
        <w:t>Prema starijim podacima, prosječna godišnja količina oborine za razdoblje od 1995. do 2004. iznosi 815 mm. U tom je periodu oborina bilo više od prosjeka, kao i na većini promatranih postaja u Republici Hrvatskoj.</w:t>
      </w:r>
    </w:p>
    <w:p w14:paraId="6FB10E34" w14:textId="77777777" w:rsidR="00227F23" w:rsidRPr="00C0668F" w:rsidRDefault="00227F23" w:rsidP="00E6487C">
      <w:pPr>
        <w:pStyle w:val="Naslov3"/>
      </w:pPr>
      <w:bookmarkStart w:id="21" w:name="_Toc370145433"/>
      <w:r>
        <w:t>Hidrološke i inženjersko</w:t>
      </w:r>
      <w:r w:rsidR="008C01C6">
        <w:t>-</w:t>
      </w:r>
      <w:r>
        <w:t>geološke karakteristike terena</w:t>
      </w:r>
      <w:bookmarkEnd w:id="21"/>
    </w:p>
    <w:p w14:paraId="767AC72A" w14:textId="7C82BBC8" w:rsidR="00227F23" w:rsidRDefault="00227F23" w:rsidP="00B244DB">
      <w:pPr>
        <w:pStyle w:val="Naslov4"/>
      </w:pPr>
      <w:r>
        <w:t>Geološke značajke šireg područja</w:t>
      </w:r>
    </w:p>
    <w:p w14:paraId="1BDC833E" w14:textId="77777777" w:rsidR="001375AD" w:rsidRPr="001375AD" w:rsidRDefault="001375AD" w:rsidP="001375AD">
      <w:pPr>
        <w:rPr>
          <w:rFonts w:asciiTheme="minorHAnsi" w:hAnsiTheme="minorHAnsi"/>
        </w:rPr>
      </w:pPr>
      <w:proofErr w:type="spellStart"/>
      <w:r w:rsidRPr="001375AD">
        <w:rPr>
          <w:rFonts w:asciiTheme="minorHAnsi" w:hAnsiTheme="minorHAnsi"/>
        </w:rPr>
        <w:t>Područje</w:t>
      </w:r>
      <w:proofErr w:type="spellEnd"/>
      <w:r w:rsidRPr="001375AD">
        <w:rPr>
          <w:rFonts w:asciiTheme="minorHAnsi" w:hAnsiTheme="minorHAnsi"/>
        </w:rPr>
        <w:t xml:space="preserve"> </w:t>
      </w:r>
      <w:proofErr w:type="spellStart"/>
      <w:r w:rsidRPr="001375AD">
        <w:rPr>
          <w:rFonts w:asciiTheme="minorHAnsi" w:hAnsiTheme="minorHAnsi"/>
        </w:rPr>
        <w:t>Županije</w:t>
      </w:r>
      <w:proofErr w:type="spellEnd"/>
      <w:r w:rsidRPr="001375AD">
        <w:rPr>
          <w:rFonts w:asciiTheme="minorHAnsi" w:hAnsiTheme="minorHAnsi"/>
        </w:rPr>
        <w:t xml:space="preserve"> </w:t>
      </w:r>
      <w:proofErr w:type="spellStart"/>
      <w:r w:rsidRPr="001375AD">
        <w:rPr>
          <w:rFonts w:asciiTheme="minorHAnsi" w:hAnsiTheme="minorHAnsi"/>
        </w:rPr>
        <w:t>možemo</w:t>
      </w:r>
      <w:proofErr w:type="spellEnd"/>
      <w:r w:rsidRPr="001375AD">
        <w:rPr>
          <w:rFonts w:asciiTheme="minorHAnsi" w:hAnsiTheme="minorHAnsi"/>
        </w:rPr>
        <w:t xml:space="preserve"> </w:t>
      </w:r>
      <w:proofErr w:type="spellStart"/>
      <w:r w:rsidRPr="001375AD">
        <w:rPr>
          <w:rFonts w:asciiTheme="minorHAnsi" w:hAnsiTheme="minorHAnsi"/>
        </w:rPr>
        <w:t>grubo</w:t>
      </w:r>
      <w:proofErr w:type="spellEnd"/>
      <w:r w:rsidRPr="001375AD">
        <w:rPr>
          <w:rFonts w:asciiTheme="minorHAnsi" w:hAnsiTheme="minorHAnsi"/>
        </w:rPr>
        <w:t xml:space="preserve"> </w:t>
      </w:r>
      <w:proofErr w:type="spellStart"/>
      <w:r w:rsidRPr="001375AD">
        <w:rPr>
          <w:rFonts w:asciiTheme="minorHAnsi" w:hAnsiTheme="minorHAnsi"/>
        </w:rPr>
        <w:t>podijeliti</w:t>
      </w:r>
      <w:proofErr w:type="spellEnd"/>
      <w:r w:rsidRPr="001375AD">
        <w:rPr>
          <w:rFonts w:asciiTheme="minorHAnsi" w:hAnsiTheme="minorHAnsi"/>
        </w:rPr>
        <w:t xml:space="preserve"> </w:t>
      </w:r>
      <w:proofErr w:type="spellStart"/>
      <w:r w:rsidRPr="001375AD">
        <w:rPr>
          <w:rFonts w:asciiTheme="minorHAnsi" w:hAnsiTheme="minorHAnsi"/>
        </w:rPr>
        <w:t>na</w:t>
      </w:r>
      <w:proofErr w:type="spellEnd"/>
      <w:r w:rsidRPr="001375AD">
        <w:rPr>
          <w:rFonts w:asciiTheme="minorHAnsi" w:hAnsiTheme="minorHAnsi"/>
        </w:rPr>
        <w:t xml:space="preserve"> </w:t>
      </w:r>
      <w:proofErr w:type="spellStart"/>
      <w:r w:rsidRPr="001375AD">
        <w:rPr>
          <w:rFonts w:asciiTheme="minorHAnsi" w:hAnsiTheme="minorHAnsi"/>
        </w:rPr>
        <w:t>dvije</w:t>
      </w:r>
      <w:proofErr w:type="spellEnd"/>
      <w:r w:rsidRPr="001375AD">
        <w:rPr>
          <w:rFonts w:asciiTheme="minorHAnsi" w:hAnsiTheme="minorHAnsi"/>
        </w:rPr>
        <w:t xml:space="preserve"> </w:t>
      </w:r>
      <w:proofErr w:type="spellStart"/>
      <w:r w:rsidRPr="001375AD">
        <w:rPr>
          <w:rFonts w:asciiTheme="minorHAnsi" w:hAnsiTheme="minorHAnsi"/>
        </w:rPr>
        <w:t>reljefno</w:t>
      </w:r>
      <w:proofErr w:type="spellEnd"/>
      <w:r w:rsidRPr="001375AD">
        <w:rPr>
          <w:rFonts w:asciiTheme="minorHAnsi" w:hAnsiTheme="minorHAnsi"/>
        </w:rPr>
        <w:t xml:space="preserve"> </w:t>
      </w:r>
      <w:proofErr w:type="spellStart"/>
      <w:r w:rsidRPr="001375AD">
        <w:rPr>
          <w:rFonts w:asciiTheme="minorHAnsi" w:hAnsiTheme="minorHAnsi"/>
        </w:rPr>
        <w:t>različite</w:t>
      </w:r>
      <w:proofErr w:type="spellEnd"/>
      <w:r w:rsidRPr="001375AD">
        <w:rPr>
          <w:rFonts w:asciiTheme="minorHAnsi" w:hAnsiTheme="minorHAnsi"/>
        </w:rPr>
        <w:t xml:space="preserve"> </w:t>
      </w:r>
      <w:proofErr w:type="spellStart"/>
      <w:r w:rsidRPr="001375AD">
        <w:rPr>
          <w:rFonts w:asciiTheme="minorHAnsi" w:hAnsiTheme="minorHAnsi"/>
        </w:rPr>
        <w:t>cjeline</w:t>
      </w:r>
      <w:proofErr w:type="spellEnd"/>
      <w:r w:rsidRPr="001375AD">
        <w:rPr>
          <w:rFonts w:asciiTheme="minorHAnsi" w:hAnsiTheme="minorHAnsi"/>
        </w:rPr>
        <w:t>:</w:t>
      </w:r>
    </w:p>
    <w:p w14:paraId="12F6637B" w14:textId="736956BA" w:rsidR="001375AD" w:rsidRPr="001375AD" w:rsidRDefault="001375AD" w:rsidP="001375AD">
      <w:pPr>
        <w:rPr>
          <w:rFonts w:asciiTheme="minorHAnsi" w:hAnsiTheme="minorHAnsi"/>
        </w:rPr>
      </w:pPr>
      <w:proofErr w:type="spellStart"/>
      <w:r w:rsidRPr="001375AD">
        <w:rPr>
          <w:rFonts w:asciiTheme="minorHAnsi" w:hAnsiTheme="minorHAnsi"/>
        </w:rPr>
        <w:t>Reljef</w:t>
      </w:r>
      <w:proofErr w:type="spellEnd"/>
      <w:r w:rsidRPr="001375AD">
        <w:rPr>
          <w:rFonts w:asciiTheme="minorHAnsi" w:hAnsiTheme="minorHAnsi"/>
        </w:rPr>
        <w:t xml:space="preserve"> </w:t>
      </w:r>
      <w:proofErr w:type="spellStart"/>
      <w:r w:rsidRPr="001375AD">
        <w:rPr>
          <w:rFonts w:asciiTheme="minorHAnsi" w:hAnsiTheme="minorHAnsi"/>
        </w:rPr>
        <w:t>područja</w:t>
      </w:r>
      <w:proofErr w:type="spellEnd"/>
      <w:r w:rsidRPr="001375AD">
        <w:rPr>
          <w:rFonts w:asciiTheme="minorHAnsi" w:hAnsiTheme="minorHAnsi"/>
        </w:rPr>
        <w:t xml:space="preserve"> </w:t>
      </w:r>
      <w:proofErr w:type="spellStart"/>
      <w:r w:rsidRPr="001375AD">
        <w:rPr>
          <w:rFonts w:asciiTheme="minorHAnsi" w:hAnsiTheme="minorHAnsi"/>
        </w:rPr>
        <w:t>karakteriziraju</w:t>
      </w:r>
      <w:proofErr w:type="spellEnd"/>
      <w:r w:rsidRPr="001375AD">
        <w:rPr>
          <w:rFonts w:asciiTheme="minorHAnsi" w:hAnsiTheme="minorHAnsi"/>
        </w:rPr>
        <w:t xml:space="preserve"> </w:t>
      </w:r>
      <w:proofErr w:type="spellStart"/>
      <w:r w:rsidRPr="001375AD">
        <w:rPr>
          <w:rFonts w:asciiTheme="minorHAnsi" w:hAnsiTheme="minorHAnsi"/>
        </w:rPr>
        <w:t>dvije</w:t>
      </w:r>
      <w:proofErr w:type="spellEnd"/>
      <w:r w:rsidRPr="001375AD">
        <w:rPr>
          <w:rFonts w:asciiTheme="minorHAnsi" w:hAnsiTheme="minorHAnsi"/>
        </w:rPr>
        <w:t xml:space="preserve"> </w:t>
      </w:r>
      <w:proofErr w:type="spellStart"/>
      <w:r w:rsidRPr="001375AD">
        <w:rPr>
          <w:rFonts w:asciiTheme="minorHAnsi" w:hAnsiTheme="minorHAnsi"/>
        </w:rPr>
        <w:t>različite</w:t>
      </w:r>
      <w:proofErr w:type="spellEnd"/>
      <w:r w:rsidRPr="001375AD">
        <w:rPr>
          <w:rFonts w:asciiTheme="minorHAnsi" w:hAnsiTheme="minorHAnsi"/>
        </w:rPr>
        <w:t xml:space="preserve"> </w:t>
      </w:r>
      <w:proofErr w:type="spellStart"/>
      <w:r w:rsidRPr="001375AD">
        <w:rPr>
          <w:rFonts w:asciiTheme="minorHAnsi" w:hAnsiTheme="minorHAnsi"/>
        </w:rPr>
        <w:t>cjeline</w:t>
      </w:r>
      <w:proofErr w:type="spellEnd"/>
      <w:r w:rsidRPr="001375AD">
        <w:rPr>
          <w:rFonts w:asciiTheme="minorHAnsi" w:hAnsiTheme="minorHAnsi"/>
        </w:rPr>
        <w:t xml:space="preserve">. </w:t>
      </w:r>
      <w:proofErr w:type="spellStart"/>
      <w:r w:rsidRPr="001375AD">
        <w:rPr>
          <w:rFonts w:asciiTheme="minorHAnsi" w:hAnsiTheme="minorHAnsi"/>
        </w:rPr>
        <w:t>Sjeverni</w:t>
      </w:r>
      <w:proofErr w:type="spellEnd"/>
      <w:r w:rsidRPr="001375AD">
        <w:rPr>
          <w:rFonts w:asciiTheme="minorHAnsi" w:hAnsiTheme="minorHAnsi"/>
        </w:rPr>
        <w:t xml:space="preserve"> </w:t>
      </w:r>
      <w:proofErr w:type="spellStart"/>
      <w:r w:rsidRPr="001375AD">
        <w:rPr>
          <w:rFonts w:asciiTheme="minorHAnsi" w:hAnsiTheme="minorHAnsi"/>
        </w:rPr>
        <w:t>dio</w:t>
      </w:r>
      <w:proofErr w:type="spellEnd"/>
      <w:r w:rsidRPr="001375AD">
        <w:rPr>
          <w:rFonts w:asciiTheme="minorHAnsi" w:hAnsiTheme="minorHAnsi"/>
        </w:rPr>
        <w:t xml:space="preserve">, </w:t>
      </w:r>
      <w:proofErr w:type="spellStart"/>
      <w:r w:rsidRPr="001375AD">
        <w:rPr>
          <w:rFonts w:asciiTheme="minorHAnsi" w:hAnsiTheme="minorHAnsi"/>
        </w:rPr>
        <w:t>podravska</w:t>
      </w:r>
      <w:proofErr w:type="spellEnd"/>
      <w:r w:rsidRPr="001375AD">
        <w:rPr>
          <w:rFonts w:asciiTheme="minorHAnsi" w:hAnsiTheme="minorHAnsi"/>
        </w:rPr>
        <w:t xml:space="preserve"> </w:t>
      </w:r>
      <w:proofErr w:type="spellStart"/>
      <w:r w:rsidRPr="001375AD">
        <w:rPr>
          <w:rFonts w:asciiTheme="minorHAnsi" w:hAnsiTheme="minorHAnsi"/>
        </w:rPr>
        <w:t>nizina</w:t>
      </w:r>
      <w:proofErr w:type="spellEnd"/>
      <w:r w:rsidRPr="001375AD">
        <w:rPr>
          <w:rFonts w:asciiTheme="minorHAnsi" w:hAnsiTheme="minorHAnsi"/>
        </w:rPr>
        <w:t xml:space="preserve"> (</w:t>
      </w:r>
      <w:proofErr w:type="spellStart"/>
      <w:r w:rsidRPr="001375AD">
        <w:rPr>
          <w:rFonts w:asciiTheme="minorHAnsi" w:hAnsiTheme="minorHAnsi"/>
        </w:rPr>
        <w:t>Dravska</w:t>
      </w:r>
      <w:proofErr w:type="spellEnd"/>
      <w:r w:rsidRPr="001375AD">
        <w:rPr>
          <w:rFonts w:asciiTheme="minorHAnsi" w:hAnsiTheme="minorHAnsi"/>
        </w:rPr>
        <w:t xml:space="preserve"> </w:t>
      </w:r>
      <w:proofErr w:type="spellStart"/>
      <w:r w:rsidRPr="001375AD">
        <w:rPr>
          <w:rFonts w:asciiTheme="minorHAnsi" w:hAnsiTheme="minorHAnsi"/>
        </w:rPr>
        <w:t>potolina</w:t>
      </w:r>
      <w:proofErr w:type="spellEnd"/>
      <w:r w:rsidRPr="001375AD">
        <w:rPr>
          <w:rFonts w:asciiTheme="minorHAnsi" w:hAnsiTheme="minorHAnsi"/>
        </w:rPr>
        <w:t xml:space="preserve">) </w:t>
      </w:r>
      <w:proofErr w:type="spellStart"/>
      <w:r w:rsidRPr="001375AD">
        <w:rPr>
          <w:rFonts w:asciiTheme="minorHAnsi" w:hAnsiTheme="minorHAnsi"/>
        </w:rPr>
        <w:t>izrazito</w:t>
      </w:r>
      <w:proofErr w:type="spellEnd"/>
      <w:r w:rsidRPr="001375AD">
        <w:rPr>
          <w:rFonts w:asciiTheme="minorHAnsi" w:hAnsiTheme="minorHAnsi"/>
        </w:rPr>
        <w:t xml:space="preserve"> je </w:t>
      </w:r>
      <w:proofErr w:type="spellStart"/>
      <w:r w:rsidRPr="001375AD">
        <w:rPr>
          <w:rFonts w:asciiTheme="minorHAnsi" w:hAnsiTheme="minorHAnsi"/>
        </w:rPr>
        <w:t>ravničarski</w:t>
      </w:r>
      <w:proofErr w:type="spellEnd"/>
      <w:r w:rsidRPr="001375AD">
        <w:rPr>
          <w:rFonts w:asciiTheme="minorHAnsi" w:hAnsiTheme="minorHAnsi"/>
        </w:rPr>
        <w:t xml:space="preserve"> </w:t>
      </w:r>
      <w:proofErr w:type="spellStart"/>
      <w:r w:rsidRPr="001375AD">
        <w:rPr>
          <w:rFonts w:asciiTheme="minorHAnsi" w:hAnsiTheme="minorHAnsi"/>
        </w:rPr>
        <w:t>dio</w:t>
      </w:r>
      <w:proofErr w:type="spellEnd"/>
      <w:r w:rsidRPr="001375AD">
        <w:rPr>
          <w:rFonts w:asciiTheme="minorHAnsi" w:hAnsiTheme="minorHAnsi"/>
        </w:rPr>
        <w:t xml:space="preserve">, </w:t>
      </w:r>
      <w:proofErr w:type="spellStart"/>
      <w:r w:rsidRPr="001375AD">
        <w:rPr>
          <w:rFonts w:asciiTheme="minorHAnsi" w:hAnsiTheme="minorHAnsi"/>
        </w:rPr>
        <w:t>gdje</w:t>
      </w:r>
      <w:proofErr w:type="spellEnd"/>
      <w:r w:rsidRPr="001375AD">
        <w:rPr>
          <w:rFonts w:asciiTheme="minorHAnsi" w:hAnsiTheme="minorHAnsi"/>
        </w:rPr>
        <w:t xml:space="preserve"> se </w:t>
      </w:r>
      <w:proofErr w:type="spellStart"/>
      <w:r w:rsidRPr="001375AD">
        <w:rPr>
          <w:rFonts w:asciiTheme="minorHAnsi" w:hAnsiTheme="minorHAnsi"/>
        </w:rPr>
        <w:t>kote</w:t>
      </w:r>
      <w:proofErr w:type="spellEnd"/>
      <w:r w:rsidRPr="001375AD">
        <w:rPr>
          <w:rFonts w:asciiTheme="minorHAnsi" w:hAnsiTheme="minorHAnsi"/>
        </w:rPr>
        <w:t xml:space="preserve"> </w:t>
      </w:r>
      <w:proofErr w:type="spellStart"/>
      <w:r w:rsidRPr="001375AD">
        <w:rPr>
          <w:rFonts w:asciiTheme="minorHAnsi" w:hAnsiTheme="minorHAnsi"/>
        </w:rPr>
        <w:t>terena</w:t>
      </w:r>
      <w:proofErr w:type="spellEnd"/>
      <w:r w:rsidRPr="001375AD">
        <w:rPr>
          <w:rFonts w:asciiTheme="minorHAnsi" w:hAnsiTheme="minorHAnsi"/>
        </w:rPr>
        <w:t xml:space="preserve"> </w:t>
      </w:r>
      <w:proofErr w:type="spellStart"/>
      <w:r w:rsidRPr="001375AD">
        <w:rPr>
          <w:rFonts w:asciiTheme="minorHAnsi" w:hAnsiTheme="minorHAnsi"/>
        </w:rPr>
        <w:t>kreću</w:t>
      </w:r>
      <w:proofErr w:type="spellEnd"/>
      <w:r w:rsidRPr="001375AD">
        <w:rPr>
          <w:rFonts w:asciiTheme="minorHAnsi" w:hAnsiTheme="minorHAnsi"/>
        </w:rPr>
        <w:t xml:space="preserve"> od 100 do 120 </w:t>
      </w:r>
      <w:proofErr w:type="spellStart"/>
      <w:r w:rsidRPr="001375AD">
        <w:rPr>
          <w:rFonts w:asciiTheme="minorHAnsi" w:hAnsiTheme="minorHAnsi"/>
        </w:rPr>
        <w:t>m.n.</w:t>
      </w:r>
      <w:r w:rsidR="00E20D3C">
        <w:rPr>
          <w:rFonts w:asciiTheme="minorHAnsi" w:hAnsiTheme="minorHAnsi"/>
        </w:rPr>
        <w:t>v</w:t>
      </w:r>
      <w:proofErr w:type="spellEnd"/>
      <w:r w:rsidRPr="001375AD">
        <w:rPr>
          <w:rFonts w:asciiTheme="minorHAnsi" w:hAnsiTheme="minorHAnsi"/>
        </w:rPr>
        <w:t xml:space="preserve">. </w:t>
      </w:r>
      <w:proofErr w:type="spellStart"/>
      <w:r w:rsidRPr="001375AD">
        <w:rPr>
          <w:rFonts w:asciiTheme="minorHAnsi" w:hAnsiTheme="minorHAnsi"/>
        </w:rPr>
        <w:t>Idući</w:t>
      </w:r>
      <w:proofErr w:type="spellEnd"/>
      <w:r w:rsidRPr="001375AD">
        <w:rPr>
          <w:rFonts w:asciiTheme="minorHAnsi" w:hAnsiTheme="minorHAnsi"/>
        </w:rPr>
        <w:t xml:space="preserve"> od </w:t>
      </w:r>
      <w:proofErr w:type="spellStart"/>
      <w:r w:rsidRPr="001375AD">
        <w:rPr>
          <w:rFonts w:asciiTheme="minorHAnsi" w:hAnsiTheme="minorHAnsi"/>
        </w:rPr>
        <w:t>sjevera</w:t>
      </w:r>
      <w:proofErr w:type="spellEnd"/>
      <w:r w:rsidRPr="001375AD">
        <w:rPr>
          <w:rFonts w:asciiTheme="minorHAnsi" w:hAnsiTheme="minorHAnsi"/>
        </w:rPr>
        <w:t xml:space="preserve"> ka </w:t>
      </w:r>
      <w:proofErr w:type="spellStart"/>
      <w:r w:rsidRPr="001375AD">
        <w:rPr>
          <w:rFonts w:asciiTheme="minorHAnsi" w:hAnsiTheme="minorHAnsi"/>
        </w:rPr>
        <w:t>jugu</w:t>
      </w:r>
      <w:proofErr w:type="spellEnd"/>
      <w:r w:rsidRPr="001375AD">
        <w:rPr>
          <w:rFonts w:asciiTheme="minorHAnsi" w:hAnsiTheme="minorHAnsi"/>
        </w:rPr>
        <w:t xml:space="preserve"> </w:t>
      </w:r>
      <w:proofErr w:type="spellStart"/>
      <w:r w:rsidRPr="001375AD">
        <w:rPr>
          <w:rFonts w:asciiTheme="minorHAnsi" w:hAnsiTheme="minorHAnsi"/>
        </w:rPr>
        <w:t>teren</w:t>
      </w:r>
      <w:proofErr w:type="spellEnd"/>
      <w:r w:rsidRPr="001375AD">
        <w:rPr>
          <w:rFonts w:asciiTheme="minorHAnsi" w:hAnsiTheme="minorHAnsi"/>
        </w:rPr>
        <w:t xml:space="preserve"> </w:t>
      </w:r>
      <w:proofErr w:type="spellStart"/>
      <w:r w:rsidRPr="001375AD">
        <w:rPr>
          <w:rFonts w:asciiTheme="minorHAnsi" w:hAnsiTheme="minorHAnsi"/>
        </w:rPr>
        <w:t>prelazi</w:t>
      </w:r>
      <w:proofErr w:type="spellEnd"/>
      <w:r w:rsidRPr="001375AD">
        <w:rPr>
          <w:rFonts w:asciiTheme="minorHAnsi" w:hAnsiTheme="minorHAnsi"/>
        </w:rPr>
        <w:t xml:space="preserve"> s </w:t>
      </w:r>
      <w:proofErr w:type="spellStart"/>
      <w:r w:rsidRPr="001375AD">
        <w:rPr>
          <w:rFonts w:asciiTheme="minorHAnsi" w:hAnsiTheme="minorHAnsi"/>
        </w:rPr>
        <w:t>brežuljkastog</w:t>
      </w:r>
      <w:proofErr w:type="spellEnd"/>
      <w:r w:rsidRPr="001375AD">
        <w:rPr>
          <w:rFonts w:asciiTheme="minorHAnsi" w:hAnsiTheme="minorHAnsi"/>
        </w:rPr>
        <w:t xml:space="preserve"> </w:t>
      </w:r>
      <w:proofErr w:type="spellStart"/>
      <w:r w:rsidRPr="001375AD">
        <w:rPr>
          <w:rFonts w:asciiTheme="minorHAnsi" w:hAnsiTheme="minorHAnsi"/>
        </w:rPr>
        <w:t>prema</w:t>
      </w:r>
      <w:proofErr w:type="spellEnd"/>
      <w:r w:rsidRPr="001375AD">
        <w:rPr>
          <w:rFonts w:asciiTheme="minorHAnsi" w:hAnsiTheme="minorHAnsi"/>
        </w:rPr>
        <w:t xml:space="preserve"> </w:t>
      </w:r>
      <w:proofErr w:type="spellStart"/>
      <w:r w:rsidRPr="001375AD">
        <w:rPr>
          <w:rFonts w:asciiTheme="minorHAnsi" w:hAnsiTheme="minorHAnsi"/>
        </w:rPr>
        <w:t>planinskom</w:t>
      </w:r>
      <w:proofErr w:type="spellEnd"/>
      <w:r w:rsidRPr="001375AD">
        <w:rPr>
          <w:rFonts w:asciiTheme="minorHAnsi" w:hAnsiTheme="minorHAnsi"/>
        </w:rPr>
        <w:t xml:space="preserve"> </w:t>
      </w:r>
      <w:proofErr w:type="spellStart"/>
      <w:r w:rsidRPr="001375AD">
        <w:rPr>
          <w:rFonts w:asciiTheme="minorHAnsi" w:hAnsiTheme="minorHAnsi"/>
        </w:rPr>
        <w:t>tipu</w:t>
      </w:r>
      <w:proofErr w:type="spellEnd"/>
      <w:r w:rsidRPr="001375AD">
        <w:rPr>
          <w:rFonts w:asciiTheme="minorHAnsi" w:hAnsiTheme="minorHAnsi"/>
        </w:rPr>
        <w:t xml:space="preserve"> </w:t>
      </w:r>
      <w:proofErr w:type="spellStart"/>
      <w:r w:rsidRPr="001375AD">
        <w:rPr>
          <w:rFonts w:asciiTheme="minorHAnsi" w:hAnsiTheme="minorHAnsi"/>
        </w:rPr>
        <w:t>reljefa</w:t>
      </w:r>
      <w:proofErr w:type="spellEnd"/>
      <w:r w:rsidRPr="001375AD">
        <w:rPr>
          <w:rFonts w:asciiTheme="minorHAnsi" w:hAnsiTheme="minorHAnsi"/>
        </w:rPr>
        <w:t xml:space="preserve"> (</w:t>
      </w:r>
      <w:proofErr w:type="spellStart"/>
      <w:r w:rsidRPr="001375AD">
        <w:rPr>
          <w:rFonts w:asciiTheme="minorHAnsi" w:hAnsiTheme="minorHAnsi"/>
        </w:rPr>
        <w:t>Slavonsko</w:t>
      </w:r>
      <w:proofErr w:type="spellEnd"/>
      <w:r w:rsidRPr="001375AD">
        <w:rPr>
          <w:rFonts w:asciiTheme="minorHAnsi" w:hAnsiTheme="minorHAnsi"/>
        </w:rPr>
        <w:t xml:space="preserve"> </w:t>
      </w:r>
      <w:proofErr w:type="spellStart"/>
      <w:r w:rsidRPr="001375AD">
        <w:rPr>
          <w:rFonts w:asciiTheme="minorHAnsi" w:hAnsiTheme="minorHAnsi"/>
        </w:rPr>
        <w:t>gorje</w:t>
      </w:r>
      <w:proofErr w:type="spellEnd"/>
      <w:r w:rsidRPr="001375AD">
        <w:rPr>
          <w:rFonts w:asciiTheme="minorHAnsi" w:hAnsiTheme="minorHAnsi"/>
        </w:rPr>
        <w:t xml:space="preserve"> </w:t>
      </w:r>
      <w:proofErr w:type="spellStart"/>
      <w:r w:rsidRPr="001375AD">
        <w:rPr>
          <w:rFonts w:asciiTheme="minorHAnsi" w:hAnsiTheme="minorHAnsi"/>
        </w:rPr>
        <w:t>i</w:t>
      </w:r>
      <w:proofErr w:type="spellEnd"/>
      <w:r w:rsidRPr="001375AD">
        <w:rPr>
          <w:rFonts w:asciiTheme="minorHAnsi" w:hAnsiTheme="minorHAnsi"/>
        </w:rPr>
        <w:t xml:space="preserve"> </w:t>
      </w:r>
      <w:proofErr w:type="spellStart"/>
      <w:r w:rsidRPr="001375AD">
        <w:rPr>
          <w:rFonts w:asciiTheme="minorHAnsi" w:hAnsiTheme="minorHAnsi"/>
        </w:rPr>
        <w:t>Bilogora</w:t>
      </w:r>
      <w:proofErr w:type="spellEnd"/>
      <w:r w:rsidRPr="001375AD">
        <w:rPr>
          <w:rFonts w:asciiTheme="minorHAnsi" w:hAnsiTheme="minorHAnsi"/>
        </w:rPr>
        <w:t xml:space="preserve">) </w:t>
      </w:r>
      <w:proofErr w:type="spellStart"/>
      <w:r w:rsidRPr="001375AD">
        <w:rPr>
          <w:rFonts w:asciiTheme="minorHAnsi" w:hAnsiTheme="minorHAnsi"/>
        </w:rPr>
        <w:t>sa</w:t>
      </w:r>
      <w:proofErr w:type="spellEnd"/>
      <w:r w:rsidRPr="001375AD">
        <w:rPr>
          <w:rFonts w:asciiTheme="minorHAnsi" w:hAnsiTheme="minorHAnsi"/>
        </w:rPr>
        <w:t xml:space="preserve"> </w:t>
      </w:r>
      <w:proofErr w:type="spellStart"/>
      <w:r w:rsidRPr="001375AD">
        <w:rPr>
          <w:rFonts w:asciiTheme="minorHAnsi" w:hAnsiTheme="minorHAnsi"/>
        </w:rPr>
        <w:t>kotama</w:t>
      </w:r>
      <w:proofErr w:type="spellEnd"/>
      <w:r w:rsidRPr="001375AD">
        <w:rPr>
          <w:rFonts w:asciiTheme="minorHAnsi" w:hAnsiTheme="minorHAnsi"/>
        </w:rPr>
        <w:t xml:space="preserve"> </w:t>
      </w:r>
      <w:proofErr w:type="spellStart"/>
      <w:r w:rsidRPr="001375AD">
        <w:rPr>
          <w:rFonts w:asciiTheme="minorHAnsi" w:hAnsiTheme="minorHAnsi"/>
        </w:rPr>
        <w:t>i</w:t>
      </w:r>
      <w:proofErr w:type="spellEnd"/>
      <w:r w:rsidRPr="001375AD">
        <w:rPr>
          <w:rFonts w:asciiTheme="minorHAnsi" w:hAnsiTheme="minorHAnsi"/>
        </w:rPr>
        <w:t xml:space="preserve"> do 1.000 </w:t>
      </w:r>
      <w:proofErr w:type="spellStart"/>
      <w:r w:rsidRPr="001375AD">
        <w:rPr>
          <w:rFonts w:asciiTheme="minorHAnsi" w:hAnsiTheme="minorHAnsi"/>
        </w:rPr>
        <w:t>m.n.</w:t>
      </w:r>
      <w:r w:rsidR="00E20D3C">
        <w:rPr>
          <w:rFonts w:asciiTheme="minorHAnsi" w:hAnsiTheme="minorHAnsi"/>
        </w:rPr>
        <w:t>v</w:t>
      </w:r>
      <w:proofErr w:type="spellEnd"/>
      <w:r w:rsidRPr="001375AD">
        <w:rPr>
          <w:rFonts w:asciiTheme="minorHAnsi" w:hAnsiTheme="minorHAnsi"/>
        </w:rPr>
        <w:t xml:space="preserve">. </w:t>
      </w:r>
      <w:proofErr w:type="spellStart"/>
      <w:r w:rsidRPr="001375AD">
        <w:rPr>
          <w:rFonts w:asciiTheme="minorHAnsi" w:hAnsiTheme="minorHAnsi"/>
        </w:rPr>
        <w:t>Planinsko</w:t>
      </w:r>
      <w:proofErr w:type="spellEnd"/>
      <w:r w:rsidRPr="001375AD">
        <w:rPr>
          <w:rFonts w:asciiTheme="minorHAnsi" w:hAnsiTheme="minorHAnsi"/>
        </w:rPr>
        <w:t xml:space="preserve"> </w:t>
      </w:r>
      <w:proofErr w:type="spellStart"/>
      <w:r w:rsidRPr="001375AD">
        <w:rPr>
          <w:rFonts w:asciiTheme="minorHAnsi" w:hAnsiTheme="minorHAnsi"/>
        </w:rPr>
        <w:t>gorje</w:t>
      </w:r>
      <w:proofErr w:type="spellEnd"/>
      <w:r w:rsidRPr="001375AD">
        <w:rPr>
          <w:rFonts w:asciiTheme="minorHAnsi" w:hAnsiTheme="minorHAnsi"/>
        </w:rPr>
        <w:t xml:space="preserve"> </w:t>
      </w:r>
      <w:proofErr w:type="spellStart"/>
      <w:r w:rsidRPr="001375AD">
        <w:rPr>
          <w:rFonts w:asciiTheme="minorHAnsi" w:hAnsiTheme="minorHAnsi"/>
        </w:rPr>
        <w:t>pruža</w:t>
      </w:r>
      <w:proofErr w:type="spellEnd"/>
      <w:r w:rsidRPr="001375AD">
        <w:rPr>
          <w:rFonts w:asciiTheme="minorHAnsi" w:hAnsiTheme="minorHAnsi"/>
        </w:rPr>
        <w:t xml:space="preserve"> se u </w:t>
      </w:r>
      <w:proofErr w:type="spellStart"/>
      <w:r w:rsidRPr="001375AD">
        <w:rPr>
          <w:rFonts w:asciiTheme="minorHAnsi" w:hAnsiTheme="minorHAnsi"/>
        </w:rPr>
        <w:t>smjeru</w:t>
      </w:r>
      <w:proofErr w:type="spellEnd"/>
      <w:r w:rsidRPr="001375AD">
        <w:rPr>
          <w:rFonts w:asciiTheme="minorHAnsi" w:hAnsiTheme="minorHAnsi"/>
        </w:rPr>
        <w:t xml:space="preserve"> SZ - JI </w:t>
      </w:r>
      <w:proofErr w:type="spellStart"/>
      <w:r w:rsidRPr="001375AD">
        <w:rPr>
          <w:rFonts w:asciiTheme="minorHAnsi" w:hAnsiTheme="minorHAnsi"/>
        </w:rPr>
        <w:t>i</w:t>
      </w:r>
      <w:proofErr w:type="spellEnd"/>
      <w:r w:rsidRPr="001375AD">
        <w:rPr>
          <w:rFonts w:asciiTheme="minorHAnsi" w:hAnsiTheme="minorHAnsi"/>
        </w:rPr>
        <w:t xml:space="preserve"> </w:t>
      </w:r>
      <w:proofErr w:type="spellStart"/>
      <w:r w:rsidRPr="001375AD">
        <w:rPr>
          <w:rFonts w:asciiTheme="minorHAnsi" w:hAnsiTheme="minorHAnsi"/>
        </w:rPr>
        <w:t>obiluje</w:t>
      </w:r>
      <w:proofErr w:type="spellEnd"/>
      <w:r w:rsidRPr="001375AD">
        <w:rPr>
          <w:rFonts w:asciiTheme="minorHAnsi" w:hAnsiTheme="minorHAnsi"/>
        </w:rPr>
        <w:t xml:space="preserve"> </w:t>
      </w:r>
      <w:proofErr w:type="spellStart"/>
      <w:r w:rsidRPr="001375AD">
        <w:rPr>
          <w:rFonts w:asciiTheme="minorHAnsi" w:hAnsiTheme="minorHAnsi"/>
        </w:rPr>
        <w:t>potočnim</w:t>
      </w:r>
      <w:proofErr w:type="spellEnd"/>
      <w:r w:rsidRPr="001375AD">
        <w:rPr>
          <w:rFonts w:asciiTheme="minorHAnsi" w:hAnsiTheme="minorHAnsi"/>
        </w:rPr>
        <w:t xml:space="preserve"> </w:t>
      </w:r>
      <w:proofErr w:type="spellStart"/>
      <w:r w:rsidRPr="001375AD">
        <w:rPr>
          <w:rFonts w:asciiTheme="minorHAnsi" w:hAnsiTheme="minorHAnsi"/>
        </w:rPr>
        <w:t>nizinama</w:t>
      </w:r>
      <w:proofErr w:type="spellEnd"/>
      <w:r w:rsidRPr="001375AD">
        <w:rPr>
          <w:rFonts w:asciiTheme="minorHAnsi" w:hAnsiTheme="minorHAnsi"/>
        </w:rPr>
        <w:t xml:space="preserve">. </w:t>
      </w:r>
    </w:p>
    <w:p w14:paraId="2F28D56C" w14:textId="006C0ABF" w:rsidR="001375AD" w:rsidRPr="001375AD" w:rsidRDefault="001375AD" w:rsidP="001375AD">
      <w:pPr>
        <w:rPr>
          <w:rFonts w:asciiTheme="minorHAnsi" w:hAnsiTheme="minorHAnsi"/>
        </w:rPr>
      </w:pPr>
      <w:proofErr w:type="spellStart"/>
      <w:r w:rsidRPr="001375AD">
        <w:rPr>
          <w:rFonts w:asciiTheme="minorHAnsi" w:hAnsiTheme="minorHAnsi"/>
        </w:rPr>
        <w:t>Taložine</w:t>
      </w:r>
      <w:proofErr w:type="spellEnd"/>
      <w:r w:rsidRPr="001375AD">
        <w:rPr>
          <w:rFonts w:asciiTheme="minorHAnsi" w:hAnsiTheme="minorHAnsi"/>
        </w:rPr>
        <w:t xml:space="preserve"> u </w:t>
      </w:r>
      <w:proofErr w:type="spellStart"/>
      <w:r w:rsidRPr="001375AD">
        <w:rPr>
          <w:rFonts w:asciiTheme="minorHAnsi" w:hAnsiTheme="minorHAnsi"/>
        </w:rPr>
        <w:t>Dravskoj</w:t>
      </w:r>
      <w:proofErr w:type="spellEnd"/>
      <w:r w:rsidRPr="001375AD">
        <w:rPr>
          <w:rFonts w:asciiTheme="minorHAnsi" w:hAnsiTheme="minorHAnsi"/>
        </w:rPr>
        <w:t xml:space="preserve"> </w:t>
      </w:r>
      <w:proofErr w:type="spellStart"/>
      <w:r w:rsidRPr="001375AD">
        <w:rPr>
          <w:rFonts w:asciiTheme="minorHAnsi" w:hAnsiTheme="minorHAnsi"/>
        </w:rPr>
        <w:t>potolini</w:t>
      </w:r>
      <w:proofErr w:type="spellEnd"/>
      <w:r w:rsidRPr="001375AD">
        <w:rPr>
          <w:rFonts w:asciiTheme="minorHAnsi" w:hAnsiTheme="minorHAnsi"/>
        </w:rPr>
        <w:t xml:space="preserve"> </w:t>
      </w:r>
      <w:proofErr w:type="spellStart"/>
      <w:r w:rsidRPr="001375AD">
        <w:rPr>
          <w:rFonts w:asciiTheme="minorHAnsi" w:hAnsiTheme="minorHAnsi"/>
        </w:rPr>
        <w:t>kvartarne</w:t>
      </w:r>
      <w:proofErr w:type="spellEnd"/>
      <w:r w:rsidRPr="001375AD">
        <w:rPr>
          <w:rFonts w:asciiTheme="minorHAnsi" w:hAnsiTheme="minorHAnsi"/>
        </w:rPr>
        <w:t xml:space="preserve"> </w:t>
      </w:r>
      <w:proofErr w:type="spellStart"/>
      <w:r w:rsidRPr="001375AD">
        <w:rPr>
          <w:rFonts w:asciiTheme="minorHAnsi" w:hAnsiTheme="minorHAnsi"/>
        </w:rPr>
        <w:t>su</w:t>
      </w:r>
      <w:proofErr w:type="spellEnd"/>
      <w:r w:rsidRPr="001375AD">
        <w:rPr>
          <w:rFonts w:asciiTheme="minorHAnsi" w:hAnsiTheme="minorHAnsi"/>
        </w:rPr>
        <w:t xml:space="preserve"> </w:t>
      </w:r>
      <w:proofErr w:type="spellStart"/>
      <w:r w:rsidRPr="001375AD">
        <w:rPr>
          <w:rFonts w:asciiTheme="minorHAnsi" w:hAnsiTheme="minorHAnsi"/>
        </w:rPr>
        <w:t>starosti</w:t>
      </w:r>
      <w:proofErr w:type="spellEnd"/>
      <w:r w:rsidRPr="001375AD">
        <w:rPr>
          <w:rFonts w:asciiTheme="minorHAnsi" w:hAnsiTheme="minorHAnsi"/>
        </w:rPr>
        <w:t xml:space="preserve">. </w:t>
      </w:r>
      <w:proofErr w:type="spellStart"/>
      <w:r w:rsidRPr="001375AD">
        <w:rPr>
          <w:rFonts w:asciiTheme="minorHAnsi" w:hAnsiTheme="minorHAnsi"/>
        </w:rPr>
        <w:t>Sastoje</w:t>
      </w:r>
      <w:proofErr w:type="spellEnd"/>
      <w:r w:rsidRPr="001375AD">
        <w:rPr>
          <w:rFonts w:asciiTheme="minorHAnsi" w:hAnsiTheme="minorHAnsi"/>
        </w:rPr>
        <w:t xml:space="preserve"> se u </w:t>
      </w:r>
      <w:proofErr w:type="spellStart"/>
      <w:r w:rsidRPr="001375AD">
        <w:rPr>
          <w:rFonts w:asciiTheme="minorHAnsi" w:hAnsiTheme="minorHAnsi"/>
        </w:rPr>
        <w:t>najvećoj</w:t>
      </w:r>
      <w:proofErr w:type="spellEnd"/>
      <w:r w:rsidRPr="001375AD">
        <w:rPr>
          <w:rFonts w:asciiTheme="minorHAnsi" w:hAnsiTheme="minorHAnsi"/>
        </w:rPr>
        <w:t xml:space="preserve"> </w:t>
      </w:r>
      <w:proofErr w:type="spellStart"/>
      <w:r w:rsidRPr="001375AD">
        <w:rPr>
          <w:rFonts w:asciiTheme="minorHAnsi" w:hAnsiTheme="minorHAnsi"/>
        </w:rPr>
        <w:t>mjeri</w:t>
      </w:r>
      <w:proofErr w:type="spellEnd"/>
      <w:r w:rsidRPr="001375AD">
        <w:rPr>
          <w:rFonts w:asciiTheme="minorHAnsi" w:hAnsiTheme="minorHAnsi"/>
        </w:rPr>
        <w:t xml:space="preserve"> </w:t>
      </w:r>
      <w:proofErr w:type="spellStart"/>
      <w:r w:rsidRPr="001375AD">
        <w:rPr>
          <w:rFonts w:asciiTheme="minorHAnsi" w:hAnsiTheme="minorHAnsi"/>
        </w:rPr>
        <w:t>od</w:t>
      </w:r>
      <w:proofErr w:type="spellEnd"/>
      <w:r w:rsidRPr="001375AD">
        <w:rPr>
          <w:rFonts w:asciiTheme="minorHAnsi" w:hAnsiTheme="minorHAnsi"/>
        </w:rPr>
        <w:t xml:space="preserve"> </w:t>
      </w:r>
      <w:proofErr w:type="spellStart"/>
      <w:r w:rsidRPr="001375AD">
        <w:rPr>
          <w:rFonts w:asciiTheme="minorHAnsi" w:hAnsiTheme="minorHAnsi"/>
        </w:rPr>
        <w:t>prapora</w:t>
      </w:r>
      <w:proofErr w:type="spellEnd"/>
      <w:r w:rsidRPr="001375AD">
        <w:rPr>
          <w:rFonts w:asciiTheme="minorHAnsi" w:hAnsiTheme="minorHAnsi"/>
        </w:rPr>
        <w:t xml:space="preserve">, </w:t>
      </w:r>
      <w:proofErr w:type="spellStart"/>
      <w:r w:rsidRPr="001375AD">
        <w:rPr>
          <w:rFonts w:asciiTheme="minorHAnsi" w:hAnsiTheme="minorHAnsi"/>
        </w:rPr>
        <w:t>eolskih</w:t>
      </w:r>
      <w:proofErr w:type="spellEnd"/>
      <w:r w:rsidRPr="001375AD">
        <w:rPr>
          <w:rFonts w:asciiTheme="minorHAnsi" w:hAnsiTheme="minorHAnsi"/>
        </w:rPr>
        <w:t xml:space="preserve"> </w:t>
      </w:r>
      <w:proofErr w:type="spellStart"/>
      <w:r w:rsidRPr="001375AD">
        <w:rPr>
          <w:rFonts w:asciiTheme="minorHAnsi" w:hAnsiTheme="minorHAnsi"/>
        </w:rPr>
        <w:t>pijesaka</w:t>
      </w:r>
      <w:proofErr w:type="spellEnd"/>
      <w:r w:rsidRPr="001375AD">
        <w:rPr>
          <w:rFonts w:asciiTheme="minorHAnsi" w:hAnsiTheme="minorHAnsi"/>
        </w:rPr>
        <w:t xml:space="preserve"> </w:t>
      </w:r>
      <w:proofErr w:type="spellStart"/>
      <w:r w:rsidRPr="001375AD">
        <w:rPr>
          <w:rFonts w:asciiTheme="minorHAnsi" w:hAnsiTheme="minorHAnsi"/>
        </w:rPr>
        <w:t>i</w:t>
      </w:r>
      <w:proofErr w:type="spellEnd"/>
      <w:r w:rsidRPr="001375AD">
        <w:rPr>
          <w:rFonts w:asciiTheme="minorHAnsi" w:hAnsiTheme="minorHAnsi"/>
        </w:rPr>
        <w:t xml:space="preserve"> </w:t>
      </w:r>
      <w:proofErr w:type="spellStart"/>
      <w:r w:rsidRPr="001375AD">
        <w:rPr>
          <w:rFonts w:asciiTheme="minorHAnsi" w:hAnsiTheme="minorHAnsi"/>
        </w:rPr>
        <w:t>organogeno-barskih</w:t>
      </w:r>
      <w:proofErr w:type="spellEnd"/>
      <w:r w:rsidRPr="001375AD">
        <w:rPr>
          <w:rFonts w:asciiTheme="minorHAnsi" w:hAnsiTheme="minorHAnsi"/>
        </w:rPr>
        <w:t xml:space="preserve"> </w:t>
      </w:r>
      <w:proofErr w:type="spellStart"/>
      <w:r w:rsidRPr="001375AD">
        <w:rPr>
          <w:rFonts w:asciiTheme="minorHAnsi" w:hAnsiTheme="minorHAnsi"/>
        </w:rPr>
        <w:t>sedimenata</w:t>
      </w:r>
      <w:proofErr w:type="spellEnd"/>
      <w:r w:rsidRPr="001375AD">
        <w:rPr>
          <w:rFonts w:asciiTheme="minorHAnsi" w:hAnsiTheme="minorHAnsi"/>
        </w:rPr>
        <w:t xml:space="preserve"> (</w:t>
      </w:r>
      <w:proofErr w:type="spellStart"/>
      <w:r w:rsidRPr="001375AD">
        <w:rPr>
          <w:rFonts w:asciiTheme="minorHAnsi" w:hAnsiTheme="minorHAnsi"/>
        </w:rPr>
        <w:t>barske</w:t>
      </w:r>
      <w:proofErr w:type="spellEnd"/>
      <w:r w:rsidRPr="001375AD">
        <w:rPr>
          <w:rFonts w:asciiTheme="minorHAnsi" w:hAnsiTheme="minorHAnsi"/>
        </w:rPr>
        <w:t xml:space="preserve"> </w:t>
      </w:r>
      <w:proofErr w:type="spellStart"/>
      <w:r w:rsidRPr="001375AD">
        <w:rPr>
          <w:rFonts w:asciiTheme="minorHAnsi" w:hAnsiTheme="minorHAnsi"/>
        </w:rPr>
        <w:t>gline</w:t>
      </w:r>
      <w:proofErr w:type="spellEnd"/>
      <w:r w:rsidRPr="001375AD">
        <w:rPr>
          <w:rFonts w:asciiTheme="minorHAnsi" w:hAnsiTheme="minorHAnsi"/>
        </w:rPr>
        <w:t xml:space="preserve">, </w:t>
      </w:r>
      <w:proofErr w:type="spellStart"/>
      <w:r w:rsidRPr="001375AD">
        <w:rPr>
          <w:rFonts w:asciiTheme="minorHAnsi" w:hAnsiTheme="minorHAnsi"/>
        </w:rPr>
        <w:t>pijesci</w:t>
      </w:r>
      <w:proofErr w:type="spellEnd"/>
      <w:r w:rsidRPr="001375AD">
        <w:rPr>
          <w:rFonts w:asciiTheme="minorHAnsi" w:hAnsiTheme="minorHAnsi"/>
        </w:rPr>
        <w:t xml:space="preserve">). </w:t>
      </w:r>
      <w:proofErr w:type="spellStart"/>
      <w:r w:rsidRPr="001375AD">
        <w:rPr>
          <w:rFonts w:asciiTheme="minorHAnsi" w:hAnsiTheme="minorHAnsi"/>
        </w:rPr>
        <w:t>Najmlađi</w:t>
      </w:r>
      <w:proofErr w:type="spellEnd"/>
      <w:r w:rsidRPr="001375AD">
        <w:rPr>
          <w:rFonts w:asciiTheme="minorHAnsi" w:hAnsiTheme="minorHAnsi"/>
        </w:rPr>
        <w:t xml:space="preserve"> </w:t>
      </w:r>
      <w:proofErr w:type="spellStart"/>
      <w:r w:rsidRPr="001375AD">
        <w:rPr>
          <w:rFonts w:asciiTheme="minorHAnsi" w:hAnsiTheme="minorHAnsi"/>
        </w:rPr>
        <w:t>sedimenti</w:t>
      </w:r>
      <w:proofErr w:type="spellEnd"/>
      <w:r w:rsidRPr="001375AD">
        <w:rPr>
          <w:rFonts w:asciiTheme="minorHAnsi" w:hAnsiTheme="minorHAnsi"/>
        </w:rPr>
        <w:t xml:space="preserve"> </w:t>
      </w:r>
      <w:proofErr w:type="spellStart"/>
      <w:r w:rsidRPr="001375AD">
        <w:rPr>
          <w:rFonts w:asciiTheme="minorHAnsi" w:hAnsiTheme="minorHAnsi"/>
        </w:rPr>
        <w:t>javljaju</w:t>
      </w:r>
      <w:proofErr w:type="spellEnd"/>
      <w:r w:rsidRPr="001375AD">
        <w:rPr>
          <w:rFonts w:asciiTheme="minorHAnsi" w:hAnsiTheme="minorHAnsi"/>
        </w:rPr>
        <w:t xml:space="preserve"> se u </w:t>
      </w:r>
      <w:proofErr w:type="spellStart"/>
      <w:r w:rsidRPr="001375AD">
        <w:rPr>
          <w:rFonts w:asciiTheme="minorHAnsi" w:hAnsiTheme="minorHAnsi"/>
        </w:rPr>
        <w:t>holocenu</w:t>
      </w:r>
      <w:proofErr w:type="spellEnd"/>
      <w:r w:rsidRPr="001375AD">
        <w:rPr>
          <w:rFonts w:asciiTheme="minorHAnsi" w:hAnsiTheme="minorHAnsi"/>
        </w:rPr>
        <w:t xml:space="preserve"> </w:t>
      </w:r>
      <w:proofErr w:type="spellStart"/>
      <w:r w:rsidRPr="001375AD">
        <w:rPr>
          <w:rFonts w:asciiTheme="minorHAnsi" w:hAnsiTheme="minorHAnsi"/>
        </w:rPr>
        <w:t>i</w:t>
      </w:r>
      <w:proofErr w:type="spellEnd"/>
      <w:r w:rsidRPr="001375AD">
        <w:rPr>
          <w:rFonts w:asciiTheme="minorHAnsi" w:hAnsiTheme="minorHAnsi"/>
        </w:rPr>
        <w:t xml:space="preserve"> </w:t>
      </w:r>
      <w:proofErr w:type="spellStart"/>
      <w:r w:rsidRPr="001375AD">
        <w:rPr>
          <w:rFonts w:asciiTheme="minorHAnsi" w:hAnsiTheme="minorHAnsi"/>
        </w:rPr>
        <w:t>prema</w:t>
      </w:r>
      <w:proofErr w:type="spellEnd"/>
      <w:r w:rsidRPr="001375AD">
        <w:rPr>
          <w:rFonts w:asciiTheme="minorHAnsi" w:hAnsiTheme="minorHAnsi"/>
        </w:rPr>
        <w:t xml:space="preserve"> </w:t>
      </w:r>
      <w:proofErr w:type="spellStart"/>
      <w:r w:rsidRPr="001375AD">
        <w:rPr>
          <w:rFonts w:asciiTheme="minorHAnsi" w:hAnsiTheme="minorHAnsi"/>
        </w:rPr>
        <w:t>genezi</w:t>
      </w:r>
      <w:proofErr w:type="spellEnd"/>
      <w:r w:rsidRPr="001375AD">
        <w:rPr>
          <w:rFonts w:asciiTheme="minorHAnsi" w:hAnsiTheme="minorHAnsi"/>
        </w:rPr>
        <w:t xml:space="preserve"> </w:t>
      </w:r>
      <w:proofErr w:type="spellStart"/>
      <w:r w:rsidRPr="001375AD">
        <w:rPr>
          <w:rFonts w:asciiTheme="minorHAnsi" w:hAnsiTheme="minorHAnsi"/>
        </w:rPr>
        <w:t>može</w:t>
      </w:r>
      <w:proofErr w:type="spellEnd"/>
      <w:r w:rsidRPr="001375AD">
        <w:rPr>
          <w:rFonts w:asciiTheme="minorHAnsi" w:hAnsiTheme="minorHAnsi"/>
        </w:rPr>
        <w:t xml:space="preserve"> </w:t>
      </w:r>
      <w:proofErr w:type="spellStart"/>
      <w:r w:rsidRPr="001375AD">
        <w:rPr>
          <w:rFonts w:asciiTheme="minorHAnsi" w:hAnsiTheme="minorHAnsi"/>
        </w:rPr>
        <w:t>ih</w:t>
      </w:r>
      <w:proofErr w:type="spellEnd"/>
      <w:r w:rsidRPr="001375AD">
        <w:rPr>
          <w:rFonts w:asciiTheme="minorHAnsi" w:hAnsiTheme="minorHAnsi"/>
        </w:rPr>
        <w:t xml:space="preserve"> se </w:t>
      </w:r>
      <w:proofErr w:type="spellStart"/>
      <w:r w:rsidRPr="001375AD">
        <w:rPr>
          <w:rFonts w:asciiTheme="minorHAnsi" w:hAnsiTheme="minorHAnsi"/>
        </w:rPr>
        <w:t>svrstati</w:t>
      </w:r>
      <w:proofErr w:type="spellEnd"/>
      <w:r w:rsidRPr="001375AD">
        <w:rPr>
          <w:rFonts w:asciiTheme="minorHAnsi" w:hAnsiTheme="minorHAnsi"/>
        </w:rPr>
        <w:t xml:space="preserve"> u </w:t>
      </w:r>
      <w:proofErr w:type="spellStart"/>
      <w:r w:rsidRPr="001375AD">
        <w:rPr>
          <w:rFonts w:asciiTheme="minorHAnsi" w:hAnsiTheme="minorHAnsi"/>
        </w:rPr>
        <w:t>nekoliko</w:t>
      </w:r>
      <w:proofErr w:type="spellEnd"/>
      <w:r w:rsidRPr="001375AD">
        <w:rPr>
          <w:rFonts w:asciiTheme="minorHAnsi" w:hAnsiTheme="minorHAnsi"/>
        </w:rPr>
        <w:t xml:space="preserve"> </w:t>
      </w:r>
      <w:proofErr w:type="spellStart"/>
      <w:r w:rsidRPr="001375AD">
        <w:rPr>
          <w:rFonts w:asciiTheme="minorHAnsi" w:hAnsiTheme="minorHAnsi"/>
        </w:rPr>
        <w:t>nizova</w:t>
      </w:r>
      <w:proofErr w:type="spellEnd"/>
      <w:r w:rsidRPr="001375AD">
        <w:rPr>
          <w:rFonts w:asciiTheme="minorHAnsi" w:hAnsiTheme="minorHAnsi"/>
        </w:rPr>
        <w:t xml:space="preserve">. </w:t>
      </w:r>
      <w:proofErr w:type="spellStart"/>
      <w:r w:rsidRPr="001375AD">
        <w:rPr>
          <w:rFonts w:asciiTheme="minorHAnsi" w:hAnsiTheme="minorHAnsi"/>
        </w:rPr>
        <w:t>Razvijeni</w:t>
      </w:r>
      <w:proofErr w:type="spellEnd"/>
      <w:r w:rsidRPr="001375AD">
        <w:rPr>
          <w:rFonts w:asciiTheme="minorHAnsi" w:hAnsiTheme="minorHAnsi"/>
        </w:rPr>
        <w:t xml:space="preserve"> </w:t>
      </w:r>
      <w:proofErr w:type="spellStart"/>
      <w:r w:rsidRPr="001375AD">
        <w:rPr>
          <w:rFonts w:asciiTheme="minorHAnsi" w:hAnsiTheme="minorHAnsi"/>
        </w:rPr>
        <w:t>su</w:t>
      </w:r>
      <w:proofErr w:type="spellEnd"/>
      <w:r w:rsidRPr="001375AD">
        <w:rPr>
          <w:rFonts w:asciiTheme="minorHAnsi" w:hAnsiTheme="minorHAnsi"/>
        </w:rPr>
        <w:t xml:space="preserve"> </w:t>
      </w:r>
      <w:proofErr w:type="spellStart"/>
      <w:r w:rsidRPr="001375AD">
        <w:rPr>
          <w:rFonts w:asciiTheme="minorHAnsi" w:hAnsiTheme="minorHAnsi"/>
        </w:rPr>
        <w:t>sedimenti</w:t>
      </w:r>
      <w:proofErr w:type="spellEnd"/>
      <w:r w:rsidRPr="001375AD">
        <w:rPr>
          <w:rFonts w:asciiTheme="minorHAnsi" w:hAnsiTheme="minorHAnsi"/>
        </w:rPr>
        <w:t xml:space="preserve"> </w:t>
      </w:r>
      <w:proofErr w:type="spellStart"/>
      <w:r w:rsidRPr="001375AD">
        <w:rPr>
          <w:rFonts w:asciiTheme="minorHAnsi" w:hAnsiTheme="minorHAnsi"/>
        </w:rPr>
        <w:t>fluvijatilnog</w:t>
      </w:r>
      <w:proofErr w:type="spellEnd"/>
      <w:r w:rsidRPr="001375AD">
        <w:rPr>
          <w:rFonts w:asciiTheme="minorHAnsi" w:hAnsiTheme="minorHAnsi"/>
        </w:rPr>
        <w:t xml:space="preserve"> </w:t>
      </w:r>
      <w:proofErr w:type="spellStart"/>
      <w:r w:rsidRPr="001375AD">
        <w:rPr>
          <w:rFonts w:asciiTheme="minorHAnsi" w:hAnsiTheme="minorHAnsi"/>
        </w:rPr>
        <w:t>niza</w:t>
      </w:r>
      <w:proofErr w:type="spellEnd"/>
      <w:r w:rsidRPr="001375AD">
        <w:rPr>
          <w:rFonts w:asciiTheme="minorHAnsi" w:hAnsiTheme="minorHAnsi"/>
        </w:rPr>
        <w:t xml:space="preserve">, </w:t>
      </w:r>
      <w:proofErr w:type="spellStart"/>
      <w:r w:rsidRPr="001375AD">
        <w:rPr>
          <w:rFonts w:asciiTheme="minorHAnsi" w:hAnsiTheme="minorHAnsi"/>
        </w:rPr>
        <w:t>prvenstveno</w:t>
      </w:r>
      <w:proofErr w:type="spellEnd"/>
      <w:r w:rsidRPr="001375AD">
        <w:rPr>
          <w:rFonts w:asciiTheme="minorHAnsi" w:hAnsiTheme="minorHAnsi"/>
        </w:rPr>
        <w:t xml:space="preserve"> </w:t>
      </w:r>
      <w:proofErr w:type="spellStart"/>
      <w:r w:rsidRPr="001375AD">
        <w:rPr>
          <w:rFonts w:asciiTheme="minorHAnsi" w:hAnsiTheme="minorHAnsi"/>
        </w:rPr>
        <w:t>aluvijalni</w:t>
      </w:r>
      <w:proofErr w:type="spellEnd"/>
      <w:r w:rsidRPr="001375AD">
        <w:rPr>
          <w:rFonts w:asciiTheme="minorHAnsi" w:hAnsiTheme="minorHAnsi"/>
        </w:rPr>
        <w:t xml:space="preserve"> </w:t>
      </w:r>
      <w:proofErr w:type="spellStart"/>
      <w:r w:rsidRPr="001375AD">
        <w:rPr>
          <w:rFonts w:asciiTheme="minorHAnsi" w:hAnsiTheme="minorHAnsi"/>
        </w:rPr>
        <w:t>nanosi</w:t>
      </w:r>
      <w:proofErr w:type="spellEnd"/>
      <w:r w:rsidRPr="001375AD">
        <w:rPr>
          <w:rFonts w:asciiTheme="minorHAnsi" w:hAnsiTheme="minorHAnsi"/>
        </w:rPr>
        <w:t xml:space="preserve"> </w:t>
      </w:r>
      <w:proofErr w:type="spellStart"/>
      <w:r w:rsidRPr="001375AD">
        <w:rPr>
          <w:rFonts w:asciiTheme="minorHAnsi" w:hAnsiTheme="minorHAnsi"/>
        </w:rPr>
        <w:t>potoka</w:t>
      </w:r>
      <w:proofErr w:type="spellEnd"/>
      <w:r w:rsidRPr="001375AD">
        <w:rPr>
          <w:rFonts w:asciiTheme="minorHAnsi" w:hAnsiTheme="minorHAnsi"/>
        </w:rPr>
        <w:t xml:space="preserve">, </w:t>
      </w:r>
      <w:proofErr w:type="spellStart"/>
      <w:r w:rsidRPr="001375AD">
        <w:rPr>
          <w:rFonts w:asciiTheme="minorHAnsi" w:hAnsiTheme="minorHAnsi"/>
        </w:rPr>
        <w:t>močvarno</w:t>
      </w:r>
      <w:proofErr w:type="spellEnd"/>
      <w:r w:rsidRPr="001375AD">
        <w:rPr>
          <w:rFonts w:asciiTheme="minorHAnsi" w:hAnsiTheme="minorHAnsi"/>
        </w:rPr>
        <w:t xml:space="preserve"> </w:t>
      </w:r>
      <w:proofErr w:type="spellStart"/>
      <w:r w:rsidRPr="001375AD">
        <w:rPr>
          <w:rFonts w:asciiTheme="minorHAnsi" w:hAnsiTheme="minorHAnsi"/>
        </w:rPr>
        <w:t>barski</w:t>
      </w:r>
      <w:proofErr w:type="spellEnd"/>
      <w:r w:rsidRPr="001375AD">
        <w:rPr>
          <w:rFonts w:asciiTheme="minorHAnsi" w:hAnsiTheme="minorHAnsi"/>
        </w:rPr>
        <w:t xml:space="preserve"> </w:t>
      </w:r>
      <w:proofErr w:type="spellStart"/>
      <w:r w:rsidRPr="001375AD">
        <w:rPr>
          <w:rFonts w:asciiTheme="minorHAnsi" w:hAnsiTheme="minorHAnsi"/>
        </w:rPr>
        <w:t>nizovi</w:t>
      </w:r>
      <w:proofErr w:type="spellEnd"/>
      <w:r w:rsidRPr="001375AD">
        <w:rPr>
          <w:rFonts w:asciiTheme="minorHAnsi" w:hAnsiTheme="minorHAnsi"/>
        </w:rPr>
        <w:t xml:space="preserve"> </w:t>
      </w:r>
      <w:proofErr w:type="spellStart"/>
      <w:r w:rsidRPr="001375AD">
        <w:rPr>
          <w:rFonts w:asciiTheme="minorHAnsi" w:hAnsiTheme="minorHAnsi"/>
        </w:rPr>
        <w:t>i</w:t>
      </w:r>
      <w:proofErr w:type="spellEnd"/>
      <w:r w:rsidRPr="001375AD">
        <w:rPr>
          <w:rFonts w:asciiTheme="minorHAnsi" w:hAnsiTheme="minorHAnsi"/>
        </w:rPr>
        <w:t xml:space="preserve"> </w:t>
      </w:r>
      <w:proofErr w:type="spellStart"/>
      <w:r w:rsidRPr="001375AD">
        <w:rPr>
          <w:rFonts w:asciiTheme="minorHAnsi" w:hAnsiTheme="minorHAnsi"/>
        </w:rPr>
        <w:t>padinski</w:t>
      </w:r>
      <w:proofErr w:type="spellEnd"/>
      <w:r w:rsidRPr="001375AD">
        <w:rPr>
          <w:rFonts w:asciiTheme="minorHAnsi" w:hAnsiTheme="minorHAnsi"/>
        </w:rPr>
        <w:t xml:space="preserve"> </w:t>
      </w:r>
      <w:proofErr w:type="spellStart"/>
      <w:r w:rsidRPr="001375AD">
        <w:rPr>
          <w:rFonts w:asciiTheme="minorHAnsi" w:hAnsiTheme="minorHAnsi"/>
        </w:rPr>
        <w:t>nizovi</w:t>
      </w:r>
      <w:proofErr w:type="spellEnd"/>
      <w:r w:rsidRPr="001375AD">
        <w:rPr>
          <w:rFonts w:asciiTheme="minorHAnsi" w:hAnsiTheme="minorHAnsi"/>
        </w:rPr>
        <w:t>.</w:t>
      </w:r>
    </w:p>
    <w:p w14:paraId="7B7ED388" w14:textId="6B883C56" w:rsidR="001375AD" w:rsidRPr="001375AD" w:rsidRDefault="001375AD" w:rsidP="001375AD">
      <w:pPr>
        <w:rPr>
          <w:rFonts w:asciiTheme="minorHAnsi" w:hAnsiTheme="minorHAnsi"/>
        </w:rPr>
      </w:pPr>
      <w:proofErr w:type="spellStart"/>
      <w:r w:rsidRPr="001375AD">
        <w:rPr>
          <w:rFonts w:asciiTheme="minorHAnsi" w:hAnsiTheme="minorHAnsi"/>
        </w:rPr>
        <w:t>Područje</w:t>
      </w:r>
      <w:proofErr w:type="spellEnd"/>
      <w:r w:rsidRPr="001375AD">
        <w:rPr>
          <w:rFonts w:asciiTheme="minorHAnsi" w:hAnsiTheme="minorHAnsi"/>
        </w:rPr>
        <w:t xml:space="preserve"> </w:t>
      </w:r>
      <w:proofErr w:type="spellStart"/>
      <w:r w:rsidRPr="001375AD">
        <w:rPr>
          <w:rFonts w:asciiTheme="minorHAnsi" w:hAnsiTheme="minorHAnsi"/>
        </w:rPr>
        <w:t>Slavonskog</w:t>
      </w:r>
      <w:proofErr w:type="spellEnd"/>
      <w:r w:rsidRPr="001375AD">
        <w:rPr>
          <w:rFonts w:asciiTheme="minorHAnsi" w:hAnsiTheme="minorHAnsi"/>
        </w:rPr>
        <w:t xml:space="preserve"> </w:t>
      </w:r>
      <w:proofErr w:type="spellStart"/>
      <w:r w:rsidRPr="001375AD">
        <w:rPr>
          <w:rFonts w:asciiTheme="minorHAnsi" w:hAnsiTheme="minorHAnsi"/>
        </w:rPr>
        <w:t>gorja</w:t>
      </w:r>
      <w:proofErr w:type="spellEnd"/>
      <w:r w:rsidRPr="001375AD">
        <w:rPr>
          <w:rFonts w:asciiTheme="minorHAnsi" w:hAnsiTheme="minorHAnsi"/>
        </w:rPr>
        <w:t xml:space="preserve"> </w:t>
      </w:r>
      <w:proofErr w:type="spellStart"/>
      <w:r w:rsidRPr="001375AD">
        <w:rPr>
          <w:rFonts w:asciiTheme="minorHAnsi" w:hAnsiTheme="minorHAnsi"/>
        </w:rPr>
        <w:t>predstavlja</w:t>
      </w:r>
      <w:proofErr w:type="spellEnd"/>
      <w:r w:rsidRPr="001375AD">
        <w:rPr>
          <w:rFonts w:asciiTheme="minorHAnsi" w:hAnsiTheme="minorHAnsi"/>
        </w:rPr>
        <w:t xml:space="preserve"> </w:t>
      </w:r>
      <w:proofErr w:type="spellStart"/>
      <w:r w:rsidRPr="001375AD">
        <w:rPr>
          <w:rFonts w:asciiTheme="minorHAnsi" w:hAnsiTheme="minorHAnsi"/>
        </w:rPr>
        <w:t>geološki</w:t>
      </w:r>
      <w:proofErr w:type="spellEnd"/>
      <w:r w:rsidRPr="001375AD">
        <w:rPr>
          <w:rFonts w:asciiTheme="minorHAnsi" w:hAnsiTheme="minorHAnsi"/>
        </w:rPr>
        <w:t xml:space="preserve"> </w:t>
      </w:r>
      <w:proofErr w:type="spellStart"/>
      <w:r w:rsidRPr="001375AD">
        <w:rPr>
          <w:rFonts w:asciiTheme="minorHAnsi" w:hAnsiTheme="minorHAnsi"/>
        </w:rPr>
        <w:t>jedno</w:t>
      </w:r>
      <w:proofErr w:type="spellEnd"/>
      <w:r w:rsidRPr="001375AD">
        <w:rPr>
          <w:rFonts w:asciiTheme="minorHAnsi" w:hAnsiTheme="minorHAnsi"/>
        </w:rPr>
        <w:t xml:space="preserve"> </w:t>
      </w:r>
      <w:proofErr w:type="spellStart"/>
      <w:r w:rsidRPr="001375AD">
        <w:rPr>
          <w:rFonts w:asciiTheme="minorHAnsi" w:hAnsiTheme="minorHAnsi"/>
        </w:rPr>
        <w:t>od</w:t>
      </w:r>
      <w:proofErr w:type="spellEnd"/>
      <w:r w:rsidRPr="001375AD">
        <w:rPr>
          <w:rFonts w:asciiTheme="minorHAnsi" w:hAnsiTheme="minorHAnsi"/>
        </w:rPr>
        <w:t xml:space="preserve"> </w:t>
      </w:r>
      <w:proofErr w:type="spellStart"/>
      <w:r w:rsidRPr="001375AD">
        <w:rPr>
          <w:rFonts w:asciiTheme="minorHAnsi" w:hAnsiTheme="minorHAnsi"/>
        </w:rPr>
        <w:t>najsloženijih</w:t>
      </w:r>
      <w:proofErr w:type="spellEnd"/>
      <w:r w:rsidRPr="001375AD">
        <w:rPr>
          <w:rFonts w:asciiTheme="minorHAnsi" w:hAnsiTheme="minorHAnsi"/>
        </w:rPr>
        <w:t xml:space="preserve"> </w:t>
      </w:r>
      <w:proofErr w:type="spellStart"/>
      <w:r w:rsidRPr="001375AD">
        <w:rPr>
          <w:rFonts w:asciiTheme="minorHAnsi" w:hAnsiTheme="minorHAnsi"/>
        </w:rPr>
        <w:t>i</w:t>
      </w:r>
      <w:proofErr w:type="spellEnd"/>
      <w:r w:rsidRPr="001375AD">
        <w:rPr>
          <w:rFonts w:asciiTheme="minorHAnsi" w:hAnsiTheme="minorHAnsi"/>
        </w:rPr>
        <w:t xml:space="preserve"> </w:t>
      </w:r>
      <w:proofErr w:type="spellStart"/>
      <w:r w:rsidRPr="001375AD">
        <w:rPr>
          <w:rFonts w:asciiTheme="minorHAnsi" w:hAnsiTheme="minorHAnsi"/>
        </w:rPr>
        <w:t>najinteresantnijih</w:t>
      </w:r>
      <w:proofErr w:type="spellEnd"/>
      <w:r w:rsidRPr="001375AD">
        <w:rPr>
          <w:rFonts w:asciiTheme="minorHAnsi" w:hAnsiTheme="minorHAnsi"/>
        </w:rPr>
        <w:t xml:space="preserve"> </w:t>
      </w:r>
      <w:proofErr w:type="spellStart"/>
      <w:r w:rsidRPr="001375AD">
        <w:rPr>
          <w:rFonts w:asciiTheme="minorHAnsi" w:hAnsiTheme="minorHAnsi"/>
        </w:rPr>
        <w:t>područja</w:t>
      </w:r>
      <w:proofErr w:type="spellEnd"/>
      <w:r w:rsidRPr="001375AD">
        <w:rPr>
          <w:rFonts w:asciiTheme="minorHAnsi" w:hAnsiTheme="minorHAnsi"/>
        </w:rPr>
        <w:t xml:space="preserve"> </w:t>
      </w:r>
      <w:proofErr w:type="spellStart"/>
      <w:r w:rsidRPr="001375AD">
        <w:rPr>
          <w:rFonts w:asciiTheme="minorHAnsi" w:hAnsiTheme="minorHAnsi"/>
        </w:rPr>
        <w:t>kontinentalne</w:t>
      </w:r>
      <w:proofErr w:type="spellEnd"/>
      <w:r w:rsidRPr="001375AD">
        <w:rPr>
          <w:rFonts w:asciiTheme="minorHAnsi" w:hAnsiTheme="minorHAnsi"/>
        </w:rPr>
        <w:t xml:space="preserve"> </w:t>
      </w:r>
      <w:proofErr w:type="spellStart"/>
      <w:r w:rsidRPr="001375AD">
        <w:rPr>
          <w:rFonts w:asciiTheme="minorHAnsi" w:hAnsiTheme="minorHAnsi"/>
        </w:rPr>
        <w:t>Hrvatske</w:t>
      </w:r>
      <w:proofErr w:type="spellEnd"/>
      <w:r w:rsidRPr="001375AD">
        <w:rPr>
          <w:rFonts w:asciiTheme="minorHAnsi" w:hAnsiTheme="minorHAnsi"/>
        </w:rPr>
        <w:t xml:space="preserve">. U </w:t>
      </w:r>
      <w:proofErr w:type="spellStart"/>
      <w:r w:rsidRPr="001375AD">
        <w:rPr>
          <w:rFonts w:asciiTheme="minorHAnsi" w:hAnsiTheme="minorHAnsi"/>
        </w:rPr>
        <w:t>širokom</w:t>
      </w:r>
      <w:proofErr w:type="spellEnd"/>
      <w:r w:rsidRPr="001375AD">
        <w:rPr>
          <w:rFonts w:asciiTheme="minorHAnsi" w:hAnsiTheme="minorHAnsi"/>
        </w:rPr>
        <w:t xml:space="preserve"> </w:t>
      </w:r>
      <w:proofErr w:type="spellStart"/>
      <w:r w:rsidRPr="001375AD">
        <w:rPr>
          <w:rFonts w:asciiTheme="minorHAnsi" w:hAnsiTheme="minorHAnsi"/>
        </w:rPr>
        <w:t>kronostratigrafskom</w:t>
      </w:r>
      <w:proofErr w:type="spellEnd"/>
      <w:r w:rsidRPr="001375AD">
        <w:rPr>
          <w:rFonts w:asciiTheme="minorHAnsi" w:hAnsiTheme="minorHAnsi"/>
        </w:rPr>
        <w:t xml:space="preserve"> </w:t>
      </w:r>
      <w:proofErr w:type="spellStart"/>
      <w:r w:rsidRPr="001375AD">
        <w:rPr>
          <w:rFonts w:asciiTheme="minorHAnsi" w:hAnsiTheme="minorHAnsi"/>
        </w:rPr>
        <w:t>rasponu</w:t>
      </w:r>
      <w:proofErr w:type="spellEnd"/>
      <w:r w:rsidRPr="001375AD">
        <w:rPr>
          <w:rFonts w:asciiTheme="minorHAnsi" w:hAnsiTheme="minorHAnsi"/>
        </w:rPr>
        <w:t xml:space="preserve"> </w:t>
      </w:r>
      <w:proofErr w:type="spellStart"/>
      <w:r w:rsidRPr="001375AD">
        <w:rPr>
          <w:rFonts w:asciiTheme="minorHAnsi" w:hAnsiTheme="minorHAnsi"/>
        </w:rPr>
        <w:t>tu</w:t>
      </w:r>
      <w:proofErr w:type="spellEnd"/>
      <w:r w:rsidRPr="001375AD">
        <w:rPr>
          <w:rFonts w:asciiTheme="minorHAnsi" w:hAnsiTheme="minorHAnsi"/>
        </w:rPr>
        <w:t xml:space="preserve"> </w:t>
      </w:r>
      <w:proofErr w:type="spellStart"/>
      <w:r w:rsidRPr="001375AD">
        <w:rPr>
          <w:rFonts w:asciiTheme="minorHAnsi" w:hAnsiTheme="minorHAnsi"/>
        </w:rPr>
        <w:t>su</w:t>
      </w:r>
      <w:proofErr w:type="spellEnd"/>
      <w:r w:rsidRPr="001375AD">
        <w:rPr>
          <w:rFonts w:asciiTheme="minorHAnsi" w:hAnsiTheme="minorHAnsi"/>
        </w:rPr>
        <w:t xml:space="preserve"> </w:t>
      </w:r>
      <w:proofErr w:type="spellStart"/>
      <w:r w:rsidRPr="001375AD">
        <w:rPr>
          <w:rFonts w:asciiTheme="minorHAnsi" w:hAnsiTheme="minorHAnsi"/>
        </w:rPr>
        <w:t>zastupljene</w:t>
      </w:r>
      <w:proofErr w:type="spellEnd"/>
      <w:r w:rsidRPr="001375AD">
        <w:rPr>
          <w:rFonts w:asciiTheme="minorHAnsi" w:hAnsiTheme="minorHAnsi"/>
        </w:rPr>
        <w:t xml:space="preserve"> </w:t>
      </w:r>
      <w:proofErr w:type="spellStart"/>
      <w:r w:rsidRPr="001375AD">
        <w:rPr>
          <w:rFonts w:asciiTheme="minorHAnsi" w:hAnsiTheme="minorHAnsi"/>
        </w:rPr>
        <w:t>najstarije</w:t>
      </w:r>
      <w:proofErr w:type="spellEnd"/>
      <w:r w:rsidRPr="001375AD">
        <w:rPr>
          <w:rFonts w:asciiTheme="minorHAnsi" w:hAnsiTheme="minorHAnsi"/>
        </w:rPr>
        <w:t xml:space="preserve"> </w:t>
      </w:r>
      <w:proofErr w:type="spellStart"/>
      <w:r w:rsidRPr="001375AD">
        <w:rPr>
          <w:rFonts w:asciiTheme="minorHAnsi" w:hAnsiTheme="minorHAnsi"/>
        </w:rPr>
        <w:t>i</w:t>
      </w:r>
      <w:proofErr w:type="spellEnd"/>
      <w:r w:rsidRPr="001375AD">
        <w:rPr>
          <w:rFonts w:asciiTheme="minorHAnsi" w:hAnsiTheme="minorHAnsi"/>
        </w:rPr>
        <w:t xml:space="preserve"> </w:t>
      </w:r>
      <w:proofErr w:type="spellStart"/>
      <w:r w:rsidRPr="001375AD">
        <w:rPr>
          <w:rFonts w:asciiTheme="minorHAnsi" w:hAnsiTheme="minorHAnsi"/>
        </w:rPr>
        <w:t>najraznovrsnije</w:t>
      </w:r>
      <w:proofErr w:type="spellEnd"/>
      <w:r w:rsidRPr="001375AD">
        <w:rPr>
          <w:rFonts w:asciiTheme="minorHAnsi" w:hAnsiTheme="minorHAnsi"/>
        </w:rPr>
        <w:t xml:space="preserve"> </w:t>
      </w:r>
      <w:proofErr w:type="spellStart"/>
      <w:r w:rsidRPr="001375AD">
        <w:rPr>
          <w:rFonts w:asciiTheme="minorHAnsi" w:hAnsiTheme="minorHAnsi"/>
        </w:rPr>
        <w:t>geološke</w:t>
      </w:r>
      <w:proofErr w:type="spellEnd"/>
      <w:r w:rsidRPr="001375AD">
        <w:rPr>
          <w:rFonts w:asciiTheme="minorHAnsi" w:hAnsiTheme="minorHAnsi"/>
        </w:rPr>
        <w:t xml:space="preserve"> </w:t>
      </w:r>
      <w:proofErr w:type="spellStart"/>
      <w:r w:rsidRPr="001375AD">
        <w:rPr>
          <w:rFonts w:asciiTheme="minorHAnsi" w:hAnsiTheme="minorHAnsi"/>
        </w:rPr>
        <w:t>formacije</w:t>
      </w:r>
      <w:proofErr w:type="spellEnd"/>
      <w:r w:rsidRPr="001375AD">
        <w:rPr>
          <w:rFonts w:asciiTheme="minorHAnsi" w:hAnsiTheme="minorHAnsi"/>
        </w:rPr>
        <w:t xml:space="preserve"> u </w:t>
      </w:r>
      <w:proofErr w:type="spellStart"/>
      <w:r w:rsidRPr="001375AD">
        <w:rPr>
          <w:rFonts w:asciiTheme="minorHAnsi" w:hAnsiTheme="minorHAnsi"/>
        </w:rPr>
        <w:t>Hrvatskoj</w:t>
      </w:r>
      <w:proofErr w:type="spellEnd"/>
      <w:r w:rsidRPr="001375AD">
        <w:rPr>
          <w:rFonts w:asciiTheme="minorHAnsi" w:hAnsiTheme="minorHAnsi"/>
        </w:rPr>
        <w:t xml:space="preserve">, </w:t>
      </w:r>
      <w:proofErr w:type="spellStart"/>
      <w:r w:rsidRPr="001375AD">
        <w:rPr>
          <w:rFonts w:asciiTheme="minorHAnsi" w:hAnsiTheme="minorHAnsi"/>
        </w:rPr>
        <w:t>počevši</w:t>
      </w:r>
      <w:proofErr w:type="spellEnd"/>
      <w:r w:rsidRPr="001375AD">
        <w:rPr>
          <w:rFonts w:asciiTheme="minorHAnsi" w:hAnsiTheme="minorHAnsi"/>
        </w:rPr>
        <w:t xml:space="preserve"> </w:t>
      </w:r>
      <w:proofErr w:type="spellStart"/>
      <w:r w:rsidRPr="001375AD">
        <w:rPr>
          <w:rFonts w:asciiTheme="minorHAnsi" w:hAnsiTheme="minorHAnsi"/>
        </w:rPr>
        <w:t>od</w:t>
      </w:r>
      <w:proofErr w:type="spellEnd"/>
      <w:r w:rsidRPr="001375AD">
        <w:rPr>
          <w:rFonts w:asciiTheme="minorHAnsi" w:hAnsiTheme="minorHAnsi"/>
        </w:rPr>
        <w:t xml:space="preserve"> </w:t>
      </w:r>
      <w:proofErr w:type="spellStart"/>
      <w:r w:rsidRPr="001375AD">
        <w:rPr>
          <w:rFonts w:asciiTheme="minorHAnsi" w:hAnsiTheme="minorHAnsi"/>
        </w:rPr>
        <w:t>kambrija</w:t>
      </w:r>
      <w:proofErr w:type="spellEnd"/>
      <w:r w:rsidRPr="001375AD">
        <w:rPr>
          <w:rFonts w:asciiTheme="minorHAnsi" w:hAnsiTheme="minorHAnsi"/>
        </w:rPr>
        <w:t xml:space="preserve">, </w:t>
      </w:r>
      <w:proofErr w:type="spellStart"/>
      <w:r w:rsidRPr="001375AD">
        <w:rPr>
          <w:rFonts w:asciiTheme="minorHAnsi" w:hAnsiTheme="minorHAnsi"/>
        </w:rPr>
        <w:t>paleozoika</w:t>
      </w:r>
      <w:proofErr w:type="spellEnd"/>
      <w:r w:rsidRPr="001375AD">
        <w:rPr>
          <w:rFonts w:asciiTheme="minorHAnsi" w:hAnsiTheme="minorHAnsi"/>
        </w:rPr>
        <w:t xml:space="preserve"> </w:t>
      </w:r>
      <w:proofErr w:type="spellStart"/>
      <w:r w:rsidRPr="001375AD">
        <w:rPr>
          <w:rFonts w:asciiTheme="minorHAnsi" w:hAnsiTheme="minorHAnsi"/>
        </w:rPr>
        <w:t>i</w:t>
      </w:r>
      <w:proofErr w:type="spellEnd"/>
      <w:r w:rsidRPr="001375AD">
        <w:rPr>
          <w:rFonts w:asciiTheme="minorHAnsi" w:hAnsiTheme="minorHAnsi"/>
        </w:rPr>
        <w:t xml:space="preserve"> </w:t>
      </w:r>
      <w:proofErr w:type="spellStart"/>
      <w:r w:rsidRPr="001375AD">
        <w:rPr>
          <w:rFonts w:asciiTheme="minorHAnsi" w:hAnsiTheme="minorHAnsi"/>
        </w:rPr>
        <w:t>mezozoika</w:t>
      </w:r>
      <w:proofErr w:type="spellEnd"/>
      <w:r w:rsidRPr="001375AD">
        <w:rPr>
          <w:rFonts w:asciiTheme="minorHAnsi" w:hAnsiTheme="minorHAnsi"/>
        </w:rPr>
        <w:t xml:space="preserve"> do </w:t>
      </w:r>
      <w:proofErr w:type="spellStart"/>
      <w:r w:rsidRPr="001375AD">
        <w:rPr>
          <w:rFonts w:asciiTheme="minorHAnsi" w:hAnsiTheme="minorHAnsi"/>
        </w:rPr>
        <w:lastRenderedPageBreak/>
        <w:t>najmlađih</w:t>
      </w:r>
      <w:proofErr w:type="spellEnd"/>
      <w:r w:rsidRPr="001375AD">
        <w:rPr>
          <w:rFonts w:asciiTheme="minorHAnsi" w:hAnsiTheme="minorHAnsi"/>
        </w:rPr>
        <w:t xml:space="preserve"> </w:t>
      </w:r>
      <w:proofErr w:type="spellStart"/>
      <w:r w:rsidRPr="001375AD">
        <w:rPr>
          <w:rFonts w:asciiTheme="minorHAnsi" w:hAnsiTheme="minorHAnsi"/>
        </w:rPr>
        <w:t>članova</w:t>
      </w:r>
      <w:proofErr w:type="spellEnd"/>
      <w:r w:rsidRPr="001375AD">
        <w:rPr>
          <w:rFonts w:asciiTheme="minorHAnsi" w:hAnsiTheme="minorHAnsi"/>
        </w:rPr>
        <w:t xml:space="preserve"> </w:t>
      </w:r>
      <w:proofErr w:type="spellStart"/>
      <w:r w:rsidRPr="001375AD">
        <w:rPr>
          <w:rFonts w:asciiTheme="minorHAnsi" w:hAnsiTheme="minorHAnsi"/>
        </w:rPr>
        <w:t>kenozoika</w:t>
      </w:r>
      <w:proofErr w:type="spellEnd"/>
      <w:r w:rsidRPr="001375AD">
        <w:rPr>
          <w:rFonts w:asciiTheme="minorHAnsi" w:hAnsiTheme="minorHAnsi"/>
        </w:rPr>
        <w:t xml:space="preserve">. </w:t>
      </w:r>
      <w:proofErr w:type="spellStart"/>
      <w:r w:rsidRPr="001375AD">
        <w:rPr>
          <w:rFonts w:asciiTheme="minorHAnsi" w:hAnsiTheme="minorHAnsi"/>
        </w:rPr>
        <w:t>Najstarije</w:t>
      </w:r>
      <w:proofErr w:type="spellEnd"/>
      <w:r w:rsidRPr="001375AD">
        <w:rPr>
          <w:rFonts w:asciiTheme="minorHAnsi" w:hAnsiTheme="minorHAnsi"/>
        </w:rPr>
        <w:t xml:space="preserve"> </w:t>
      </w:r>
      <w:proofErr w:type="spellStart"/>
      <w:r w:rsidRPr="001375AD">
        <w:rPr>
          <w:rFonts w:asciiTheme="minorHAnsi" w:hAnsiTheme="minorHAnsi"/>
        </w:rPr>
        <w:t>stijene</w:t>
      </w:r>
      <w:proofErr w:type="spellEnd"/>
      <w:r w:rsidRPr="001375AD">
        <w:rPr>
          <w:rFonts w:asciiTheme="minorHAnsi" w:hAnsiTheme="minorHAnsi"/>
        </w:rPr>
        <w:t xml:space="preserve"> </w:t>
      </w:r>
      <w:proofErr w:type="spellStart"/>
      <w:r w:rsidRPr="001375AD">
        <w:rPr>
          <w:rFonts w:asciiTheme="minorHAnsi" w:hAnsiTheme="minorHAnsi"/>
        </w:rPr>
        <w:t>ovog</w:t>
      </w:r>
      <w:proofErr w:type="spellEnd"/>
      <w:r w:rsidRPr="001375AD">
        <w:rPr>
          <w:rFonts w:asciiTheme="minorHAnsi" w:hAnsiTheme="minorHAnsi"/>
        </w:rPr>
        <w:t xml:space="preserve"> </w:t>
      </w:r>
      <w:proofErr w:type="spellStart"/>
      <w:r w:rsidRPr="001375AD">
        <w:rPr>
          <w:rFonts w:asciiTheme="minorHAnsi" w:hAnsiTheme="minorHAnsi"/>
        </w:rPr>
        <w:t>područja</w:t>
      </w:r>
      <w:proofErr w:type="spellEnd"/>
      <w:r w:rsidRPr="001375AD">
        <w:rPr>
          <w:rFonts w:asciiTheme="minorHAnsi" w:hAnsiTheme="minorHAnsi"/>
        </w:rPr>
        <w:t xml:space="preserve"> </w:t>
      </w:r>
      <w:proofErr w:type="spellStart"/>
      <w:r w:rsidRPr="001375AD">
        <w:rPr>
          <w:rFonts w:asciiTheme="minorHAnsi" w:hAnsiTheme="minorHAnsi"/>
        </w:rPr>
        <w:t>su</w:t>
      </w:r>
      <w:proofErr w:type="spellEnd"/>
      <w:r w:rsidRPr="001375AD">
        <w:rPr>
          <w:rFonts w:asciiTheme="minorHAnsi" w:hAnsiTheme="minorHAnsi"/>
        </w:rPr>
        <w:t xml:space="preserve"> </w:t>
      </w:r>
      <w:proofErr w:type="spellStart"/>
      <w:r w:rsidRPr="001375AD">
        <w:rPr>
          <w:rFonts w:asciiTheme="minorHAnsi" w:hAnsiTheme="minorHAnsi"/>
        </w:rPr>
        <w:t>prekambrijski</w:t>
      </w:r>
      <w:proofErr w:type="spellEnd"/>
      <w:r w:rsidRPr="001375AD">
        <w:rPr>
          <w:rFonts w:asciiTheme="minorHAnsi" w:hAnsiTheme="minorHAnsi"/>
        </w:rPr>
        <w:t xml:space="preserve"> </w:t>
      </w:r>
      <w:proofErr w:type="spellStart"/>
      <w:r w:rsidRPr="001375AD">
        <w:rPr>
          <w:rFonts w:asciiTheme="minorHAnsi" w:hAnsiTheme="minorHAnsi"/>
        </w:rPr>
        <w:t>metamorfiti</w:t>
      </w:r>
      <w:proofErr w:type="spellEnd"/>
      <w:r w:rsidRPr="001375AD">
        <w:rPr>
          <w:rFonts w:asciiTheme="minorHAnsi" w:hAnsiTheme="minorHAnsi"/>
        </w:rPr>
        <w:t xml:space="preserve"> </w:t>
      </w:r>
      <w:proofErr w:type="spellStart"/>
      <w:r w:rsidRPr="001375AD">
        <w:rPr>
          <w:rFonts w:asciiTheme="minorHAnsi" w:hAnsiTheme="minorHAnsi"/>
        </w:rPr>
        <w:t>stvarani</w:t>
      </w:r>
      <w:proofErr w:type="spellEnd"/>
      <w:r w:rsidRPr="001375AD">
        <w:rPr>
          <w:rFonts w:asciiTheme="minorHAnsi" w:hAnsiTheme="minorHAnsi"/>
        </w:rPr>
        <w:t xml:space="preserve"> u </w:t>
      </w:r>
      <w:proofErr w:type="spellStart"/>
      <w:r w:rsidRPr="001375AD">
        <w:rPr>
          <w:rFonts w:asciiTheme="minorHAnsi" w:hAnsiTheme="minorHAnsi"/>
        </w:rPr>
        <w:t>geosinklinalnim</w:t>
      </w:r>
      <w:proofErr w:type="spellEnd"/>
      <w:r w:rsidRPr="001375AD">
        <w:rPr>
          <w:rFonts w:asciiTheme="minorHAnsi" w:hAnsiTheme="minorHAnsi"/>
        </w:rPr>
        <w:t xml:space="preserve"> </w:t>
      </w:r>
      <w:proofErr w:type="spellStart"/>
      <w:r w:rsidRPr="001375AD">
        <w:rPr>
          <w:rFonts w:asciiTheme="minorHAnsi" w:hAnsiTheme="minorHAnsi"/>
        </w:rPr>
        <w:t>uvjetima</w:t>
      </w:r>
      <w:proofErr w:type="spellEnd"/>
      <w:r w:rsidRPr="001375AD">
        <w:rPr>
          <w:rFonts w:asciiTheme="minorHAnsi" w:hAnsiTheme="minorHAnsi"/>
        </w:rPr>
        <w:t xml:space="preserve"> </w:t>
      </w:r>
      <w:proofErr w:type="spellStart"/>
      <w:r w:rsidRPr="001375AD">
        <w:rPr>
          <w:rFonts w:asciiTheme="minorHAnsi" w:hAnsiTheme="minorHAnsi"/>
        </w:rPr>
        <w:t>sedimentacije</w:t>
      </w:r>
      <w:proofErr w:type="spellEnd"/>
      <w:r w:rsidRPr="001375AD">
        <w:rPr>
          <w:rFonts w:asciiTheme="minorHAnsi" w:hAnsiTheme="minorHAnsi"/>
        </w:rPr>
        <w:t xml:space="preserve"> s </w:t>
      </w:r>
      <w:proofErr w:type="spellStart"/>
      <w:r w:rsidRPr="001375AD">
        <w:rPr>
          <w:rFonts w:asciiTheme="minorHAnsi" w:hAnsiTheme="minorHAnsi"/>
        </w:rPr>
        <w:t>jasnim</w:t>
      </w:r>
      <w:proofErr w:type="spellEnd"/>
      <w:r w:rsidRPr="001375AD">
        <w:rPr>
          <w:rFonts w:asciiTheme="minorHAnsi" w:hAnsiTheme="minorHAnsi"/>
        </w:rPr>
        <w:t xml:space="preserve"> </w:t>
      </w:r>
      <w:proofErr w:type="spellStart"/>
      <w:r w:rsidRPr="001375AD">
        <w:rPr>
          <w:rFonts w:asciiTheme="minorHAnsi" w:hAnsiTheme="minorHAnsi"/>
        </w:rPr>
        <w:t>karakteristikama</w:t>
      </w:r>
      <w:proofErr w:type="spellEnd"/>
      <w:r w:rsidRPr="001375AD">
        <w:rPr>
          <w:rFonts w:asciiTheme="minorHAnsi" w:hAnsiTheme="minorHAnsi"/>
        </w:rPr>
        <w:t xml:space="preserve"> </w:t>
      </w:r>
      <w:proofErr w:type="spellStart"/>
      <w:r w:rsidRPr="001375AD">
        <w:rPr>
          <w:rFonts w:asciiTheme="minorHAnsi" w:hAnsiTheme="minorHAnsi"/>
        </w:rPr>
        <w:t>vulkanske</w:t>
      </w:r>
      <w:proofErr w:type="spellEnd"/>
      <w:r w:rsidRPr="001375AD">
        <w:rPr>
          <w:rFonts w:asciiTheme="minorHAnsi" w:hAnsiTheme="minorHAnsi"/>
        </w:rPr>
        <w:t xml:space="preserve"> </w:t>
      </w:r>
      <w:proofErr w:type="spellStart"/>
      <w:r w:rsidRPr="001375AD">
        <w:rPr>
          <w:rFonts w:asciiTheme="minorHAnsi" w:hAnsiTheme="minorHAnsi"/>
        </w:rPr>
        <w:t>aktivnosti</w:t>
      </w:r>
      <w:proofErr w:type="spellEnd"/>
      <w:r w:rsidRPr="001375AD">
        <w:rPr>
          <w:rFonts w:asciiTheme="minorHAnsi" w:hAnsiTheme="minorHAnsi"/>
        </w:rPr>
        <w:t>.</w:t>
      </w:r>
    </w:p>
    <w:p w14:paraId="3E6ACFBB" w14:textId="4B85FBCC" w:rsidR="001375AD" w:rsidRPr="001375AD" w:rsidRDefault="001375AD" w:rsidP="001375AD">
      <w:pPr>
        <w:pStyle w:val="Tijeloteksta"/>
      </w:pPr>
      <w:r w:rsidRPr="001375AD">
        <w:rPr>
          <w:rFonts w:asciiTheme="minorHAnsi" w:hAnsiTheme="minorHAnsi"/>
        </w:rPr>
        <w:t xml:space="preserve">Najstarije stijene su </w:t>
      </w:r>
      <w:proofErr w:type="spellStart"/>
      <w:r w:rsidRPr="001375AD">
        <w:rPr>
          <w:rFonts w:asciiTheme="minorHAnsi" w:hAnsiTheme="minorHAnsi"/>
        </w:rPr>
        <w:t>pontske</w:t>
      </w:r>
      <w:proofErr w:type="spellEnd"/>
      <w:r w:rsidRPr="001375AD">
        <w:rPr>
          <w:rFonts w:asciiTheme="minorHAnsi" w:hAnsiTheme="minorHAnsi"/>
        </w:rPr>
        <w:t xml:space="preserve"> starosti, a predstavljene su razvojem </w:t>
      </w:r>
      <w:proofErr w:type="spellStart"/>
      <w:r w:rsidRPr="001375AD">
        <w:rPr>
          <w:rFonts w:asciiTheme="minorHAnsi" w:hAnsiTheme="minorHAnsi"/>
        </w:rPr>
        <w:t>žućkastosivih</w:t>
      </w:r>
      <w:proofErr w:type="spellEnd"/>
      <w:r w:rsidRPr="001375AD">
        <w:rPr>
          <w:rFonts w:asciiTheme="minorHAnsi" w:hAnsiTheme="minorHAnsi"/>
        </w:rPr>
        <w:t xml:space="preserve">, sivih i smeđih pjeskovitih lapora, </w:t>
      </w:r>
      <w:proofErr w:type="spellStart"/>
      <w:r w:rsidRPr="001375AD">
        <w:rPr>
          <w:rFonts w:asciiTheme="minorHAnsi" w:hAnsiTheme="minorHAnsi"/>
        </w:rPr>
        <w:t>kalcitičnih</w:t>
      </w:r>
      <w:proofErr w:type="spellEnd"/>
      <w:r w:rsidRPr="001375AD">
        <w:rPr>
          <w:rFonts w:asciiTheme="minorHAnsi" w:hAnsiTheme="minorHAnsi"/>
        </w:rPr>
        <w:t xml:space="preserve"> lapora, uglavnom bez izražene slojevitosti. Samo lokalno se zapaža povećani sadržaj kalcita u stijenama koje prelaze i u </w:t>
      </w:r>
      <w:proofErr w:type="spellStart"/>
      <w:r w:rsidRPr="001375AD">
        <w:rPr>
          <w:rFonts w:asciiTheme="minorHAnsi" w:hAnsiTheme="minorHAnsi"/>
        </w:rPr>
        <w:t>glinovite</w:t>
      </w:r>
      <w:proofErr w:type="spellEnd"/>
      <w:r w:rsidRPr="001375AD">
        <w:rPr>
          <w:rFonts w:asciiTheme="minorHAnsi" w:hAnsiTheme="minorHAnsi"/>
        </w:rPr>
        <w:t xml:space="preserve"> vapnence</w:t>
      </w:r>
    </w:p>
    <w:p w14:paraId="723DC27E" w14:textId="77777777" w:rsidR="00227F23" w:rsidRPr="00C0668F" w:rsidRDefault="00227F23" w:rsidP="00B244DB">
      <w:pPr>
        <w:pStyle w:val="Naslov4"/>
      </w:pPr>
      <w:r>
        <w:t>Hidrološke značajke</w:t>
      </w:r>
    </w:p>
    <w:p w14:paraId="108EFB19" w14:textId="77FE0B46" w:rsidR="001375AD" w:rsidRPr="001375AD" w:rsidRDefault="001375AD" w:rsidP="001375AD">
      <w:pPr>
        <w:rPr>
          <w:rFonts w:asciiTheme="minorHAnsi" w:hAnsiTheme="minorHAnsi"/>
        </w:rPr>
      </w:pPr>
      <w:proofErr w:type="spellStart"/>
      <w:r w:rsidRPr="001375AD">
        <w:rPr>
          <w:rFonts w:asciiTheme="minorHAnsi" w:hAnsiTheme="minorHAnsi"/>
        </w:rPr>
        <w:t>Pridravska</w:t>
      </w:r>
      <w:proofErr w:type="spellEnd"/>
      <w:r w:rsidRPr="001375AD">
        <w:rPr>
          <w:rFonts w:asciiTheme="minorHAnsi" w:hAnsiTheme="minorHAnsi"/>
        </w:rPr>
        <w:t xml:space="preserve"> </w:t>
      </w:r>
      <w:proofErr w:type="spellStart"/>
      <w:r w:rsidRPr="001375AD">
        <w:rPr>
          <w:rFonts w:asciiTheme="minorHAnsi" w:hAnsiTheme="minorHAnsi"/>
        </w:rPr>
        <w:t>ravnica</w:t>
      </w:r>
      <w:proofErr w:type="spellEnd"/>
      <w:r w:rsidRPr="001375AD">
        <w:rPr>
          <w:rFonts w:asciiTheme="minorHAnsi" w:hAnsiTheme="minorHAnsi"/>
        </w:rPr>
        <w:t xml:space="preserve"> </w:t>
      </w:r>
      <w:proofErr w:type="spellStart"/>
      <w:r w:rsidRPr="001375AD">
        <w:rPr>
          <w:rFonts w:asciiTheme="minorHAnsi" w:hAnsiTheme="minorHAnsi"/>
        </w:rPr>
        <w:t>zapunjena</w:t>
      </w:r>
      <w:proofErr w:type="spellEnd"/>
      <w:r w:rsidRPr="001375AD">
        <w:rPr>
          <w:rFonts w:asciiTheme="minorHAnsi" w:hAnsiTheme="minorHAnsi"/>
        </w:rPr>
        <w:t xml:space="preserve"> je </w:t>
      </w:r>
      <w:proofErr w:type="spellStart"/>
      <w:r w:rsidRPr="001375AD">
        <w:rPr>
          <w:rFonts w:asciiTheme="minorHAnsi" w:hAnsiTheme="minorHAnsi"/>
        </w:rPr>
        <w:t>nanosom</w:t>
      </w:r>
      <w:proofErr w:type="spellEnd"/>
      <w:r w:rsidRPr="001375AD">
        <w:rPr>
          <w:rFonts w:asciiTheme="minorHAnsi" w:hAnsiTheme="minorHAnsi"/>
        </w:rPr>
        <w:t xml:space="preserve"> Drave </w:t>
      </w:r>
      <w:proofErr w:type="spellStart"/>
      <w:r w:rsidRPr="001375AD">
        <w:rPr>
          <w:rFonts w:asciiTheme="minorHAnsi" w:hAnsiTheme="minorHAnsi"/>
        </w:rPr>
        <w:t>i</w:t>
      </w:r>
      <w:proofErr w:type="spellEnd"/>
      <w:r w:rsidRPr="001375AD">
        <w:rPr>
          <w:rFonts w:asciiTheme="minorHAnsi" w:hAnsiTheme="minorHAnsi"/>
        </w:rPr>
        <w:t xml:space="preserve"> </w:t>
      </w:r>
      <w:proofErr w:type="spellStart"/>
      <w:r w:rsidRPr="001375AD">
        <w:rPr>
          <w:rFonts w:asciiTheme="minorHAnsi" w:hAnsiTheme="minorHAnsi"/>
        </w:rPr>
        <w:t>njezinih</w:t>
      </w:r>
      <w:proofErr w:type="spellEnd"/>
      <w:r w:rsidRPr="001375AD">
        <w:rPr>
          <w:rFonts w:asciiTheme="minorHAnsi" w:hAnsiTheme="minorHAnsi"/>
        </w:rPr>
        <w:t xml:space="preserve"> </w:t>
      </w:r>
      <w:proofErr w:type="spellStart"/>
      <w:r w:rsidRPr="001375AD">
        <w:rPr>
          <w:rFonts w:asciiTheme="minorHAnsi" w:hAnsiTheme="minorHAnsi"/>
        </w:rPr>
        <w:t>pritoka</w:t>
      </w:r>
      <w:proofErr w:type="spellEnd"/>
      <w:r w:rsidRPr="001375AD">
        <w:rPr>
          <w:rFonts w:asciiTheme="minorHAnsi" w:hAnsiTheme="minorHAnsi"/>
        </w:rPr>
        <w:t xml:space="preserve">. </w:t>
      </w:r>
      <w:proofErr w:type="spellStart"/>
      <w:r w:rsidRPr="001375AD">
        <w:rPr>
          <w:rFonts w:asciiTheme="minorHAnsi" w:hAnsiTheme="minorHAnsi"/>
        </w:rPr>
        <w:t>Debljina</w:t>
      </w:r>
      <w:proofErr w:type="spellEnd"/>
      <w:r w:rsidRPr="001375AD">
        <w:rPr>
          <w:rFonts w:asciiTheme="minorHAnsi" w:hAnsiTheme="minorHAnsi"/>
        </w:rPr>
        <w:t xml:space="preserve"> </w:t>
      </w:r>
      <w:proofErr w:type="spellStart"/>
      <w:r w:rsidRPr="001375AD">
        <w:rPr>
          <w:rFonts w:asciiTheme="minorHAnsi" w:hAnsiTheme="minorHAnsi"/>
        </w:rPr>
        <w:t>kvartarnih</w:t>
      </w:r>
      <w:proofErr w:type="spellEnd"/>
      <w:r w:rsidRPr="001375AD">
        <w:rPr>
          <w:rFonts w:asciiTheme="minorHAnsi" w:hAnsiTheme="minorHAnsi"/>
        </w:rPr>
        <w:t xml:space="preserve"> </w:t>
      </w:r>
      <w:proofErr w:type="spellStart"/>
      <w:r w:rsidRPr="001375AD">
        <w:rPr>
          <w:rFonts w:asciiTheme="minorHAnsi" w:hAnsiTheme="minorHAnsi"/>
        </w:rPr>
        <w:t>naslaga</w:t>
      </w:r>
      <w:proofErr w:type="spellEnd"/>
      <w:r w:rsidRPr="001375AD">
        <w:rPr>
          <w:rFonts w:asciiTheme="minorHAnsi" w:hAnsiTheme="minorHAnsi"/>
        </w:rPr>
        <w:t xml:space="preserve"> </w:t>
      </w:r>
      <w:proofErr w:type="spellStart"/>
      <w:r w:rsidRPr="001375AD">
        <w:rPr>
          <w:rFonts w:asciiTheme="minorHAnsi" w:hAnsiTheme="minorHAnsi"/>
        </w:rPr>
        <w:t>koje</w:t>
      </w:r>
      <w:proofErr w:type="spellEnd"/>
      <w:r w:rsidRPr="001375AD">
        <w:rPr>
          <w:rFonts w:asciiTheme="minorHAnsi" w:hAnsiTheme="minorHAnsi"/>
        </w:rPr>
        <w:t xml:space="preserve"> </w:t>
      </w:r>
      <w:proofErr w:type="spellStart"/>
      <w:r w:rsidRPr="001375AD">
        <w:rPr>
          <w:rFonts w:asciiTheme="minorHAnsi" w:hAnsiTheme="minorHAnsi"/>
        </w:rPr>
        <w:t>predstavljaju</w:t>
      </w:r>
      <w:proofErr w:type="spellEnd"/>
      <w:r w:rsidRPr="001375AD">
        <w:rPr>
          <w:rFonts w:asciiTheme="minorHAnsi" w:hAnsiTheme="minorHAnsi"/>
        </w:rPr>
        <w:t xml:space="preserve"> ''</w:t>
      </w:r>
      <w:proofErr w:type="spellStart"/>
      <w:r w:rsidRPr="001375AD">
        <w:rPr>
          <w:rFonts w:asciiTheme="minorHAnsi" w:hAnsiTheme="minorHAnsi"/>
        </w:rPr>
        <w:t>kvartarni</w:t>
      </w:r>
      <w:proofErr w:type="spellEnd"/>
      <w:r w:rsidRPr="001375AD">
        <w:rPr>
          <w:rFonts w:asciiTheme="minorHAnsi" w:hAnsiTheme="minorHAnsi"/>
        </w:rPr>
        <w:t xml:space="preserve"> </w:t>
      </w:r>
      <w:proofErr w:type="spellStart"/>
      <w:r w:rsidRPr="001375AD">
        <w:rPr>
          <w:rFonts w:asciiTheme="minorHAnsi" w:hAnsiTheme="minorHAnsi"/>
        </w:rPr>
        <w:t>vodonosni</w:t>
      </w:r>
      <w:proofErr w:type="spellEnd"/>
      <w:r w:rsidRPr="001375AD">
        <w:rPr>
          <w:rFonts w:asciiTheme="minorHAnsi" w:hAnsiTheme="minorHAnsi"/>
        </w:rPr>
        <w:t xml:space="preserve"> </w:t>
      </w:r>
      <w:proofErr w:type="spellStart"/>
      <w:r w:rsidRPr="001375AD">
        <w:rPr>
          <w:rFonts w:asciiTheme="minorHAnsi" w:hAnsiTheme="minorHAnsi"/>
        </w:rPr>
        <w:t>kompleks</w:t>
      </w:r>
      <w:proofErr w:type="spellEnd"/>
      <w:r w:rsidRPr="001375AD">
        <w:rPr>
          <w:rFonts w:asciiTheme="minorHAnsi" w:hAnsiTheme="minorHAnsi"/>
        </w:rPr>
        <w:t xml:space="preserve">'' </w:t>
      </w:r>
      <w:proofErr w:type="spellStart"/>
      <w:r w:rsidRPr="001375AD">
        <w:rPr>
          <w:rFonts w:asciiTheme="minorHAnsi" w:hAnsiTheme="minorHAnsi"/>
        </w:rPr>
        <w:t>dostiže</w:t>
      </w:r>
      <w:proofErr w:type="spellEnd"/>
      <w:r w:rsidRPr="001375AD">
        <w:rPr>
          <w:rFonts w:asciiTheme="minorHAnsi" w:hAnsiTheme="minorHAnsi"/>
        </w:rPr>
        <w:t xml:space="preserve"> </w:t>
      </w:r>
      <w:proofErr w:type="spellStart"/>
      <w:r w:rsidRPr="001375AD">
        <w:rPr>
          <w:rFonts w:asciiTheme="minorHAnsi" w:hAnsiTheme="minorHAnsi"/>
        </w:rPr>
        <w:t>preko</w:t>
      </w:r>
      <w:proofErr w:type="spellEnd"/>
      <w:r w:rsidRPr="001375AD">
        <w:rPr>
          <w:rFonts w:asciiTheme="minorHAnsi" w:hAnsiTheme="minorHAnsi"/>
        </w:rPr>
        <w:t xml:space="preserve"> 200,0 m, a </w:t>
      </w:r>
      <w:proofErr w:type="spellStart"/>
      <w:r w:rsidRPr="001375AD">
        <w:rPr>
          <w:rFonts w:asciiTheme="minorHAnsi" w:hAnsiTheme="minorHAnsi"/>
        </w:rPr>
        <w:t>povećava</w:t>
      </w:r>
      <w:proofErr w:type="spellEnd"/>
      <w:r w:rsidRPr="001375AD">
        <w:rPr>
          <w:rFonts w:asciiTheme="minorHAnsi" w:hAnsiTheme="minorHAnsi"/>
        </w:rPr>
        <w:t xml:space="preserve"> se od </w:t>
      </w:r>
      <w:proofErr w:type="spellStart"/>
      <w:r w:rsidRPr="001375AD">
        <w:rPr>
          <w:rFonts w:asciiTheme="minorHAnsi" w:hAnsiTheme="minorHAnsi"/>
        </w:rPr>
        <w:t>sjeverozapada</w:t>
      </w:r>
      <w:proofErr w:type="spellEnd"/>
      <w:r w:rsidRPr="001375AD">
        <w:rPr>
          <w:rFonts w:asciiTheme="minorHAnsi" w:hAnsiTheme="minorHAnsi"/>
        </w:rPr>
        <w:t xml:space="preserve"> </w:t>
      </w:r>
      <w:proofErr w:type="spellStart"/>
      <w:r w:rsidRPr="001375AD">
        <w:rPr>
          <w:rFonts w:asciiTheme="minorHAnsi" w:hAnsiTheme="minorHAnsi"/>
        </w:rPr>
        <w:t>prema</w:t>
      </w:r>
      <w:proofErr w:type="spellEnd"/>
      <w:r w:rsidRPr="001375AD">
        <w:rPr>
          <w:rFonts w:asciiTheme="minorHAnsi" w:hAnsiTheme="minorHAnsi"/>
        </w:rPr>
        <w:t xml:space="preserve"> </w:t>
      </w:r>
      <w:proofErr w:type="spellStart"/>
      <w:r w:rsidRPr="001375AD">
        <w:rPr>
          <w:rFonts w:asciiTheme="minorHAnsi" w:hAnsiTheme="minorHAnsi"/>
        </w:rPr>
        <w:t>jugoistoku</w:t>
      </w:r>
      <w:proofErr w:type="spellEnd"/>
      <w:r w:rsidRPr="001375AD">
        <w:rPr>
          <w:rFonts w:asciiTheme="minorHAnsi" w:hAnsiTheme="minorHAnsi"/>
        </w:rPr>
        <w:t xml:space="preserve">. U tom </w:t>
      </w:r>
      <w:proofErr w:type="spellStart"/>
      <w:r w:rsidRPr="001375AD">
        <w:rPr>
          <w:rFonts w:asciiTheme="minorHAnsi" w:hAnsiTheme="minorHAnsi"/>
        </w:rPr>
        <w:t>smjeru</w:t>
      </w:r>
      <w:proofErr w:type="spellEnd"/>
      <w:r w:rsidRPr="001375AD">
        <w:rPr>
          <w:rFonts w:asciiTheme="minorHAnsi" w:hAnsiTheme="minorHAnsi"/>
        </w:rPr>
        <w:t xml:space="preserve"> </w:t>
      </w:r>
      <w:proofErr w:type="spellStart"/>
      <w:r w:rsidRPr="001375AD">
        <w:rPr>
          <w:rFonts w:asciiTheme="minorHAnsi" w:hAnsiTheme="minorHAnsi"/>
        </w:rPr>
        <w:t>mijenja</w:t>
      </w:r>
      <w:proofErr w:type="spellEnd"/>
      <w:r w:rsidRPr="001375AD">
        <w:rPr>
          <w:rFonts w:asciiTheme="minorHAnsi" w:hAnsiTheme="minorHAnsi"/>
        </w:rPr>
        <w:t xml:space="preserve"> se </w:t>
      </w:r>
      <w:proofErr w:type="spellStart"/>
      <w:r w:rsidRPr="001375AD">
        <w:rPr>
          <w:rFonts w:asciiTheme="minorHAnsi" w:hAnsiTheme="minorHAnsi"/>
        </w:rPr>
        <w:t>i</w:t>
      </w:r>
      <w:proofErr w:type="spellEnd"/>
      <w:r w:rsidRPr="001375AD">
        <w:rPr>
          <w:rFonts w:asciiTheme="minorHAnsi" w:hAnsiTheme="minorHAnsi"/>
        </w:rPr>
        <w:t xml:space="preserve"> </w:t>
      </w:r>
      <w:proofErr w:type="spellStart"/>
      <w:r w:rsidRPr="001375AD">
        <w:rPr>
          <w:rFonts w:asciiTheme="minorHAnsi" w:hAnsiTheme="minorHAnsi"/>
        </w:rPr>
        <w:t>litološki</w:t>
      </w:r>
      <w:proofErr w:type="spellEnd"/>
      <w:r w:rsidRPr="001375AD">
        <w:rPr>
          <w:rFonts w:asciiTheme="minorHAnsi" w:hAnsiTheme="minorHAnsi"/>
        </w:rPr>
        <w:t xml:space="preserve"> </w:t>
      </w:r>
      <w:proofErr w:type="spellStart"/>
      <w:r w:rsidRPr="001375AD">
        <w:rPr>
          <w:rFonts w:asciiTheme="minorHAnsi" w:hAnsiTheme="minorHAnsi"/>
        </w:rPr>
        <w:t>sastav</w:t>
      </w:r>
      <w:proofErr w:type="spellEnd"/>
      <w:r w:rsidRPr="001375AD">
        <w:rPr>
          <w:rFonts w:asciiTheme="minorHAnsi" w:hAnsiTheme="minorHAnsi"/>
        </w:rPr>
        <w:t xml:space="preserve"> </w:t>
      </w:r>
      <w:proofErr w:type="spellStart"/>
      <w:r w:rsidRPr="001375AD">
        <w:rPr>
          <w:rFonts w:asciiTheme="minorHAnsi" w:hAnsiTheme="minorHAnsi"/>
        </w:rPr>
        <w:t>kompleksa</w:t>
      </w:r>
      <w:proofErr w:type="spellEnd"/>
      <w:r w:rsidRPr="001375AD">
        <w:rPr>
          <w:rFonts w:asciiTheme="minorHAnsi" w:hAnsiTheme="minorHAnsi"/>
        </w:rPr>
        <w:t xml:space="preserve"> (</w:t>
      </w:r>
      <w:proofErr w:type="spellStart"/>
      <w:r w:rsidRPr="001375AD">
        <w:rPr>
          <w:rFonts w:asciiTheme="minorHAnsi" w:hAnsiTheme="minorHAnsi"/>
        </w:rPr>
        <w:t>veličina</w:t>
      </w:r>
      <w:proofErr w:type="spellEnd"/>
      <w:r w:rsidRPr="001375AD">
        <w:rPr>
          <w:rFonts w:asciiTheme="minorHAnsi" w:hAnsiTheme="minorHAnsi"/>
        </w:rPr>
        <w:t xml:space="preserve"> </w:t>
      </w:r>
      <w:proofErr w:type="spellStart"/>
      <w:r w:rsidRPr="001375AD">
        <w:rPr>
          <w:rFonts w:asciiTheme="minorHAnsi" w:hAnsiTheme="minorHAnsi"/>
        </w:rPr>
        <w:t>zrna</w:t>
      </w:r>
      <w:proofErr w:type="spellEnd"/>
      <w:r w:rsidRPr="001375AD">
        <w:rPr>
          <w:rFonts w:asciiTheme="minorHAnsi" w:hAnsiTheme="minorHAnsi"/>
        </w:rPr>
        <w:t xml:space="preserve"> </w:t>
      </w:r>
      <w:proofErr w:type="spellStart"/>
      <w:r w:rsidRPr="001375AD">
        <w:rPr>
          <w:rFonts w:asciiTheme="minorHAnsi" w:hAnsiTheme="minorHAnsi"/>
        </w:rPr>
        <w:t>šljunka</w:t>
      </w:r>
      <w:proofErr w:type="spellEnd"/>
      <w:r w:rsidRPr="001375AD">
        <w:rPr>
          <w:rFonts w:asciiTheme="minorHAnsi" w:hAnsiTheme="minorHAnsi"/>
        </w:rPr>
        <w:t xml:space="preserve"> </w:t>
      </w:r>
      <w:proofErr w:type="spellStart"/>
      <w:r w:rsidRPr="001375AD">
        <w:rPr>
          <w:rFonts w:asciiTheme="minorHAnsi" w:hAnsiTheme="minorHAnsi"/>
        </w:rPr>
        <w:t>i</w:t>
      </w:r>
      <w:proofErr w:type="spellEnd"/>
      <w:r w:rsidRPr="001375AD">
        <w:rPr>
          <w:rFonts w:asciiTheme="minorHAnsi" w:hAnsiTheme="minorHAnsi"/>
        </w:rPr>
        <w:t xml:space="preserve"> </w:t>
      </w:r>
      <w:proofErr w:type="spellStart"/>
      <w:r w:rsidRPr="001375AD">
        <w:rPr>
          <w:rFonts w:asciiTheme="minorHAnsi" w:hAnsiTheme="minorHAnsi"/>
        </w:rPr>
        <w:t>pijeska</w:t>
      </w:r>
      <w:proofErr w:type="spellEnd"/>
      <w:r w:rsidRPr="001375AD">
        <w:rPr>
          <w:rFonts w:asciiTheme="minorHAnsi" w:hAnsiTheme="minorHAnsi"/>
        </w:rPr>
        <w:t xml:space="preserve"> </w:t>
      </w:r>
      <w:proofErr w:type="spellStart"/>
      <w:r w:rsidR="00093DD1">
        <w:rPr>
          <w:rFonts w:asciiTheme="minorHAnsi" w:hAnsiTheme="minorHAnsi"/>
        </w:rPr>
        <w:t>kao</w:t>
      </w:r>
      <w:proofErr w:type="spellEnd"/>
      <w:r w:rsidR="00093DD1">
        <w:rPr>
          <w:rFonts w:asciiTheme="minorHAnsi" w:hAnsiTheme="minorHAnsi"/>
        </w:rPr>
        <w:t xml:space="preserve"> </w:t>
      </w:r>
      <w:proofErr w:type="spellStart"/>
      <w:r w:rsidR="00093DD1">
        <w:rPr>
          <w:rFonts w:asciiTheme="minorHAnsi" w:hAnsiTheme="minorHAnsi"/>
        </w:rPr>
        <w:t>i</w:t>
      </w:r>
      <w:proofErr w:type="spellEnd"/>
      <w:r w:rsidRPr="001375AD">
        <w:rPr>
          <w:rFonts w:asciiTheme="minorHAnsi" w:hAnsiTheme="minorHAnsi"/>
        </w:rPr>
        <w:t xml:space="preserve"> </w:t>
      </w:r>
      <w:proofErr w:type="spellStart"/>
      <w:r w:rsidRPr="001375AD">
        <w:rPr>
          <w:rFonts w:asciiTheme="minorHAnsi" w:hAnsiTheme="minorHAnsi"/>
        </w:rPr>
        <w:t>njihova</w:t>
      </w:r>
      <w:proofErr w:type="spellEnd"/>
      <w:r w:rsidRPr="001375AD">
        <w:rPr>
          <w:rFonts w:asciiTheme="minorHAnsi" w:hAnsiTheme="minorHAnsi"/>
        </w:rPr>
        <w:t xml:space="preserve"> </w:t>
      </w:r>
      <w:proofErr w:type="spellStart"/>
      <w:r w:rsidRPr="001375AD">
        <w:rPr>
          <w:rFonts w:asciiTheme="minorHAnsi" w:hAnsiTheme="minorHAnsi"/>
        </w:rPr>
        <w:t>zastupljenost</w:t>
      </w:r>
      <w:proofErr w:type="spellEnd"/>
      <w:r w:rsidRPr="001375AD">
        <w:rPr>
          <w:rFonts w:asciiTheme="minorHAnsi" w:hAnsiTheme="minorHAnsi"/>
        </w:rPr>
        <w:t xml:space="preserve">), </w:t>
      </w:r>
      <w:proofErr w:type="spellStart"/>
      <w:r w:rsidRPr="001375AD">
        <w:rPr>
          <w:rFonts w:asciiTheme="minorHAnsi" w:hAnsiTheme="minorHAnsi"/>
        </w:rPr>
        <w:t>te</w:t>
      </w:r>
      <w:proofErr w:type="spellEnd"/>
      <w:r w:rsidRPr="001375AD">
        <w:rPr>
          <w:rFonts w:asciiTheme="minorHAnsi" w:hAnsiTheme="minorHAnsi"/>
        </w:rPr>
        <w:t xml:space="preserve"> u </w:t>
      </w:r>
      <w:proofErr w:type="spellStart"/>
      <w:r w:rsidRPr="001375AD">
        <w:rPr>
          <w:rFonts w:asciiTheme="minorHAnsi" w:hAnsiTheme="minorHAnsi"/>
        </w:rPr>
        <w:t>vezi</w:t>
      </w:r>
      <w:proofErr w:type="spellEnd"/>
      <w:r w:rsidRPr="001375AD">
        <w:rPr>
          <w:rFonts w:asciiTheme="minorHAnsi" w:hAnsiTheme="minorHAnsi"/>
        </w:rPr>
        <w:t xml:space="preserve"> s </w:t>
      </w:r>
      <w:proofErr w:type="spellStart"/>
      <w:r w:rsidRPr="001375AD">
        <w:rPr>
          <w:rFonts w:asciiTheme="minorHAnsi" w:hAnsiTheme="minorHAnsi"/>
        </w:rPr>
        <w:t>tim</w:t>
      </w:r>
      <w:proofErr w:type="spellEnd"/>
      <w:r w:rsidRPr="001375AD">
        <w:rPr>
          <w:rFonts w:asciiTheme="minorHAnsi" w:hAnsiTheme="minorHAnsi"/>
        </w:rPr>
        <w:t xml:space="preserve"> </w:t>
      </w:r>
      <w:proofErr w:type="spellStart"/>
      <w:r w:rsidRPr="001375AD">
        <w:rPr>
          <w:rFonts w:asciiTheme="minorHAnsi" w:hAnsiTheme="minorHAnsi"/>
        </w:rPr>
        <w:t>i</w:t>
      </w:r>
      <w:proofErr w:type="spellEnd"/>
      <w:r w:rsidRPr="001375AD">
        <w:rPr>
          <w:rFonts w:asciiTheme="minorHAnsi" w:hAnsiTheme="minorHAnsi"/>
        </w:rPr>
        <w:t xml:space="preserve"> </w:t>
      </w:r>
      <w:proofErr w:type="spellStart"/>
      <w:r w:rsidRPr="001375AD">
        <w:rPr>
          <w:rFonts w:asciiTheme="minorHAnsi" w:hAnsiTheme="minorHAnsi"/>
        </w:rPr>
        <w:t>hidrogeološke</w:t>
      </w:r>
      <w:proofErr w:type="spellEnd"/>
      <w:r w:rsidRPr="001375AD">
        <w:rPr>
          <w:rFonts w:asciiTheme="minorHAnsi" w:hAnsiTheme="minorHAnsi"/>
        </w:rPr>
        <w:t xml:space="preserve"> </w:t>
      </w:r>
      <w:proofErr w:type="spellStart"/>
      <w:r w:rsidRPr="001375AD">
        <w:rPr>
          <w:rFonts w:asciiTheme="minorHAnsi" w:hAnsiTheme="minorHAnsi"/>
        </w:rPr>
        <w:t>krakteristike</w:t>
      </w:r>
      <w:proofErr w:type="spellEnd"/>
      <w:r w:rsidRPr="001375AD">
        <w:rPr>
          <w:rFonts w:asciiTheme="minorHAnsi" w:hAnsiTheme="minorHAnsi"/>
        </w:rPr>
        <w:t>.</w:t>
      </w:r>
    </w:p>
    <w:p w14:paraId="5843B4F7" w14:textId="77777777" w:rsidR="001375AD" w:rsidRPr="001375AD" w:rsidRDefault="001375AD" w:rsidP="001375AD">
      <w:pPr>
        <w:rPr>
          <w:rFonts w:asciiTheme="minorHAnsi" w:hAnsiTheme="minorHAnsi"/>
        </w:rPr>
      </w:pPr>
      <w:proofErr w:type="spellStart"/>
      <w:r w:rsidRPr="001375AD">
        <w:rPr>
          <w:rFonts w:asciiTheme="minorHAnsi" w:hAnsiTheme="minorHAnsi"/>
        </w:rPr>
        <w:t>Vodonosni</w:t>
      </w:r>
      <w:proofErr w:type="spellEnd"/>
      <w:r w:rsidRPr="001375AD">
        <w:rPr>
          <w:rFonts w:asciiTheme="minorHAnsi" w:hAnsiTheme="minorHAnsi"/>
        </w:rPr>
        <w:t xml:space="preserve"> </w:t>
      </w:r>
      <w:proofErr w:type="spellStart"/>
      <w:r w:rsidRPr="001375AD">
        <w:rPr>
          <w:rFonts w:asciiTheme="minorHAnsi" w:hAnsiTheme="minorHAnsi"/>
        </w:rPr>
        <w:t>sloj</w:t>
      </w:r>
      <w:proofErr w:type="spellEnd"/>
      <w:r w:rsidRPr="001375AD">
        <w:rPr>
          <w:rFonts w:asciiTheme="minorHAnsi" w:hAnsiTheme="minorHAnsi"/>
        </w:rPr>
        <w:t xml:space="preserve"> </w:t>
      </w:r>
      <w:proofErr w:type="spellStart"/>
      <w:r w:rsidRPr="001375AD">
        <w:rPr>
          <w:rFonts w:asciiTheme="minorHAnsi" w:hAnsiTheme="minorHAnsi"/>
        </w:rPr>
        <w:t>izgrađuju</w:t>
      </w:r>
      <w:proofErr w:type="spellEnd"/>
      <w:r w:rsidRPr="001375AD">
        <w:rPr>
          <w:rFonts w:asciiTheme="minorHAnsi" w:hAnsiTheme="minorHAnsi"/>
        </w:rPr>
        <w:t xml:space="preserve"> </w:t>
      </w:r>
      <w:proofErr w:type="spellStart"/>
      <w:r w:rsidRPr="001375AD">
        <w:rPr>
          <w:rFonts w:asciiTheme="minorHAnsi" w:hAnsiTheme="minorHAnsi"/>
        </w:rPr>
        <w:t>šljunci</w:t>
      </w:r>
      <w:proofErr w:type="spellEnd"/>
      <w:r w:rsidRPr="001375AD">
        <w:rPr>
          <w:rFonts w:asciiTheme="minorHAnsi" w:hAnsiTheme="minorHAnsi"/>
        </w:rPr>
        <w:t xml:space="preserve"> s </w:t>
      </w:r>
      <w:proofErr w:type="spellStart"/>
      <w:r w:rsidRPr="001375AD">
        <w:rPr>
          <w:rFonts w:asciiTheme="minorHAnsi" w:hAnsiTheme="minorHAnsi"/>
        </w:rPr>
        <w:t>pijeskom</w:t>
      </w:r>
      <w:proofErr w:type="spellEnd"/>
      <w:r w:rsidRPr="001375AD">
        <w:rPr>
          <w:rFonts w:asciiTheme="minorHAnsi" w:hAnsiTheme="minorHAnsi"/>
        </w:rPr>
        <w:t xml:space="preserve"> </w:t>
      </w:r>
      <w:proofErr w:type="spellStart"/>
      <w:r w:rsidRPr="001375AD">
        <w:rPr>
          <w:rFonts w:asciiTheme="minorHAnsi" w:hAnsiTheme="minorHAnsi"/>
        </w:rPr>
        <w:t>različite</w:t>
      </w:r>
      <w:proofErr w:type="spellEnd"/>
      <w:r w:rsidRPr="001375AD">
        <w:rPr>
          <w:rFonts w:asciiTheme="minorHAnsi" w:hAnsiTheme="minorHAnsi"/>
        </w:rPr>
        <w:t xml:space="preserve"> </w:t>
      </w:r>
      <w:proofErr w:type="spellStart"/>
      <w:r w:rsidRPr="001375AD">
        <w:rPr>
          <w:rFonts w:asciiTheme="minorHAnsi" w:hAnsiTheme="minorHAnsi"/>
        </w:rPr>
        <w:t>veličine</w:t>
      </w:r>
      <w:proofErr w:type="spellEnd"/>
      <w:r w:rsidRPr="001375AD">
        <w:rPr>
          <w:rFonts w:asciiTheme="minorHAnsi" w:hAnsiTheme="minorHAnsi"/>
        </w:rPr>
        <w:t xml:space="preserve"> </w:t>
      </w:r>
      <w:proofErr w:type="spellStart"/>
      <w:r w:rsidRPr="001375AD">
        <w:rPr>
          <w:rFonts w:asciiTheme="minorHAnsi" w:hAnsiTheme="minorHAnsi"/>
        </w:rPr>
        <w:t>zrna</w:t>
      </w:r>
      <w:proofErr w:type="spellEnd"/>
      <w:r w:rsidRPr="001375AD">
        <w:rPr>
          <w:rFonts w:asciiTheme="minorHAnsi" w:hAnsiTheme="minorHAnsi"/>
        </w:rPr>
        <w:t xml:space="preserve"> </w:t>
      </w:r>
      <w:proofErr w:type="spellStart"/>
      <w:r w:rsidRPr="001375AD">
        <w:rPr>
          <w:rFonts w:asciiTheme="minorHAnsi" w:hAnsiTheme="minorHAnsi"/>
        </w:rPr>
        <w:t>i</w:t>
      </w:r>
      <w:proofErr w:type="spellEnd"/>
      <w:r w:rsidRPr="001375AD">
        <w:rPr>
          <w:rFonts w:asciiTheme="minorHAnsi" w:hAnsiTheme="minorHAnsi"/>
        </w:rPr>
        <w:t xml:space="preserve"> </w:t>
      </w:r>
      <w:proofErr w:type="spellStart"/>
      <w:r w:rsidRPr="001375AD">
        <w:rPr>
          <w:rFonts w:asciiTheme="minorHAnsi" w:hAnsiTheme="minorHAnsi"/>
        </w:rPr>
        <w:t>sortiranosti</w:t>
      </w:r>
      <w:proofErr w:type="spellEnd"/>
      <w:r w:rsidRPr="001375AD">
        <w:rPr>
          <w:rFonts w:asciiTheme="minorHAnsi" w:hAnsiTheme="minorHAnsi"/>
        </w:rPr>
        <w:t xml:space="preserve">. </w:t>
      </w:r>
      <w:proofErr w:type="spellStart"/>
      <w:r w:rsidRPr="001375AD">
        <w:rPr>
          <w:rFonts w:asciiTheme="minorHAnsi" w:hAnsiTheme="minorHAnsi"/>
        </w:rPr>
        <w:t>Kod</w:t>
      </w:r>
      <w:proofErr w:type="spellEnd"/>
      <w:r w:rsidRPr="001375AD">
        <w:rPr>
          <w:rFonts w:asciiTheme="minorHAnsi" w:hAnsiTheme="minorHAnsi"/>
        </w:rPr>
        <w:t xml:space="preserve"> </w:t>
      </w:r>
      <w:proofErr w:type="spellStart"/>
      <w:r w:rsidRPr="001375AD">
        <w:rPr>
          <w:rFonts w:asciiTheme="minorHAnsi" w:hAnsiTheme="minorHAnsi"/>
        </w:rPr>
        <w:t>Medinaca</w:t>
      </w:r>
      <w:proofErr w:type="spellEnd"/>
      <w:r w:rsidRPr="001375AD">
        <w:rPr>
          <w:rFonts w:asciiTheme="minorHAnsi" w:hAnsiTheme="minorHAnsi"/>
        </w:rPr>
        <w:t xml:space="preserve"> se </w:t>
      </w:r>
      <w:proofErr w:type="spellStart"/>
      <w:r w:rsidRPr="001375AD">
        <w:rPr>
          <w:rFonts w:asciiTheme="minorHAnsi" w:hAnsiTheme="minorHAnsi"/>
        </w:rPr>
        <w:t>nalazi</w:t>
      </w:r>
      <w:proofErr w:type="spellEnd"/>
      <w:r w:rsidRPr="001375AD">
        <w:rPr>
          <w:rFonts w:asciiTheme="minorHAnsi" w:hAnsiTheme="minorHAnsi"/>
        </w:rPr>
        <w:t xml:space="preserve"> zona </w:t>
      </w:r>
      <w:proofErr w:type="spellStart"/>
      <w:r w:rsidRPr="001375AD">
        <w:rPr>
          <w:rFonts w:asciiTheme="minorHAnsi" w:hAnsiTheme="minorHAnsi"/>
        </w:rPr>
        <w:t>prijelaza</w:t>
      </w:r>
      <w:proofErr w:type="spellEnd"/>
      <w:r w:rsidRPr="001375AD">
        <w:rPr>
          <w:rFonts w:asciiTheme="minorHAnsi" w:hAnsiTheme="minorHAnsi"/>
        </w:rPr>
        <w:t xml:space="preserve"> </w:t>
      </w:r>
      <w:proofErr w:type="spellStart"/>
      <w:r w:rsidRPr="001375AD">
        <w:rPr>
          <w:rFonts w:asciiTheme="minorHAnsi" w:hAnsiTheme="minorHAnsi"/>
        </w:rPr>
        <w:t>šljunka</w:t>
      </w:r>
      <w:proofErr w:type="spellEnd"/>
      <w:r w:rsidRPr="001375AD">
        <w:rPr>
          <w:rFonts w:asciiTheme="minorHAnsi" w:hAnsiTheme="minorHAnsi"/>
        </w:rPr>
        <w:t xml:space="preserve"> u </w:t>
      </w:r>
      <w:proofErr w:type="spellStart"/>
      <w:r w:rsidRPr="001375AD">
        <w:rPr>
          <w:rFonts w:asciiTheme="minorHAnsi" w:hAnsiTheme="minorHAnsi"/>
        </w:rPr>
        <w:t>pijesak</w:t>
      </w:r>
      <w:proofErr w:type="spellEnd"/>
      <w:r w:rsidRPr="001375AD">
        <w:rPr>
          <w:rFonts w:asciiTheme="minorHAnsi" w:hAnsiTheme="minorHAnsi"/>
        </w:rPr>
        <w:t xml:space="preserve">. </w:t>
      </w:r>
      <w:proofErr w:type="spellStart"/>
      <w:r w:rsidRPr="001375AD">
        <w:rPr>
          <w:rFonts w:asciiTheme="minorHAnsi" w:hAnsiTheme="minorHAnsi"/>
        </w:rPr>
        <w:t>Nastavno</w:t>
      </w:r>
      <w:proofErr w:type="spellEnd"/>
      <w:r w:rsidRPr="001375AD">
        <w:rPr>
          <w:rFonts w:asciiTheme="minorHAnsi" w:hAnsiTheme="minorHAnsi"/>
        </w:rPr>
        <w:t xml:space="preserve"> </w:t>
      </w:r>
      <w:proofErr w:type="spellStart"/>
      <w:r w:rsidRPr="001375AD">
        <w:rPr>
          <w:rFonts w:asciiTheme="minorHAnsi" w:hAnsiTheme="minorHAnsi"/>
        </w:rPr>
        <w:t>na</w:t>
      </w:r>
      <w:proofErr w:type="spellEnd"/>
      <w:r w:rsidRPr="001375AD">
        <w:rPr>
          <w:rFonts w:asciiTheme="minorHAnsi" w:hAnsiTheme="minorHAnsi"/>
        </w:rPr>
        <w:t xml:space="preserve"> </w:t>
      </w:r>
      <w:proofErr w:type="spellStart"/>
      <w:r w:rsidRPr="001375AD">
        <w:rPr>
          <w:rFonts w:asciiTheme="minorHAnsi" w:hAnsiTheme="minorHAnsi"/>
        </w:rPr>
        <w:t>ovu</w:t>
      </w:r>
      <w:proofErr w:type="spellEnd"/>
      <w:r w:rsidRPr="001375AD">
        <w:rPr>
          <w:rFonts w:asciiTheme="minorHAnsi" w:hAnsiTheme="minorHAnsi"/>
        </w:rPr>
        <w:t xml:space="preserve"> </w:t>
      </w:r>
      <w:proofErr w:type="spellStart"/>
      <w:r w:rsidRPr="001375AD">
        <w:rPr>
          <w:rFonts w:asciiTheme="minorHAnsi" w:hAnsiTheme="minorHAnsi"/>
        </w:rPr>
        <w:t>kvartarnu</w:t>
      </w:r>
      <w:proofErr w:type="spellEnd"/>
      <w:r w:rsidRPr="001375AD">
        <w:rPr>
          <w:rFonts w:asciiTheme="minorHAnsi" w:hAnsiTheme="minorHAnsi"/>
        </w:rPr>
        <w:t xml:space="preserve"> </w:t>
      </w:r>
      <w:proofErr w:type="spellStart"/>
      <w:r w:rsidRPr="001375AD">
        <w:rPr>
          <w:rFonts w:asciiTheme="minorHAnsi" w:hAnsiTheme="minorHAnsi"/>
        </w:rPr>
        <w:t>jedinicu</w:t>
      </w:r>
      <w:proofErr w:type="spellEnd"/>
      <w:r w:rsidRPr="001375AD">
        <w:rPr>
          <w:rFonts w:asciiTheme="minorHAnsi" w:hAnsiTheme="minorHAnsi"/>
        </w:rPr>
        <w:t xml:space="preserve"> </w:t>
      </w:r>
      <w:proofErr w:type="spellStart"/>
      <w:r w:rsidRPr="001375AD">
        <w:rPr>
          <w:rFonts w:asciiTheme="minorHAnsi" w:hAnsiTheme="minorHAnsi"/>
        </w:rPr>
        <w:t>pridravske</w:t>
      </w:r>
      <w:proofErr w:type="spellEnd"/>
      <w:r w:rsidRPr="001375AD">
        <w:rPr>
          <w:rFonts w:asciiTheme="minorHAnsi" w:hAnsiTheme="minorHAnsi"/>
        </w:rPr>
        <w:t xml:space="preserve"> </w:t>
      </w:r>
      <w:proofErr w:type="spellStart"/>
      <w:r w:rsidRPr="001375AD">
        <w:rPr>
          <w:rFonts w:asciiTheme="minorHAnsi" w:hAnsiTheme="minorHAnsi"/>
        </w:rPr>
        <w:t>ravnice</w:t>
      </w:r>
      <w:proofErr w:type="spellEnd"/>
      <w:r w:rsidRPr="001375AD">
        <w:rPr>
          <w:rFonts w:asciiTheme="minorHAnsi" w:hAnsiTheme="minorHAnsi"/>
        </w:rPr>
        <w:t xml:space="preserve"> </w:t>
      </w:r>
      <w:proofErr w:type="spellStart"/>
      <w:r w:rsidRPr="001375AD">
        <w:rPr>
          <w:rFonts w:asciiTheme="minorHAnsi" w:hAnsiTheme="minorHAnsi"/>
        </w:rPr>
        <w:t>pruža</w:t>
      </w:r>
      <w:proofErr w:type="spellEnd"/>
      <w:r w:rsidRPr="001375AD">
        <w:rPr>
          <w:rFonts w:asciiTheme="minorHAnsi" w:hAnsiTheme="minorHAnsi"/>
        </w:rPr>
        <w:t xml:space="preserve"> se </w:t>
      </w:r>
      <w:proofErr w:type="spellStart"/>
      <w:r w:rsidRPr="001375AD">
        <w:rPr>
          <w:rFonts w:asciiTheme="minorHAnsi" w:hAnsiTheme="minorHAnsi"/>
        </w:rPr>
        <w:t>sloj</w:t>
      </w:r>
      <w:proofErr w:type="spellEnd"/>
      <w:r w:rsidRPr="001375AD">
        <w:rPr>
          <w:rFonts w:asciiTheme="minorHAnsi" w:hAnsiTheme="minorHAnsi"/>
        </w:rPr>
        <w:t xml:space="preserve"> </w:t>
      </w:r>
      <w:proofErr w:type="spellStart"/>
      <w:r w:rsidRPr="001375AD">
        <w:rPr>
          <w:rFonts w:asciiTheme="minorHAnsi" w:hAnsiTheme="minorHAnsi"/>
        </w:rPr>
        <w:t>aluvijalnog</w:t>
      </w:r>
      <w:proofErr w:type="spellEnd"/>
      <w:r w:rsidRPr="001375AD">
        <w:rPr>
          <w:rFonts w:asciiTheme="minorHAnsi" w:hAnsiTheme="minorHAnsi"/>
        </w:rPr>
        <w:t xml:space="preserve"> </w:t>
      </w:r>
      <w:proofErr w:type="spellStart"/>
      <w:r w:rsidRPr="001375AD">
        <w:rPr>
          <w:rFonts w:asciiTheme="minorHAnsi" w:hAnsiTheme="minorHAnsi"/>
        </w:rPr>
        <w:t>nanosa</w:t>
      </w:r>
      <w:proofErr w:type="spellEnd"/>
      <w:r w:rsidRPr="001375AD">
        <w:rPr>
          <w:rFonts w:asciiTheme="minorHAnsi" w:hAnsiTheme="minorHAnsi"/>
        </w:rPr>
        <w:t xml:space="preserve"> </w:t>
      </w:r>
      <w:proofErr w:type="spellStart"/>
      <w:r w:rsidRPr="001375AD">
        <w:rPr>
          <w:rFonts w:asciiTheme="minorHAnsi" w:hAnsiTheme="minorHAnsi"/>
        </w:rPr>
        <w:t>pijeska</w:t>
      </w:r>
      <w:proofErr w:type="spellEnd"/>
      <w:r w:rsidRPr="001375AD">
        <w:rPr>
          <w:rFonts w:asciiTheme="minorHAnsi" w:hAnsiTheme="minorHAnsi"/>
        </w:rPr>
        <w:t xml:space="preserve">, </w:t>
      </w:r>
      <w:proofErr w:type="spellStart"/>
      <w:r w:rsidRPr="001375AD">
        <w:rPr>
          <w:rFonts w:asciiTheme="minorHAnsi" w:hAnsiTheme="minorHAnsi"/>
        </w:rPr>
        <w:t>praha</w:t>
      </w:r>
      <w:proofErr w:type="spellEnd"/>
      <w:r w:rsidRPr="001375AD">
        <w:rPr>
          <w:rFonts w:asciiTheme="minorHAnsi" w:hAnsiTheme="minorHAnsi"/>
        </w:rPr>
        <w:t xml:space="preserve"> </w:t>
      </w:r>
      <w:proofErr w:type="spellStart"/>
      <w:r w:rsidRPr="001375AD">
        <w:rPr>
          <w:rFonts w:asciiTheme="minorHAnsi" w:hAnsiTheme="minorHAnsi"/>
        </w:rPr>
        <w:t>te</w:t>
      </w:r>
      <w:proofErr w:type="spellEnd"/>
      <w:r w:rsidRPr="001375AD">
        <w:rPr>
          <w:rFonts w:asciiTheme="minorHAnsi" w:hAnsiTheme="minorHAnsi"/>
        </w:rPr>
        <w:t xml:space="preserve"> </w:t>
      </w:r>
      <w:proofErr w:type="spellStart"/>
      <w:r w:rsidRPr="001375AD">
        <w:rPr>
          <w:rFonts w:asciiTheme="minorHAnsi" w:hAnsiTheme="minorHAnsi"/>
        </w:rPr>
        <w:t>gline</w:t>
      </w:r>
      <w:proofErr w:type="spellEnd"/>
      <w:r w:rsidRPr="001375AD">
        <w:rPr>
          <w:rFonts w:asciiTheme="minorHAnsi" w:hAnsiTheme="minorHAnsi"/>
        </w:rPr>
        <w:t xml:space="preserve"> </w:t>
      </w:r>
      <w:proofErr w:type="spellStart"/>
      <w:r w:rsidRPr="001375AD">
        <w:rPr>
          <w:rFonts w:asciiTheme="minorHAnsi" w:hAnsiTheme="minorHAnsi"/>
        </w:rPr>
        <w:t>koji</w:t>
      </w:r>
      <w:proofErr w:type="spellEnd"/>
      <w:r w:rsidRPr="001375AD">
        <w:rPr>
          <w:rFonts w:asciiTheme="minorHAnsi" w:hAnsiTheme="minorHAnsi"/>
        </w:rPr>
        <w:t xml:space="preserve"> je </w:t>
      </w:r>
      <w:proofErr w:type="spellStart"/>
      <w:r w:rsidRPr="001375AD">
        <w:rPr>
          <w:rFonts w:asciiTheme="minorHAnsi" w:hAnsiTheme="minorHAnsi"/>
        </w:rPr>
        <w:t>prekriven</w:t>
      </w:r>
      <w:proofErr w:type="spellEnd"/>
      <w:r w:rsidRPr="001375AD">
        <w:rPr>
          <w:rFonts w:asciiTheme="minorHAnsi" w:hAnsiTheme="minorHAnsi"/>
        </w:rPr>
        <w:t xml:space="preserve"> </w:t>
      </w:r>
      <w:proofErr w:type="spellStart"/>
      <w:r w:rsidRPr="001375AD">
        <w:rPr>
          <w:rFonts w:asciiTheme="minorHAnsi" w:hAnsiTheme="minorHAnsi"/>
        </w:rPr>
        <w:t>glinovito-pjeskovitim</w:t>
      </w:r>
      <w:proofErr w:type="spellEnd"/>
      <w:r w:rsidRPr="001375AD">
        <w:rPr>
          <w:rFonts w:asciiTheme="minorHAnsi" w:hAnsiTheme="minorHAnsi"/>
        </w:rPr>
        <w:t xml:space="preserve"> </w:t>
      </w:r>
      <w:proofErr w:type="spellStart"/>
      <w:r w:rsidRPr="001375AD">
        <w:rPr>
          <w:rFonts w:asciiTheme="minorHAnsi" w:hAnsiTheme="minorHAnsi"/>
        </w:rPr>
        <w:t>barskim</w:t>
      </w:r>
      <w:proofErr w:type="spellEnd"/>
      <w:r w:rsidRPr="001375AD">
        <w:rPr>
          <w:rFonts w:asciiTheme="minorHAnsi" w:hAnsiTheme="minorHAnsi"/>
        </w:rPr>
        <w:t xml:space="preserve"> </w:t>
      </w:r>
      <w:proofErr w:type="spellStart"/>
      <w:r w:rsidRPr="001375AD">
        <w:rPr>
          <w:rFonts w:asciiTheme="minorHAnsi" w:hAnsiTheme="minorHAnsi"/>
        </w:rPr>
        <w:t>sedimentom</w:t>
      </w:r>
      <w:proofErr w:type="spellEnd"/>
      <w:r w:rsidRPr="001375AD">
        <w:rPr>
          <w:rFonts w:asciiTheme="minorHAnsi" w:hAnsiTheme="minorHAnsi"/>
        </w:rPr>
        <w:t xml:space="preserve">, </w:t>
      </w:r>
      <w:proofErr w:type="spellStart"/>
      <w:r w:rsidRPr="001375AD">
        <w:rPr>
          <w:rFonts w:asciiTheme="minorHAnsi" w:hAnsiTheme="minorHAnsi"/>
        </w:rPr>
        <w:t>eolskim</w:t>
      </w:r>
      <w:proofErr w:type="spellEnd"/>
      <w:r w:rsidRPr="001375AD">
        <w:rPr>
          <w:rFonts w:asciiTheme="minorHAnsi" w:hAnsiTheme="minorHAnsi"/>
        </w:rPr>
        <w:t xml:space="preserve"> </w:t>
      </w:r>
      <w:proofErr w:type="spellStart"/>
      <w:r w:rsidRPr="001375AD">
        <w:rPr>
          <w:rFonts w:asciiTheme="minorHAnsi" w:hAnsiTheme="minorHAnsi"/>
        </w:rPr>
        <w:t>pijeskom</w:t>
      </w:r>
      <w:proofErr w:type="spellEnd"/>
      <w:r w:rsidRPr="001375AD">
        <w:rPr>
          <w:rFonts w:asciiTheme="minorHAnsi" w:hAnsiTheme="minorHAnsi"/>
        </w:rPr>
        <w:t xml:space="preserve"> </w:t>
      </w:r>
      <w:proofErr w:type="spellStart"/>
      <w:r w:rsidRPr="001375AD">
        <w:rPr>
          <w:rFonts w:asciiTheme="minorHAnsi" w:hAnsiTheme="minorHAnsi"/>
        </w:rPr>
        <w:t>i</w:t>
      </w:r>
      <w:proofErr w:type="spellEnd"/>
      <w:r w:rsidRPr="001375AD">
        <w:rPr>
          <w:rFonts w:asciiTheme="minorHAnsi" w:hAnsiTheme="minorHAnsi"/>
        </w:rPr>
        <w:t xml:space="preserve"> </w:t>
      </w:r>
      <w:proofErr w:type="spellStart"/>
      <w:r w:rsidRPr="001375AD">
        <w:rPr>
          <w:rFonts w:asciiTheme="minorHAnsi" w:hAnsiTheme="minorHAnsi"/>
        </w:rPr>
        <w:t>resedimentiranim</w:t>
      </w:r>
      <w:proofErr w:type="spellEnd"/>
      <w:r w:rsidRPr="001375AD">
        <w:rPr>
          <w:rFonts w:asciiTheme="minorHAnsi" w:hAnsiTheme="minorHAnsi"/>
        </w:rPr>
        <w:t xml:space="preserve"> </w:t>
      </w:r>
      <w:proofErr w:type="spellStart"/>
      <w:r w:rsidRPr="001375AD">
        <w:rPr>
          <w:rFonts w:asciiTheme="minorHAnsi" w:hAnsiTheme="minorHAnsi"/>
        </w:rPr>
        <w:t>lesom</w:t>
      </w:r>
      <w:proofErr w:type="spellEnd"/>
      <w:r w:rsidRPr="001375AD">
        <w:rPr>
          <w:rFonts w:asciiTheme="minorHAnsi" w:hAnsiTheme="minorHAnsi"/>
        </w:rPr>
        <w:t>.</w:t>
      </w:r>
    </w:p>
    <w:p w14:paraId="77231AD4" w14:textId="091DFE0C" w:rsidR="001375AD" w:rsidRPr="001375AD" w:rsidRDefault="001375AD" w:rsidP="001375AD">
      <w:pPr>
        <w:rPr>
          <w:rFonts w:asciiTheme="minorHAnsi" w:hAnsiTheme="minorHAnsi"/>
        </w:rPr>
      </w:pPr>
      <w:proofErr w:type="spellStart"/>
      <w:r w:rsidRPr="001375AD">
        <w:rPr>
          <w:rFonts w:asciiTheme="minorHAnsi" w:hAnsiTheme="minorHAnsi"/>
        </w:rPr>
        <w:t>Kompleks</w:t>
      </w:r>
      <w:proofErr w:type="spellEnd"/>
      <w:r w:rsidRPr="001375AD">
        <w:rPr>
          <w:rFonts w:asciiTheme="minorHAnsi" w:hAnsiTheme="minorHAnsi"/>
        </w:rPr>
        <w:t xml:space="preserve"> se </w:t>
      </w:r>
      <w:proofErr w:type="spellStart"/>
      <w:r w:rsidRPr="001375AD">
        <w:rPr>
          <w:rFonts w:asciiTheme="minorHAnsi" w:hAnsiTheme="minorHAnsi"/>
        </w:rPr>
        <w:t>odlikuje</w:t>
      </w:r>
      <w:proofErr w:type="spellEnd"/>
      <w:r w:rsidRPr="001375AD">
        <w:rPr>
          <w:rFonts w:asciiTheme="minorHAnsi" w:hAnsiTheme="minorHAnsi"/>
        </w:rPr>
        <w:t xml:space="preserve"> </w:t>
      </w:r>
      <w:proofErr w:type="spellStart"/>
      <w:r w:rsidRPr="001375AD">
        <w:rPr>
          <w:rFonts w:asciiTheme="minorHAnsi" w:hAnsiTheme="minorHAnsi"/>
        </w:rPr>
        <w:t>srednjom</w:t>
      </w:r>
      <w:proofErr w:type="spellEnd"/>
      <w:r w:rsidRPr="001375AD">
        <w:rPr>
          <w:rFonts w:asciiTheme="minorHAnsi" w:hAnsiTheme="minorHAnsi"/>
        </w:rPr>
        <w:t xml:space="preserve"> </w:t>
      </w:r>
      <w:proofErr w:type="spellStart"/>
      <w:r w:rsidRPr="001375AD">
        <w:rPr>
          <w:rFonts w:asciiTheme="minorHAnsi" w:hAnsiTheme="minorHAnsi"/>
        </w:rPr>
        <w:t>izdašnošću</w:t>
      </w:r>
      <w:proofErr w:type="spellEnd"/>
      <w:r w:rsidRPr="001375AD">
        <w:rPr>
          <w:rFonts w:asciiTheme="minorHAnsi" w:hAnsiTheme="minorHAnsi"/>
        </w:rPr>
        <w:t xml:space="preserve"> i </w:t>
      </w:r>
      <w:proofErr w:type="spellStart"/>
      <w:r w:rsidRPr="001375AD">
        <w:rPr>
          <w:rFonts w:asciiTheme="minorHAnsi" w:hAnsiTheme="minorHAnsi"/>
        </w:rPr>
        <w:t>poroznošću</w:t>
      </w:r>
      <w:proofErr w:type="spellEnd"/>
      <w:r w:rsidRPr="001375AD">
        <w:rPr>
          <w:rFonts w:asciiTheme="minorHAnsi" w:hAnsiTheme="minorHAnsi"/>
        </w:rPr>
        <w:t xml:space="preserve">. </w:t>
      </w:r>
      <w:proofErr w:type="spellStart"/>
      <w:r w:rsidRPr="001375AD">
        <w:rPr>
          <w:rFonts w:asciiTheme="minorHAnsi" w:hAnsiTheme="minorHAnsi"/>
        </w:rPr>
        <w:t>Moguće</w:t>
      </w:r>
      <w:proofErr w:type="spellEnd"/>
      <w:r w:rsidRPr="001375AD">
        <w:rPr>
          <w:rFonts w:asciiTheme="minorHAnsi" w:hAnsiTheme="minorHAnsi"/>
        </w:rPr>
        <w:t xml:space="preserve"> je </w:t>
      </w:r>
      <w:proofErr w:type="spellStart"/>
      <w:r w:rsidRPr="001375AD">
        <w:rPr>
          <w:rFonts w:asciiTheme="minorHAnsi" w:hAnsiTheme="minorHAnsi"/>
        </w:rPr>
        <w:t>pridobivati</w:t>
      </w:r>
      <w:proofErr w:type="spellEnd"/>
      <w:r w:rsidRPr="001375AD">
        <w:rPr>
          <w:rFonts w:asciiTheme="minorHAnsi" w:hAnsiTheme="minorHAnsi"/>
        </w:rPr>
        <w:t xml:space="preserve"> do 20 l/s po </w:t>
      </w:r>
      <w:proofErr w:type="spellStart"/>
      <w:r w:rsidRPr="001375AD">
        <w:rPr>
          <w:rFonts w:asciiTheme="minorHAnsi" w:hAnsiTheme="minorHAnsi"/>
        </w:rPr>
        <w:t>objektu</w:t>
      </w:r>
      <w:proofErr w:type="spellEnd"/>
      <w:r w:rsidRPr="001375AD">
        <w:rPr>
          <w:rFonts w:asciiTheme="minorHAnsi" w:hAnsiTheme="minorHAnsi"/>
        </w:rPr>
        <w:t xml:space="preserve"> </w:t>
      </w:r>
      <w:proofErr w:type="spellStart"/>
      <w:r w:rsidRPr="001375AD">
        <w:rPr>
          <w:rFonts w:asciiTheme="minorHAnsi" w:hAnsiTheme="minorHAnsi"/>
        </w:rPr>
        <w:t>vodozahvata</w:t>
      </w:r>
      <w:proofErr w:type="spellEnd"/>
      <w:r w:rsidRPr="001375AD">
        <w:rPr>
          <w:rFonts w:asciiTheme="minorHAnsi" w:hAnsiTheme="minorHAnsi"/>
        </w:rPr>
        <w:t xml:space="preserve"> (</w:t>
      </w:r>
      <w:proofErr w:type="spellStart"/>
      <w:r w:rsidRPr="001375AD">
        <w:rPr>
          <w:rFonts w:asciiTheme="minorHAnsi" w:hAnsiTheme="minorHAnsi"/>
        </w:rPr>
        <w:t>bunara</w:t>
      </w:r>
      <w:proofErr w:type="spellEnd"/>
      <w:r w:rsidRPr="001375AD">
        <w:rPr>
          <w:rFonts w:asciiTheme="minorHAnsi" w:hAnsiTheme="minorHAnsi"/>
        </w:rPr>
        <w:t>).</w:t>
      </w:r>
      <w:r w:rsidR="00093DD1">
        <w:rPr>
          <w:rFonts w:asciiTheme="minorHAnsi" w:hAnsiTheme="minorHAnsi"/>
        </w:rPr>
        <w:t xml:space="preserve"> </w:t>
      </w:r>
      <w:proofErr w:type="spellStart"/>
      <w:r w:rsidRPr="001375AD">
        <w:rPr>
          <w:rFonts w:asciiTheme="minorHAnsi" w:hAnsiTheme="minorHAnsi"/>
        </w:rPr>
        <w:t>Uski</w:t>
      </w:r>
      <w:proofErr w:type="spellEnd"/>
      <w:r w:rsidRPr="001375AD">
        <w:rPr>
          <w:rFonts w:asciiTheme="minorHAnsi" w:hAnsiTheme="minorHAnsi"/>
        </w:rPr>
        <w:t xml:space="preserve"> </w:t>
      </w:r>
      <w:proofErr w:type="spellStart"/>
      <w:r w:rsidRPr="001375AD">
        <w:rPr>
          <w:rFonts w:asciiTheme="minorHAnsi" w:hAnsiTheme="minorHAnsi"/>
        </w:rPr>
        <w:t>pojas</w:t>
      </w:r>
      <w:proofErr w:type="spellEnd"/>
      <w:r w:rsidRPr="001375AD">
        <w:rPr>
          <w:rFonts w:asciiTheme="minorHAnsi" w:hAnsiTheme="minorHAnsi"/>
        </w:rPr>
        <w:t xml:space="preserve"> </w:t>
      </w:r>
      <w:proofErr w:type="spellStart"/>
      <w:r w:rsidRPr="001375AD">
        <w:rPr>
          <w:rFonts w:asciiTheme="minorHAnsi" w:hAnsiTheme="minorHAnsi"/>
        </w:rPr>
        <w:t>između</w:t>
      </w:r>
      <w:proofErr w:type="spellEnd"/>
      <w:r w:rsidRPr="001375AD">
        <w:rPr>
          <w:rFonts w:asciiTheme="minorHAnsi" w:hAnsiTheme="minorHAnsi"/>
        </w:rPr>
        <w:t xml:space="preserve"> </w:t>
      </w:r>
      <w:proofErr w:type="spellStart"/>
      <w:r w:rsidRPr="001375AD">
        <w:rPr>
          <w:rFonts w:asciiTheme="minorHAnsi" w:hAnsiTheme="minorHAnsi"/>
        </w:rPr>
        <w:t>druge</w:t>
      </w:r>
      <w:proofErr w:type="spellEnd"/>
      <w:r w:rsidRPr="001375AD">
        <w:rPr>
          <w:rFonts w:asciiTheme="minorHAnsi" w:hAnsiTheme="minorHAnsi"/>
        </w:rPr>
        <w:t xml:space="preserve"> </w:t>
      </w:r>
      <w:proofErr w:type="spellStart"/>
      <w:r w:rsidRPr="001375AD">
        <w:rPr>
          <w:rFonts w:asciiTheme="minorHAnsi" w:hAnsiTheme="minorHAnsi"/>
        </w:rPr>
        <w:t>kvartarne</w:t>
      </w:r>
      <w:proofErr w:type="spellEnd"/>
      <w:r w:rsidRPr="001375AD">
        <w:rPr>
          <w:rFonts w:asciiTheme="minorHAnsi" w:hAnsiTheme="minorHAnsi"/>
        </w:rPr>
        <w:t xml:space="preserve"> </w:t>
      </w:r>
      <w:proofErr w:type="spellStart"/>
      <w:r w:rsidRPr="001375AD">
        <w:rPr>
          <w:rFonts w:asciiTheme="minorHAnsi" w:hAnsiTheme="minorHAnsi"/>
        </w:rPr>
        <w:t>jedinice</w:t>
      </w:r>
      <w:proofErr w:type="spellEnd"/>
      <w:r w:rsidRPr="001375AD">
        <w:rPr>
          <w:rFonts w:asciiTheme="minorHAnsi" w:hAnsiTheme="minorHAnsi"/>
        </w:rPr>
        <w:t xml:space="preserve"> </w:t>
      </w:r>
      <w:proofErr w:type="spellStart"/>
      <w:r w:rsidRPr="001375AD">
        <w:rPr>
          <w:rFonts w:asciiTheme="minorHAnsi" w:hAnsiTheme="minorHAnsi"/>
        </w:rPr>
        <w:t>i</w:t>
      </w:r>
      <w:proofErr w:type="spellEnd"/>
      <w:r w:rsidRPr="001375AD">
        <w:rPr>
          <w:rFonts w:asciiTheme="minorHAnsi" w:hAnsiTheme="minorHAnsi"/>
        </w:rPr>
        <w:t xml:space="preserve"> </w:t>
      </w:r>
      <w:proofErr w:type="spellStart"/>
      <w:r w:rsidRPr="001375AD">
        <w:rPr>
          <w:rFonts w:asciiTheme="minorHAnsi" w:hAnsiTheme="minorHAnsi"/>
        </w:rPr>
        <w:t>prigorja</w:t>
      </w:r>
      <w:proofErr w:type="spellEnd"/>
      <w:r w:rsidRPr="001375AD">
        <w:rPr>
          <w:rFonts w:asciiTheme="minorHAnsi" w:hAnsiTheme="minorHAnsi"/>
        </w:rPr>
        <w:t xml:space="preserve"> </w:t>
      </w:r>
      <w:proofErr w:type="spellStart"/>
      <w:r w:rsidRPr="001375AD">
        <w:rPr>
          <w:rFonts w:asciiTheme="minorHAnsi" w:hAnsiTheme="minorHAnsi"/>
        </w:rPr>
        <w:t>Papuka</w:t>
      </w:r>
      <w:proofErr w:type="spellEnd"/>
      <w:r w:rsidRPr="001375AD">
        <w:rPr>
          <w:rFonts w:asciiTheme="minorHAnsi" w:hAnsiTheme="minorHAnsi"/>
        </w:rPr>
        <w:t xml:space="preserve"> </w:t>
      </w:r>
      <w:proofErr w:type="spellStart"/>
      <w:r w:rsidRPr="001375AD">
        <w:rPr>
          <w:rFonts w:asciiTheme="minorHAnsi" w:hAnsiTheme="minorHAnsi"/>
        </w:rPr>
        <w:t>odlikuje</w:t>
      </w:r>
      <w:proofErr w:type="spellEnd"/>
      <w:r w:rsidRPr="001375AD">
        <w:rPr>
          <w:rFonts w:asciiTheme="minorHAnsi" w:hAnsiTheme="minorHAnsi"/>
        </w:rPr>
        <w:t xml:space="preserve"> se </w:t>
      </w:r>
      <w:proofErr w:type="spellStart"/>
      <w:r w:rsidRPr="001375AD">
        <w:rPr>
          <w:rFonts w:asciiTheme="minorHAnsi" w:hAnsiTheme="minorHAnsi"/>
        </w:rPr>
        <w:t>prašinasto-glinovitopjeskovitim</w:t>
      </w:r>
      <w:proofErr w:type="spellEnd"/>
      <w:r w:rsidRPr="001375AD">
        <w:rPr>
          <w:rFonts w:asciiTheme="minorHAnsi" w:hAnsiTheme="minorHAnsi"/>
        </w:rPr>
        <w:t xml:space="preserve"> </w:t>
      </w:r>
      <w:proofErr w:type="spellStart"/>
      <w:r w:rsidRPr="001375AD">
        <w:rPr>
          <w:rFonts w:asciiTheme="minorHAnsi" w:hAnsiTheme="minorHAnsi"/>
        </w:rPr>
        <w:t>naslagama</w:t>
      </w:r>
      <w:proofErr w:type="spellEnd"/>
      <w:r w:rsidRPr="001375AD">
        <w:rPr>
          <w:rFonts w:asciiTheme="minorHAnsi" w:hAnsiTheme="minorHAnsi"/>
        </w:rPr>
        <w:t xml:space="preserve"> </w:t>
      </w:r>
      <w:proofErr w:type="spellStart"/>
      <w:r w:rsidRPr="001375AD">
        <w:rPr>
          <w:rFonts w:asciiTheme="minorHAnsi" w:hAnsiTheme="minorHAnsi"/>
        </w:rPr>
        <w:t>slabe</w:t>
      </w:r>
      <w:proofErr w:type="spellEnd"/>
      <w:r w:rsidRPr="001375AD">
        <w:rPr>
          <w:rFonts w:asciiTheme="minorHAnsi" w:hAnsiTheme="minorHAnsi"/>
        </w:rPr>
        <w:t xml:space="preserve"> </w:t>
      </w:r>
      <w:proofErr w:type="spellStart"/>
      <w:r w:rsidRPr="001375AD">
        <w:rPr>
          <w:rFonts w:asciiTheme="minorHAnsi" w:hAnsiTheme="minorHAnsi"/>
        </w:rPr>
        <w:t>izdašnosti</w:t>
      </w:r>
      <w:proofErr w:type="spellEnd"/>
      <w:r w:rsidRPr="001375AD">
        <w:rPr>
          <w:rFonts w:asciiTheme="minorHAnsi" w:hAnsiTheme="minorHAnsi"/>
        </w:rPr>
        <w:t xml:space="preserve"> </w:t>
      </w:r>
      <w:proofErr w:type="spellStart"/>
      <w:r w:rsidRPr="001375AD">
        <w:rPr>
          <w:rFonts w:asciiTheme="minorHAnsi" w:hAnsiTheme="minorHAnsi"/>
        </w:rPr>
        <w:t>i</w:t>
      </w:r>
      <w:proofErr w:type="spellEnd"/>
      <w:r w:rsidRPr="001375AD">
        <w:rPr>
          <w:rFonts w:asciiTheme="minorHAnsi" w:hAnsiTheme="minorHAnsi"/>
        </w:rPr>
        <w:t xml:space="preserve"> </w:t>
      </w:r>
      <w:proofErr w:type="spellStart"/>
      <w:r w:rsidRPr="001375AD">
        <w:rPr>
          <w:rFonts w:asciiTheme="minorHAnsi" w:hAnsiTheme="minorHAnsi"/>
        </w:rPr>
        <w:t>provodnosti</w:t>
      </w:r>
      <w:proofErr w:type="spellEnd"/>
      <w:r w:rsidRPr="001375AD">
        <w:rPr>
          <w:rFonts w:asciiTheme="minorHAnsi" w:hAnsiTheme="minorHAnsi"/>
        </w:rPr>
        <w:t xml:space="preserve"> s </w:t>
      </w:r>
      <w:proofErr w:type="spellStart"/>
      <w:r w:rsidRPr="001375AD">
        <w:rPr>
          <w:rFonts w:asciiTheme="minorHAnsi" w:hAnsiTheme="minorHAnsi"/>
        </w:rPr>
        <w:t>mogućom</w:t>
      </w:r>
      <w:proofErr w:type="spellEnd"/>
      <w:r w:rsidRPr="001375AD">
        <w:rPr>
          <w:rFonts w:asciiTheme="minorHAnsi" w:hAnsiTheme="minorHAnsi"/>
        </w:rPr>
        <w:t xml:space="preserve"> </w:t>
      </w:r>
      <w:proofErr w:type="spellStart"/>
      <w:r w:rsidRPr="001375AD">
        <w:rPr>
          <w:rFonts w:asciiTheme="minorHAnsi" w:hAnsiTheme="minorHAnsi"/>
        </w:rPr>
        <w:t>izgradnjom</w:t>
      </w:r>
      <w:proofErr w:type="spellEnd"/>
      <w:r w:rsidRPr="001375AD">
        <w:rPr>
          <w:rFonts w:asciiTheme="minorHAnsi" w:hAnsiTheme="minorHAnsi"/>
        </w:rPr>
        <w:t xml:space="preserve"> </w:t>
      </w:r>
      <w:proofErr w:type="spellStart"/>
      <w:r w:rsidRPr="001375AD">
        <w:rPr>
          <w:rFonts w:asciiTheme="minorHAnsi" w:hAnsiTheme="minorHAnsi"/>
        </w:rPr>
        <w:t>objekta</w:t>
      </w:r>
      <w:proofErr w:type="spellEnd"/>
      <w:r w:rsidR="003C7B22">
        <w:rPr>
          <w:rFonts w:asciiTheme="minorHAnsi" w:hAnsiTheme="minorHAnsi"/>
        </w:rPr>
        <w:t xml:space="preserve"> </w:t>
      </w:r>
      <w:proofErr w:type="spellStart"/>
      <w:r w:rsidRPr="001375AD">
        <w:rPr>
          <w:rFonts w:asciiTheme="minorHAnsi" w:hAnsiTheme="minorHAnsi"/>
        </w:rPr>
        <w:t>izdašnosti</w:t>
      </w:r>
      <w:proofErr w:type="spellEnd"/>
      <w:r w:rsidRPr="001375AD">
        <w:rPr>
          <w:rFonts w:asciiTheme="minorHAnsi" w:hAnsiTheme="minorHAnsi"/>
        </w:rPr>
        <w:t xml:space="preserve"> do 5 l/s.</w:t>
      </w:r>
    </w:p>
    <w:p w14:paraId="465B44AC" w14:textId="663082DC" w:rsidR="00D76AF9" w:rsidRPr="003C7B22" w:rsidRDefault="001375AD" w:rsidP="003C7B22">
      <w:pPr>
        <w:rPr>
          <w:rFonts w:asciiTheme="minorHAnsi" w:hAnsiTheme="minorHAnsi"/>
        </w:rPr>
      </w:pPr>
      <w:proofErr w:type="spellStart"/>
      <w:r w:rsidRPr="001375AD">
        <w:rPr>
          <w:rFonts w:asciiTheme="minorHAnsi" w:hAnsiTheme="minorHAnsi"/>
        </w:rPr>
        <w:t>Općenito</w:t>
      </w:r>
      <w:proofErr w:type="spellEnd"/>
      <w:r w:rsidRPr="001375AD">
        <w:rPr>
          <w:rFonts w:asciiTheme="minorHAnsi" w:hAnsiTheme="minorHAnsi"/>
        </w:rPr>
        <w:t xml:space="preserve"> se </w:t>
      </w:r>
      <w:proofErr w:type="spellStart"/>
      <w:r w:rsidRPr="001375AD">
        <w:rPr>
          <w:rFonts w:asciiTheme="minorHAnsi" w:hAnsiTheme="minorHAnsi"/>
        </w:rPr>
        <w:t>može</w:t>
      </w:r>
      <w:proofErr w:type="spellEnd"/>
      <w:r w:rsidRPr="001375AD">
        <w:rPr>
          <w:rFonts w:asciiTheme="minorHAnsi" w:hAnsiTheme="minorHAnsi"/>
        </w:rPr>
        <w:t xml:space="preserve"> </w:t>
      </w:r>
      <w:proofErr w:type="spellStart"/>
      <w:r w:rsidRPr="001375AD">
        <w:rPr>
          <w:rFonts w:asciiTheme="minorHAnsi" w:hAnsiTheme="minorHAnsi"/>
        </w:rPr>
        <w:t>reći</w:t>
      </w:r>
      <w:proofErr w:type="spellEnd"/>
      <w:r w:rsidRPr="001375AD">
        <w:rPr>
          <w:rFonts w:asciiTheme="minorHAnsi" w:hAnsiTheme="minorHAnsi"/>
        </w:rPr>
        <w:t xml:space="preserve"> da </w:t>
      </w:r>
      <w:proofErr w:type="spellStart"/>
      <w:r w:rsidRPr="001375AD">
        <w:rPr>
          <w:rFonts w:asciiTheme="minorHAnsi" w:hAnsiTheme="minorHAnsi"/>
        </w:rPr>
        <w:t>su</w:t>
      </w:r>
      <w:proofErr w:type="spellEnd"/>
      <w:r w:rsidRPr="001375AD">
        <w:rPr>
          <w:rFonts w:asciiTheme="minorHAnsi" w:hAnsiTheme="minorHAnsi"/>
        </w:rPr>
        <w:t xml:space="preserve"> </w:t>
      </w:r>
      <w:proofErr w:type="spellStart"/>
      <w:r w:rsidRPr="001375AD">
        <w:rPr>
          <w:rFonts w:asciiTheme="minorHAnsi" w:hAnsiTheme="minorHAnsi"/>
        </w:rPr>
        <w:t>hidrogeološki</w:t>
      </w:r>
      <w:proofErr w:type="spellEnd"/>
      <w:r w:rsidRPr="001375AD">
        <w:rPr>
          <w:rFonts w:asciiTheme="minorHAnsi" w:hAnsiTheme="minorHAnsi"/>
        </w:rPr>
        <w:t xml:space="preserve"> </w:t>
      </w:r>
      <w:proofErr w:type="spellStart"/>
      <w:r w:rsidRPr="001375AD">
        <w:rPr>
          <w:rFonts w:asciiTheme="minorHAnsi" w:hAnsiTheme="minorHAnsi"/>
        </w:rPr>
        <w:t>uvjeti</w:t>
      </w:r>
      <w:proofErr w:type="spellEnd"/>
      <w:r w:rsidRPr="001375AD">
        <w:rPr>
          <w:rFonts w:asciiTheme="minorHAnsi" w:hAnsiTheme="minorHAnsi"/>
        </w:rPr>
        <w:t xml:space="preserve"> </w:t>
      </w:r>
      <w:proofErr w:type="spellStart"/>
      <w:r w:rsidRPr="001375AD">
        <w:rPr>
          <w:rFonts w:asciiTheme="minorHAnsi" w:hAnsiTheme="minorHAnsi"/>
        </w:rPr>
        <w:t>istovrsni</w:t>
      </w:r>
      <w:proofErr w:type="spellEnd"/>
      <w:r w:rsidRPr="001375AD">
        <w:rPr>
          <w:rFonts w:asciiTheme="minorHAnsi" w:hAnsiTheme="minorHAnsi"/>
        </w:rPr>
        <w:t xml:space="preserve"> </w:t>
      </w:r>
      <w:proofErr w:type="spellStart"/>
      <w:r w:rsidRPr="001375AD">
        <w:rPr>
          <w:rFonts w:asciiTheme="minorHAnsi" w:hAnsiTheme="minorHAnsi"/>
        </w:rPr>
        <w:t>unutar</w:t>
      </w:r>
      <w:proofErr w:type="spellEnd"/>
      <w:r w:rsidRPr="001375AD">
        <w:rPr>
          <w:rFonts w:asciiTheme="minorHAnsi" w:hAnsiTheme="minorHAnsi"/>
        </w:rPr>
        <w:t xml:space="preserve"> </w:t>
      </w:r>
      <w:proofErr w:type="spellStart"/>
      <w:r w:rsidRPr="001375AD">
        <w:rPr>
          <w:rFonts w:asciiTheme="minorHAnsi" w:hAnsiTheme="minorHAnsi"/>
        </w:rPr>
        <w:t>geomorfoloških</w:t>
      </w:r>
      <w:proofErr w:type="spellEnd"/>
      <w:r w:rsidRPr="001375AD">
        <w:rPr>
          <w:rFonts w:asciiTheme="minorHAnsi" w:hAnsiTheme="minorHAnsi"/>
        </w:rPr>
        <w:t xml:space="preserve"> </w:t>
      </w:r>
      <w:proofErr w:type="spellStart"/>
      <w:r w:rsidRPr="001375AD">
        <w:rPr>
          <w:rFonts w:asciiTheme="minorHAnsi" w:hAnsiTheme="minorHAnsi"/>
        </w:rPr>
        <w:t>jedinica</w:t>
      </w:r>
      <w:proofErr w:type="spellEnd"/>
      <w:r w:rsidRPr="001375AD">
        <w:rPr>
          <w:rFonts w:asciiTheme="minorHAnsi" w:hAnsiTheme="minorHAnsi"/>
        </w:rPr>
        <w:t xml:space="preserve">/zona. </w:t>
      </w:r>
      <w:proofErr w:type="spellStart"/>
      <w:r w:rsidRPr="001375AD">
        <w:rPr>
          <w:rFonts w:asciiTheme="minorHAnsi" w:hAnsiTheme="minorHAnsi"/>
        </w:rPr>
        <w:t>Unutar</w:t>
      </w:r>
      <w:proofErr w:type="spellEnd"/>
      <w:r w:rsidRPr="001375AD">
        <w:rPr>
          <w:rFonts w:asciiTheme="minorHAnsi" w:hAnsiTheme="minorHAnsi"/>
        </w:rPr>
        <w:t xml:space="preserve"> ''</w:t>
      </w:r>
      <w:proofErr w:type="spellStart"/>
      <w:r w:rsidRPr="001375AD">
        <w:rPr>
          <w:rFonts w:asciiTheme="minorHAnsi" w:hAnsiTheme="minorHAnsi"/>
        </w:rPr>
        <w:t>ravničarskog</w:t>
      </w:r>
      <w:proofErr w:type="spellEnd"/>
      <w:r w:rsidRPr="001375AD">
        <w:rPr>
          <w:rFonts w:asciiTheme="minorHAnsi" w:hAnsiTheme="minorHAnsi"/>
        </w:rPr>
        <w:t xml:space="preserve"> </w:t>
      </w:r>
      <w:proofErr w:type="spellStart"/>
      <w:r w:rsidRPr="001375AD">
        <w:rPr>
          <w:rFonts w:asciiTheme="minorHAnsi" w:hAnsiTheme="minorHAnsi"/>
        </w:rPr>
        <w:t>područja</w:t>
      </w:r>
      <w:proofErr w:type="spellEnd"/>
      <w:r w:rsidRPr="001375AD">
        <w:rPr>
          <w:rFonts w:asciiTheme="minorHAnsi" w:hAnsiTheme="minorHAnsi"/>
        </w:rPr>
        <w:t xml:space="preserve">'' </w:t>
      </w:r>
      <w:proofErr w:type="spellStart"/>
      <w:r w:rsidRPr="001375AD">
        <w:rPr>
          <w:rFonts w:asciiTheme="minorHAnsi" w:hAnsiTheme="minorHAnsi"/>
        </w:rPr>
        <w:t>nalaze</w:t>
      </w:r>
      <w:proofErr w:type="spellEnd"/>
      <w:r w:rsidRPr="001375AD">
        <w:rPr>
          <w:rFonts w:asciiTheme="minorHAnsi" w:hAnsiTheme="minorHAnsi"/>
        </w:rPr>
        <w:t xml:space="preserve"> se </w:t>
      </w:r>
      <w:proofErr w:type="spellStart"/>
      <w:r w:rsidRPr="001375AD">
        <w:rPr>
          <w:rFonts w:asciiTheme="minorHAnsi" w:hAnsiTheme="minorHAnsi"/>
        </w:rPr>
        <w:t>površinski</w:t>
      </w:r>
      <w:proofErr w:type="spellEnd"/>
      <w:r w:rsidRPr="001375AD">
        <w:rPr>
          <w:rFonts w:asciiTheme="minorHAnsi" w:hAnsiTheme="minorHAnsi"/>
        </w:rPr>
        <w:t xml:space="preserve"> </w:t>
      </w:r>
      <w:proofErr w:type="spellStart"/>
      <w:r w:rsidRPr="001375AD">
        <w:rPr>
          <w:rFonts w:asciiTheme="minorHAnsi" w:hAnsiTheme="minorHAnsi"/>
        </w:rPr>
        <w:t>tokovi</w:t>
      </w:r>
      <w:proofErr w:type="spellEnd"/>
      <w:r w:rsidRPr="001375AD">
        <w:rPr>
          <w:rFonts w:asciiTheme="minorHAnsi" w:hAnsiTheme="minorHAnsi"/>
        </w:rPr>
        <w:t xml:space="preserve"> </w:t>
      </w:r>
      <w:proofErr w:type="spellStart"/>
      <w:r w:rsidRPr="001375AD">
        <w:rPr>
          <w:rFonts w:asciiTheme="minorHAnsi" w:hAnsiTheme="minorHAnsi"/>
        </w:rPr>
        <w:t>potoka</w:t>
      </w:r>
      <w:proofErr w:type="spellEnd"/>
      <w:r w:rsidRPr="001375AD">
        <w:rPr>
          <w:rFonts w:asciiTheme="minorHAnsi" w:hAnsiTheme="minorHAnsi"/>
        </w:rPr>
        <w:t xml:space="preserve"> </w:t>
      </w:r>
      <w:proofErr w:type="spellStart"/>
      <w:r w:rsidRPr="001375AD">
        <w:rPr>
          <w:rFonts w:asciiTheme="minorHAnsi" w:hAnsiTheme="minorHAnsi"/>
        </w:rPr>
        <w:t>Javorice</w:t>
      </w:r>
      <w:proofErr w:type="spellEnd"/>
      <w:r w:rsidRPr="001375AD">
        <w:rPr>
          <w:rFonts w:asciiTheme="minorHAnsi" w:hAnsiTheme="minorHAnsi"/>
        </w:rPr>
        <w:t xml:space="preserve"> </w:t>
      </w:r>
      <w:proofErr w:type="spellStart"/>
      <w:r w:rsidR="00585083">
        <w:rPr>
          <w:rFonts w:asciiTheme="minorHAnsi" w:hAnsiTheme="minorHAnsi"/>
        </w:rPr>
        <w:t>i</w:t>
      </w:r>
      <w:proofErr w:type="spellEnd"/>
      <w:r w:rsidR="00093DD1">
        <w:rPr>
          <w:rFonts w:asciiTheme="minorHAnsi" w:hAnsiTheme="minorHAnsi"/>
        </w:rPr>
        <w:t xml:space="preserve"> </w:t>
      </w:r>
      <w:proofErr w:type="spellStart"/>
      <w:r w:rsidRPr="001375AD">
        <w:rPr>
          <w:rFonts w:asciiTheme="minorHAnsi" w:hAnsiTheme="minorHAnsi"/>
        </w:rPr>
        <w:t>Potočani</w:t>
      </w:r>
      <w:proofErr w:type="spellEnd"/>
      <w:r w:rsidRPr="001375AD">
        <w:rPr>
          <w:rFonts w:asciiTheme="minorHAnsi" w:hAnsiTheme="minorHAnsi"/>
        </w:rPr>
        <w:t xml:space="preserve">, </w:t>
      </w:r>
      <w:proofErr w:type="spellStart"/>
      <w:r w:rsidRPr="001375AD">
        <w:rPr>
          <w:rFonts w:asciiTheme="minorHAnsi" w:hAnsiTheme="minorHAnsi"/>
        </w:rPr>
        <w:t>umjetna</w:t>
      </w:r>
      <w:proofErr w:type="spellEnd"/>
      <w:r w:rsidRPr="001375AD">
        <w:rPr>
          <w:rFonts w:asciiTheme="minorHAnsi" w:hAnsiTheme="minorHAnsi"/>
        </w:rPr>
        <w:t xml:space="preserve"> </w:t>
      </w:r>
      <w:proofErr w:type="spellStart"/>
      <w:r w:rsidRPr="001375AD">
        <w:rPr>
          <w:rFonts w:asciiTheme="minorHAnsi" w:hAnsiTheme="minorHAnsi"/>
        </w:rPr>
        <w:t>jezera</w:t>
      </w:r>
      <w:proofErr w:type="spellEnd"/>
      <w:r w:rsidRPr="001375AD">
        <w:rPr>
          <w:rFonts w:asciiTheme="minorHAnsi" w:hAnsiTheme="minorHAnsi"/>
        </w:rPr>
        <w:t xml:space="preserve"> </w:t>
      </w:r>
      <w:proofErr w:type="spellStart"/>
      <w:r w:rsidRPr="001375AD">
        <w:rPr>
          <w:rFonts w:asciiTheme="minorHAnsi" w:hAnsiTheme="minorHAnsi"/>
        </w:rPr>
        <w:t>na</w:t>
      </w:r>
      <w:proofErr w:type="spellEnd"/>
      <w:r w:rsidRPr="001375AD">
        <w:rPr>
          <w:rFonts w:asciiTheme="minorHAnsi" w:hAnsiTheme="minorHAnsi"/>
        </w:rPr>
        <w:t xml:space="preserve"> </w:t>
      </w:r>
      <w:proofErr w:type="spellStart"/>
      <w:r w:rsidRPr="001375AD">
        <w:rPr>
          <w:rFonts w:asciiTheme="minorHAnsi" w:hAnsiTheme="minorHAnsi"/>
        </w:rPr>
        <w:t>području</w:t>
      </w:r>
      <w:proofErr w:type="spellEnd"/>
      <w:r w:rsidRPr="001375AD">
        <w:rPr>
          <w:rFonts w:asciiTheme="minorHAnsi" w:hAnsiTheme="minorHAnsi"/>
        </w:rPr>
        <w:t xml:space="preserve"> </w:t>
      </w:r>
      <w:proofErr w:type="spellStart"/>
      <w:r w:rsidRPr="001375AD">
        <w:rPr>
          <w:rFonts w:asciiTheme="minorHAnsi" w:hAnsiTheme="minorHAnsi"/>
        </w:rPr>
        <w:t>ciglane</w:t>
      </w:r>
      <w:proofErr w:type="spellEnd"/>
      <w:r w:rsidRPr="001375AD">
        <w:rPr>
          <w:rFonts w:asciiTheme="minorHAnsi" w:hAnsiTheme="minorHAnsi"/>
        </w:rPr>
        <w:t xml:space="preserve"> </w:t>
      </w:r>
      <w:proofErr w:type="spellStart"/>
      <w:r w:rsidRPr="001375AD">
        <w:rPr>
          <w:rFonts w:asciiTheme="minorHAnsi" w:hAnsiTheme="minorHAnsi"/>
        </w:rPr>
        <w:t>i</w:t>
      </w:r>
      <w:proofErr w:type="spellEnd"/>
      <w:r w:rsidRPr="001375AD">
        <w:rPr>
          <w:rFonts w:asciiTheme="minorHAnsi" w:hAnsiTheme="minorHAnsi"/>
        </w:rPr>
        <w:t xml:space="preserve"> </w:t>
      </w:r>
      <w:proofErr w:type="spellStart"/>
      <w:r w:rsidRPr="001375AD">
        <w:rPr>
          <w:rFonts w:asciiTheme="minorHAnsi" w:hAnsiTheme="minorHAnsi"/>
        </w:rPr>
        <w:t>mreža</w:t>
      </w:r>
      <w:proofErr w:type="spellEnd"/>
      <w:r w:rsidRPr="001375AD">
        <w:rPr>
          <w:rFonts w:asciiTheme="minorHAnsi" w:hAnsiTheme="minorHAnsi"/>
        </w:rPr>
        <w:t xml:space="preserve"> </w:t>
      </w:r>
      <w:proofErr w:type="spellStart"/>
      <w:r w:rsidRPr="001375AD">
        <w:rPr>
          <w:rFonts w:asciiTheme="minorHAnsi" w:hAnsiTheme="minorHAnsi"/>
        </w:rPr>
        <w:t>melioracijskih</w:t>
      </w:r>
      <w:proofErr w:type="spellEnd"/>
      <w:r w:rsidRPr="001375AD">
        <w:rPr>
          <w:rFonts w:asciiTheme="minorHAnsi" w:hAnsiTheme="minorHAnsi"/>
        </w:rPr>
        <w:t xml:space="preserve"> </w:t>
      </w:r>
      <w:proofErr w:type="spellStart"/>
      <w:r w:rsidRPr="001375AD">
        <w:rPr>
          <w:rFonts w:asciiTheme="minorHAnsi" w:hAnsiTheme="minorHAnsi"/>
        </w:rPr>
        <w:t>kanala</w:t>
      </w:r>
      <w:proofErr w:type="spellEnd"/>
      <w:r w:rsidRPr="001375AD">
        <w:rPr>
          <w:rFonts w:asciiTheme="minorHAnsi" w:hAnsiTheme="minorHAnsi"/>
        </w:rPr>
        <w:t xml:space="preserve">. </w:t>
      </w:r>
      <w:proofErr w:type="spellStart"/>
      <w:r w:rsidRPr="001375AD">
        <w:rPr>
          <w:rFonts w:asciiTheme="minorHAnsi" w:hAnsiTheme="minorHAnsi"/>
        </w:rPr>
        <w:t>Pretpostavljena</w:t>
      </w:r>
      <w:proofErr w:type="spellEnd"/>
      <w:r w:rsidRPr="001375AD">
        <w:rPr>
          <w:rFonts w:asciiTheme="minorHAnsi" w:hAnsiTheme="minorHAnsi"/>
        </w:rPr>
        <w:t xml:space="preserve"> </w:t>
      </w:r>
      <w:proofErr w:type="spellStart"/>
      <w:r w:rsidRPr="001375AD">
        <w:rPr>
          <w:rFonts w:asciiTheme="minorHAnsi" w:hAnsiTheme="minorHAnsi"/>
        </w:rPr>
        <w:t>razina</w:t>
      </w:r>
      <w:proofErr w:type="spellEnd"/>
      <w:r w:rsidRPr="001375AD">
        <w:rPr>
          <w:rFonts w:asciiTheme="minorHAnsi" w:hAnsiTheme="minorHAnsi"/>
        </w:rPr>
        <w:t xml:space="preserve"> </w:t>
      </w:r>
      <w:proofErr w:type="spellStart"/>
      <w:r w:rsidRPr="001375AD">
        <w:rPr>
          <w:rFonts w:asciiTheme="minorHAnsi" w:hAnsiTheme="minorHAnsi"/>
        </w:rPr>
        <w:t>podzemne</w:t>
      </w:r>
      <w:proofErr w:type="spellEnd"/>
      <w:r w:rsidRPr="001375AD">
        <w:rPr>
          <w:rFonts w:asciiTheme="minorHAnsi" w:hAnsiTheme="minorHAnsi"/>
        </w:rPr>
        <w:t xml:space="preserve"> </w:t>
      </w:r>
      <w:proofErr w:type="spellStart"/>
      <w:r w:rsidRPr="001375AD">
        <w:rPr>
          <w:rFonts w:asciiTheme="minorHAnsi" w:hAnsiTheme="minorHAnsi"/>
        </w:rPr>
        <w:t>vode</w:t>
      </w:r>
      <w:proofErr w:type="spellEnd"/>
      <w:r w:rsidRPr="001375AD">
        <w:rPr>
          <w:rFonts w:asciiTheme="minorHAnsi" w:hAnsiTheme="minorHAnsi"/>
        </w:rPr>
        <w:t xml:space="preserve"> je </w:t>
      </w:r>
      <w:proofErr w:type="spellStart"/>
      <w:r w:rsidRPr="001375AD">
        <w:rPr>
          <w:rFonts w:asciiTheme="minorHAnsi" w:hAnsiTheme="minorHAnsi"/>
        </w:rPr>
        <w:t>horizontalna</w:t>
      </w:r>
      <w:proofErr w:type="spellEnd"/>
      <w:r w:rsidRPr="001375AD">
        <w:rPr>
          <w:rFonts w:asciiTheme="minorHAnsi" w:hAnsiTheme="minorHAnsi"/>
        </w:rPr>
        <w:t xml:space="preserve"> do </w:t>
      </w:r>
      <w:proofErr w:type="spellStart"/>
      <w:r w:rsidRPr="001375AD">
        <w:rPr>
          <w:rFonts w:asciiTheme="minorHAnsi" w:hAnsiTheme="minorHAnsi"/>
        </w:rPr>
        <w:t>blago</w:t>
      </w:r>
      <w:proofErr w:type="spellEnd"/>
      <w:r w:rsidRPr="001375AD">
        <w:rPr>
          <w:rFonts w:asciiTheme="minorHAnsi" w:hAnsiTheme="minorHAnsi"/>
        </w:rPr>
        <w:t xml:space="preserve"> </w:t>
      </w:r>
      <w:proofErr w:type="spellStart"/>
      <w:r w:rsidRPr="001375AD">
        <w:rPr>
          <w:rFonts w:asciiTheme="minorHAnsi" w:hAnsiTheme="minorHAnsi"/>
        </w:rPr>
        <w:t>nagnuta</w:t>
      </w:r>
      <w:proofErr w:type="spellEnd"/>
      <w:r w:rsidRPr="001375AD">
        <w:rPr>
          <w:rFonts w:asciiTheme="minorHAnsi" w:hAnsiTheme="minorHAnsi"/>
        </w:rPr>
        <w:t xml:space="preserve">. </w:t>
      </w:r>
      <w:proofErr w:type="spellStart"/>
      <w:r w:rsidRPr="001375AD">
        <w:rPr>
          <w:rFonts w:asciiTheme="minorHAnsi" w:hAnsiTheme="minorHAnsi"/>
        </w:rPr>
        <w:t>Posljedica</w:t>
      </w:r>
      <w:proofErr w:type="spellEnd"/>
      <w:r w:rsidRPr="001375AD">
        <w:rPr>
          <w:rFonts w:asciiTheme="minorHAnsi" w:hAnsiTheme="minorHAnsi"/>
        </w:rPr>
        <w:t xml:space="preserve"> </w:t>
      </w:r>
      <w:proofErr w:type="spellStart"/>
      <w:r w:rsidRPr="001375AD">
        <w:rPr>
          <w:rFonts w:asciiTheme="minorHAnsi" w:hAnsiTheme="minorHAnsi"/>
        </w:rPr>
        <w:t>relativno</w:t>
      </w:r>
      <w:proofErr w:type="spellEnd"/>
      <w:r w:rsidRPr="001375AD">
        <w:rPr>
          <w:rFonts w:asciiTheme="minorHAnsi" w:hAnsiTheme="minorHAnsi"/>
        </w:rPr>
        <w:t xml:space="preserve"> </w:t>
      </w:r>
      <w:proofErr w:type="spellStart"/>
      <w:r w:rsidRPr="001375AD">
        <w:rPr>
          <w:rFonts w:asciiTheme="minorHAnsi" w:hAnsiTheme="minorHAnsi"/>
        </w:rPr>
        <w:t>visoke</w:t>
      </w:r>
      <w:proofErr w:type="spellEnd"/>
      <w:r w:rsidRPr="001375AD">
        <w:rPr>
          <w:rFonts w:asciiTheme="minorHAnsi" w:hAnsiTheme="minorHAnsi"/>
        </w:rPr>
        <w:t xml:space="preserve"> </w:t>
      </w:r>
      <w:proofErr w:type="spellStart"/>
      <w:r w:rsidRPr="001375AD">
        <w:rPr>
          <w:rFonts w:asciiTheme="minorHAnsi" w:hAnsiTheme="minorHAnsi"/>
        </w:rPr>
        <w:t>razine</w:t>
      </w:r>
      <w:proofErr w:type="spellEnd"/>
      <w:r w:rsidRPr="001375AD">
        <w:rPr>
          <w:rFonts w:asciiTheme="minorHAnsi" w:hAnsiTheme="minorHAnsi"/>
        </w:rPr>
        <w:t xml:space="preserve"> </w:t>
      </w:r>
      <w:proofErr w:type="spellStart"/>
      <w:r w:rsidRPr="001375AD">
        <w:rPr>
          <w:rFonts w:asciiTheme="minorHAnsi" w:hAnsiTheme="minorHAnsi"/>
        </w:rPr>
        <w:t>podzemne</w:t>
      </w:r>
      <w:proofErr w:type="spellEnd"/>
      <w:r w:rsidRPr="001375AD">
        <w:rPr>
          <w:rFonts w:asciiTheme="minorHAnsi" w:hAnsiTheme="minorHAnsi"/>
        </w:rPr>
        <w:t xml:space="preserve"> </w:t>
      </w:r>
      <w:proofErr w:type="spellStart"/>
      <w:r w:rsidRPr="001375AD">
        <w:rPr>
          <w:rFonts w:asciiTheme="minorHAnsi" w:hAnsiTheme="minorHAnsi"/>
        </w:rPr>
        <w:t>vode</w:t>
      </w:r>
      <w:proofErr w:type="spellEnd"/>
      <w:r w:rsidRPr="001375AD">
        <w:rPr>
          <w:rFonts w:asciiTheme="minorHAnsi" w:hAnsiTheme="minorHAnsi"/>
        </w:rPr>
        <w:t xml:space="preserve"> </w:t>
      </w:r>
      <w:proofErr w:type="spellStart"/>
      <w:r w:rsidRPr="001375AD">
        <w:rPr>
          <w:rFonts w:asciiTheme="minorHAnsi" w:hAnsiTheme="minorHAnsi"/>
        </w:rPr>
        <w:t>su</w:t>
      </w:r>
      <w:proofErr w:type="spellEnd"/>
      <w:r w:rsidRPr="001375AD">
        <w:rPr>
          <w:rFonts w:asciiTheme="minorHAnsi" w:hAnsiTheme="minorHAnsi"/>
        </w:rPr>
        <w:t xml:space="preserve"> </w:t>
      </w:r>
      <w:proofErr w:type="spellStart"/>
      <w:r w:rsidRPr="001375AD">
        <w:rPr>
          <w:rFonts w:asciiTheme="minorHAnsi" w:hAnsiTheme="minorHAnsi"/>
        </w:rPr>
        <w:t>brojna</w:t>
      </w:r>
      <w:proofErr w:type="spellEnd"/>
      <w:r w:rsidRPr="001375AD">
        <w:rPr>
          <w:rFonts w:asciiTheme="minorHAnsi" w:hAnsiTheme="minorHAnsi"/>
        </w:rPr>
        <w:t xml:space="preserve"> </w:t>
      </w:r>
      <w:proofErr w:type="spellStart"/>
      <w:r w:rsidRPr="001375AD">
        <w:rPr>
          <w:rFonts w:asciiTheme="minorHAnsi" w:hAnsiTheme="minorHAnsi"/>
        </w:rPr>
        <w:t>zamočvarenja</w:t>
      </w:r>
      <w:proofErr w:type="spellEnd"/>
      <w:r w:rsidRPr="001375AD">
        <w:rPr>
          <w:rFonts w:asciiTheme="minorHAnsi" w:hAnsiTheme="minorHAnsi"/>
        </w:rPr>
        <w:t xml:space="preserve"> </w:t>
      </w:r>
      <w:proofErr w:type="spellStart"/>
      <w:r w:rsidRPr="001375AD">
        <w:rPr>
          <w:rFonts w:asciiTheme="minorHAnsi" w:hAnsiTheme="minorHAnsi"/>
        </w:rPr>
        <w:t>unutar</w:t>
      </w:r>
      <w:proofErr w:type="spellEnd"/>
      <w:r w:rsidRPr="001375AD">
        <w:rPr>
          <w:rFonts w:asciiTheme="minorHAnsi" w:hAnsiTheme="minorHAnsi"/>
        </w:rPr>
        <w:t xml:space="preserve"> ''</w:t>
      </w:r>
      <w:proofErr w:type="spellStart"/>
      <w:r w:rsidRPr="001375AD">
        <w:rPr>
          <w:rFonts w:asciiTheme="minorHAnsi" w:hAnsiTheme="minorHAnsi"/>
        </w:rPr>
        <w:t>ravničarskog</w:t>
      </w:r>
      <w:proofErr w:type="spellEnd"/>
      <w:r w:rsidRPr="001375AD">
        <w:rPr>
          <w:rFonts w:asciiTheme="minorHAnsi" w:hAnsiTheme="minorHAnsi"/>
        </w:rPr>
        <w:t xml:space="preserve"> </w:t>
      </w:r>
      <w:proofErr w:type="spellStart"/>
      <w:r w:rsidRPr="001375AD">
        <w:rPr>
          <w:rFonts w:asciiTheme="minorHAnsi" w:hAnsiTheme="minorHAnsi"/>
        </w:rPr>
        <w:t>područja</w:t>
      </w:r>
      <w:proofErr w:type="spellEnd"/>
      <w:r w:rsidRPr="001375AD">
        <w:rPr>
          <w:rFonts w:asciiTheme="minorHAnsi" w:hAnsiTheme="minorHAnsi"/>
        </w:rPr>
        <w:t xml:space="preserve">'', </w:t>
      </w:r>
      <w:proofErr w:type="spellStart"/>
      <w:r w:rsidRPr="001375AD">
        <w:rPr>
          <w:rFonts w:asciiTheme="minorHAnsi" w:hAnsiTheme="minorHAnsi"/>
        </w:rPr>
        <w:t>koja</w:t>
      </w:r>
      <w:proofErr w:type="spellEnd"/>
      <w:r w:rsidRPr="001375AD">
        <w:rPr>
          <w:rFonts w:asciiTheme="minorHAnsi" w:hAnsiTheme="minorHAnsi"/>
        </w:rPr>
        <w:t xml:space="preserve"> </w:t>
      </w:r>
      <w:proofErr w:type="spellStart"/>
      <w:r w:rsidRPr="001375AD">
        <w:rPr>
          <w:rFonts w:asciiTheme="minorHAnsi" w:hAnsiTheme="minorHAnsi"/>
        </w:rPr>
        <w:t>su</w:t>
      </w:r>
      <w:proofErr w:type="spellEnd"/>
      <w:r w:rsidRPr="001375AD">
        <w:rPr>
          <w:rFonts w:asciiTheme="minorHAnsi" w:hAnsiTheme="minorHAnsi"/>
        </w:rPr>
        <w:t xml:space="preserve"> </w:t>
      </w:r>
      <w:proofErr w:type="spellStart"/>
      <w:r w:rsidRPr="001375AD">
        <w:rPr>
          <w:rFonts w:asciiTheme="minorHAnsi" w:hAnsiTheme="minorHAnsi"/>
        </w:rPr>
        <w:t>sanirana</w:t>
      </w:r>
      <w:proofErr w:type="spellEnd"/>
      <w:r w:rsidR="00093DD1">
        <w:rPr>
          <w:rFonts w:asciiTheme="minorHAnsi" w:hAnsiTheme="minorHAnsi"/>
        </w:rPr>
        <w:t xml:space="preserve"> </w:t>
      </w:r>
      <w:proofErr w:type="spellStart"/>
      <w:r w:rsidRPr="001375AD">
        <w:rPr>
          <w:rFonts w:asciiTheme="minorHAnsi" w:hAnsiTheme="minorHAnsi"/>
        </w:rPr>
        <w:t>odvodnim</w:t>
      </w:r>
      <w:proofErr w:type="spellEnd"/>
      <w:r w:rsidRPr="001375AD">
        <w:rPr>
          <w:rFonts w:asciiTheme="minorHAnsi" w:hAnsiTheme="minorHAnsi"/>
        </w:rPr>
        <w:t xml:space="preserve"> </w:t>
      </w:r>
      <w:proofErr w:type="spellStart"/>
      <w:r w:rsidRPr="001375AD">
        <w:rPr>
          <w:rFonts w:asciiTheme="minorHAnsi" w:hAnsiTheme="minorHAnsi"/>
        </w:rPr>
        <w:t>kanalima</w:t>
      </w:r>
      <w:proofErr w:type="spellEnd"/>
      <w:r w:rsidRPr="001375AD">
        <w:rPr>
          <w:rFonts w:asciiTheme="minorHAnsi" w:hAnsiTheme="minorHAnsi"/>
        </w:rPr>
        <w:t>. U ''</w:t>
      </w:r>
      <w:proofErr w:type="spellStart"/>
      <w:r w:rsidRPr="001375AD">
        <w:rPr>
          <w:rFonts w:asciiTheme="minorHAnsi" w:hAnsiTheme="minorHAnsi"/>
        </w:rPr>
        <w:t>prijelaznoj</w:t>
      </w:r>
      <w:proofErr w:type="spellEnd"/>
      <w:r w:rsidRPr="001375AD">
        <w:rPr>
          <w:rFonts w:asciiTheme="minorHAnsi" w:hAnsiTheme="minorHAnsi"/>
        </w:rPr>
        <w:t xml:space="preserve"> </w:t>
      </w:r>
      <w:proofErr w:type="spellStart"/>
      <w:r w:rsidRPr="001375AD">
        <w:rPr>
          <w:rFonts w:asciiTheme="minorHAnsi" w:hAnsiTheme="minorHAnsi"/>
        </w:rPr>
        <w:t>zoni</w:t>
      </w:r>
      <w:proofErr w:type="spellEnd"/>
      <w:r w:rsidRPr="001375AD">
        <w:rPr>
          <w:rFonts w:asciiTheme="minorHAnsi" w:hAnsiTheme="minorHAnsi"/>
        </w:rPr>
        <w:t xml:space="preserve">'' </w:t>
      </w:r>
      <w:proofErr w:type="spellStart"/>
      <w:r w:rsidRPr="001375AD">
        <w:rPr>
          <w:rFonts w:asciiTheme="minorHAnsi" w:hAnsiTheme="minorHAnsi"/>
        </w:rPr>
        <w:t>nalaze</w:t>
      </w:r>
      <w:proofErr w:type="spellEnd"/>
      <w:r w:rsidRPr="001375AD">
        <w:rPr>
          <w:rFonts w:asciiTheme="minorHAnsi" w:hAnsiTheme="minorHAnsi"/>
        </w:rPr>
        <w:t xml:space="preserve"> se tri </w:t>
      </w:r>
      <w:proofErr w:type="spellStart"/>
      <w:r w:rsidRPr="001375AD">
        <w:rPr>
          <w:rFonts w:asciiTheme="minorHAnsi" w:hAnsiTheme="minorHAnsi"/>
        </w:rPr>
        <w:t>površinska</w:t>
      </w:r>
      <w:proofErr w:type="spellEnd"/>
      <w:r w:rsidRPr="001375AD">
        <w:rPr>
          <w:rFonts w:asciiTheme="minorHAnsi" w:hAnsiTheme="minorHAnsi"/>
        </w:rPr>
        <w:t xml:space="preserve"> </w:t>
      </w:r>
      <w:proofErr w:type="spellStart"/>
      <w:r w:rsidRPr="001375AD">
        <w:rPr>
          <w:rFonts w:asciiTheme="minorHAnsi" w:hAnsiTheme="minorHAnsi"/>
        </w:rPr>
        <w:t>toka</w:t>
      </w:r>
      <w:proofErr w:type="spellEnd"/>
      <w:r w:rsidRPr="001375AD">
        <w:rPr>
          <w:rFonts w:asciiTheme="minorHAnsi" w:hAnsiTheme="minorHAnsi"/>
        </w:rPr>
        <w:t xml:space="preserve"> </w:t>
      </w:r>
      <w:proofErr w:type="spellStart"/>
      <w:r w:rsidRPr="001375AD">
        <w:rPr>
          <w:rFonts w:asciiTheme="minorHAnsi" w:hAnsiTheme="minorHAnsi"/>
        </w:rPr>
        <w:t>i</w:t>
      </w:r>
      <w:proofErr w:type="spellEnd"/>
      <w:r w:rsidRPr="001375AD">
        <w:rPr>
          <w:rFonts w:asciiTheme="minorHAnsi" w:hAnsiTheme="minorHAnsi"/>
        </w:rPr>
        <w:t xml:space="preserve"> to </w:t>
      </w:r>
      <w:proofErr w:type="spellStart"/>
      <w:r w:rsidRPr="001375AD">
        <w:rPr>
          <w:rFonts w:asciiTheme="minorHAnsi" w:hAnsiTheme="minorHAnsi"/>
        </w:rPr>
        <w:t>potoci</w:t>
      </w:r>
      <w:proofErr w:type="spellEnd"/>
      <w:r w:rsidRPr="001375AD">
        <w:rPr>
          <w:rFonts w:asciiTheme="minorHAnsi" w:hAnsiTheme="minorHAnsi"/>
        </w:rPr>
        <w:t xml:space="preserve"> </w:t>
      </w:r>
      <w:proofErr w:type="spellStart"/>
      <w:r w:rsidRPr="001375AD">
        <w:rPr>
          <w:rFonts w:asciiTheme="minorHAnsi" w:hAnsiTheme="minorHAnsi"/>
        </w:rPr>
        <w:t>Lukačić</w:t>
      </w:r>
      <w:proofErr w:type="spellEnd"/>
      <w:r w:rsidRPr="001375AD">
        <w:rPr>
          <w:rFonts w:asciiTheme="minorHAnsi" w:hAnsiTheme="minorHAnsi"/>
        </w:rPr>
        <w:t>,</w:t>
      </w:r>
      <w:r w:rsidR="003C7B22">
        <w:rPr>
          <w:rFonts w:asciiTheme="minorHAnsi" w:hAnsiTheme="minorHAnsi"/>
        </w:rPr>
        <w:t xml:space="preserve"> </w:t>
      </w:r>
      <w:proofErr w:type="spellStart"/>
      <w:r w:rsidRPr="001375AD">
        <w:rPr>
          <w:rFonts w:asciiTheme="minorHAnsi" w:hAnsiTheme="minorHAnsi"/>
        </w:rPr>
        <w:t>Javorica</w:t>
      </w:r>
      <w:proofErr w:type="spellEnd"/>
      <w:r w:rsidRPr="001375AD">
        <w:rPr>
          <w:rFonts w:asciiTheme="minorHAnsi" w:hAnsiTheme="minorHAnsi"/>
        </w:rPr>
        <w:t xml:space="preserve"> </w:t>
      </w:r>
      <w:proofErr w:type="spellStart"/>
      <w:r w:rsidRPr="001375AD">
        <w:rPr>
          <w:rFonts w:asciiTheme="minorHAnsi" w:hAnsiTheme="minorHAnsi"/>
        </w:rPr>
        <w:t>i</w:t>
      </w:r>
      <w:proofErr w:type="spellEnd"/>
      <w:r w:rsidRPr="001375AD">
        <w:rPr>
          <w:rFonts w:asciiTheme="minorHAnsi" w:hAnsiTheme="minorHAnsi"/>
        </w:rPr>
        <w:t xml:space="preserve"> </w:t>
      </w:r>
      <w:proofErr w:type="spellStart"/>
      <w:r w:rsidRPr="001375AD">
        <w:rPr>
          <w:rFonts w:asciiTheme="minorHAnsi" w:hAnsiTheme="minorHAnsi"/>
        </w:rPr>
        <w:t>Potočani</w:t>
      </w:r>
      <w:proofErr w:type="spellEnd"/>
      <w:r w:rsidRPr="001375AD">
        <w:rPr>
          <w:rFonts w:asciiTheme="minorHAnsi" w:hAnsiTheme="minorHAnsi"/>
        </w:rPr>
        <w:t xml:space="preserve">. </w:t>
      </w:r>
      <w:proofErr w:type="spellStart"/>
      <w:r w:rsidRPr="001375AD">
        <w:rPr>
          <w:rFonts w:asciiTheme="minorHAnsi" w:hAnsiTheme="minorHAnsi"/>
        </w:rPr>
        <w:t>Pretpostavljena</w:t>
      </w:r>
      <w:proofErr w:type="spellEnd"/>
      <w:r w:rsidRPr="001375AD">
        <w:rPr>
          <w:rFonts w:asciiTheme="minorHAnsi" w:hAnsiTheme="minorHAnsi"/>
        </w:rPr>
        <w:t xml:space="preserve"> </w:t>
      </w:r>
      <w:proofErr w:type="spellStart"/>
      <w:r w:rsidRPr="001375AD">
        <w:rPr>
          <w:rFonts w:asciiTheme="minorHAnsi" w:hAnsiTheme="minorHAnsi"/>
        </w:rPr>
        <w:t>razina</w:t>
      </w:r>
      <w:proofErr w:type="spellEnd"/>
      <w:r w:rsidRPr="001375AD">
        <w:rPr>
          <w:rFonts w:asciiTheme="minorHAnsi" w:hAnsiTheme="minorHAnsi"/>
        </w:rPr>
        <w:t xml:space="preserve"> </w:t>
      </w:r>
      <w:proofErr w:type="spellStart"/>
      <w:r w:rsidRPr="001375AD">
        <w:rPr>
          <w:rFonts w:asciiTheme="minorHAnsi" w:hAnsiTheme="minorHAnsi"/>
        </w:rPr>
        <w:t>podzemne</w:t>
      </w:r>
      <w:proofErr w:type="spellEnd"/>
      <w:r w:rsidRPr="001375AD">
        <w:rPr>
          <w:rFonts w:asciiTheme="minorHAnsi" w:hAnsiTheme="minorHAnsi"/>
        </w:rPr>
        <w:t xml:space="preserve"> </w:t>
      </w:r>
      <w:proofErr w:type="spellStart"/>
      <w:r w:rsidRPr="001375AD">
        <w:rPr>
          <w:rFonts w:asciiTheme="minorHAnsi" w:hAnsiTheme="minorHAnsi"/>
        </w:rPr>
        <w:t>vode</w:t>
      </w:r>
      <w:proofErr w:type="spellEnd"/>
      <w:r w:rsidRPr="001375AD">
        <w:rPr>
          <w:rFonts w:asciiTheme="minorHAnsi" w:hAnsiTheme="minorHAnsi"/>
        </w:rPr>
        <w:t xml:space="preserve"> </w:t>
      </w:r>
      <w:proofErr w:type="spellStart"/>
      <w:r w:rsidRPr="001375AD">
        <w:rPr>
          <w:rFonts w:asciiTheme="minorHAnsi" w:hAnsiTheme="minorHAnsi"/>
        </w:rPr>
        <w:t>unutar</w:t>
      </w:r>
      <w:proofErr w:type="spellEnd"/>
      <w:r w:rsidRPr="001375AD">
        <w:rPr>
          <w:rFonts w:asciiTheme="minorHAnsi" w:hAnsiTheme="minorHAnsi"/>
        </w:rPr>
        <w:t xml:space="preserve"> </w:t>
      </w:r>
      <w:proofErr w:type="spellStart"/>
      <w:r w:rsidRPr="001375AD">
        <w:rPr>
          <w:rFonts w:asciiTheme="minorHAnsi" w:hAnsiTheme="minorHAnsi"/>
        </w:rPr>
        <w:t>ove</w:t>
      </w:r>
      <w:proofErr w:type="spellEnd"/>
      <w:r w:rsidRPr="001375AD">
        <w:rPr>
          <w:rFonts w:asciiTheme="minorHAnsi" w:hAnsiTheme="minorHAnsi"/>
        </w:rPr>
        <w:t xml:space="preserve"> zone je </w:t>
      </w:r>
      <w:proofErr w:type="spellStart"/>
      <w:r w:rsidRPr="001375AD">
        <w:rPr>
          <w:rFonts w:asciiTheme="minorHAnsi" w:hAnsiTheme="minorHAnsi"/>
        </w:rPr>
        <w:t>nagnuta</w:t>
      </w:r>
      <w:proofErr w:type="spellEnd"/>
      <w:r w:rsidRPr="001375AD">
        <w:rPr>
          <w:rFonts w:asciiTheme="minorHAnsi" w:hAnsiTheme="minorHAnsi"/>
        </w:rPr>
        <w:t xml:space="preserve"> </w:t>
      </w:r>
      <w:proofErr w:type="spellStart"/>
      <w:r w:rsidRPr="001375AD">
        <w:rPr>
          <w:rFonts w:asciiTheme="minorHAnsi" w:hAnsiTheme="minorHAnsi"/>
        </w:rPr>
        <w:t>prema</w:t>
      </w:r>
      <w:proofErr w:type="spellEnd"/>
      <w:r w:rsidRPr="001375AD">
        <w:rPr>
          <w:rFonts w:asciiTheme="minorHAnsi" w:hAnsiTheme="minorHAnsi"/>
        </w:rPr>
        <w:t xml:space="preserve"> </w:t>
      </w:r>
      <w:proofErr w:type="spellStart"/>
      <w:r w:rsidRPr="001375AD">
        <w:rPr>
          <w:rFonts w:asciiTheme="minorHAnsi" w:hAnsiTheme="minorHAnsi"/>
        </w:rPr>
        <w:t>sjeveroistoku</w:t>
      </w:r>
      <w:proofErr w:type="spellEnd"/>
      <w:r w:rsidRPr="001375AD">
        <w:rPr>
          <w:rFonts w:asciiTheme="minorHAnsi" w:hAnsiTheme="minorHAnsi"/>
        </w:rPr>
        <w:t xml:space="preserve">. </w:t>
      </w:r>
      <w:proofErr w:type="spellStart"/>
      <w:r w:rsidRPr="001375AD">
        <w:rPr>
          <w:rFonts w:asciiTheme="minorHAnsi" w:hAnsiTheme="minorHAnsi"/>
        </w:rPr>
        <w:t>Uslijed</w:t>
      </w:r>
      <w:proofErr w:type="spellEnd"/>
      <w:r w:rsidRPr="001375AD">
        <w:rPr>
          <w:rFonts w:asciiTheme="minorHAnsi" w:hAnsiTheme="minorHAnsi"/>
        </w:rPr>
        <w:t xml:space="preserve"> </w:t>
      </w:r>
      <w:proofErr w:type="spellStart"/>
      <w:r w:rsidRPr="001375AD">
        <w:rPr>
          <w:rFonts w:asciiTheme="minorHAnsi" w:hAnsiTheme="minorHAnsi"/>
        </w:rPr>
        <w:t>strujanja</w:t>
      </w:r>
      <w:proofErr w:type="spellEnd"/>
      <w:r w:rsidRPr="001375AD">
        <w:rPr>
          <w:rFonts w:asciiTheme="minorHAnsi" w:hAnsiTheme="minorHAnsi"/>
        </w:rPr>
        <w:t xml:space="preserve"> </w:t>
      </w:r>
      <w:proofErr w:type="spellStart"/>
      <w:r w:rsidRPr="001375AD">
        <w:rPr>
          <w:rFonts w:asciiTheme="minorHAnsi" w:hAnsiTheme="minorHAnsi"/>
        </w:rPr>
        <w:t>podzemne</w:t>
      </w:r>
      <w:proofErr w:type="spellEnd"/>
      <w:r w:rsidRPr="001375AD">
        <w:rPr>
          <w:rFonts w:asciiTheme="minorHAnsi" w:hAnsiTheme="minorHAnsi"/>
        </w:rPr>
        <w:t xml:space="preserve"> </w:t>
      </w:r>
      <w:proofErr w:type="spellStart"/>
      <w:r w:rsidRPr="001375AD">
        <w:rPr>
          <w:rFonts w:asciiTheme="minorHAnsi" w:hAnsiTheme="minorHAnsi"/>
        </w:rPr>
        <w:t>vode</w:t>
      </w:r>
      <w:proofErr w:type="spellEnd"/>
      <w:r w:rsidRPr="001375AD">
        <w:rPr>
          <w:rFonts w:asciiTheme="minorHAnsi" w:hAnsiTheme="minorHAnsi"/>
        </w:rPr>
        <w:t xml:space="preserve"> </w:t>
      </w:r>
      <w:proofErr w:type="spellStart"/>
      <w:r w:rsidRPr="001375AD">
        <w:rPr>
          <w:rFonts w:asciiTheme="minorHAnsi" w:hAnsiTheme="minorHAnsi"/>
        </w:rPr>
        <w:t>ovdje</w:t>
      </w:r>
      <w:proofErr w:type="spellEnd"/>
      <w:r w:rsidRPr="001375AD">
        <w:rPr>
          <w:rFonts w:asciiTheme="minorHAnsi" w:hAnsiTheme="minorHAnsi"/>
        </w:rPr>
        <w:t xml:space="preserve"> </w:t>
      </w:r>
      <w:proofErr w:type="spellStart"/>
      <w:r w:rsidRPr="001375AD">
        <w:rPr>
          <w:rFonts w:asciiTheme="minorHAnsi" w:hAnsiTheme="minorHAnsi"/>
        </w:rPr>
        <w:t>su</w:t>
      </w:r>
      <w:proofErr w:type="spellEnd"/>
      <w:r w:rsidRPr="001375AD">
        <w:rPr>
          <w:rFonts w:asciiTheme="minorHAnsi" w:hAnsiTheme="minorHAnsi"/>
        </w:rPr>
        <w:t xml:space="preserve"> </w:t>
      </w:r>
      <w:proofErr w:type="spellStart"/>
      <w:r w:rsidRPr="001375AD">
        <w:rPr>
          <w:rFonts w:asciiTheme="minorHAnsi" w:hAnsiTheme="minorHAnsi"/>
        </w:rPr>
        <w:t>česte</w:t>
      </w:r>
      <w:proofErr w:type="spellEnd"/>
      <w:r w:rsidRPr="001375AD">
        <w:rPr>
          <w:rFonts w:asciiTheme="minorHAnsi" w:hAnsiTheme="minorHAnsi"/>
        </w:rPr>
        <w:t xml:space="preserve"> </w:t>
      </w:r>
      <w:proofErr w:type="spellStart"/>
      <w:r w:rsidRPr="001375AD">
        <w:rPr>
          <w:rFonts w:asciiTheme="minorHAnsi" w:hAnsiTheme="minorHAnsi"/>
        </w:rPr>
        <w:t>pojave</w:t>
      </w:r>
      <w:proofErr w:type="spellEnd"/>
      <w:r w:rsidRPr="001375AD">
        <w:rPr>
          <w:rFonts w:asciiTheme="minorHAnsi" w:hAnsiTheme="minorHAnsi"/>
        </w:rPr>
        <w:t xml:space="preserve"> </w:t>
      </w:r>
      <w:proofErr w:type="spellStart"/>
      <w:r w:rsidRPr="001375AD">
        <w:rPr>
          <w:rFonts w:asciiTheme="minorHAnsi" w:hAnsiTheme="minorHAnsi"/>
        </w:rPr>
        <w:t>ispiranje</w:t>
      </w:r>
      <w:proofErr w:type="spellEnd"/>
      <w:r w:rsidRPr="001375AD">
        <w:rPr>
          <w:rFonts w:asciiTheme="minorHAnsi" w:hAnsiTheme="minorHAnsi"/>
        </w:rPr>
        <w:t xml:space="preserve"> </w:t>
      </w:r>
      <w:proofErr w:type="spellStart"/>
      <w:r w:rsidRPr="001375AD">
        <w:rPr>
          <w:rFonts w:asciiTheme="minorHAnsi" w:hAnsiTheme="minorHAnsi"/>
        </w:rPr>
        <w:t>čestica</w:t>
      </w:r>
      <w:proofErr w:type="spellEnd"/>
      <w:r w:rsidRPr="001375AD">
        <w:rPr>
          <w:rFonts w:asciiTheme="minorHAnsi" w:hAnsiTheme="minorHAnsi"/>
        </w:rPr>
        <w:t xml:space="preserve"> </w:t>
      </w:r>
      <w:proofErr w:type="spellStart"/>
      <w:r w:rsidRPr="001375AD">
        <w:rPr>
          <w:rFonts w:asciiTheme="minorHAnsi" w:hAnsiTheme="minorHAnsi"/>
        </w:rPr>
        <w:t>tla</w:t>
      </w:r>
      <w:proofErr w:type="spellEnd"/>
      <w:r w:rsidRPr="001375AD">
        <w:rPr>
          <w:rFonts w:asciiTheme="minorHAnsi" w:hAnsiTheme="minorHAnsi"/>
        </w:rPr>
        <w:t xml:space="preserve"> </w:t>
      </w:r>
      <w:proofErr w:type="spellStart"/>
      <w:r w:rsidRPr="001375AD">
        <w:rPr>
          <w:rFonts w:asciiTheme="minorHAnsi" w:hAnsiTheme="minorHAnsi"/>
        </w:rPr>
        <w:t>i</w:t>
      </w:r>
      <w:proofErr w:type="spellEnd"/>
      <w:r w:rsidRPr="001375AD">
        <w:rPr>
          <w:rFonts w:asciiTheme="minorHAnsi" w:hAnsiTheme="minorHAnsi"/>
        </w:rPr>
        <w:t xml:space="preserve"> </w:t>
      </w:r>
      <w:proofErr w:type="spellStart"/>
      <w:r w:rsidRPr="001375AD">
        <w:rPr>
          <w:rFonts w:asciiTheme="minorHAnsi" w:hAnsiTheme="minorHAnsi"/>
        </w:rPr>
        <w:t>stvaranje</w:t>
      </w:r>
      <w:proofErr w:type="spellEnd"/>
      <w:r w:rsidRPr="001375AD">
        <w:rPr>
          <w:rFonts w:asciiTheme="minorHAnsi" w:hAnsiTheme="minorHAnsi"/>
        </w:rPr>
        <w:t xml:space="preserve"> </w:t>
      </w:r>
      <w:proofErr w:type="spellStart"/>
      <w:r w:rsidRPr="001375AD">
        <w:rPr>
          <w:rFonts w:asciiTheme="minorHAnsi" w:hAnsiTheme="minorHAnsi"/>
        </w:rPr>
        <w:t>podzemnih</w:t>
      </w:r>
      <w:proofErr w:type="spellEnd"/>
      <w:r w:rsidRPr="001375AD">
        <w:rPr>
          <w:rFonts w:asciiTheme="minorHAnsi" w:hAnsiTheme="minorHAnsi"/>
        </w:rPr>
        <w:t xml:space="preserve"> </w:t>
      </w:r>
      <w:proofErr w:type="spellStart"/>
      <w:r w:rsidRPr="001375AD">
        <w:rPr>
          <w:rFonts w:asciiTheme="minorHAnsi" w:hAnsiTheme="minorHAnsi"/>
        </w:rPr>
        <w:t>tokova</w:t>
      </w:r>
      <w:proofErr w:type="spellEnd"/>
      <w:r w:rsidRPr="001375AD">
        <w:rPr>
          <w:rFonts w:asciiTheme="minorHAnsi" w:hAnsiTheme="minorHAnsi"/>
        </w:rPr>
        <w:t xml:space="preserve">. </w:t>
      </w:r>
    </w:p>
    <w:p w14:paraId="1072B22B" w14:textId="7C558088" w:rsidR="00DE4FCC" w:rsidRPr="00764109" w:rsidRDefault="00D76AF9" w:rsidP="00DE4FCC">
      <w:pPr>
        <w:pStyle w:val="Naslov2"/>
      </w:pPr>
      <w:bookmarkStart w:id="22" w:name="_Toc25316964"/>
      <w:r w:rsidRPr="00193C56">
        <w:t>Općeniti opis radova</w:t>
      </w:r>
      <w:bookmarkEnd w:id="22"/>
    </w:p>
    <w:p w14:paraId="09A94CB6" w14:textId="6D9C480B" w:rsidR="00AB74DE" w:rsidRDefault="001375AD" w:rsidP="00AB74DE">
      <w:pPr>
        <w:pStyle w:val="Tijeloteksta"/>
        <w:rPr>
          <w:color w:val="000000" w:themeColor="text1"/>
        </w:rPr>
      </w:pPr>
      <w:r w:rsidRPr="00AF6D67">
        <w:rPr>
          <w:color w:val="000000" w:themeColor="text1"/>
        </w:rPr>
        <w:t>U aglomeraciji Slatina planira</w:t>
      </w:r>
      <w:r w:rsidR="00AB74DE">
        <w:rPr>
          <w:color w:val="000000" w:themeColor="text1"/>
        </w:rPr>
        <w:t xml:space="preserve"> se:</w:t>
      </w:r>
    </w:p>
    <w:p w14:paraId="2813A09A" w14:textId="0C89485A" w:rsidR="00AB74DE" w:rsidRPr="00AB74DE" w:rsidRDefault="00AB74DE" w:rsidP="00AB74DE">
      <w:pPr>
        <w:pStyle w:val="Tijeloteksta"/>
        <w:rPr>
          <w:color w:val="000000" w:themeColor="text1"/>
        </w:rPr>
      </w:pPr>
      <w:r>
        <w:rPr>
          <w:color w:val="000000" w:themeColor="text1"/>
        </w:rPr>
        <w:t xml:space="preserve"> </w:t>
      </w:r>
      <w:r w:rsidRPr="00AB74DE">
        <w:rPr>
          <w:color w:val="000000" w:themeColor="text1"/>
        </w:rPr>
        <w:t>•</w:t>
      </w:r>
      <w:r w:rsidRPr="00AB74DE">
        <w:rPr>
          <w:color w:val="000000" w:themeColor="text1"/>
        </w:rPr>
        <w:tab/>
        <w:t>Izgradnja sustava odvodnje ukupne dužine 57.563 m,</w:t>
      </w:r>
    </w:p>
    <w:p w14:paraId="1404F6B6" w14:textId="77777777" w:rsidR="00AB74DE" w:rsidRPr="00AB74DE" w:rsidRDefault="00AB74DE" w:rsidP="00AB74DE">
      <w:pPr>
        <w:pStyle w:val="Tijeloteksta"/>
        <w:rPr>
          <w:color w:val="000000" w:themeColor="text1"/>
        </w:rPr>
      </w:pPr>
      <w:r w:rsidRPr="00AB74DE">
        <w:rPr>
          <w:color w:val="000000" w:themeColor="text1"/>
        </w:rPr>
        <w:t>•</w:t>
      </w:r>
      <w:r w:rsidRPr="00AB74DE">
        <w:rPr>
          <w:color w:val="000000" w:themeColor="text1"/>
        </w:rPr>
        <w:tab/>
        <w:t>Rekonstrukcija/sanacija postojećeg sustava odvodnje ukupne dužine 4.302 m,</w:t>
      </w:r>
    </w:p>
    <w:p w14:paraId="1D795187" w14:textId="4229DA48" w:rsidR="00AB74DE" w:rsidRPr="00AB74DE" w:rsidRDefault="00AB74DE" w:rsidP="00AB74DE">
      <w:pPr>
        <w:pStyle w:val="Tijeloteksta"/>
        <w:rPr>
          <w:color w:val="000000" w:themeColor="text1"/>
        </w:rPr>
      </w:pPr>
      <w:r w:rsidRPr="00AB74DE">
        <w:rPr>
          <w:color w:val="000000" w:themeColor="text1"/>
        </w:rPr>
        <w:t>•</w:t>
      </w:r>
      <w:r w:rsidRPr="00AB74DE">
        <w:rPr>
          <w:color w:val="000000" w:themeColor="text1"/>
        </w:rPr>
        <w:tab/>
        <w:t>Izgradnja 3</w:t>
      </w:r>
      <w:r w:rsidR="0089098F">
        <w:rPr>
          <w:color w:val="000000" w:themeColor="text1"/>
        </w:rPr>
        <w:t>3</w:t>
      </w:r>
      <w:r w:rsidRPr="00AB74DE">
        <w:rPr>
          <w:color w:val="000000" w:themeColor="text1"/>
        </w:rPr>
        <w:t xml:space="preserve"> crpn</w:t>
      </w:r>
      <w:r w:rsidR="003C7B22">
        <w:rPr>
          <w:color w:val="000000" w:themeColor="text1"/>
        </w:rPr>
        <w:t>e</w:t>
      </w:r>
      <w:r w:rsidRPr="00AB74DE">
        <w:rPr>
          <w:color w:val="000000" w:themeColor="text1"/>
        </w:rPr>
        <w:t xml:space="preserve"> stanic</w:t>
      </w:r>
      <w:r w:rsidR="003C7B22">
        <w:rPr>
          <w:color w:val="000000" w:themeColor="text1"/>
        </w:rPr>
        <w:t>e</w:t>
      </w:r>
      <w:r w:rsidRPr="00AB74DE">
        <w:rPr>
          <w:color w:val="000000" w:themeColor="text1"/>
        </w:rPr>
        <w:t>,</w:t>
      </w:r>
    </w:p>
    <w:p w14:paraId="52395E5D" w14:textId="3A4AF33D" w:rsidR="00AB74DE" w:rsidRPr="00AB74DE" w:rsidRDefault="00AB74DE" w:rsidP="00AB74DE">
      <w:pPr>
        <w:pStyle w:val="Tijeloteksta"/>
        <w:rPr>
          <w:color w:val="000000" w:themeColor="text1"/>
        </w:rPr>
      </w:pPr>
      <w:r w:rsidRPr="00AB74DE">
        <w:rPr>
          <w:color w:val="000000" w:themeColor="text1"/>
        </w:rPr>
        <w:t>•</w:t>
      </w:r>
      <w:r w:rsidRPr="00AB74DE">
        <w:rPr>
          <w:color w:val="000000" w:themeColor="text1"/>
        </w:rPr>
        <w:tab/>
        <w:t>Izgradnja 2.071</w:t>
      </w:r>
      <w:r w:rsidR="003C7B22">
        <w:rPr>
          <w:color w:val="000000" w:themeColor="text1"/>
        </w:rPr>
        <w:t xml:space="preserve"> </w:t>
      </w:r>
      <w:r w:rsidRPr="00AB74DE">
        <w:rPr>
          <w:color w:val="000000" w:themeColor="text1"/>
        </w:rPr>
        <w:t>priprema za kućne priključke na sustav odvodnje,</w:t>
      </w:r>
    </w:p>
    <w:p w14:paraId="7DE60A12" w14:textId="7AF5160A" w:rsidR="00AB74DE" w:rsidRPr="00AB74DE" w:rsidRDefault="00AB74DE" w:rsidP="00E20D3C">
      <w:pPr>
        <w:pStyle w:val="Tijeloteksta"/>
        <w:ind w:left="720" w:hanging="720"/>
        <w:rPr>
          <w:color w:val="000000" w:themeColor="text1"/>
        </w:rPr>
      </w:pPr>
      <w:r w:rsidRPr="00AB74DE">
        <w:rPr>
          <w:color w:val="000000" w:themeColor="text1"/>
        </w:rPr>
        <w:t>•</w:t>
      </w:r>
      <w:r w:rsidRPr="00AB74DE">
        <w:rPr>
          <w:color w:val="000000" w:themeColor="text1"/>
        </w:rPr>
        <w:tab/>
        <w:t xml:space="preserve">Rekonstrukcija/sanacija postojećeg sustava vodoopskrbe unutar naselja Slatina u dužini </w:t>
      </w:r>
      <w:r w:rsidR="00E20D3C">
        <w:rPr>
          <w:color w:val="000000" w:themeColor="text1"/>
        </w:rPr>
        <w:t xml:space="preserve"> od </w:t>
      </w:r>
      <w:r w:rsidRPr="00AB74DE">
        <w:rPr>
          <w:color w:val="000000" w:themeColor="text1"/>
        </w:rPr>
        <w:t>5.427 m,</w:t>
      </w:r>
    </w:p>
    <w:p w14:paraId="7D1D5124" w14:textId="77777777" w:rsidR="00AB74DE" w:rsidRPr="00AB74DE" w:rsidRDefault="00AB74DE" w:rsidP="00AB74DE">
      <w:pPr>
        <w:pStyle w:val="Tijeloteksta"/>
        <w:rPr>
          <w:color w:val="000000" w:themeColor="text1"/>
        </w:rPr>
      </w:pPr>
      <w:r w:rsidRPr="00AB74DE">
        <w:rPr>
          <w:color w:val="000000" w:themeColor="text1"/>
        </w:rPr>
        <w:t>•</w:t>
      </w:r>
      <w:r w:rsidRPr="00AB74DE">
        <w:rPr>
          <w:color w:val="000000" w:themeColor="text1"/>
        </w:rPr>
        <w:tab/>
        <w:t>Izgradnja sustava vodoopskrbe do naselja Lukavac u dužini 6.746 m,</w:t>
      </w:r>
    </w:p>
    <w:p w14:paraId="68BED4FA" w14:textId="77777777" w:rsidR="00AB74DE" w:rsidRPr="00AB74DE" w:rsidRDefault="00AB74DE" w:rsidP="00AB74DE">
      <w:pPr>
        <w:pStyle w:val="Tijeloteksta"/>
        <w:rPr>
          <w:color w:val="000000" w:themeColor="text1"/>
        </w:rPr>
      </w:pPr>
      <w:r w:rsidRPr="00AB74DE">
        <w:rPr>
          <w:color w:val="000000" w:themeColor="text1"/>
        </w:rPr>
        <w:t>•</w:t>
      </w:r>
      <w:r w:rsidRPr="00AB74DE">
        <w:rPr>
          <w:color w:val="000000" w:themeColor="text1"/>
        </w:rPr>
        <w:tab/>
        <w:t>Izgradnja vodospreme ukupnog kapaciteta 1.000 m3</w:t>
      </w:r>
    </w:p>
    <w:p w14:paraId="1D535305" w14:textId="255B7EB9" w:rsidR="001375AD" w:rsidRPr="00AF6D67" w:rsidRDefault="00AB74DE" w:rsidP="00AB74DE">
      <w:pPr>
        <w:pStyle w:val="Tijeloteksta"/>
        <w:rPr>
          <w:color w:val="000000" w:themeColor="text1"/>
        </w:rPr>
      </w:pPr>
      <w:r w:rsidRPr="00AB74DE">
        <w:rPr>
          <w:color w:val="000000" w:themeColor="text1"/>
        </w:rPr>
        <w:t>•</w:t>
      </w:r>
      <w:r w:rsidRPr="00AB74DE">
        <w:rPr>
          <w:color w:val="000000" w:themeColor="text1"/>
        </w:rPr>
        <w:tab/>
        <w:t>Izgradnja 989 priprema za kućne priključke na vodoopskrbni sustav</w:t>
      </w:r>
    </w:p>
    <w:p w14:paraId="31C6580B" w14:textId="4CDBF98F" w:rsidR="00DE4FCC" w:rsidRPr="00AF6D67" w:rsidRDefault="001375AD" w:rsidP="001375AD">
      <w:pPr>
        <w:pStyle w:val="Tijeloteksta"/>
        <w:rPr>
          <w:color w:val="000000" w:themeColor="text1"/>
        </w:rPr>
      </w:pPr>
      <w:r w:rsidRPr="00AF6D67">
        <w:rPr>
          <w:color w:val="000000" w:themeColor="text1"/>
        </w:rPr>
        <w:lastRenderedPageBreak/>
        <w:t>Pročišćavanje otpadnih voda provodit će se u jednom, centralnom uređaju za pročišćavanje otpadnih voda na lokaciji k.o</w:t>
      </w:r>
      <w:r w:rsidR="007D38E0">
        <w:rPr>
          <w:color w:val="000000" w:themeColor="text1"/>
        </w:rPr>
        <w:t>.</w:t>
      </w:r>
      <w:r w:rsidRPr="00AF6D67">
        <w:rPr>
          <w:color w:val="000000" w:themeColor="text1"/>
        </w:rPr>
        <w:t xml:space="preserve"> 1667 , s ispuštanjem pročišćenih otp</w:t>
      </w:r>
      <w:r w:rsidR="00AF6D67" w:rsidRPr="00AF6D67">
        <w:rPr>
          <w:color w:val="000000" w:themeColor="text1"/>
        </w:rPr>
        <w:t>adnih voda u Slatinskoj Čađavici.</w:t>
      </w:r>
    </w:p>
    <w:p w14:paraId="212C6B8D" w14:textId="77777777" w:rsidR="00D76AF9" w:rsidRPr="00193C56" w:rsidRDefault="00D76AF9" w:rsidP="008F510F">
      <w:pPr>
        <w:pStyle w:val="Naslov2"/>
      </w:pPr>
      <w:bookmarkStart w:id="23" w:name="_Toc243965296"/>
      <w:bookmarkStart w:id="24" w:name="_Toc243973537"/>
      <w:bookmarkStart w:id="25" w:name="_Toc243981778"/>
      <w:bookmarkStart w:id="26" w:name="_Toc243965299"/>
      <w:bookmarkStart w:id="27" w:name="_Toc243973540"/>
      <w:bookmarkStart w:id="28" w:name="_Toc243981781"/>
      <w:bookmarkStart w:id="29" w:name="_Toc243965302"/>
      <w:bookmarkStart w:id="30" w:name="_Toc243973543"/>
      <w:bookmarkStart w:id="31" w:name="_Toc243981784"/>
      <w:bookmarkStart w:id="32" w:name="_Toc243965305"/>
      <w:bookmarkStart w:id="33" w:name="_Toc243973546"/>
      <w:bookmarkStart w:id="34" w:name="_Toc243981787"/>
      <w:bookmarkStart w:id="35" w:name="_Toc243965308"/>
      <w:bookmarkStart w:id="36" w:name="_Toc243973549"/>
      <w:bookmarkStart w:id="37" w:name="_Toc243981790"/>
      <w:bookmarkStart w:id="38" w:name="_Toc243965311"/>
      <w:bookmarkStart w:id="39" w:name="_Toc243973552"/>
      <w:bookmarkStart w:id="40" w:name="_Toc243981793"/>
      <w:bookmarkStart w:id="41" w:name="_Toc243965314"/>
      <w:bookmarkStart w:id="42" w:name="_Toc243973555"/>
      <w:bookmarkStart w:id="43" w:name="_Toc243981796"/>
      <w:bookmarkStart w:id="44" w:name="_Toc243965317"/>
      <w:bookmarkStart w:id="45" w:name="_Toc243973558"/>
      <w:bookmarkStart w:id="46" w:name="_Toc243981799"/>
      <w:bookmarkStart w:id="47" w:name="_Toc243965320"/>
      <w:bookmarkStart w:id="48" w:name="_Toc243973561"/>
      <w:bookmarkStart w:id="49" w:name="_Toc243981802"/>
      <w:bookmarkStart w:id="50" w:name="_Toc243965323"/>
      <w:bookmarkStart w:id="51" w:name="_Toc243973564"/>
      <w:bookmarkStart w:id="52" w:name="_Toc243981805"/>
      <w:bookmarkStart w:id="53" w:name="_Toc243965328"/>
      <w:bookmarkStart w:id="54" w:name="_Toc243973569"/>
      <w:bookmarkStart w:id="55" w:name="_Toc243981810"/>
      <w:bookmarkStart w:id="56" w:name="_Toc243965331"/>
      <w:bookmarkStart w:id="57" w:name="_Toc243973572"/>
      <w:bookmarkStart w:id="58" w:name="_Toc243981813"/>
      <w:bookmarkStart w:id="59" w:name="_Toc243965334"/>
      <w:bookmarkStart w:id="60" w:name="_Toc243973575"/>
      <w:bookmarkStart w:id="61" w:name="_Toc243981816"/>
      <w:bookmarkStart w:id="62" w:name="_Toc243965339"/>
      <w:bookmarkStart w:id="63" w:name="_Toc243973580"/>
      <w:bookmarkStart w:id="64" w:name="_Toc243981821"/>
      <w:bookmarkStart w:id="65" w:name="_Toc243965342"/>
      <w:bookmarkStart w:id="66" w:name="_Toc243973583"/>
      <w:bookmarkStart w:id="67" w:name="_Toc243981824"/>
      <w:bookmarkStart w:id="68" w:name="_Toc243965345"/>
      <w:bookmarkStart w:id="69" w:name="_Toc243973586"/>
      <w:bookmarkStart w:id="70" w:name="_Toc243981827"/>
      <w:bookmarkStart w:id="71" w:name="_Toc243965350"/>
      <w:bookmarkStart w:id="72" w:name="_Toc243973591"/>
      <w:bookmarkStart w:id="73" w:name="_Toc243981832"/>
      <w:bookmarkStart w:id="74" w:name="_Toc243965353"/>
      <w:bookmarkStart w:id="75" w:name="_Toc243973594"/>
      <w:bookmarkStart w:id="76" w:name="_Toc243981835"/>
      <w:bookmarkStart w:id="77" w:name="_Toc243965356"/>
      <w:bookmarkStart w:id="78" w:name="_Toc243973597"/>
      <w:bookmarkStart w:id="79" w:name="_Toc243981838"/>
      <w:bookmarkStart w:id="80" w:name="_Toc243965359"/>
      <w:bookmarkStart w:id="81" w:name="_Toc243973600"/>
      <w:bookmarkStart w:id="82" w:name="_Toc243981841"/>
      <w:bookmarkStart w:id="83" w:name="_Toc243965362"/>
      <w:bookmarkStart w:id="84" w:name="_Toc243973603"/>
      <w:bookmarkStart w:id="85" w:name="_Toc243981844"/>
      <w:bookmarkStart w:id="86" w:name="_Toc243965365"/>
      <w:bookmarkStart w:id="87" w:name="_Toc243973606"/>
      <w:bookmarkStart w:id="88" w:name="_Toc243981847"/>
      <w:bookmarkStart w:id="89" w:name="_Toc243965368"/>
      <w:bookmarkStart w:id="90" w:name="_Toc243973609"/>
      <w:bookmarkStart w:id="91" w:name="_Toc243981850"/>
      <w:bookmarkStart w:id="92" w:name="_Toc243965373"/>
      <w:bookmarkStart w:id="93" w:name="_Toc243973614"/>
      <w:bookmarkStart w:id="94" w:name="_Toc243981855"/>
      <w:bookmarkStart w:id="95" w:name="_Toc243965376"/>
      <w:bookmarkStart w:id="96" w:name="_Toc243973617"/>
      <w:bookmarkStart w:id="97" w:name="_Toc243981858"/>
      <w:bookmarkStart w:id="98" w:name="_Toc243965379"/>
      <w:bookmarkStart w:id="99" w:name="_Toc243973620"/>
      <w:bookmarkStart w:id="100" w:name="_Toc243981861"/>
      <w:bookmarkStart w:id="101" w:name="_Toc243965382"/>
      <w:bookmarkStart w:id="102" w:name="_Toc243973623"/>
      <w:bookmarkStart w:id="103" w:name="_Toc243981864"/>
      <w:bookmarkStart w:id="104" w:name="_Toc25316965"/>
      <w:bookmarkStart w:id="105" w:name="_Toc131850370"/>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193C56">
        <w:t>Opseg radova</w:t>
      </w:r>
      <w:bookmarkEnd w:id="104"/>
    </w:p>
    <w:p w14:paraId="4026B3A0" w14:textId="77777777" w:rsidR="00D76AF9" w:rsidRPr="00193C56" w:rsidRDefault="00D76AF9" w:rsidP="00EB4575">
      <w:pPr>
        <w:pStyle w:val="Tijeloteksta"/>
      </w:pPr>
      <w:r w:rsidRPr="00193C56">
        <w:t>Opseg radova obuhvaća sve aktivnosti potrebne za procjenu dostavljenih podataka, dobivanje bilo kakvih dodatnih informacija, nabavu, ugradnju, izgradnju, ispitivanje i puštanje u pogon radova opisanih u Ugovoru.</w:t>
      </w:r>
    </w:p>
    <w:p w14:paraId="27C5CBD5" w14:textId="77777777" w:rsidR="00D76AF9" w:rsidRPr="00193C56" w:rsidRDefault="00D76AF9" w:rsidP="00EB4575">
      <w:pPr>
        <w:pStyle w:val="Tijeloteksta"/>
      </w:pPr>
      <w:r w:rsidRPr="00193C56">
        <w:t>Obveze Izvođača uključuju, ali nisu ograničene na sljedeće:</w:t>
      </w:r>
    </w:p>
    <w:p w14:paraId="6A296186" w14:textId="77777777" w:rsidR="00D76AF9" w:rsidRPr="00E20D3C" w:rsidRDefault="008C01C6" w:rsidP="006931C0">
      <w:pPr>
        <w:pStyle w:val="BodyList1"/>
      </w:pPr>
      <w:r w:rsidRPr="00E20D3C">
        <w:t>p</w:t>
      </w:r>
      <w:r w:rsidR="00D76AF9" w:rsidRPr="00E20D3C">
        <w:t xml:space="preserve">otvrda i provjera svih podataka i dokumentacije koju dostavi ili koja je dostupna od </w:t>
      </w:r>
      <w:r w:rsidR="001D1C15" w:rsidRPr="00E20D3C">
        <w:t>Naručitelja</w:t>
      </w:r>
    </w:p>
    <w:p w14:paraId="508F45E5" w14:textId="77777777" w:rsidR="00D76AF9" w:rsidRPr="00E20D3C" w:rsidRDefault="008C01C6" w:rsidP="006931C0">
      <w:pPr>
        <w:pStyle w:val="BodyList1"/>
      </w:pPr>
      <w:r w:rsidRPr="00E20D3C">
        <w:t>u</w:t>
      </w:r>
      <w:r w:rsidR="00D76AF9" w:rsidRPr="00E20D3C">
        <w:t xml:space="preserve">tvrđivanje lokalnih uvjeta </w:t>
      </w:r>
      <w:r w:rsidR="003D5F53" w:rsidRPr="00E20D3C">
        <w:t>relevantnih</w:t>
      </w:r>
      <w:r w:rsidR="00D76AF9" w:rsidRPr="00E20D3C">
        <w:t xml:space="preserve"> uz radove</w:t>
      </w:r>
    </w:p>
    <w:p w14:paraId="23793178" w14:textId="1CEC38E8" w:rsidR="00D76AF9" w:rsidRPr="00E20D3C" w:rsidRDefault="008C01C6" w:rsidP="006931C0">
      <w:pPr>
        <w:pStyle w:val="BodyList1"/>
      </w:pPr>
      <w:r w:rsidRPr="00E20D3C">
        <w:t>p</w:t>
      </w:r>
      <w:r w:rsidR="00D76AF9" w:rsidRPr="00E20D3C">
        <w:t xml:space="preserve">rocjena </w:t>
      </w:r>
      <w:r w:rsidR="00750546" w:rsidRPr="00E20D3C">
        <w:t xml:space="preserve">geotehničkih </w:t>
      </w:r>
      <w:r w:rsidR="00D76AF9" w:rsidRPr="00E20D3C">
        <w:t xml:space="preserve">uvjeta tumačenjem </w:t>
      </w:r>
      <w:r w:rsidR="00750546" w:rsidRPr="00E20D3C">
        <w:t xml:space="preserve">podataka </w:t>
      </w:r>
      <w:r w:rsidR="00D76AF9" w:rsidRPr="00E20D3C">
        <w:t xml:space="preserve">koji su dostavljeni ili koji su dostupni od </w:t>
      </w:r>
      <w:r w:rsidR="001D1C15" w:rsidRPr="00E20D3C">
        <w:t>Naručitelj</w:t>
      </w:r>
      <w:r w:rsidR="003D5F53" w:rsidRPr="00E20D3C">
        <w:t>a</w:t>
      </w:r>
      <w:r w:rsidR="00D76AF9" w:rsidRPr="00E20D3C">
        <w:t xml:space="preserve">, pregled objavljenih podataka i </w:t>
      </w:r>
      <w:r w:rsidR="00750546" w:rsidRPr="00E20D3C">
        <w:t>provedba doda</w:t>
      </w:r>
      <w:r w:rsidR="003C7B22" w:rsidRPr="00E20D3C">
        <w:t>t</w:t>
      </w:r>
      <w:r w:rsidR="00750546" w:rsidRPr="00E20D3C">
        <w:t xml:space="preserve">nih ispitivanja, </w:t>
      </w:r>
      <w:r w:rsidR="00D76AF9" w:rsidRPr="00E20D3C">
        <w:t>po potrebi</w:t>
      </w:r>
    </w:p>
    <w:p w14:paraId="7B6B82CF" w14:textId="77777777" w:rsidR="001D1C15" w:rsidRPr="00E20D3C" w:rsidRDefault="008C01C6" w:rsidP="006931C0">
      <w:pPr>
        <w:pStyle w:val="BodyList1"/>
      </w:pPr>
      <w:r w:rsidRPr="00E20D3C">
        <w:t>i</w:t>
      </w:r>
      <w:r w:rsidR="001D1C15" w:rsidRPr="00E20D3C">
        <w:t>zrada i</w:t>
      </w:r>
      <w:r w:rsidR="00750546" w:rsidRPr="00E20D3C">
        <w:t>zvedbeni</w:t>
      </w:r>
      <w:r w:rsidR="001D1C15" w:rsidRPr="00E20D3C">
        <w:t>h</w:t>
      </w:r>
      <w:r w:rsidR="00D76AF9" w:rsidRPr="00E20D3C">
        <w:t xml:space="preserve"> projek</w:t>
      </w:r>
      <w:r w:rsidR="001D1C15" w:rsidRPr="00E20D3C">
        <w:t>a</w:t>
      </w:r>
      <w:r w:rsidR="00D76AF9" w:rsidRPr="00E20D3C">
        <w:t>t</w:t>
      </w:r>
      <w:r w:rsidR="001D1C15" w:rsidRPr="00E20D3C">
        <w:t>a</w:t>
      </w:r>
    </w:p>
    <w:p w14:paraId="66864492" w14:textId="77777777" w:rsidR="001D1C15" w:rsidRPr="00E20D3C" w:rsidRDefault="008C01C6" w:rsidP="006931C0">
      <w:pPr>
        <w:pStyle w:val="BodyList1"/>
      </w:pPr>
      <w:r w:rsidRPr="00E20D3C">
        <w:t>i</w:t>
      </w:r>
      <w:r w:rsidR="001D1C15" w:rsidRPr="00E20D3C">
        <w:t>zrada snimaka</w:t>
      </w:r>
      <w:r w:rsidR="00E6487C" w:rsidRPr="00E20D3C">
        <w:t xml:space="preserve"> (elaborata)</w:t>
      </w:r>
      <w:r w:rsidR="001D1C15" w:rsidRPr="00E20D3C">
        <w:t xml:space="preserve"> izvedenog stanja</w:t>
      </w:r>
    </w:p>
    <w:p w14:paraId="48017B2B" w14:textId="2D4FE902" w:rsidR="00D76AF9" w:rsidRPr="00E20D3C" w:rsidRDefault="008C01C6" w:rsidP="006931C0">
      <w:pPr>
        <w:pStyle w:val="BodyList1"/>
      </w:pPr>
      <w:r w:rsidRPr="00E20D3C">
        <w:t>i</w:t>
      </w:r>
      <w:r w:rsidR="001D1C15" w:rsidRPr="00E20D3C">
        <w:t xml:space="preserve">zvedba </w:t>
      </w:r>
      <w:r w:rsidR="00D76AF9" w:rsidRPr="00E20D3C">
        <w:t>radova</w:t>
      </w:r>
      <w:r w:rsidR="003C7B22" w:rsidRPr="00E20D3C">
        <w:t>,</w:t>
      </w:r>
      <w:r w:rsidR="00D76AF9" w:rsidRPr="00E20D3C">
        <w:t xml:space="preserve"> uključujući sve povezane inženjerske i građevinske radove u skladu s nacrtima i specifikacijama Ugovora, unutar granica gradilišta i u skladu sa svim suglasnostima i dozvolama i zakonskim obvezama</w:t>
      </w:r>
    </w:p>
    <w:p w14:paraId="7BDEEA33" w14:textId="77777777" w:rsidR="00D76AF9" w:rsidRPr="00E20D3C" w:rsidRDefault="008C01C6" w:rsidP="006931C0">
      <w:pPr>
        <w:pStyle w:val="BodyList1"/>
      </w:pPr>
      <w:r w:rsidRPr="00E20D3C">
        <w:t>o</w:t>
      </w:r>
      <w:r w:rsidR="00D76AF9" w:rsidRPr="00E20D3C">
        <w:t>siguranje sve radne snage, materijala, opreme Izvođača, upravljanje, nadzor, administracija, potrošni materijal, skele, kranova, privremenih radova i objekata, zaštita radova i postojećih objekata, prijevoz do i sa i u ili oko gradilišta i sve što je potrebno bilo privremene ili stalne prirode u i za takvu gradnju, završetak i otklanjanje bilo kakvih nedostataka do trenutka potrebe za pružanje istih kako je navedeno u ili razumno zaključeno u Ugovoru</w:t>
      </w:r>
    </w:p>
    <w:p w14:paraId="31CB8E9B" w14:textId="77777777" w:rsidR="00D76AF9" w:rsidRPr="00E20D3C" w:rsidRDefault="008C01C6" w:rsidP="006931C0">
      <w:pPr>
        <w:pStyle w:val="BodyList1"/>
      </w:pPr>
      <w:r w:rsidRPr="00E20D3C">
        <w:t>n</w:t>
      </w:r>
      <w:r w:rsidR="00D76AF9" w:rsidRPr="00E20D3C">
        <w:t>abava svog potrebnog materijala, opreme i proizvoda</w:t>
      </w:r>
      <w:r w:rsidR="00750546" w:rsidRPr="00E20D3C">
        <w:t>, uključujući specifikacije</w:t>
      </w:r>
      <w:r w:rsidR="00D76AF9" w:rsidRPr="00E20D3C">
        <w:t>, certifikate i priručnik</w:t>
      </w:r>
      <w:r w:rsidR="00750546" w:rsidRPr="00E20D3C">
        <w:t>e</w:t>
      </w:r>
      <w:r w:rsidR="00D76AF9" w:rsidRPr="00E20D3C">
        <w:t xml:space="preserve"> za rad</w:t>
      </w:r>
    </w:p>
    <w:p w14:paraId="692A8F52" w14:textId="77777777" w:rsidR="00D76AF9" w:rsidRPr="00E20D3C" w:rsidRDefault="008C01C6" w:rsidP="006931C0">
      <w:pPr>
        <w:pStyle w:val="BodyList1"/>
      </w:pPr>
      <w:r w:rsidRPr="00E20D3C">
        <w:t>p</w:t>
      </w:r>
      <w:r w:rsidR="00D76AF9" w:rsidRPr="00E20D3C">
        <w:t>rijevoz, rukovanje i skladištenje materijala, uređaja i opreme uključujući carinjenje pri uvozu stavki</w:t>
      </w:r>
    </w:p>
    <w:p w14:paraId="20C933C7" w14:textId="77777777" w:rsidR="00D76AF9" w:rsidRPr="00E20D3C" w:rsidRDefault="008C01C6" w:rsidP="006931C0">
      <w:pPr>
        <w:pStyle w:val="BodyList1"/>
      </w:pPr>
      <w:r w:rsidRPr="00E20D3C">
        <w:t>d</w:t>
      </w:r>
      <w:r w:rsidR="00D76AF9" w:rsidRPr="00E20D3C">
        <w:t>ovršetak i izvještavanje o svim istraživanjima postojećih stanja potrebnih prema Ugovoru</w:t>
      </w:r>
    </w:p>
    <w:p w14:paraId="61D41DDA" w14:textId="77777777" w:rsidR="00D76AF9" w:rsidRPr="00E20D3C" w:rsidRDefault="008C01C6" w:rsidP="006931C0">
      <w:pPr>
        <w:pStyle w:val="BodyList1"/>
      </w:pPr>
      <w:r w:rsidRPr="00E20D3C">
        <w:t>i</w:t>
      </w:r>
      <w:r w:rsidR="001D1C15" w:rsidRPr="00E20D3C">
        <w:t>shođenje</w:t>
      </w:r>
      <w:r w:rsidR="00D76AF9" w:rsidRPr="00E20D3C">
        <w:t xml:space="preserve"> i ispunjavanje svih potrebnih suglasnosti, dozvola, licenci i odobrenja po svim relevantnim statutima i pravilnicima za koje će Izvođač biti odgovoran</w:t>
      </w:r>
    </w:p>
    <w:p w14:paraId="218A15C1" w14:textId="77777777" w:rsidR="00D76AF9" w:rsidRPr="00E20D3C" w:rsidRDefault="008C01C6" w:rsidP="006931C0">
      <w:pPr>
        <w:pStyle w:val="BodyList1"/>
      </w:pPr>
      <w:r w:rsidRPr="00E20D3C">
        <w:t>s</w:t>
      </w:r>
      <w:r w:rsidR="00D76AF9" w:rsidRPr="00E20D3C">
        <w:t>uradnja s relevantnim obalnim</w:t>
      </w:r>
      <w:r w:rsidR="00750546" w:rsidRPr="00E20D3C">
        <w:t xml:space="preserve"> i</w:t>
      </w:r>
      <w:r w:rsidR="00D76AF9" w:rsidRPr="00E20D3C">
        <w:t xml:space="preserve"> cestovnim </w:t>
      </w:r>
      <w:r w:rsidR="00750546" w:rsidRPr="00E20D3C">
        <w:t>nadležnim tijelima</w:t>
      </w:r>
      <w:r w:rsidR="00D76AF9" w:rsidRPr="00E20D3C">
        <w:t xml:space="preserve">, policijom i vatrogasnim službama te sukladnost sa svim </w:t>
      </w:r>
      <w:r w:rsidR="000A70F3" w:rsidRPr="00E20D3C">
        <w:t xml:space="preserve">izdanim </w:t>
      </w:r>
      <w:r w:rsidR="00D76AF9" w:rsidRPr="00E20D3C">
        <w:t>uvjetima</w:t>
      </w:r>
      <w:r w:rsidR="000A70F3" w:rsidRPr="00E20D3C">
        <w:t>/suglasnostima</w:t>
      </w:r>
    </w:p>
    <w:p w14:paraId="4971539F" w14:textId="77777777" w:rsidR="00D76AF9" w:rsidRPr="00E20D3C" w:rsidRDefault="008C01C6" w:rsidP="006931C0">
      <w:pPr>
        <w:pStyle w:val="BodyList1"/>
      </w:pPr>
      <w:r w:rsidRPr="00E20D3C">
        <w:t>o</w:t>
      </w:r>
      <w:r w:rsidR="00D76AF9" w:rsidRPr="00E20D3C">
        <w:t xml:space="preserve">siguranje informativnih ploča u skladu s </w:t>
      </w:r>
      <w:proofErr w:type="spellStart"/>
      <w:r w:rsidR="00DE4FCC" w:rsidRPr="00E20D3C">
        <w:t>relevatnim</w:t>
      </w:r>
      <w:proofErr w:type="spellEnd"/>
      <w:r w:rsidR="00DE4FCC" w:rsidRPr="00E20D3C">
        <w:t xml:space="preserve"> zahtjevima zakonodavstva RH i EU</w:t>
      </w:r>
    </w:p>
    <w:p w14:paraId="1BA1D1AE" w14:textId="77777777" w:rsidR="00D76AF9" w:rsidRPr="00E20D3C" w:rsidRDefault="008C01C6" w:rsidP="006931C0">
      <w:pPr>
        <w:pStyle w:val="BodyList1"/>
        <w:rPr>
          <w:color w:val="000000" w:themeColor="text1"/>
        </w:rPr>
      </w:pPr>
      <w:r w:rsidRPr="00E20D3C">
        <w:rPr>
          <w:color w:val="000000" w:themeColor="text1"/>
        </w:rPr>
        <w:t>i</w:t>
      </w:r>
      <w:r w:rsidR="00D76AF9" w:rsidRPr="00E20D3C">
        <w:rPr>
          <w:color w:val="000000" w:themeColor="text1"/>
        </w:rPr>
        <w:t>spitivanje i puštanje u pogon radova za osiguranje usklađenosti sa svim zahtjevima Ugovora</w:t>
      </w:r>
    </w:p>
    <w:p w14:paraId="29F5CEAA" w14:textId="77777777" w:rsidR="00D76AF9" w:rsidRPr="00E20D3C" w:rsidRDefault="008C01C6" w:rsidP="00617E4B">
      <w:pPr>
        <w:pStyle w:val="BodyList1"/>
        <w:rPr>
          <w:color w:val="000000" w:themeColor="text1"/>
        </w:rPr>
      </w:pPr>
      <w:r w:rsidRPr="00E20D3C">
        <w:rPr>
          <w:color w:val="000000" w:themeColor="text1"/>
        </w:rPr>
        <w:t>o</w:t>
      </w:r>
      <w:r w:rsidR="00D76AF9" w:rsidRPr="00E20D3C">
        <w:rPr>
          <w:color w:val="000000" w:themeColor="text1"/>
        </w:rPr>
        <w:t xml:space="preserve">sposobljavanje osoblja </w:t>
      </w:r>
      <w:r w:rsidR="001D1C15" w:rsidRPr="00E20D3C">
        <w:rPr>
          <w:color w:val="000000" w:themeColor="text1"/>
        </w:rPr>
        <w:t>Naručitelj</w:t>
      </w:r>
      <w:r w:rsidR="003D5F53" w:rsidRPr="00E20D3C">
        <w:rPr>
          <w:color w:val="000000" w:themeColor="text1"/>
        </w:rPr>
        <w:t>a</w:t>
      </w:r>
      <w:r w:rsidR="000A70F3" w:rsidRPr="00E20D3C">
        <w:rPr>
          <w:color w:val="000000" w:themeColor="text1"/>
        </w:rPr>
        <w:t xml:space="preserve"> za pogon sustav</w:t>
      </w:r>
      <w:r w:rsidR="00D76AF9" w:rsidRPr="00E20D3C">
        <w:rPr>
          <w:color w:val="000000" w:themeColor="text1"/>
        </w:rPr>
        <w:t>a za daljinsko upravljanje crpnih stanica</w:t>
      </w:r>
    </w:p>
    <w:p w14:paraId="56060A0D" w14:textId="77777777" w:rsidR="00D76AF9" w:rsidRPr="00E20D3C" w:rsidRDefault="008C01C6" w:rsidP="006931C0">
      <w:pPr>
        <w:pStyle w:val="BodyList1"/>
        <w:rPr>
          <w:color w:val="000000" w:themeColor="text1"/>
        </w:rPr>
      </w:pPr>
      <w:r w:rsidRPr="00E20D3C">
        <w:rPr>
          <w:color w:val="000000" w:themeColor="text1"/>
        </w:rPr>
        <w:t>i</w:t>
      </w:r>
      <w:r w:rsidR="001D1C15" w:rsidRPr="00E20D3C">
        <w:rPr>
          <w:color w:val="000000" w:themeColor="text1"/>
        </w:rPr>
        <w:t>zrada</w:t>
      </w:r>
      <w:r w:rsidR="00D76AF9" w:rsidRPr="00E20D3C">
        <w:rPr>
          <w:color w:val="000000" w:themeColor="text1"/>
        </w:rPr>
        <w:t xml:space="preserve"> priručnika za pogon i održavanje radova</w:t>
      </w:r>
    </w:p>
    <w:p w14:paraId="40BC7AB3" w14:textId="77777777" w:rsidR="00E6487C" w:rsidRPr="00E20D3C" w:rsidRDefault="008C01C6" w:rsidP="006931C0">
      <w:pPr>
        <w:pStyle w:val="BodyList1"/>
        <w:rPr>
          <w:color w:val="000000" w:themeColor="text1"/>
        </w:rPr>
      </w:pPr>
      <w:r w:rsidRPr="00E20D3C">
        <w:rPr>
          <w:color w:val="000000" w:themeColor="text1"/>
        </w:rPr>
        <w:t>i</w:t>
      </w:r>
      <w:r w:rsidR="00E6487C" w:rsidRPr="00E20D3C">
        <w:rPr>
          <w:color w:val="000000" w:themeColor="text1"/>
        </w:rPr>
        <w:t>zrada Plana izvođenja radova za sva gradilišta</w:t>
      </w:r>
    </w:p>
    <w:p w14:paraId="19BC0709" w14:textId="77777777" w:rsidR="00D76AF9" w:rsidRPr="00E20D3C" w:rsidRDefault="008C01C6" w:rsidP="006931C0">
      <w:pPr>
        <w:pStyle w:val="BodyList1"/>
        <w:rPr>
          <w:color w:val="000000" w:themeColor="text1"/>
        </w:rPr>
      </w:pPr>
      <w:r w:rsidRPr="00E20D3C">
        <w:rPr>
          <w:color w:val="000000" w:themeColor="text1"/>
        </w:rPr>
        <w:lastRenderedPageBreak/>
        <w:t>s</w:t>
      </w:r>
      <w:r w:rsidR="00D76AF9" w:rsidRPr="00E20D3C">
        <w:rPr>
          <w:color w:val="000000" w:themeColor="text1"/>
        </w:rPr>
        <w:t xml:space="preserve">tavljanje suvišnih radova izvan pogona. Prijevoz suvišnih uređaja ili opreme za koju je </w:t>
      </w:r>
      <w:r w:rsidR="001D1C15" w:rsidRPr="00E20D3C">
        <w:rPr>
          <w:color w:val="000000" w:themeColor="text1"/>
        </w:rPr>
        <w:t>Naručitelj</w:t>
      </w:r>
      <w:r w:rsidR="00D76AF9" w:rsidRPr="00E20D3C">
        <w:rPr>
          <w:color w:val="000000" w:themeColor="text1"/>
        </w:rPr>
        <w:t xml:space="preserve"> izrazio želju da ih zadrži</w:t>
      </w:r>
    </w:p>
    <w:p w14:paraId="5D66AE39" w14:textId="77777777" w:rsidR="00D76AF9" w:rsidRPr="00E20D3C" w:rsidRDefault="008C01C6" w:rsidP="006931C0">
      <w:pPr>
        <w:pStyle w:val="BodyList1"/>
        <w:rPr>
          <w:color w:val="000000" w:themeColor="text1"/>
        </w:rPr>
      </w:pPr>
      <w:r w:rsidRPr="00E20D3C">
        <w:rPr>
          <w:color w:val="000000" w:themeColor="text1"/>
        </w:rPr>
        <w:t>z</w:t>
      </w:r>
      <w:r w:rsidR="00D76AF9" w:rsidRPr="00E20D3C">
        <w:rPr>
          <w:color w:val="000000" w:themeColor="text1"/>
        </w:rPr>
        <w:t xml:space="preserve">brinjavanje van gradilišta svog </w:t>
      </w:r>
      <w:r w:rsidR="000A70F3" w:rsidRPr="00E20D3C">
        <w:rPr>
          <w:color w:val="000000" w:themeColor="text1"/>
        </w:rPr>
        <w:t>suvišnog</w:t>
      </w:r>
      <w:r w:rsidR="00D76AF9" w:rsidRPr="00E20D3C">
        <w:rPr>
          <w:color w:val="000000" w:themeColor="text1"/>
        </w:rPr>
        <w:t xml:space="preserve"> materijala</w:t>
      </w:r>
      <w:r w:rsidR="000A70F3" w:rsidRPr="00E20D3C">
        <w:rPr>
          <w:color w:val="000000" w:themeColor="text1"/>
        </w:rPr>
        <w:t>,</w:t>
      </w:r>
      <w:r w:rsidR="00D76AF9" w:rsidRPr="00E20D3C">
        <w:rPr>
          <w:color w:val="000000" w:themeColor="text1"/>
        </w:rPr>
        <w:t xml:space="preserve"> uključujući</w:t>
      </w:r>
      <w:r w:rsidR="000A70F3" w:rsidRPr="00E20D3C">
        <w:rPr>
          <w:color w:val="000000" w:themeColor="text1"/>
        </w:rPr>
        <w:t xml:space="preserve"> i</w:t>
      </w:r>
      <w:r w:rsidR="00D76AF9" w:rsidRPr="00E20D3C">
        <w:rPr>
          <w:color w:val="000000" w:themeColor="text1"/>
        </w:rPr>
        <w:t xml:space="preserve"> podzemne vode</w:t>
      </w:r>
      <w:r w:rsidR="000A70F3" w:rsidRPr="00E20D3C">
        <w:rPr>
          <w:color w:val="000000" w:themeColor="text1"/>
        </w:rPr>
        <w:t>,</w:t>
      </w:r>
      <w:r w:rsidR="00D76AF9" w:rsidRPr="00E20D3C">
        <w:rPr>
          <w:color w:val="000000" w:themeColor="text1"/>
        </w:rPr>
        <w:t xml:space="preserve"> na lokaciju koju je odobrilo nadležno tijelo</w:t>
      </w:r>
    </w:p>
    <w:p w14:paraId="4736A543" w14:textId="77777777" w:rsidR="00D76AF9" w:rsidRPr="00E20D3C" w:rsidRDefault="008C01C6" w:rsidP="006931C0">
      <w:pPr>
        <w:pStyle w:val="BodyList1"/>
        <w:rPr>
          <w:color w:val="000000" w:themeColor="text1"/>
        </w:rPr>
      </w:pPr>
      <w:r w:rsidRPr="00E20D3C">
        <w:rPr>
          <w:color w:val="000000" w:themeColor="text1"/>
        </w:rPr>
        <w:t>p</w:t>
      </w:r>
      <w:r w:rsidR="00D76AF9" w:rsidRPr="00E20D3C">
        <w:rPr>
          <w:color w:val="000000" w:themeColor="text1"/>
        </w:rPr>
        <w:t>ružanje pomoći Inženjeru</w:t>
      </w:r>
    </w:p>
    <w:p w14:paraId="166ECC0A" w14:textId="77777777" w:rsidR="00D76AF9" w:rsidRPr="00E20D3C" w:rsidRDefault="008C01C6" w:rsidP="006931C0">
      <w:pPr>
        <w:pStyle w:val="BodyList1"/>
        <w:rPr>
          <w:color w:val="000000" w:themeColor="text1"/>
        </w:rPr>
      </w:pPr>
      <w:r w:rsidRPr="00E20D3C">
        <w:rPr>
          <w:color w:val="000000" w:themeColor="text1"/>
        </w:rPr>
        <w:t>p</w:t>
      </w:r>
      <w:r w:rsidR="00D76AF9" w:rsidRPr="00E20D3C">
        <w:rPr>
          <w:color w:val="000000" w:themeColor="text1"/>
        </w:rPr>
        <w:t>ripreme za dobivanje bilo kakvog dodatnog zemljišta koje je potrebno Izvođaču za prilaz ili radna područja za izvođenje radova.</w:t>
      </w:r>
    </w:p>
    <w:p w14:paraId="33966729" w14:textId="77777777" w:rsidR="00D76AF9" w:rsidRPr="00E20D3C" w:rsidRDefault="008C01C6" w:rsidP="006931C0">
      <w:pPr>
        <w:pStyle w:val="BodyList1"/>
        <w:rPr>
          <w:color w:val="000000" w:themeColor="text1"/>
        </w:rPr>
      </w:pPr>
      <w:r w:rsidRPr="00E20D3C">
        <w:rPr>
          <w:color w:val="000000" w:themeColor="text1"/>
        </w:rPr>
        <w:t>d</w:t>
      </w:r>
      <w:r w:rsidR="00D76AF9" w:rsidRPr="00E20D3C">
        <w:rPr>
          <w:color w:val="000000" w:themeColor="text1"/>
        </w:rPr>
        <w:t>avanje izvješća o napretku uključujući fotografski zapis gradnje</w:t>
      </w:r>
    </w:p>
    <w:p w14:paraId="2C006D55" w14:textId="77777777" w:rsidR="00D76AF9" w:rsidRPr="00E20D3C" w:rsidRDefault="008C01C6" w:rsidP="006931C0">
      <w:pPr>
        <w:pStyle w:val="BodyList1"/>
        <w:rPr>
          <w:color w:val="000000" w:themeColor="text1"/>
        </w:rPr>
      </w:pPr>
      <w:r w:rsidRPr="00E20D3C">
        <w:rPr>
          <w:color w:val="000000" w:themeColor="text1"/>
        </w:rPr>
        <w:t xml:space="preserve">ishođenje </w:t>
      </w:r>
      <w:r w:rsidR="00D76AF9" w:rsidRPr="00E20D3C">
        <w:rPr>
          <w:color w:val="000000" w:themeColor="text1"/>
        </w:rPr>
        <w:t>bilo kakvih privremenih pristanaka koji mu mogu biti potrebni za izvršenje radova. Izvođač treba osigurati da u okviru svog programa ima dovoljno vremena za dobivanje takvih suglasnosti. Nepoštivanje istog može rezultirati troškovnim i programskim rizikom ili kašnjenjem što se Izvođaču neće nadoknaditi prema uvjetima Ugovora</w:t>
      </w:r>
    </w:p>
    <w:p w14:paraId="276F1CC3" w14:textId="77777777" w:rsidR="000A70F3" w:rsidRPr="00E20D3C" w:rsidRDefault="008C01C6" w:rsidP="006931C0">
      <w:pPr>
        <w:pStyle w:val="BodyList1"/>
        <w:rPr>
          <w:color w:val="000000" w:themeColor="text1"/>
        </w:rPr>
      </w:pPr>
      <w:r w:rsidRPr="00E20D3C">
        <w:rPr>
          <w:color w:val="000000" w:themeColor="text1"/>
        </w:rPr>
        <w:t>i</w:t>
      </w:r>
      <w:r w:rsidR="000A70F3" w:rsidRPr="00E20D3C">
        <w:rPr>
          <w:color w:val="000000" w:themeColor="text1"/>
        </w:rPr>
        <w:t xml:space="preserve">spitivanje </w:t>
      </w:r>
      <w:proofErr w:type="spellStart"/>
      <w:r w:rsidR="000A70F3" w:rsidRPr="00E20D3C">
        <w:rPr>
          <w:color w:val="000000" w:themeColor="text1"/>
        </w:rPr>
        <w:t>vodonepropusnosti</w:t>
      </w:r>
      <w:proofErr w:type="spellEnd"/>
      <w:r w:rsidR="000A70F3" w:rsidRPr="00E20D3C">
        <w:rPr>
          <w:color w:val="000000" w:themeColor="text1"/>
        </w:rPr>
        <w:t xml:space="preserve"> izvedenih gravitacijskih cjevovoda</w:t>
      </w:r>
    </w:p>
    <w:p w14:paraId="6CAF383C" w14:textId="77777777" w:rsidR="001D1C15" w:rsidRPr="00E20D3C" w:rsidRDefault="008C01C6" w:rsidP="001D1C15">
      <w:pPr>
        <w:pStyle w:val="BodyList1"/>
        <w:rPr>
          <w:color w:val="000000" w:themeColor="text1"/>
        </w:rPr>
      </w:pPr>
      <w:r w:rsidRPr="00E20D3C">
        <w:rPr>
          <w:color w:val="000000" w:themeColor="text1"/>
        </w:rPr>
        <w:t>t</w:t>
      </w:r>
      <w:r w:rsidR="001D1C15" w:rsidRPr="00E20D3C">
        <w:rPr>
          <w:color w:val="000000" w:themeColor="text1"/>
        </w:rPr>
        <w:t>lačne probe izvedenih tlačnih cjevovoda</w:t>
      </w:r>
    </w:p>
    <w:p w14:paraId="190D3602" w14:textId="77777777" w:rsidR="00D76AF9" w:rsidRPr="00E20D3C" w:rsidRDefault="008C01C6" w:rsidP="006931C0">
      <w:pPr>
        <w:pStyle w:val="BodyList1"/>
        <w:rPr>
          <w:color w:val="000000" w:themeColor="text1"/>
        </w:rPr>
      </w:pPr>
      <w:r w:rsidRPr="00E20D3C">
        <w:rPr>
          <w:color w:val="000000" w:themeColor="text1"/>
        </w:rPr>
        <w:t>i</w:t>
      </w:r>
      <w:r w:rsidR="00D76AF9" w:rsidRPr="00E20D3C">
        <w:rPr>
          <w:color w:val="000000" w:themeColor="text1"/>
        </w:rPr>
        <w:t>zvođenje CCTV inspekcije izgrađene kanalizacijske mreže</w:t>
      </w:r>
    </w:p>
    <w:p w14:paraId="2ADDA6E5" w14:textId="77777777" w:rsidR="00DE4FCC" w:rsidRPr="00E20D3C" w:rsidRDefault="008C01C6" w:rsidP="006931C0">
      <w:pPr>
        <w:pStyle w:val="BodyList1"/>
        <w:rPr>
          <w:color w:val="000000" w:themeColor="text1"/>
        </w:rPr>
      </w:pPr>
      <w:r w:rsidRPr="00E20D3C">
        <w:rPr>
          <w:color w:val="000000" w:themeColor="text1"/>
        </w:rPr>
        <w:t>t</w:t>
      </w:r>
      <w:r w:rsidR="00DE4FCC" w:rsidRPr="00E20D3C">
        <w:rPr>
          <w:color w:val="000000" w:themeColor="text1"/>
        </w:rPr>
        <w:t>lačne probe vodoopskrbnih cjevovoda</w:t>
      </w:r>
    </w:p>
    <w:p w14:paraId="14587390" w14:textId="77777777" w:rsidR="00DE4FCC" w:rsidRPr="00E20D3C" w:rsidRDefault="008C01C6" w:rsidP="006931C0">
      <w:pPr>
        <w:pStyle w:val="BodyList1"/>
        <w:rPr>
          <w:color w:val="000000" w:themeColor="text1"/>
        </w:rPr>
      </w:pPr>
      <w:r w:rsidRPr="00E20D3C">
        <w:rPr>
          <w:color w:val="000000" w:themeColor="text1"/>
        </w:rPr>
        <w:t>d</w:t>
      </w:r>
      <w:r w:rsidR="00DE4FCC" w:rsidRPr="00E20D3C">
        <w:rPr>
          <w:color w:val="000000" w:themeColor="text1"/>
        </w:rPr>
        <w:t>ezinfekcija i ispitivanje zdravstvene ispravnosti vodoopskrbnih cjevovoda</w:t>
      </w:r>
    </w:p>
    <w:p w14:paraId="20562305" w14:textId="77777777" w:rsidR="00D76AF9" w:rsidRPr="00E20D3C" w:rsidRDefault="008C01C6" w:rsidP="006931C0">
      <w:pPr>
        <w:pStyle w:val="BodyList1"/>
        <w:rPr>
          <w:color w:val="000000" w:themeColor="text1"/>
        </w:rPr>
      </w:pPr>
      <w:r w:rsidRPr="00E20D3C">
        <w:rPr>
          <w:color w:val="000000" w:themeColor="text1"/>
        </w:rPr>
        <w:t>d</w:t>
      </w:r>
      <w:r w:rsidR="00D76AF9" w:rsidRPr="00E20D3C">
        <w:rPr>
          <w:color w:val="000000" w:themeColor="text1"/>
        </w:rPr>
        <w:t xml:space="preserve">obivanje i osiguravanje </w:t>
      </w:r>
      <w:r w:rsidR="001D1C15" w:rsidRPr="00E20D3C">
        <w:rPr>
          <w:color w:val="000000" w:themeColor="text1"/>
        </w:rPr>
        <w:t>isprava o sukladnosti</w:t>
      </w:r>
      <w:r w:rsidR="00D76AF9" w:rsidRPr="00E20D3C">
        <w:rPr>
          <w:color w:val="000000" w:themeColor="text1"/>
        </w:rPr>
        <w:t xml:space="preserve"> za sav materijal koji se koristi tijekom izgradnje (beton, pojačanja, cijevi, armature, itd.)</w:t>
      </w:r>
    </w:p>
    <w:p w14:paraId="238A4A24" w14:textId="77777777" w:rsidR="00D76AF9" w:rsidRPr="00E20D3C" w:rsidRDefault="008C01C6" w:rsidP="006931C0">
      <w:pPr>
        <w:pStyle w:val="BodyList1"/>
        <w:rPr>
          <w:color w:val="000000" w:themeColor="text1"/>
        </w:rPr>
      </w:pPr>
      <w:r w:rsidRPr="00E20D3C">
        <w:rPr>
          <w:color w:val="000000" w:themeColor="text1"/>
        </w:rPr>
        <w:t>o</w:t>
      </w:r>
      <w:r w:rsidR="00D76AF9" w:rsidRPr="00E20D3C">
        <w:rPr>
          <w:color w:val="000000" w:themeColor="text1"/>
        </w:rPr>
        <w:t xml:space="preserve">državanje, sastavljanje i podnošenje svih potrebnih podataka za poštivanje odredbi o </w:t>
      </w:r>
      <w:r w:rsidR="001D1C15" w:rsidRPr="00E20D3C">
        <w:rPr>
          <w:color w:val="000000" w:themeColor="text1"/>
        </w:rPr>
        <w:t>zaštiti na radu</w:t>
      </w:r>
    </w:p>
    <w:p w14:paraId="0B4AF9F5" w14:textId="77777777" w:rsidR="00D76AF9" w:rsidRPr="00E20D3C" w:rsidRDefault="008C01C6" w:rsidP="006931C0">
      <w:pPr>
        <w:pStyle w:val="BodyList1"/>
      </w:pPr>
      <w:r w:rsidRPr="00E20D3C">
        <w:t>s</w:t>
      </w:r>
      <w:r w:rsidR="00D76AF9" w:rsidRPr="00E20D3C">
        <w:t xml:space="preserve">uradnja, koordinacija i </w:t>
      </w:r>
      <w:r w:rsidRPr="00E20D3C">
        <w:t xml:space="preserve">nazočnost </w:t>
      </w:r>
      <w:r w:rsidR="00D76AF9" w:rsidRPr="00E20D3C">
        <w:t>na s</w:t>
      </w:r>
      <w:r w:rsidR="003D5F53" w:rsidRPr="00E20D3C">
        <w:t xml:space="preserve">astancima s </w:t>
      </w:r>
      <w:r w:rsidR="001D1C15" w:rsidRPr="00E20D3C">
        <w:t>Naručiteljem</w:t>
      </w:r>
      <w:r w:rsidR="003D5F53" w:rsidRPr="00E20D3C">
        <w:t>, n</w:t>
      </w:r>
      <w:r w:rsidR="00D76AF9" w:rsidRPr="00E20D3C">
        <w:t>jegovim osobljem, zakonskim tijelima i grupama za odnose s javnošću, a sve radi potrebe održavanja dobrih odnosa sa javnošću</w:t>
      </w:r>
    </w:p>
    <w:p w14:paraId="5663EC4B" w14:textId="77777777" w:rsidR="00D76AF9" w:rsidRPr="00E20D3C" w:rsidRDefault="008C01C6" w:rsidP="006931C0">
      <w:pPr>
        <w:pStyle w:val="BodyList1"/>
      </w:pPr>
      <w:r w:rsidRPr="00E20D3C">
        <w:t>o</w:t>
      </w:r>
      <w:r w:rsidR="00D76AF9" w:rsidRPr="00E20D3C">
        <w:t>državanje kolnih i pješačkih pristupa posjedima koji se nalaze u blizini gradilišta</w:t>
      </w:r>
    </w:p>
    <w:p w14:paraId="526CCD3D" w14:textId="77777777" w:rsidR="00D76AF9" w:rsidRPr="00E20D3C" w:rsidRDefault="008C01C6" w:rsidP="006931C0">
      <w:pPr>
        <w:pStyle w:val="BodyList1"/>
      </w:pPr>
      <w:bookmarkStart w:id="106" w:name="_Toc131850371"/>
      <w:bookmarkStart w:id="107" w:name="_Toc234391601"/>
      <w:bookmarkEnd w:id="105"/>
      <w:r w:rsidRPr="00E20D3C">
        <w:t>o</w:t>
      </w:r>
      <w:r w:rsidR="00D76AF9" w:rsidRPr="00E20D3C">
        <w:t xml:space="preserve">siguranje plana </w:t>
      </w:r>
      <w:r w:rsidR="001D1C15" w:rsidRPr="00E20D3C">
        <w:t>zaštite na radu</w:t>
      </w:r>
      <w:r w:rsidR="00D76AF9" w:rsidRPr="00E20D3C">
        <w:t>, organizacijskog dijagrama, programa, plana rada i svih ostalih dokumenata koji su potrebni prema Ugovoru</w:t>
      </w:r>
    </w:p>
    <w:p w14:paraId="330A8EC1" w14:textId="77777777" w:rsidR="00D76AF9" w:rsidRPr="00E20D3C" w:rsidRDefault="008C01C6" w:rsidP="006931C0">
      <w:pPr>
        <w:pStyle w:val="BodyList1"/>
      </w:pPr>
      <w:r w:rsidRPr="00E20D3C">
        <w:t>u</w:t>
      </w:r>
      <w:r w:rsidR="00D76AF9" w:rsidRPr="00E20D3C">
        <w:t>sklađ</w:t>
      </w:r>
      <w:r w:rsidR="001D1C15" w:rsidRPr="00E20D3C">
        <w:t xml:space="preserve">enost sa svim zahtjevima tijela nadležnih </w:t>
      </w:r>
      <w:r w:rsidR="00D76AF9" w:rsidRPr="00E20D3C">
        <w:t>za zaštitu okoliša s obzirom na izvođenje radova i zaštitu gradilišta i njegove okolice</w:t>
      </w:r>
    </w:p>
    <w:p w14:paraId="371343AD" w14:textId="77777777" w:rsidR="00D76AF9" w:rsidRPr="00E20D3C" w:rsidRDefault="008C01C6" w:rsidP="006931C0">
      <w:pPr>
        <w:pStyle w:val="BodyList1"/>
      </w:pPr>
      <w:r w:rsidRPr="00E20D3C">
        <w:t>d</w:t>
      </w:r>
      <w:r w:rsidR="00D76AF9" w:rsidRPr="00E20D3C">
        <w:t xml:space="preserve">ostava programa za provedbu radova uključujući potrebne faze radova kako bi se omogućila koordinacija između građevinskih i </w:t>
      </w:r>
      <w:r w:rsidR="001D1C15" w:rsidRPr="00E20D3C">
        <w:t>strojarskih/</w:t>
      </w:r>
      <w:proofErr w:type="spellStart"/>
      <w:r w:rsidR="001D1C15" w:rsidRPr="00E20D3C">
        <w:t>elektro</w:t>
      </w:r>
      <w:r w:rsidR="00D76AF9" w:rsidRPr="00E20D3C">
        <w:t>radova</w:t>
      </w:r>
      <w:proofErr w:type="spellEnd"/>
    </w:p>
    <w:p w14:paraId="79181B36" w14:textId="77777777" w:rsidR="00D76AF9" w:rsidRPr="00E20D3C" w:rsidRDefault="008C01C6" w:rsidP="006931C0">
      <w:pPr>
        <w:pStyle w:val="BodyList1"/>
      </w:pPr>
      <w:r w:rsidRPr="00E20D3C">
        <w:t>i</w:t>
      </w:r>
      <w:r w:rsidR="00D76AF9" w:rsidRPr="00E20D3C">
        <w:t>spitivanje i puštanje u pogon radova</w:t>
      </w:r>
    </w:p>
    <w:p w14:paraId="2CD8DEE1" w14:textId="0DCB3CE9" w:rsidR="000A70F3" w:rsidRPr="00E20D3C" w:rsidRDefault="008C01C6" w:rsidP="000A70F3">
      <w:pPr>
        <w:pStyle w:val="BodyList1"/>
      </w:pPr>
      <w:r w:rsidRPr="00E20D3C">
        <w:t>o</w:t>
      </w:r>
      <w:r w:rsidR="000A70F3" w:rsidRPr="00E20D3C">
        <w:t>bavještavanje potrošača o planiranim prekidima usluga</w:t>
      </w:r>
      <w:r w:rsidRPr="00E20D3C">
        <w:t xml:space="preserve"> - </w:t>
      </w:r>
      <w:r w:rsidR="000A70F3" w:rsidRPr="00E20D3C">
        <w:t xml:space="preserve">Izvođač </w:t>
      </w:r>
      <w:r w:rsidRPr="00E20D3C">
        <w:t xml:space="preserve">će </w:t>
      </w:r>
      <w:r w:rsidR="000A70F3" w:rsidRPr="00E20D3C">
        <w:t xml:space="preserve">osigurati provedbu odgovarajućih obavijesti koje će se izraditi u suradnji s gradskim vlastima, lokalnim distributerima vode, struje i telefonije, komunalnim poduzećem i </w:t>
      </w:r>
      <w:r w:rsidR="001D1C15" w:rsidRPr="00E20D3C">
        <w:t>nadležnim tijelima za ceste</w:t>
      </w:r>
    </w:p>
    <w:p w14:paraId="48EC615A" w14:textId="77777777" w:rsidR="00D21524" w:rsidRPr="00193C56" w:rsidRDefault="00D21524" w:rsidP="00D21524">
      <w:pPr>
        <w:pStyle w:val="BodyList1"/>
        <w:numPr>
          <w:ilvl w:val="0"/>
          <w:numId w:val="0"/>
        </w:numPr>
        <w:ind w:left="720"/>
      </w:pPr>
    </w:p>
    <w:p w14:paraId="16EB25BF" w14:textId="1D008658" w:rsidR="00D76AF9" w:rsidRDefault="001D1C15" w:rsidP="008F510F">
      <w:pPr>
        <w:pStyle w:val="Naslov2"/>
      </w:pPr>
      <w:bookmarkStart w:id="108" w:name="_Toc25316966"/>
      <w:bookmarkEnd w:id="106"/>
      <w:bookmarkEnd w:id="107"/>
      <w:r w:rsidRPr="00193C56">
        <w:lastRenderedPageBreak/>
        <w:t>Izvođenje radova</w:t>
      </w:r>
      <w:bookmarkEnd w:id="108"/>
    </w:p>
    <w:p w14:paraId="6DA872EB" w14:textId="77777777" w:rsidR="00D21524" w:rsidRPr="00F205BE" w:rsidRDefault="00D21524" w:rsidP="00D21524">
      <w:pPr>
        <w:pStyle w:val="Tijeloteksta"/>
        <w:rPr>
          <w:b/>
        </w:rPr>
      </w:pPr>
      <w:r w:rsidRPr="00E20D3C">
        <w:rPr>
          <w:b/>
        </w:rPr>
        <w:t>Za sve nacionalne norme kojima su prihvaćene europske norme, europska tehnička odobrenja, zajedničke tehničke specifikacije, međunarodne norme, druge tehničke referentne sustave koje su utvrdila europska normizacijska tijela, odnosno nacionalne norme, nacionalna tehnička odobrenja ili nacionalne tehničke specifikacije, a koje su navedene u ovoj tehničkoj dokumentaciji, sukladno članku 209 Zakona o javnoj nabavi (NN 120/2016) priznaju se „jednakovrijedne“.</w:t>
      </w:r>
    </w:p>
    <w:p w14:paraId="5613D937" w14:textId="77777777" w:rsidR="00D76AF9" w:rsidRPr="00193C56" w:rsidRDefault="001D1C15" w:rsidP="008F510F">
      <w:pPr>
        <w:pStyle w:val="Naslov3"/>
      </w:pPr>
      <w:r w:rsidRPr="00193C56">
        <w:t xml:space="preserve">Trasiranje </w:t>
      </w:r>
      <w:r w:rsidR="00A20273">
        <w:t xml:space="preserve">gravitacijskih </w:t>
      </w:r>
      <w:r w:rsidRPr="00193C56">
        <w:t>cjevovoda</w:t>
      </w:r>
    </w:p>
    <w:p w14:paraId="52810219" w14:textId="724590B7" w:rsidR="007C69F2" w:rsidRPr="00524C7A" w:rsidRDefault="007C69F2" w:rsidP="007C69F2">
      <w:r w:rsidRPr="004B225B">
        <w:rPr>
          <w:lang w:val="hr-HR"/>
        </w:rPr>
        <w:t xml:space="preserve">Svi gravitacijski cjevovodi na dionicama između okana bit će položeni u pravcu. </w:t>
      </w:r>
      <w:proofErr w:type="spellStart"/>
      <w:r w:rsidRPr="00524C7A">
        <w:t>Cjevovodi</w:t>
      </w:r>
      <w:proofErr w:type="spellEnd"/>
      <w:r w:rsidRPr="00524C7A">
        <w:t xml:space="preserve"> </w:t>
      </w:r>
      <w:proofErr w:type="spellStart"/>
      <w:r w:rsidRPr="00524C7A">
        <w:t>će</w:t>
      </w:r>
      <w:proofErr w:type="spellEnd"/>
      <w:r w:rsidRPr="00524C7A">
        <w:t xml:space="preserve"> </w:t>
      </w:r>
      <w:proofErr w:type="spellStart"/>
      <w:r w:rsidRPr="00524C7A">
        <w:t>biti</w:t>
      </w:r>
      <w:proofErr w:type="spellEnd"/>
      <w:r w:rsidRPr="00524C7A">
        <w:t xml:space="preserve"> </w:t>
      </w:r>
      <w:proofErr w:type="spellStart"/>
      <w:r w:rsidRPr="00524C7A">
        <w:t>položeni</w:t>
      </w:r>
      <w:proofErr w:type="spellEnd"/>
      <w:r w:rsidRPr="00524C7A">
        <w:t xml:space="preserve"> u </w:t>
      </w:r>
      <w:proofErr w:type="spellStart"/>
      <w:r w:rsidRPr="00524C7A">
        <w:t>skladu</w:t>
      </w:r>
      <w:proofErr w:type="spellEnd"/>
      <w:r w:rsidRPr="00524C7A">
        <w:t xml:space="preserve"> s </w:t>
      </w:r>
      <w:proofErr w:type="spellStart"/>
      <w:r w:rsidRPr="00524C7A">
        <w:t>dokumentacijom</w:t>
      </w:r>
      <w:proofErr w:type="spellEnd"/>
      <w:r w:rsidRPr="00524C7A">
        <w:t xml:space="preserve"> </w:t>
      </w:r>
      <w:proofErr w:type="spellStart"/>
      <w:r w:rsidRPr="00524C7A">
        <w:t>glavnog</w:t>
      </w:r>
      <w:proofErr w:type="spellEnd"/>
      <w:r w:rsidRPr="00524C7A">
        <w:t xml:space="preserve"> </w:t>
      </w:r>
      <w:proofErr w:type="spellStart"/>
      <w:r w:rsidRPr="00524C7A">
        <w:t>projekta</w:t>
      </w:r>
      <w:proofErr w:type="spellEnd"/>
      <w:r w:rsidRPr="00524C7A">
        <w:t xml:space="preserve">. </w:t>
      </w:r>
      <w:proofErr w:type="spellStart"/>
      <w:r w:rsidRPr="00524C7A">
        <w:t>Manja</w:t>
      </w:r>
      <w:proofErr w:type="spellEnd"/>
      <w:r w:rsidRPr="00524C7A">
        <w:t xml:space="preserve"> </w:t>
      </w:r>
      <w:proofErr w:type="spellStart"/>
      <w:r w:rsidRPr="00524C7A">
        <w:t>odstupanja</w:t>
      </w:r>
      <w:proofErr w:type="spellEnd"/>
      <w:r w:rsidRPr="00524C7A">
        <w:t xml:space="preserve"> u </w:t>
      </w:r>
      <w:proofErr w:type="spellStart"/>
      <w:r w:rsidRPr="00524C7A">
        <w:t>trasi</w:t>
      </w:r>
      <w:proofErr w:type="spellEnd"/>
      <w:r w:rsidRPr="00524C7A">
        <w:t xml:space="preserve"> </w:t>
      </w:r>
      <w:proofErr w:type="spellStart"/>
      <w:r w:rsidRPr="00524C7A">
        <w:t>cjevovoda</w:t>
      </w:r>
      <w:proofErr w:type="spellEnd"/>
      <w:r w:rsidRPr="00524C7A">
        <w:t xml:space="preserve">, </w:t>
      </w:r>
      <w:proofErr w:type="spellStart"/>
      <w:r w:rsidRPr="00524C7A">
        <w:t>niveleti</w:t>
      </w:r>
      <w:proofErr w:type="spellEnd"/>
      <w:r w:rsidRPr="00524C7A">
        <w:t xml:space="preserve"> </w:t>
      </w:r>
      <w:proofErr w:type="spellStart"/>
      <w:r w:rsidRPr="00524C7A">
        <w:t>i</w:t>
      </w:r>
      <w:proofErr w:type="spellEnd"/>
      <w:r w:rsidRPr="00524C7A">
        <w:t xml:space="preserve"> </w:t>
      </w:r>
      <w:proofErr w:type="spellStart"/>
      <w:r w:rsidRPr="00524C7A">
        <w:t>nagibu</w:t>
      </w:r>
      <w:proofErr w:type="spellEnd"/>
      <w:r w:rsidRPr="00524C7A">
        <w:t xml:space="preserve"> </w:t>
      </w:r>
      <w:proofErr w:type="spellStart"/>
      <w:r w:rsidRPr="00524C7A">
        <w:t>moguća</w:t>
      </w:r>
      <w:proofErr w:type="spellEnd"/>
      <w:r w:rsidRPr="00524C7A">
        <w:t xml:space="preserve"> </w:t>
      </w:r>
      <w:proofErr w:type="spellStart"/>
      <w:r w:rsidRPr="00524C7A">
        <w:t>su</w:t>
      </w:r>
      <w:proofErr w:type="spellEnd"/>
      <w:r w:rsidRPr="00524C7A">
        <w:t xml:space="preserve"> </w:t>
      </w:r>
      <w:proofErr w:type="spellStart"/>
      <w:r w:rsidRPr="00524C7A">
        <w:t>između</w:t>
      </w:r>
      <w:proofErr w:type="spellEnd"/>
      <w:r w:rsidRPr="00524C7A">
        <w:t xml:space="preserve"> </w:t>
      </w:r>
      <w:proofErr w:type="spellStart"/>
      <w:r w:rsidRPr="00524C7A">
        <w:t>Glavnog</w:t>
      </w:r>
      <w:proofErr w:type="spellEnd"/>
      <w:r w:rsidRPr="00524C7A">
        <w:t xml:space="preserve"> </w:t>
      </w:r>
      <w:proofErr w:type="spellStart"/>
      <w:r w:rsidRPr="00524C7A">
        <w:t>projekta</w:t>
      </w:r>
      <w:proofErr w:type="spellEnd"/>
      <w:r w:rsidRPr="00524C7A">
        <w:t xml:space="preserve"> </w:t>
      </w:r>
      <w:proofErr w:type="spellStart"/>
      <w:r w:rsidRPr="00524C7A">
        <w:t>i</w:t>
      </w:r>
      <w:proofErr w:type="spellEnd"/>
      <w:r w:rsidRPr="00524C7A">
        <w:t xml:space="preserve"> </w:t>
      </w:r>
      <w:proofErr w:type="spellStart"/>
      <w:r w:rsidRPr="00524C7A">
        <w:t>Izvedbenog</w:t>
      </w:r>
      <w:proofErr w:type="spellEnd"/>
      <w:r w:rsidRPr="00524C7A">
        <w:t xml:space="preserve"> </w:t>
      </w:r>
      <w:proofErr w:type="spellStart"/>
      <w:r w:rsidRPr="00524C7A">
        <w:t>projekta</w:t>
      </w:r>
      <w:proofErr w:type="spellEnd"/>
      <w:r w:rsidRPr="00524C7A">
        <w:t xml:space="preserve"> </w:t>
      </w:r>
      <w:proofErr w:type="spellStart"/>
      <w:r w:rsidRPr="00524C7A">
        <w:t>Izvođača</w:t>
      </w:r>
      <w:proofErr w:type="spellEnd"/>
      <w:r>
        <w:t xml:space="preserve">, </w:t>
      </w:r>
      <w:proofErr w:type="spellStart"/>
      <w:r>
        <w:t>ali</w:t>
      </w:r>
      <w:proofErr w:type="spellEnd"/>
      <w:r>
        <w:t xml:space="preserve"> u </w:t>
      </w:r>
      <w:proofErr w:type="spellStart"/>
      <w:r>
        <w:t>mjeri</w:t>
      </w:r>
      <w:proofErr w:type="spellEnd"/>
      <w:r>
        <w:t xml:space="preserve"> </w:t>
      </w:r>
      <w:proofErr w:type="spellStart"/>
      <w:r>
        <w:t>koja</w:t>
      </w:r>
      <w:proofErr w:type="spellEnd"/>
      <w:r>
        <w:t xml:space="preserve"> u </w:t>
      </w:r>
      <w:proofErr w:type="spellStart"/>
      <w:r>
        <w:t>potpunosti</w:t>
      </w:r>
      <w:proofErr w:type="spellEnd"/>
      <w:r>
        <w:t xml:space="preserve"> </w:t>
      </w:r>
      <w:proofErr w:type="spellStart"/>
      <w:r>
        <w:t>pošt</w:t>
      </w:r>
      <w:r w:rsidR="00A33BB3">
        <w:t>uje</w:t>
      </w:r>
      <w:proofErr w:type="spellEnd"/>
      <w:r>
        <w:t xml:space="preserve"> </w:t>
      </w:r>
      <w:proofErr w:type="spellStart"/>
      <w:r>
        <w:t>važeće</w:t>
      </w:r>
      <w:proofErr w:type="spellEnd"/>
      <w:r>
        <w:t xml:space="preserve"> </w:t>
      </w:r>
      <w:proofErr w:type="spellStart"/>
      <w:r w:rsidR="008C01C6">
        <w:t>p</w:t>
      </w:r>
      <w:r>
        <w:t>otvrde</w:t>
      </w:r>
      <w:proofErr w:type="spellEnd"/>
      <w:r>
        <w:t xml:space="preserve"> </w:t>
      </w:r>
      <w:proofErr w:type="spellStart"/>
      <w:r>
        <w:t>glavnih</w:t>
      </w:r>
      <w:proofErr w:type="spellEnd"/>
      <w:r>
        <w:t xml:space="preserve"> </w:t>
      </w:r>
      <w:proofErr w:type="spellStart"/>
      <w:r>
        <w:t>projekata</w:t>
      </w:r>
      <w:proofErr w:type="spellEnd"/>
      <w:r w:rsidR="008C01C6">
        <w:t>/</w:t>
      </w:r>
      <w:proofErr w:type="spellStart"/>
      <w:r w:rsidR="008C01C6">
        <w:t>građevinske</w:t>
      </w:r>
      <w:proofErr w:type="spellEnd"/>
      <w:r w:rsidR="008C01C6">
        <w:t xml:space="preserve"> </w:t>
      </w:r>
      <w:proofErr w:type="spellStart"/>
      <w:r w:rsidR="008C01C6">
        <w:t>dozvole</w:t>
      </w:r>
      <w:proofErr w:type="spellEnd"/>
      <w:r w:rsidRPr="00524C7A">
        <w:t>.</w:t>
      </w:r>
    </w:p>
    <w:p w14:paraId="3A3A613C" w14:textId="77777777" w:rsidR="00D76AF9" w:rsidRPr="00193C56" w:rsidRDefault="00D76AF9" w:rsidP="00EB4575">
      <w:pPr>
        <w:pStyle w:val="Tijeloteksta"/>
      </w:pPr>
      <w:r w:rsidRPr="00193C56">
        <w:t xml:space="preserve">Prije početka iskopa, za bilo koji </w:t>
      </w:r>
      <w:r w:rsidR="000C0C78">
        <w:t>cjevovod</w:t>
      </w:r>
      <w:r w:rsidRPr="00193C56">
        <w:t xml:space="preserve">, Izvođač </w:t>
      </w:r>
      <w:r w:rsidR="000C0C78">
        <w:t xml:space="preserve">će </w:t>
      </w:r>
      <w:r w:rsidRPr="00193C56">
        <w:t xml:space="preserve">utvrditi i istražiti trasu kako je prikazano u nacrtima, ili kako je dogovoreno s Inženjerom. </w:t>
      </w:r>
    </w:p>
    <w:p w14:paraId="6CB100B4" w14:textId="5E0C689E" w:rsidR="00D76AF9" w:rsidRPr="00193C56" w:rsidRDefault="00D76AF9" w:rsidP="00EB4575">
      <w:pPr>
        <w:pStyle w:val="Tijeloteksta"/>
      </w:pPr>
      <w:r w:rsidRPr="00193C56">
        <w:t xml:space="preserve">Trase </w:t>
      </w:r>
      <w:r w:rsidR="000C0C78">
        <w:t xml:space="preserve">cjevovoda </w:t>
      </w:r>
      <w:r w:rsidR="007C69F2">
        <w:t>će</w:t>
      </w:r>
      <w:r w:rsidR="007C69F2" w:rsidRPr="00193C56">
        <w:t xml:space="preserve"> </w:t>
      </w:r>
      <w:r w:rsidRPr="00193C56">
        <w:t xml:space="preserve">iskolčiti ovlašteni geodet i izraditi </w:t>
      </w:r>
      <w:r w:rsidR="000A70F3" w:rsidRPr="00193C56">
        <w:t>elaborat</w:t>
      </w:r>
      <w:r w:rsidRPr="00193C56">
        <w:t xml:space="preserve"> </w:t>
      </w:r>
      <w:proofErr w:type="spellStart"/>
      <w:r w:rsidRPr="00193C56">
        <w:t>iskolčenja</w:t>
      </w:r>
      <w:proofErr w:type="spellEnd"/>
      <w:r w:rsidRPr="00193C56">
        <w:t xml:space="preserve"> u skladu sa zahtjevima Zakona  o gradnji  (NN </w:t>
      </w:r>
      <w:r w:rsidR="00375403" w:rsidRPr="00375403">
        <w:t>153/13, 20/17, 39/19</w:t>
      </w:r>
      <w:r w:rsidRPr="00193C56">
        <w:t>).</w:t>
      </w:r>
    </w:p>
    <w:p w14:paraId="5D74E549" w14:textId="77777777" w:rsidR="00D76AF9" w:rsidRPr="00193C56" w:rsidRDefault="00D76AF9" w:rsidP="00EB4575">
      <w:pPr>
        <w:pStyle w:val="Tijeloteksta"/>
      </w:pPr>
      <w:r w:rsidRPr="00193C56">
        <w:t xml:space="preserve">Trasa </w:t>
      </w:r>
      <w:r w:rsidR="000C0C78">
        <w:t>cjevovoda</w:t>
      </w:r>
      <w:r w:rsidRPr="00193C56">
        <w:t xml:space="preserve"> </w:t>
      </w:r>
      <w:r w:rsidR="007C69F2">
        <w:t>će</w:t>
      </w:r>
      <w:r w:rsidR="007C69F2" w:rsidRPr="00193C56">
        <w:t xml:space="preserve"> </w:t>
      </w:r>
      <w:r w:rsidRPr="00193C56">
        <w:t>biti jasno označena na tlu.</w:t>
      </w:r>
    </w:p>
    <w:p w14:paraId="688D10F0" w14:textId="77777777" w:rsidR="00A20273" w:rsidRPr="00524C7A" w:rsidRDefault="00A20273" w:rsidP="00A20273">
      <w:pPr>
        <w:pStyle w:val="Naslov3"/>
      </w:pPr>
      <w:bookmarkStart w:id="109" w:name="_Toc351062607"/>
      <w:bookmarkStart w:id="110" w:name="_Toc379286505"/>
      <w:r w:rsidRPr="00524C7A">
        <w:t>Sanacija prometnih, biciklističkih i pješačkih površina</w:t>
      </w:r>
      <w:bookmarkEnd w:id="109"/>
      <w:bookmarkEnd w:id="110"/>
    </w:p>
    <w:p w14:paraId="06CFA4DA" w14:textId="77777777" w:rsidR="00A20273" w:rsidRPr="004B225B" w:rsidRDefault="00A20273" w:rsidP="00A20273">
      <w:pPr>
        <w:rPr>
          <w:lang w:val="hr-HR"/>
        </w:rPr>
      </w:pPr>
      <w:r w:rsidRPr="004B225B">
        <w:rPr>
          <w:lang w:val="hr-HR"/>
        </w:rPr>
        <w:t xml:space="preserve">Nakon izvođenja radova, sve </w:t>
      </w:r>
      <w:r w:rsidR="008C01C6" w:rsidRPr="004B225B">
        <w:rPr>
          <w:lang w:val="hr-HR"/>
        </w:rPr>
        <w:t xml:space="preserve">će </w:t>
      </w:r>
      <w:r w:rsidRPr="004B225B">
        <w:rPr>
          <w:lang w:val="hr-HR"/>
        </w:rPr>
        <w:t>prometne površine biti vraćene u prvobitno stanje, uključujući i kolne prilaze.</w:t>
      </w:r>
    </w:p>
    <w:p w14:paraId="66F3F49E" w14:textId="77777777" w:rsidR="00D76AF9" w:rsidRPr="00193C56" w:rsidRDefault="000A70F3" w:rsidP="00EB4575">
      <w:pPr>
        <w:pStyle w:val="Tijeloteksta"/>
      </w:pPr>
      <w:r w:rsidRPr="00193C56">
        <w:t xml:space="preserve">Širina vraćanja površina u prvobitno stanje, konstrukcija donjeg ustroja </w:t>
      </w:r>
      <w:r w:rsidR="00A20273">
        <w:t xml:space="preserve">i gornjeg ustroja prometnih </w:t>
      </w:r>
      <w:r w:rsidRPr="00193C56">
        <w:t xml:space="preserve">površina, kao i </w:t>
      </w:r>
      <w:r w:rsidR="00A20273">
        <w:t xml:space="preserve">tip </w:t>
      </w:r>
      <w:r w:rsidRPr="00193C56">
        <w:t>za</w:t>
      </w:r>
      <w:r w:rsidR="001D1C15" w:rsidRPr="00193C56">
        <w:t>stor</w:t>
      </w:r>
      <w:r w:rsidR="00A20273">
        <w:t>a</w:t>
      </w:r>
      <w:r w:rsidR="001D1C15" w:rsidRPr="00193C56">
        <w:t xml:space="preserve"> </w:t>
      </w:r>
      <w:r w:rsidR="008C01C6" w:rsidRPr="00193C56">
        <w:t xml:space="preserve">definirani </w:t>
      </w:r>
      <w:r w:rsidR="001D1C15" w:rsidRPr="00193C56">
        <w:t xml:space="preserve">su </w:t>
      </w:r>
      <w:r w:rsidR="008C01C6">
        <w:t>T</w:t>
      </w:r>
      <w:r w:rsidR="001D1C15" w:rsidRPr="00193C56">
        <w:t>roškovnikom</w:t>
      </w:r>
      <w:r w:rsidR="00A20273">
        <w:t xml:space="preserve"> (knjiga 4 ove Dokumentacije za nadmetanje)</w:t>
      </w:r>
      <w:r w:rsidR="008C01C6">
        <w:t>,</w:t>
      </w:r>
      <w:r w:rsidR="001D1C15" w:rsidRPr="00193C56">
        <w:t xml:space="preserve"> ovim Tehničkim Specifikacijama</w:t>
      </w:r>
      <w:r w:rsidR="008C01C6">
        <w:t xml:space="preserve"> i nacrtima (knjiga 5 ove Dokumentacije za nadmetanje)</w:t>
      </w:r>
      <w:r w:rsidR="001D1C15" w:rsidRPr="00193C56">
        <w:t>.</w:t>
      </w:r>
    </w:p>
    <w:p w14:paraId="37FC3ECB" w14:textId="77777777" w:rsidR="00D76AF9" w:rsidRPr="00193C56" w:rsidRDefault="000A70F3" w:rsidP="008F510F">
      <w:pPr>
        <w:pStyle w:val="Naslov3"/>
      </w:pPr>
      <w:bookmarkStart w:id="111" w:name="_Ref383531673"/>
      <w:r w:rsidRPr="00193C56">
        <w:t>Iskop rovova</w:t>
      </w:r>
      <w:r w:rsidR="00D76AF9" w:rsidRPr="00193C56">
        <w:t xml:space="preserve"> i polaganje cijevi</w:t>
      </w:r>
      <w:bookmarkEnd w:id="111"/>
    </w:p>
    <w:p w14:paraId="1A0D5F97" w14:textId="45AF4E08" w:rsidR="00E72069" w:rsidRPr="00681788" w:rsidRDefault="00E72069" w:rsidP="00E72069">
      <w:pPr>
        <w:pStyle w:val="Tijeloteksta"/>
      </w:pPr>
      <w:bookmarkStart w:id="112" w:name="_Hlk485914782"/>
      <w:r w:rsidRPr="00E20D3C">
        <w:t>Iskop rovova i polaganje cijevi vršit će se sukladno ovim Zahtjevima, osim ako nije drugačije naznačeno u pojedinom troškovniku/projektu.</w:t>
      </w:r>
      <w:r w:rsidRPr="00681788">
        <w:rPr>
          <w:b/>
        </w:rPr>
        <w:t xml:space="preserve"> </w:t>
      </w:r>
      <w:r w:rsidRPr="00681788">
        <w:t xml:space="preserve"> </w:t>
      </w:r>
    </w:p>
    <w:bookmarkEnd w:id="112"/>
    <w:p w14:paraId="6301D313" w14:textId="2DFA493F" w:rsidR="001D1C15" w:rsidRPr="00193C56" w:rsidRDefault="001D1C15" w:rsidP="001D1C15">
      <w:pPr>
        <w:pStyle w:val="Tijeloteksta"/>
      </w:pPr>
      <w:r w:rsidRPr="00193C56">
        <w:t xml:space="preserve">Zahtjevi u svezi iskopa rovova i podloge u rovu trebaju biti usklađeni s Knjigom 4 te normalnim poprečnim presjecima kanala koji su dani u Knjizi 5. </w:t>
      </w:r>
    </w:p>
    <w:p w14:paraId="580B7E3B" w14:textId="77777777" w:rsidR="00D76AF9" w:rsidRPr="00193C56" w:rsidRDefault="00D76AF9" w:rsidP="00EB4575">
      <w:pPr>
        <w:pStyle w:val="Tijeloteksta"/>
      </w:pPr>
      <w:r w:rsidRPr="00193C56">
        <w:t xml:space="preserve">U slučaju kada se cijevi postavljaju ispod </w:t>
      </w:r>
      <w:r w:rsidR="000A70F3" w:rsidRPr="00193C56">
        <w:t xml:space="preserve">razine </w:t>
      </w:r>
      <w:r w:rsidRPr="00193C56">
        <w:t>podzemnih voda</w:t>
      </w:r>
      <w:r w:rsidR="000A70F3" w:rsidRPr="00193C56">
        <w:t xml:space="preserve"> ili ispod razine mora</w:t>
      </w:r>
      <w:r w:rsidRPr="00193C56">
        <w:t xml:space="preserve">, kanali se </w:t>
      </w:r>
      <w:r w:rsidR="001D1C15" w:rsidRPr="00193C56">
        <w:t>moraju</w:t>
      </w:r>
      <w:r w:rsidRPr="00193C56">
        <w:t xml:space="preserve"> održavati suhima tijekom izvođenja radova</w:t>
      </w:r>
      <w:r w:rsidR="001D1C15" w:rsidRPr="00193C56">
        <w:t xml:space="preserve"> što je odgovornost Izvođača, a smatra se uključenim u jedinične ponudbene cijene iskopa</w:t>
      </w:r>
      <w:r w:rsidRPr="00193C56">
        <w:t>.</w:t>
      </w:r>
    </w:p>
    <w:p w14:paraId="4BF680B7" w14:textId="77777777" w:rsidR="001D1C15" w:rsidRPr="00193C56" w:rsidRDefault="001D1C15" w:rsidP="001D1C15">
      <w:pPr>
        <w:pStyle w:val="Tijeloteksta"/>
      </w:pPr>
      <w:r w:rsidRPr="00193C56">
        <w:t>Materijal iz iskopa bit će odložen uz rov ili će biti prevezen do privremenog odlagališta. Materijal iz iskopa može biti korišten za zasipavanje rovova po odobrenju Inženjera.</w:t>
      </w:r>
    </w:p>
    <w:p w14:paraId="4AB4B9CE" w14:textId="77777777" w:rsidR="001D1C15" w:rsidRPr="00193C56" w:rsidRDefault="001D1C15" w:rsidP="001D1C15">
      <w:pPr>
        <w:pStyle w:val="Tijeloteksta"/>
      </w:pPr>
      <w:r w:rsidRPr="00193C56">
        <w:t xml:space="preserve">U slučaju nedostatnih količina materijala za zatrpavanje rovova potrebno je kompenzirati ove količine s materijalom iz </w:t>
      </w:r>
      <w:proofErr w:type="spellStart"/>
      <w:r w:rsidRPr="00193C56">
        <w:t>pozajmišta</w:t>
      </w:r>
      <w:proofErr w:type="spellEnd"/>
      <w:r w:rsidRPr="00193C56">
        <w:t xml:space="preserve"> (</w:t>
      </w:r>
      <w:r w:rsidR="00A20273" w:rsidRPr="00524C7A">
        <w:t xml:space="preserve">koje će </w:t>
      </w:r>
      <w:r w:rsidR="00A20273">
        <w:t xml:space="preserve">sam </w:t>
      </w:r>
      <w:r w:rsidR="00A20273" w:rsidRPr="00524C7A">
        <w:t xml:space="preserve">odrediti </w:t>
      </w:r>
      <w:r w:rsidR="00A20273">
        <w:t>Izvođač te snositi sve vezane troškove, kao npr. naknade za deponiranje materijala</w:t>
      </w:r>
      <w:r w:rsidRPr="00193C56">
        <w:t>). Materijal korišten za zatrpavanje rovova mora biti provjeren</w:t>
      </w:r>
      <w:r w:rsidR="00A20273">
        <w:t xml:space="preserve"> i odobren</w:t>
      </w:r>
      <w:r w:rsidRPr="00193C56">
        <w:t xml:space="preserve"> od strane Inženjera. </w:t>
      </w:r>
    </w:p>
    <w:p w14:paraId="1248FF10" w14:textId="275B8A6D" w:rsidR="001D1C15" w:rsidRPr="00193C56" w:rsidRDefault="001D1C15" w:rsidP="001D1C15">
      <w:pPr>
        <w:pStyle w:val="Tijeloteksta"/>
      </w:pPr>
      <w:r w:rsidRPr="00193C56">
        <w:lastRenderedPageBreak/>
        <w:t>Podloga rova mora biti ravna i bez izbočina te treba imati preciznost od +/-</w:t>
      </w:r>
      <w:r w:rsidR="00E20D3C">
        <w:t xml:space="preserve"> </w:t>
      </w:r>
      <w:r w:rsidRPr="00193C56">
        <w:t>2 cm</w:t>
      </w:r>
      <w:r w:rsidR="00A20273">
        <w:t xml:space="preserve"> u odnosu na projektiranu niveletu</w:t>
      </w:r>
      <w:r w:rsidRPr="00193C56">
        <w:t xml:space="preserve">. Neravna mjesta trebaju biti izravnata, a praznine zapunjene. </w:t>
      </w:r>
    </w:p>
    <w:p w14:paraId="156DB985" w14:textId="77777777" w:rsidR="001D1C15" w:rsidRDefault="001D1C15" w:rsidP="001D1C15">
      <w:pPr>
        <w:pStyle w:val="Tijeloteksta"/>
      </w:pPr>
      <w:r w:rsidRPr="00193C56">
        <w:t xml:space="preserve">Materijal korišten za podlogu </w:t>
      </w:r>
      <w:r w:rsidR="00A20273">
        <w:t xml:space="preserve">cijevi (pješčana posteljica) </w:t>
      </w:r>
      <w:r w:rsidR="000C0C78">
        <w:t xml:space="preserve">kanalizacijskih cjevovoda </w:t>
      </w:r>
      <w:r w:rsidRPr="00193C56">
        <w:t xml:space="preserve">mora </w:t>
      </w:r>
      <w:r w:rsidR="00A20273">
        <w:t>i</w:t>
      </w:r>
      <w:r w:rsidRPr="00193C56">
        <w:t>mati maksimalnu granulaciju od 8 mm. Podloga će biti izvedena u skladu s normalnim profilom kako je to prikazano na nacrtima. Debljina sloja za podlogu cijevi mora biti u skladu s HRN EN 1610 ovisno o promjeru cijevi.</w:t>
      </w:r>
    </w:p>
    <w:p w14:paraId="2D72D957" w14:textId="77777777" w:rsidR="000C0C78" w:rsidRPr="00193C56" w:rsidRDefault="000C0C78" w:rsidP="000C0C78">
      <w:pPr>
        <w:pStyle w:val="Tijeloteksta"/>
      </w:pPr>
      <w:r w:rsidRPr="00193C56">
        <w:t xml:space="preserve">Materijal korišten za podlogu </w:t>
      </w:r>
      <w:r>
        <w:t xml:space="preserve">cijevi (pješčana posteljica) vodoopskrbnih cjevovoda </w:t>
      </w:r>
      <w:r w:rsidRPr="00193C56">
        <w:t xml:space="preserve">mora </w:t>
      </w:r>
      <w:r>
        <w:t>i</w:t>
      </w:r>
      <w:r w:rsidRPr="00193C56">
        <w:t xml:space="preserve">mati maksimalnu granulaciju od 8 mm. Podloga će biti izvedena u skladu s normalnim profilom kako je to prikazano na nacrtima. Debljina sloja za podlogu cijevi mora biti u skladu s HRN EN </w:t>
      </w:r>
      <w:r>
        <w:t xml:space="preserve">805 </w:t>
      </w:r>
      <w:r w:rsidRPr="00193C56">
        <w:t>ovisno o promjeru cijevi.</w:t>
      </w:r>
    </w:p>
    <w:p w14:paraId="2A08B706" w14:textId="418C873A" w:rsidR="001D1C15" w:rsidRPr="00193C56" w:rsidRDefault="001D1C15" w:rsidP="001D1C15">
      <w:pPr>
        <w:pStyle w:val="Tijeloteksta"/>
      </w:pPr>
      <w:r w:rsidRPr="00193C56">
        <w:t>Pokrivanje</w:t>
      </w:r>
      <w:r w:rsidR="008C01C6">
        <w:t xml:space="preserve"> </w:t>
      </w:r>
      <w:r w:rsidRPr="00193C56">
        <w:t xml:space="preserve">cijevi biti </w:t>
      </w:r>
      <w:r w:rsidR="00AE2282">
        <w:t xml:space="preserve">će </w:t>
      </w:r>
      <w:r w:rsidRPr="00193C56">
        <w:t xml:space="preserve">izvedeno u slojevima koji će biti blago zbijeni i poprskani vodom. Debljina pokrova pijeskom iznad tjemena cijevi ne smije biti manje debljine od 30 cm. </w:t>
      </w:r>
      <w:r w:rsidR="00A20273">
        <w:t>Materijal koji se koristi za pokrov i oblogu cijevi će biti isti kao materijal posteljice (pijesak, granulacije do 8 mm).</w:t>
      </w:r>
    </w:p>
    <w:p w14:paraId="2B62218B" w14:textId="452C18F1" w:rsidR="00D76AF9" w:rsidRDefault="001D1C15" w:rsidP="001D1C15">
      <w:pPr>
        <w:pStyle w:val="Tijeloteksta"/>
      </w:pPr>
      <w:r w:rsidRPr="00193C56">
        <w:t xml:space="preserve">Nakon završetka iskopa rovova, polaganja podloge oko cjevovoda </w:t>
      </w:r>
      <w:r w:rsidR="00A20273">
        <w:t>i</w:t>
      </w:r>
      <w:r w:rsidRPr="00193C56">
        <w:t xml:space="preserve"> zasipavanja šahtova, rovovi će biti zatrpani materijalom iz iskopa </w:t>
      </w:r>
      <w:r w:rsidR="00A20273">
        <w:t xml:space="preserve">ili zamjenskim materijalom </w:t>
      </w:r>
      <w:r w:rsidRPr="00193C56">
        <w:t xml:space="preserve">u slojevima </w:t>
      </w:r>
      <w:r w:rsidR="00015E87">
        <w:t>do</w:t>
      </w:r>
      <w:r w:rsidRPr="00193C56">
        <w:t xml:space="preserve"> 30 cm</w:t>
      </w:r>
      <w:r w:rsidR="00303636">
        <w:t>, prema troškovnicima i projektnoj dokumentaciji</w:t>
      </w:r>
      <w:r w:rsidRPr="00193C56">
        <w:t xml:space="preserve">. Materijal treba biti neutralne vlažnosti, s granulacijom do 10 cm. Slojevi </w:t>
      </w:r>
      <w:r w:rsidR="00A20273">
        <w:t xml:space="preserve">će </w:t>
      </w:r>
      <w:r w:rsidRPr="00193C56">
        <w:t xml:space="preserve">biti zbijeni do minimalnog modula zbijenosti od </w:t>
      </w:r>
      <w:r w:rsidR="00303636">
        <w:t>10</w:t>
      </w:r>
      <w:r w:rsidRPr="00193C56">
        <w:t>0 MN/m</w:t>
      </w:r>
      <w:r w:rsidRPr="00193C56">
        <w:rPr>
          <w:vertAlign w:val="superscript"/>
        </w:rPr>
        <w:t>2</w:t>
      </w:r>
      <w:r w:rsidRPr="00193C56">
        <w:t>.</w:t>
      </w:r>
    </w:p>
    <w:p w14:paraId="6EADAC75" w14:textId="569525B5" w:rsidR="00A20273" w:rsidRDefault="00A20273" w:rsidP="00A20273">
      <w:pPr>
        <w:pStyle w:val="Tijeloteksta"/>
      </w:pPr>
      <w:r>
        <w:t xml:space="preserve">Svi </w:t>
      </w:r>
      <w:r w:rsidR="008C01C6">
        <w:t xml:space="preserve">će </w:t>
      </w:r>
      <w:r>
        <w:t xml:space="preserve">rovovi dubine veće od 1 m biti bočno </w:t>
      </w:r>
      <w:proofErr w:type="spellStart"/>
      <w:r>
        <w:t>razupirani</w:t>
      </w:r>
      <w:proofErr w:type="spellEnd"/>
      <w:r>
        <w:t xml:space="preserve">. Tehnologiju </w:t>
      </w:r>
      <w:proofErr w:type="spellStart"/>
      <w:r>
        <w:t>razupiranja</w:t>
      </w:r>
      <w:proofErr w:type="spellEnd"/>
      <w:r>
        <w:t xml:space="preserve"> određuje Izvođač (</w:t>
      </w:r>
      <w:proofErr w:type="spellStart"/>
      <w:r>
        <w:t>velikoplošne</w:t>
      </w:r>
      <w:proofErr w:type="spellEnd"/>
      <w:r>
        <w:t xml:space="preserve"> oplate i sl.). </w:t>
      </w:r>
      <w:r w:rsidR="00E72069" w:rsidRPr="00E20D3C">
        <w:rPr>
          <w:b/>
        </w:rPr>
        <w:t xml:space="preserve">Cijena </w:t>
      </w:r>
      <w:proofErr w:type="spellStart"/>
      <w:r w:rsidR="00E72069" w:rsidRPr="00E20D3C">
        <w:rPr>
          <w:b/>
        </w:rPr>
        <w:t>razupiranja</w:t>
      </w:r>
      <w:proofErr w:type="spellEnd"/>
      <w:r w:rsidR="00E72069" w:rsidRPr="00E20D3C">
        <w:rPr>
          <w:b/>
        </w:rPr>
        <w:t xml:space="preserve"> se smatra uključenom u jedinične cijene iskopa u Troškovniku, a uključuje: iskop, postavljanje posteljice, polaganje cijevi i okana osim ako nije drugačije naznačeno u pojedinom troškovniku/projektu. </w:t>
      </w:r>
      <w:r w:rsidR="00E72069" w:rsidRPr="00E20D3C">
        <w:t>Izvođač je dužan predvidjeti sve potrebne radove zaštite rova prilikom izvođenja radova sukladno ovim Tehničkim specifikacijama, raspoloživoj projektnoj dokumentaciji i pravilima struke, Zakonu o zaštiti na radu, a trošak tih radova uključiti u svoje ponudbene jedinične cijene.</w:t>
      </w:r>
    </w:p>
    <w:p w14:paraId="17BDF1FA" w14:textId="77777777" w:rsidR="00A20273" w:rsidRPr="00193C56" w:rsidRDefault="00A20273" w:rsidP="00A20273">
      <w:pPr>
        <w:pStyle w:val="Tijeloteksta"/>
      </w:pPr>
      <w:r>
        <w:t xml:space="preserve">Tijekom izvođenja iskopa, svi </w:t>
      </w:r>
      <w:r w:rsidR="008C01C6">
        <w:t xml:space="preserve">će </w:t>
      </w:r>
      <w:r>
        <w:t>rovovi biti obostrano ograđeni drvenim ogradama visine min. 1 m. Izvođač će održavati i premještati ogradu kako napreduju radovi na iskopu. Također, gdje je potrebno, Izvođač će izraditi i postaviti drvene mostiće za prijelaz pješaka preko rova i/ili osigurati mogućnost prelaska vozila preko rova postavljanjem čeličnih ploča.</w:t>
      </w:r>
    </w:p>
    <w:p w14:paraId="6CF8C5D4" w14:textId="77777777" w:rsidR="00D76AF9" w:rsidRDefault="00D76AF9" w:rsidP="008F510F">
      <w:pPr>
        <w:pStyle w:val="Naslov3"/>
      </w:pPr>
      <w:r w:rsidRPr="00193C56">
        <w:t xml:space="preserve">Cijevi i </w:t>
      </w:r>
      <w:r w:rsidR="00A20273">
        <w:t>spojevi</w:t>
      </w:r>
    </w:p>
    <w:p w14:paraId="1ECA5732" w14:textId="77777777" w:rsidR="00A20273" w:rsidRPr="000C0C78" w:rsidRDefault="00A20273" w:rsidP="00DE4FCC">
      <w:pPr>
        <w:pStyle w:val="Tijeloteksta"/>
      </w:pPr>
      <w:r w:rsidRPr="000C0C78">
        <w:t>Cijevni materijali primijenjeni u okviru Ugovora moraju zadovoljavati zahtjeve iz tehničkih specifikacija. Mjestimično su dozvoljene alternative, ali uz poštivanje hidrauličkih parametara na osnov</w:t>
      </w:r>
      <w:r w:rsidR="008C01C6">
        <w:t>u</w:t>
      </w:r>
      <w:r w:rsidRPr="000C0C78">
        <w:t xml:space="preserve"> kojih je sustav postavljen: u tlačnim cjevovodima brzina tečenja i zaštita od </w:t>
      </w:r>
      <w:proofErr w:type="spellStart"/>
      <w:r w:rsidR="00705875">
        <w:t>nestacionarnih</w:t>
      </w:r>
      <w:proofErr w:type="spellEnd"/>
      <w:r w:rsidR="00705875">
        <w:t xml:space="preserve"> stanja tečenja</w:t>
      </w:r>
      <w:r w:rsidRPr="000C0C78">
        <w:t>, u gravitacijskim cjevovodima brzina tečenja i postotak punjenja profila cijevi.</w:t>
      </w:r>
    </w:p>
    <w:p w14:paraId="537FD255" w14:textId="77777777" w:rsidR="00F02C8C" w:rsidRDefault="00F02C8C" w:rsidP="00B244DB">
      <w:pPr>
        <w:pStyle w:val="Naslov4"/>
      </w:pPr>
      <w:bookmarkStart w:id="113" w:name="_Ref363144538"/>
      <w:bookmarkStart w:id="114" w:name="_Ref383532001"/>
      <w:r w:rsidRPr="0021625C">
        <w:t>Gravitacijski cjevovod</w:t>
      </w:r>
      <w:r w:rsidRPr="009B465D">
        <w:t>i</w:t>
      </w:r>
      <w:bookmarkEnd w:id="113"/>
      <w:r w:rsidR="00A20273">
        <w:t xml:space="preserve"> </w:t>
      </w:r>
      <w:r w:rsidR="00A20273" w:rsidRPr="00A20273">
        <w:t>za odvodnju otpadnih voda</w:t>
      </w:r>
      <w:bookmarkEnd w:id="114"/>
    </w:p>
    <w:p w14:paraId="5E84BD54" w14:textId="77777777" w:rsidR="00705875" w:rsidRPr="003B2ACF" w:rsidRDefault="00705875" w:rsidP="00EB4575">
      <w:pPr>
        <w:pStyle w:val="Tijeloteksta"/>
        <w:rPr>
          <w:color w:val="000000" w:themeColor="text1"/>
        </w:rPr>
      </w:pPr>
      <w:r w:rsidRPr="003B2ACF">
        <w:rPr>
          <w:color w:val="000000" w:themeColor="text1"/>
        </w:rPr>
        <w:t>Izvođač će ugraditi cijevi od materijala koji samostalno odabere iz dolje navedenih materijala, na način da zadovoljavaju tehničke karakteristike cijevnog materijala propisane glavnim projektima, da se ispune bitni zahtjevi za građevinu uz poštivanje svih normi i zakonskih odrednica, odnosno potrebno je da cijevni materijal zadovolji projektiranu nosivost i unutarnji promjer koji su proizašli iz statičkog i hidrauličkog proračuna.</w:t>
      </w:r>
    </w:p>
    <w:p w14:paraId="25602A37" w14:textId="77777777" w:rsidR="00705875" w:rsidRPr="003B2ACF" w:rsidRDefault="00705875" w:rsidP="00EB4575">
      <w:pPr>
        <w:pStyle w:val="Tijeloteksta"/>
        <w:rPr>
          <w:color w:val="000000" w:themeColor="text1"/>
        </w:rPr>
      </w:pPr>
      <w:r w:rsidRPr="003B2ACF">
        <w:rPr>
          <w:color w:val="000000" w:themeColor="text1"/>
        </w:rPr>
        <w:lastRenderedPageBreak/>
        <w:t>Materijali i elementi koji se ugrađuju moraju biti novi - neupotrebljavani i u skladu s HRN i hrvatskim propisima.</w:t>
      </w:r>
    </w:p>
    <w:p w14:paraId="75404CA1" w14:textId="5FF4C64D" w:rsidR="00705875" w:rsidRPr="003B2ACF" w:rsidRDefault="00705875" w:rsidP="00EB4575">
      <w:pPr>
        <w:pStyle w:val="Tijeloteksta"/>
        <w:rPr>
          <w:color w:val="000000" w:themeColor="text1"/>
        </w:rPr>
      </w:pPr>
      <w:r w:rsidRPr="003B2ACF">
        <w:rPr>
          <w:color w:val="000000" w:themeColor="text1"/>
        </w:rPr>
        <w:t>Izvođač je slobodan sve cjevovode izraditi korištenjem cijevnog materijala sukladnog sljedećim normama: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8"/>
        <w:gridCol w:w="6475"/>
      </w:tblGrid>
      <w:tr w:rsidR="00705875" w:rsidRPr="003B2ACF" w14:paraId="5F39E3FB" w14:textId="77777777" w:rsidTr="00705875">
        <w:tc>
          <w:tcPr>
            <w:tcW w:w="1428" w:type="pct"/>
            <w:shd w:val="clear" w:color="auto" w:fill="auto"/>
            <w:vAlign w:val="center"/>
          </w:tcPr>
          <w:p w14:paraId="3EC8B5B9" w14:textId="77777777" w:rsidR="00705875" w:rsidRPr="003B2ACF" w:rsidRDefault="00705875" w:rsidP="008C01C6">
            <w:pPr>
              <w:rPr>
                <w:color w:val="000000" w:themeColor="text1"/>
              </w:rPr>
            </w:pPr>
            <w:bookmarkStart w:id="115" w:name="_Hlk31015668"/>
            <w:r w:rsidRPr="003B2ACF">
              <w:rPr>
                <w:color w:val="000000" w:themeColor="text1"/>
              </w:rPr>
              <w:t>HRN EN 13476-1:2007</w:t>
            </w:r>
          </w:p>
          <w:p w14:paraId="34F05027" w14:textId="77777777" w:rsidR="00705875" w:rsidRPr="003B2ACF" w:rsidRDefault="00705875" w:rsidP="008C01C6">
            <w:pPr>
              <w:rPr>
                <w:color w:val="000000" w:themeColor="text1"/>
              </w:rPr>
            </w:pPr>
          </w:p>
        </w:tc>
        <w:tc>
          <w:tcPr>
            <w:tcW w:w="3572" w:type="pct"/>
            <w:shd w:val="clear" w:color="auto" w:fill="auto"/>
            <w:vAlign w:val="center"/>
          </w:tcPr>
          <w:p w14:paraId="023FA8C3" w14:textId="77777777" w:rsidR="00705875" w:rsidRPr="003B2ACF" w:rsidRDefault="00705875" w:rsidP="008C01C6">
            <w:pPr>
              <w:rPr>
                <w:color w:val="000000" w:themeColor="text1"/>
              </w:rPr>
            </w:pPr>
            <w:proofErr w:type="spellStart"/>
            <w:r w:rsidRPr="003B2ACF">
              <w:rPr>
                <w:color w:val="000000" w:themeColor="text1"/>
              </w:rPr>
              <w:t>Plastični</w:t>
            </w:r>
            <w:proofErr w:type="spellEnd"/>
            <w:r w:rsidRPr="003B2ACF">
              <w:rPr>
                <w:color w:val="000000" w:themeColor="text1"/>
              </w:rPr>
              <w:t xml:space="preserve"> </w:t>
            </w:r>
            <w:proofErr w:type="spellStart"/>
            <w:r w:rsidRPr="003B2ACF">
              <w:rPr>
                <w:color w:val="000000" w:themeColor="text1"/>
              </w:rPr>
              <w:t>cijevni</w:t>
            </w:r>
            <w:proofErr w:type="spellEnd"/>
            <w:r w:rsidRPr="003B2ACF">
              <w:rPr>
                <w:color w:val="000000" w:themeColor="text1"/>
              </w:rPr>
              <w:t xml:space="preserve"> </w:t>
            </w:r>
            <w:proofErr w:type="spellStart"/>
            <w:r w:rsidRPr="003B2ACF">
              <w:rPr>
                <w:color w:val="000000" w:themeColor="text1"/>
              </w:rPr>
              <w:t>sustavi</w:t>
            </w:r>
            <w:proofErr w:type="spellEnd"/>
            <w:r w:rsidRPr="003B2ACF">
              <w:rPr>
                <w:color w:val="000000" w:themeColor="text1"/>
              </w:rPr>
              <w:t xml:space="preserve"> za </w:t>
            </w:r>
            <w:proofErr w:type="spellStart"/>
            <w:r w:rsidRPr="003B2ACF">
              <w:rPr>
                <w:color w:val="000000" w:themeColor="text1"/>
              </w:rPr>
              <w:t>netlačnu</w:t>
            </w:r>
            <w:proofErr w:type="spellEnd"/>
            <w:r w:rsidRPr="003B2ACF">
              <w:rPr>
                <w:color w:val="000000" w:themeColor="text1"/>
              </w:rPr>
              <w:t xml:space="preserve"> </w:t>
            </w:r>
            <w:proofErr w:type="spellStart"/>
            <w:r w:rsidRPr="003B2ACF">
              <w:rPr>
                <w:color w:val="000000" w:themeColor="text1"/>
              </w:rPr>
              <w:t>podzemnu</w:t>
            </w:r>
            <w:proofErr w:type="spellEnd"/>
            <w:r w:rsidRPr="003B2ACF">
              <w:rPr>
                <w:color w:val="000000" w:themeColor="text1"/>
              </w:rPr>
              <w:t xml:space="preserve"> </w:t>
            </w:r>
            <w:proofErr w:type="spellStart"/>
            <w:r w:rsidRPr="003B2ACF">
              <w:rPr>
                <w:color w:val="000000" w:themeColor="text1"/>
              </w:rPr>
              <w:t>odvodnju</w:t>
            </w:r>
            <w:proofErr w:type="spellEnd"/>
            <w:r w:rsidRPr="003B2ACF">
              <w:rPr>
                <w:color w:val="000000" w:themeColor="text1"/>
              </w:rPr>
              <w:t xml:space="preserve"> </w:t>
            </w:r>
            <w:proofErr w:type="spellStart"/>
            <w:r w:rsidRPr="003B2ACF">
              <w:rPr>
                <w:color w:val="000000" w:themeColor="text1"/>
              </w:rPr>
              <w:t>i</w:t>
            </w:r>
            <w:proofErr w:type="spellEnd"/>
            <w:r w:rsidRPr="003B2ACF">
              <w:rPr>
                <w:color w:val="000000" w:themeColor="text1"/>
              </w:rPr>
              <w:t xml:space="preserve"> </w:t>
            </w:r>
            <w:proofErr w:type="spellStart"/>
            <w:r w:rsidRPr="003B2ACF">
              <w:rPr>
                <w:color w:val="000000" w:themeColor="text1"/>
              </w:rPr>
              <w:t>kanalizaciju</w:t>
            </w:r>
            <w:proofErr w:type="spellEnd"/>
            <w:r w:rsidRPr="003B2ACF">
              <w:rPr>
                <w:color w:val="000000" w:themeColor="text1"/>
              </w:rPr>
              <w:t xml:space="preserve"> -- </w:t>
            </w:r>
            <w:proofErr w:type="spellStart"/>
            <w:r w:rsidRPr="003B2ACF">
              <w:rPr>
                <w:color w:val="000000" w:themeColor="text1"/>
              </w:rPr>
              <w:t>Cijevni</w:t>
            </w:r>
            <w:proofErr w:type="spellEnd"/>
            <w:r w:rsidRPr="003B2ACF">
              <w:rPr>
                <w:color w:val="000000" w:themeColor="text1"/>
              </w:rPr>
              <w:t xml:space="preserve"> </w:t>
            </w:r>
            <w:proofErr w:type="spellStart"/>
            <w:r w:rsidRPr="003B2ACF">
              <w:rPr>
                <w:color w:val="000000" w:themeColor="text1"/>
              </w:rPr>
              <w:t>sustavi</w:t>
            </w:r>
            <w:proofErr w:type="spellEnd"/>
            <w:r w:rsidRPr="003B2ACF">
              <w:rPr>
                <w:color w:val="000000" w:themeColor="text1"/>
              </w:rPr>
              <w:t xml:space="preserve"> </w:t>
            </w:r>
            <w:proofErr w:type="spellStart"/>
            <w:r w:rsidRPr="003B2ACF">
              <w:rPr>
                <w:color w:val="000000" w:themeColor="text1"/>
              </w:rPr>
              <w:t>sa</w:t>
            </w:r>
            <w:proofErr w:type="spellEnd"/>
            <w:r w:rsidRPr="003B2ACF">
              <w:rPr>
                <w:color w:val="000000" w:themeColor="text1"/>
              </w:rPr>
              <w:t xml:space="preserve"> </w:t>
            </w:r>
            <w:proofErr w:type="spellStart"/>
            <w:r w:rsidRPr="003B2ACF">
              <w:rPr>
                <w:color w:val="000000" w:themeColor="text1"/>
              </w:rPr>
              <w:t>strukturiranom</w:t>
            </w:r>
            <w:proofErr w:type="spellEnd"/>
            <w:r w:rsidRPr="003B2ACF">
              <w:rPr>
                <w:color w:val="000000" w:themeColor="text1"/>
              </w:rPr>
              <w:t xml:space="preserve"> </w:t>
            </w:r>
            <w:proofErr w:type="spellStart"/>
            <w:r w:rsidRPr="003B2ACF">
              <w:rPr>
                <w:color w:val="000000" w:themeColor="text1"/>
              </w:rPr>
              <w:t>stijenkom</w:t>
            </w:r>
            <w:proofErr w:type="spellEnd"/>
            <w:r w:rsidRPr="003B2ACF">
              <w:rPr>
                <w:color w:val="000000" w:themeColor="text1"/>
              </w:rPr>
              <w:t xml:space="preserve"> </w:t>
            </w:r>
            <w:proofErr w:type="spellStart"/>
            <w:r w:rsidRPr="003B2ACF">
              <w:rPr>
                <w:color w:val="000000" w:themeColor="text1"/>
              </w:rPr>
              <w:t>od</w:t>
            </w:r>
            <w:proofErr w:type="spellEnd"/>
            <w:r w:rsidRPr="003B2ACF">
              <w:rPr>
                <w:color w:val="000000" w:themeColor="text1"/>
              </w:rPr>
              <w:t xml:space="preserve"> </w:t>
            </w:r>
            <w:proofErr w:type="spellStart"/>
            <w:r w:rsidRPr="003B2ACF">
              <w:rPr>
                <w:color w:val="000000" w:themeColor="text1"/>
              </w:rPr>
              <w:t>neomekšanog</w:t>
            </w:r>
            <w:proofErr w:type="spellEnd"/>
            <w:r w:rsidRPr="003B2ACF">
              <w:rPr>
                <w:color w:val="000000" w:themeColor="text1"/>
              </w:rPr>
              <w:t xml:space="preserve"> </w:t>
            </w:r>
            <w:proofErr w:type="spellStart"/>
            <w:r w:rsidRPr="003B2ACF">
              <w:rPr>
                <w:color w:val="000000" w:themeColor="text1"/>
              </w:rPr>
              <w:t>poli</w:t>
            </w:r>
            <w:proofErr w:type="spellEnd"/>
            <w:r w:rsidRPr="003B2ACF">
              <w:rPr>
                <w:color w:val="000000" w:themeColor="text1"/>
              </w:rPr>
              <w:t>(</w:t>
            </w:r>
            <w:proofErr w:type="spellStart"/>
            <w:r w:rsidRPr="003B2ACF">
              <w:rPr>
                <w:color w:val="000000" w:themeColor="text1"/>
              </w:rPr>
              <w:t>vinil-klorida</w:t>
            </w:r>
            <w:proofErr w:type="spellEnd"/>
            <w:r w:rsidRPr="003B2ACF">
              <w:rPr>
                <w:color w:val="000000" w:themeColor="text1"/>
              </w:rPr>
              <w:t xml:space="preserve">) (PVC-U), </w:t>
            </w:r>
            <w:proofErr w:type="spellStart"/>
            <w:r w:rsidRPr="003B2ACF">
              <w:rPr>
                <w:color w:val="000000" w:themeColor="text1"/>
              </w:rPr>
              <w:t>polipropilena</w:t>
            </w:r>
            <w:proofErr w:type="spellEnd"/>
            <w:r w:rsidRPr="003B2ACF">
              <w:rPr>
                <w:color w:val="000000" w:themeColor="text1"/>
              </w:rPr>
              <w:t xml:space="preserve"> (PP) </w:t>
            </w:r>
            <w:proofErr w:type="spellStart"/>
            <w:r w:rsidRPr="003B2ACF">
              <w:rPr>
                <w:color w:val="000000" w:themeColor="text1"/>
              </w:rPr>
              <w:t>i</w:t>
            </w:r>
            <w:proofErr w:type="spellEnd"/>
            <w:r w:rsidRPr="003B2ACF">
              <w:rPr>
                <w:color w:val="000000" w:themeColor="text1"/>
              </w:rPr>
              <w:t xml:space="preserve"> </w:t>
            </w:r>
            <w:proofErr w:type="spellStart"/>
            <w:r w:rsidRPr="003B2ACF">
              <w:rPr>
                <w:color w:val="000000" w:themeColor="text1"/>
              </w:rPr>
              <w:t>polietilena</w:t>
            </w:r>
            <w:proofErr w:type="spellEnd"/>
            <w:r w:rsidRPr="003B2ACF">
              <w:rPr>
                <w:color w:val="000000" w:themeColor="text1"/>
              </w:rPr>
              <w:t xml:space="preserve"> (PE) -- 1. </w:t>
            </w:r>
            <w:proofErr w:type="spellStart"/>
            <w:r w:rsidRPr="003B2ACF">
              <w:rPr>
                <w:color w:val="000000" w:themeColor="text1"/>
              </w:rPr>
              <w:t>dio</w:t>
            </w:r>
            <w:proofErr w:type="spellEnd"/>
            <w:r w:rsidRPr="003B2ACF">
              <w:rPr>
                <w:color w:val="000000" w:themeColor="text1"/>
              </w:rPr>
              <w:t xml:space="preserve">: </w:t>
            </w:r>
            <w:proofErr w:type="spellStart"/>
            <w:r w:rsidRPr="003B2ACF">
              <w:rPr>
                <w:color w:val="000000" w:themeColor="text1"/>
              </w:rPr>
              <w:t>Opći</w:t>
            </w:r>
            <w:proofErr w:type="spellEnd"/>
            <w:r w:rsidRPr="003B2ACF">
              <w:rPr>
                <w:color w:val="000000" w:themeColor="text1"/>
              </w:rPr>
              <w:t xml:space="preserve"> </w:t>
            </w:r>
            <w:proofErr w:type="spellStart"/>
            <w:r w:rsidRPr="003B2ACF">
              <w:rPr>
                <w:color w:val="000000" w:themeColor="text1"/>
              </w:rPr>
              <w:t>zahtjevi</w:t>
            </w:r>
            <w:proofErr w:type="spellEnd"/>
            <w:r w:rsidRPr="003B2ACF">
              <w:rPr>
                <w:color w:val="000000" w:themeColor="text1"/>
              </w:rPr>
              <w:t xml:space="preserve"> </w:t>
            </w:r>
            <w:proofErr w:type="spellStart"/>
            <w:r w:rsidRPr="003B2ACF">
              <w:rPr>
                <w:color w:val="000000" w:themeColor="text1"/>
              </w:rPr>
              <w:t>i</w:t>
            </w:r>
            <w:proofErr w:type="spellEnd"/>
            <w:r w:rsidRPr="003B2ACF">
              <w:rPr>
                <w:color w:val="000000" w:themeColor="text1"/>
              </w:rPr>
              <w:t xml:space="preserve"> </w:t>
            </w:r>
            <w:proofErr w:type="spellStart"/>
            <w:r w:rsidRPr="003B2ACF">
              <w:rPr>
                <w:color w:val="000000" w:themeColor="text1"/>
              </w:rPr>
              <w:t>svojstva</w:t>
            </w:r>
            <w:proofErr w:type="spellEnd"/>
            <w:r w:rsidRPr="003B2ACF">
              <w:rPr>
                <w:color w:val="000000" w:themeColor="text1"/>
              </w:rPr>
              <w:t xml:space="preserve"> (EN 13476-1:2007)</w:t>
            </w:r>
          </w:p>
        </w:tc>
      </w:tr>
      <w:tr w:rsidR="00705875" w:rsidRPr="003B2ACF" w14:paraId="58677546" w14:textId="77777777" w:rsidTr="00705875">
        <w:tc>
          <w:tcPr>
            <w:tcW w:w="1428" w:type="pct"/>
            <w:shd w:val="clear" w:color="auto" w:fill="auto"/>
            <w:vAlign w:val="center"/>
          </w:tcPr>
          <w:p w14:paraId="4AEBF54B" w14:textId="77777777" w:rsidR="00705875" w:rsidRPr="003B2ACF" w:rsidRDefault="00705875" w:rsidP="008C01C6">
            <w:pPr>
              <w:rPr>
                <w:color w:val="000000" w:themeColor="text1"/>
              </w:rPr>
            </w:pPr>
            <w:r w:rsidRPr="003B2ACF">
              <w:rPr>
                <w:color w:val="000000" w:themeColor="text1"/>
              </w:rPr>
              <w:t>HRN EN 13476-2:2007</w:t>
            </w:r>
          </w:p>
        </w:tc>
        <w:tc>
          <w:tcPr>
            <w:tcW w:w="3572" w:type="pct"/>
            <w:shd w:val="clear" w:color="auto" w:fill="auto"/>
            <w:vAlign w:val="center"/>
          </w:tcPr>
          <w:p w14:paraId="592E184F" w14:textId="77777777" w:rsidR="00705875" w:rsidRPr="003B2ACF" w:rsidRDefault="00705875" w:rsidP="008C01C6">
            <w:pPr>
              <w:rPr>
                <w:color w:val="000000" w:themeColor="text1"/>
              </w:rPr>
            </w:pPr>
            <w:proofErr w:type="spellStart"/>
            <w:r w:rsidRPr="003B2ACF">
              <w:rPr>
                <w:color w:val="000000" w:themeColor="text1"/>
              </w:rPr>
              <w:t>Plastični</w:t>
            </w:r>
            <w:proofErr w:type="spellEnd"/>
            <w:r w:rsidRPr="003B2ACF">
              <w:rPr>
                <w:color w:val="000000" w:themeColor="text1"/>
              </w:rPr>
              <w:t xml:space="preserve"> </w:t>
            </w:r>
            <w:proofErr w:type="spellStart"/>
            <w:r w:rsidRPr="003B2ACF">
              <w:rPr>
                <w:color w:val="000000" w:themeColor="text1"/>
              </w:rPr>
              <w:t>cijevni</w:t>
            </w:r>
            <w:proofErr w:type="spellEnd"/>
            <w:r w:rsidRPr="003B2ACF">
              <w:rPr>
                <w:color w:val="000000" w:themeColor="text1"/>
              </w:rPr>
              <w:t xml:space="preserve"> </w:t>
            </w:r>
            <w:proofErr w:type="spellStart"/>
            <w:r w:rsidRPr="003B2ACF">
              <w:rPr>
                <w:color w:val="000000" w:themeColor="text1"/>
              </w:rPr>
              <w:t>sustavi</w:t>
            </w:r>
            <w:proofErr w:type="spellEnd"/>
            <w:r w:rsidRPr="003B2ACF">
              <w:rPr>
                <w:color w:val="000000" w:themeColor="text1"/>
              </w:rPr>
              <w:t xml:space="preserve"> za </w:t>
            </w:r>
            <w:proofErr w:type="spellStart"/>
            <w:r w:rsidRPr="003B2ACF">
              <w:rPr>
                <w:color w:val="000000" w:themeColor="text1"/>
              </w:rPr>
              <w:t>netlačnu</w:t>
            </w:r>
            <w:proofErr w:type="spellEnd"/>
            <w:r w:rsidRPr="003B2ACF">
              <w:rPr>
                <w:color w:val="000000" w:themeColor="text1"/>
              </w:rPr>
              <w:t xml:space="preserve"> </w:t>
            </w:r>
            <w:proofErr w:type="spellStart"/>
            <w:r w:rsidRPr="003B2ACF">
              <w:rPr>
                <w:color w:val="000000" w:themeColor="text1"/>
              </w:rPr>
              <w:t>podzemnu</w:t>
            </w:r>
            <w:proofErr w:type="spellEnd"/>
            <w:r w:rsidRPr="003B2ACF">
              <w:rPr>
                <w:color w:val="000000" w:themeColor="text1"/>
              </w:rPr>
              <w:t xml:space="preserve"> </w:t>
            </w:r>
            <w:proofErr w:type="spellStart"/>
            <w:r w:rsidRPr="003B2ACF">
              <w:rPr>
                <w:color w:val="000000" w:themeColor="text1"/>
              </w:rPr>
              <w:t>odvodnju</w:t>
            </w:r>
            <w:proofErr w:type="spellEnd"/>
            <w:r w:rsidRPr="003B2ACF">
              <w:rPr>
                <w:color w:val="000000" w:themeColor="text1"/>
              </w:rPr>
              <w:t xml:space="preserve"> </w:t>
            </w:r>
            <w:proofErr w:type="spellStart"/>
            <w:r w:rsidRPr="003B2ACF">
              <w:rPr>
                <w:color w:val="000000" w:themeColor="text1"/>
              </w:rPr>
              <w:t>i</w:t>
            </w:r>
            <w:proofErr w:type="spellEnd"/>
            <w:r w:rsidRPr="003B2ACF">
              <w:rPr>
                <w:color w:val="000000" w:themeColor="text1"/>
              </w:rPr>
              <w:t xml:space="preserve"> </w:t>
            </w:r>
            <w:proofErr w:type="spellStart"/>
            <w:r w:rsidRPr="003B2ACF">
              <w:rPr>
                <w:color w:val="000000" w:themeColor="text1"/>
              </w:rPr>
              <w:t>kanalizaciju</w:t>
            </w:r>
            <w:proofErr w:type="spellEnd"/>
            <w:r w:rsidRPr="003B2ACF">
              <w:rPr>
                <w:color w:val="000000" w:themeColor="text1"/>
              </w:rPr>
              <w:t xml:space="preserve"> – </w:t>
            </w:r>
            <w:proofErr w:type="spellStart"/>
            <w:r w:rsidRPr="003B2ACF">
              <w:rPr>
                <w:color w:val="000000" w:themeColor="text1"/>
              </w:rPr>
              <w:t>Cijevni</w:t>
            </w:r>
            <w:proofErr w:type="spellEnd"/>
            <w:r w:rsidRPr="003B2ACF">
              <w:rPr>
                <w:color w:val="000000" w:themeColor="text1"/>
              </w:rPr>
              <w:t xml:space="preserve"> </w:t>
            </w:r>
            <w:proofErr w:type="spellStart"/>
            <w:r w:rsidRPr="003B2ACF">
              <w:rPr>
                <w:color w:val="000000" w:themeColor="text1"/>
              </w:rPr>
              <w:t>sustavi</w:t>
            </w:r>
            <w:proofErr w:type="spellEnd"/>
            <w:r w:rsidRPr="003B2ACF">
              <w:rPr>
                <w:color w:val="000000" w:themeColor="text1"/>
              </w:rPr>
              <w:t xml:space="preserve"> </w:t>
            </w:r>
            <w:proofErr w:type="spellStart"/>
            <w:r w:rsidRPr="003B2ACF">
              <w:rPr>
                <w:color w:val="000000" w:themeColor="text1"/>
              </w:rPr>
              <w:t>sa</w:t>
            </w:r>
            <w:proofErr w:type="spellEnd"/>
            <w:r w:rsidRPr="003B2ACF">
              <w:rPr>
                <w:color w:val="000000" w:themeColor="text1"/>
              </w:rPr>
              <w:t xml:space="preserve"> </w:t>
            </w:r>
            <w:proofErr w:type="spellStart"/>
            <w:r w:rsidRPr="003B2ACF">
              <w:rPr>
                <w:color w:val="000000" w:themeColor="text1"/>
              </w:rPr>
              <w:t>strukturiranom</w:t>
            </w:r>
            <w:proofErr w:type="spellEnd"/>
            <w:r w:rsidRPr="003B2ACF">
              <w:rPr>
                <w:color w:val="000000" w:themeColor="text1"/>
              </w:rPr>
              <w:t xml:space="preserve"> </w:t>
            </w:r>
            <w:proofErr w:type="spellStart"/>
            <w:r w:rsidRPr="003B2ACF">
              <w:rPr>
                <w:color w:val="000000" w:themeColor="text1"/>
              </w:rPr>
              <w:t>stijenkom</w:t>
            </w:r>
            <w:proofErr w:type="spellEnd"/>
            <w:r w:rsidRPr="003B2ACF">
              <w:rPr>
                <w:color w:val="000000" w:themeColor="text1"/>
              </w:rPr>
              <w:t xml:space="preserve"> </w:t>
            </w:r>
            <w:proofErr w:type="spellStart"/>
            <w:r w:rsidRPr="003B2ACF">
              <w:rPr>
                <w:color w:val="000000" w:themeColor="text1"/>
              </w:rPr>
              <w:t>od</w:t>
            </w:r>
            <w:proofErr w:type="spellEnd"/>
            <w:r w:rsidRPr="003B2ACF">
              <w:rPr>
                <w:color w:val="000000" w:themeColor="text1"/>
              </w:rPr>
              <w:t xml:space="preserve"> </w:t>
            </w:r>
            <w:proofErr w:type="spellStart"/>
            <w:r w:rsidRPr="003B2ACF">
              <w:rPr>
                <w:color w:val="000000" w:themeColor="text1"/>
              </w:rPr>
              <w:t>neomekšanog</w:t>
            </w:r>
            <w:proofErr w:type="spellEnd"/>
            <w:r w:rsidRPr="003B2ACF">
              <w:rPr>
                <w:color w:val="000000" w:themeColor="text1"/>
              </w:rPr>
              <w:t xml:space="preserve"> </w:t>
            </w:r>
            <w:proofErr w:type="spellStart"/>
            <w:r w:rsidRPr="003B2ACF">
              <w:rPr>
                <w:color w:val="000000" w:themeColor="text1"/>
              </w:rPr>
              <w:t>poli</w:t>
            </w:r>
            <w:proofErr w:type="spellEnd"/>
            <w:r w:rsidRPr="003B2ACF">
              <w:rPr>
                <w:color w:val="000000" w:themeColor="text1"/>
              </w:rPr>
              <w:t>(</w:t>
            </w:r>
            <w:proofErr w:type="spellStart"/>
            <w:r w:rsidRPr="003B2ACF">
              <w:rPr>
                <w:color w:val="000000" w:themeColor="text1"/>
              </w:rPr>
              <w:t>vinil-klorida</w:t>
            </w:r>
            <w:proofErr w:type="spellEnd"/>
            <w:r w:rsidRPr="003B2ACF">
              <w:rPr>
                <w:color w:val="000000" w:themeColor="text1"/>
              </w:rPr>
              <w:t xml:space="preserve">) (PVC-U), </w:t>
            </w:r>
            <w:proofErr w:type="spellStart"/>
            <w:r w:rsidRPr="003B2ACF">
              <w:rPr>
                <w:color w:val="000000" w:themeColor="text1"/>
              </w:rPr>
              <w:t>polipropilena</w:t>
            </w:r>
            <w:proofErr w:type="spellEnd"/>
            <w:r w:rsidRPr="003B2ACF">
              <w:rPr>
                <w:color w:val="000000" w:themeColor="text1"/>
              </w:rPr>
              <w:t xml:space="preserve"> (PP) </w:t>
            </w:r>
            <w:proofErr w:type="spellStart"/>
            <w:r w:rsidRPr="003B2ACF">
              <w:rPr>
                <w:color w:val="000000" w:themeColor="text1"/>
              </w:rPr>
              <w:t>i</w:t>
            </w:r>
            <w:proofErr w:type="spellEnd"/>
            <w:r w:rsidRPr="003B2ACF">
              <w:rPr>
                <w:color w:val="000000" w:themeColor="text1"/>
              </w:rPr>
              <w:t xml:space="preserve"> </w:t>
            </w:r>
            <w:proofErr w:type="spellStart"/>
            <w:r w:rsidRPr="003B2ACF">
              <w:rPr>
                <w:color w:val="000000" w:themeColor="text1"/>
              </w:rPr>
              <w:t>polietilena</w:t>
            </w:r>
            <w:proofErr w:type="spellEnd"/>
            <w:r w:rsidRPr="003B2ACF">
              <w:rPr>
                <w:color w:val="000000" w:themeColor="text1"/>
              </w:rPr>
              <w:t xml:space="preserve"> (PE) - 2. </w:t>
            </w:r>
            <w:proofErr w:type="spellStart"/>
            <w:r w:rsidRPr="003B2ACF">
              <w:rPr>
                <w:color w:val="000000" w:themeColor="text1"/>
              </w:rPr>
              <w:t>dio</w:t>
            </w:r>
            <w:proofErr w:type="spellEnd"/>
            <w:r w:rsidRPr="003B2ACF">
              <w:rPr>
                <w:color w:val="000000" w:themeColor="text1"/>
              </w:rPr>
              <w:t xml:space="preserve">: </w:t>
            </w:r>
            <w:proofErr w:type="spellStart"/>
            <w:r w:rsidRPr="003B2ACF">
              <w:rPr>
                <w:color w:val="000000" w:themeColor="text1"/>
              </w:rPr>
              <w:t>Specifikacije</w:t>
            </w:r>
            <w:proofErr w:type="spellEnd"/>
            <w:r w:rsidRPr="003B2ACF">
              <w:rPr>
                <w:color w:val="000000" w:themeColor="text1"/>
              </w:rPr>
              <w:t xml:space="preserve"> za </w:t>
            </w:r>
            <w:proofErr w:type="spellStart"/>
            <w:r w:rsidRPr="003B2ACF">
              <w:rPr>
                <w:color w:val="000000" w:themeColor="text1"/>
              </w:rPr>
              <w:t>cijevi</w:t>
            </w:r>
            <w:proofErr w:type="spellEnd"/>
            <w:r w:rsidRPr="003B2ACF">
              <w:rPr>
                <w:color w:val="000000" w:themeColor="text1"/>
              </w:rPr>
              <w:t xml:space="preserve"> </w:t>
            </w:r>
            <w:proofErr w:type="spellStart"/>
            <w:r w:rsidRPr="003B2ACF">
              <w:rPr>
                <w:color w:val="000000" w:themeColor="text1"/>
              </w:rPr>
              <w:t>i</w:t>
            </w:r>
            <w:proofErr w:type="spellEnd"/>
            <w:r w:rsidRPr="003B2ACF">
              <w:rPr>
                <w:color w:val="000000" w:themeColor="text1"/>
              </w:rPr>
              <w:t xml:space="preserve"> </w:t>
            </w:r>
            <w:proofErr w:type="spellStart"/>
            <w:r w:rsidRPr="003B2ACF">
              <w:rPr>
                <w:color w:val="000000" w:themeColor="text1"/>
              </w:rPr>
              <w:t>spojnice</w:t>
            </w:r>
            <w:proofErr w:type="spellEnd"/>
            <w:r w:rsidRPr="003B2ACF">
              <w:rPr>
                <w:color w:val="000000" w:themeColor="text1"/>
              </w:rPr>
              <w:t xml:space="preserve"> s </w:t>
            </w:r>
            <w:proofErr w:type="spellStart"/>
            <w:r w:rsidRPr="003B2ACF">
              <w:rPr>
                <w:color w:val="000000" w:themeColor="text1"/>
              </w:rPr>
              <w:t>glatkom</w:t>
            </w:r>
            <w:proofErr w:type="spellEnd"/>
            <w:r w:rsidRPr="003B2ACF">
              <w:rPr>
                <w:color w:val="000000" w:themeColor="text1"/>
              </w:rPr>
              <w:t xml:space="preserve"> </w:t>
            </w:r>
            <w:proofErr w:type="spellStart"/>
            <w:r w:rsidRPr="003B2ACF">
              <w:rPr>
                <w:color w:val="000000" w:themeColor="text1"/>
              </w:rPr>
              <w:t>unutarnjom</w:t>
            </w:r>
            <w:proofErr w:type="spellEnd"/>
            <w:r w:rsidRPr="003B2ACF">
              <w:rPr>
                <w:color w:val="000000" w:themeColor="text1"/>
              </w:rPr>
              <w:t xml:space="preserve"> </w:t>
            </w:r>
            <w:proofErr w:type="spellStart"/>
            <w:r w:rsidRPr="003B2ACF">
              <w:rPr>
                <w:color w:val="000000" w:themeColor="text1"/>
              </w:rPr>
              <w:t>i</w:t>
            </w:r>
            <w:proofErr w:type="spellEnd"/>
            <w:r w:rsidRPr="003B2ACF">
              <w:rPr>
                <w:color w:val="000000" w:themeColor="text1"/>
              </w:rPr>
              <w:t xml:space="preserve"> </w:t>
            </w:r>
            <w:proofErr w:type="spellStart"/>
            <w:r w:rsidRPr="003B2ACF">
              <w:rPr>
                <w:color w:val="000000" w:themeColor="text1"/>
              </w:rPr>
              <w:t>vanjskom</w:t>
            </w:r>
            <w:proofErr w:type="spellEnd"/>
            <w:r w:rsidRPr="003B2ACF">
              <w:rPr>
                <w:color w:val="000000" w:themeColor="text1"/>
              </w:rPr>
              <w:t xml:space="preserve"> </w:t>
            </w:r>
            <w:proofErr w:type="spellStart"/>
            <w:r w:rsidRPr="003B2ACF">
              <w:rPr>
                <w:color w:val="000000" w:themeColor="text1"/>
              </w:rPr>
              <w:t>površinom</w:t>
            </w:r>
            <w:proofErr w:type="spellEnd"/>
            <w:r w:rsidRPr="003B2ACF">
              <w:rPr>
                <w:color w:val="000000" w:themeColor="text1"/>
              </w:rPr>
              <w:t xml:space="preserve"> </w:t>
            </w:r>
            <w:proofErr w:type="spellStart"/>
            <w:r w:rsidRPr="003B2ACF">
              <w:rPr>
                <w:color w:val="000000" w:themeColor="text1"/>
              </w:rPr>
              <w:t>i</w:t>
            </w:r>
            <w:proofErr w:type="spellEnd"/>
            <w:r w:rsidRPr="003B2ACF">
              <w:rPr>
                <w:color w:val="000000" w:themeColor="text1"/>
              </w:rPr>
              <w:t xml:space="preserve"> </w:t>
            </w:r>
            <w:proofErr w:type="spellStart"/>
            <w:r w:rsidRPr="003B2ACF">
              <w:rPr>
                <w:color w:val="000000" w:themeColor="text1"/>
              </w:rPr>
              <w:t>sustav</w:t>
            </w:r>
            <w:proofErr w:type="spellEnd"/>
            <w:r w:rsidRPr="003B2ACF">
              <w:rPr>
                <w:color w:val="000000" w:themeColor="text1"/>
              </w:rPr>
              <w:t xml:space="preserve"> tip A (EN 13476-2:2007)</w:t>
            </w:r>
          </w:p>
        </w:tc>
      </w:tr>
      <w:tr w:rsidR="00705875" w:rsidRPr="003B2ACF" w14:paraId="2C4958C4" w14:textId="77777777" w:rsidTr="00705875">
        <w:tc>
          <w:tcPr>
            <w:tcW w:w="1428" w:type="pct"/>
            <w:shd w:val="clear" w:color="auto" w:fill="auto"/>
            <w:vAlign w:val="center"/>
          </w:tcPr>
          <w:p w14:paraId="140AF1D2" w14:textId="77777777" w:rsidR="00705875" w:rsidRPr="003B2ACF" w:rsidRDefault="00705875" w:rsidP="008C01C6">
            <w:pPr>
              <w:rPr>
                <w:color w:val="000000" w:themeColor="text1"/>
              </w:rPr>
            </w:pPr>
            <w:r w:rsidRPr="003B2ACF">
              <w:rPr>
                <w:color w:val="000000" w:themeColor="text1"/>
              </w:rPr>
              <w:t>HRN EN 13476-3:2009</w:t>
            </w:r>
          </w:p>
        </w:tc>
        <w:tc>
          <w:tcPr>
            <w:tcW w:w="3572" w:type="pct"/>
            <w:shd w:val="clear" w:color="auto" w:fill="auto"/>
            <w:vAlign w:val="center"/>
          </w:tcPr>
          <w:p w14:paraId="02EBD4A4" w14:textId="77777777" w:rsidR="00705875" w:rsidRPr="003B2ACF" w:rsidRDefault="00705875" w:rsidP="008C01C6">
            <w:pPr>
              <w:rPr>
                <w:color w:val="000000" w:themeColor="text1"/>
              </w:rPr>
            </w:pPr>
            <w:proofErr w:type="spellStart"/>
            <w:r w:rsidRPr="003B2ACF">
              <w:rPr>
                <w:color w:val="000000" w:themeColor="text1"/>
              </w:rPr>
              <w:t>Plastični</w:t>
            </w:r>
            <w:proofErr w:type="spellEnd"/>
            <w:r w:rsidRPr="003B2ACF">
              <w:rPr>
                <w:color w:val="000000" w:themeColor="text1"/>
              </w:rPr>
              <w:t xml:space="preserve"> </w:t>
            </w:r>
            <w:proofErr w:type="spellStart"/>
            <w:r w:rsidRPr="003B2ACF">
              <w:rPr>
                <w:color w:val="000000" w:themeColor="text1"/>
              </w:rPr>
              <w:t>cijevni</w:t>
            </w:r>
            <w:proofErr w:type="spellEnd"/>
            <w:r w:rsidRPr="003B2ACF">
              <w:rPr>
                <w:color w:val="000000" w:themeColor="text1"/>
              </w:rPr>
              <w:t xml:space="preserve"> </w:t>
            </w:r>
            <w:proofErr w:type="spellStart"/>
            <w:r w:rsidRPr="003B2ACF">
              <w:rPr>
                <w:color w:val="000000" w:themeColor="text1"/>
              </w:rPr>
              <w:t>sustavi</w:t>
            </w:r>
            <w:proofErr w:type="spellEnd"/>
            <w:r w:rsidRPr="003B2ACF">
              <w:rPr>
                <w:color w:val="000000" w:themeColor="text1"/>
              </w:rPr>
              <w:t xml:space="preserve"> za </w:t>
            </w:r>
            <w:proofErr w:type="spellStart"/>
            <w:r w:rsidRPr="003B2ACF">
              <w:rPr>
                <w:color w:val="000000" w:themeColor="text1"/>
              </w:rPr>
              <w:t>netlačnu</w:t>
            </w:r>
            <w:proofErr w:type="spellEnd"/>
            <w:r w:rsidRPr="003B2ACF">
              <w:rPr>
                <w:color w:val="000000" w:themeColor="text1"/>
              </w:rPr>
              <w:t xml:space="preserve"> </w:t>
            </w:r>
            <w:proofErr w:type="spellStart"/>
            <w:r w:rsidRPr="003B2ACF">
              <w:rPr>
                <w:color w:val="000000" w:themeColor="text1"/>
              </w:rPr>
              <w:t>podzemnu</w:t>
            </w:r>
            <w:proofErr w:type="spellEnd"/>
            <w:r w:rsidRPr="003B2ACF">
              <w:rPr>
                <w:color w:val="000000" w:themeColor="text1"/>
              </w:rPr>
              <w:t xml:space="preserve"> </w:t>
            </w:r>
            <w:proofErr w:type="spellStart"/>
            <w:r w:rsidRPr="003B2ACF">
              <w:rPr>
                <w:color w:val="000000" w:themeColor="text1"/>
              </w:rPr>
              <w:t>odvodnju</w:t>
            </w:r>
            <w:proofErr w:type="spellEnd"/>
            <w:r w:rsidRPr="003B2ACF">
              <w:rPr>
                <w:color w:val="000000" w:themeColor="text1"/>
              </w:rPr>
              <w:t xml:space="preserve"> </w:t>
            </w:r>
            <w:proofErr w:type="spellStart"/>
            <w:r w:rsidRPr="003B2ACF">
              <w:rPr>
                <w:color w:val="000000" w:themeColor="text1"/>
              </w:rPr>
              <w:t>i</w:t>
            </w:r>
            <w:proofErr w:type="spellEnd"/>
            <w:r w:rsidRPr="003B2ACF">
              <w:rPr>
                <w:color w:val="000000" w:themeColor="text1"/>
              </w:rPr>
              <w:t xml:space="preserve"> </w:t>
            </w:r>
            <w:proofErr w:type="spellStart"/>
            <w:r w:rsidRPr="003B2ACF">
              <w:rPr>
                <w:color w:val="000000" w:themeColor="text1"/>
              </w:rPr>
              <w:t>kanalizaciju</w:t>
            </w:r>
            <w:proofErr w:type="spellEnd"/>
            <w:r w:rsidRPr="003B2ACF">
              <w:rPr>
                <w:color w:val="000000" w:themeColor="text1"/>
              </w:rPr>
              <w:t xml:space="preserve"> – </w:t>
            </w:r>
            <w:proofErr w:type="spellStart"/>
            <w:r w:rsidRPr="003B2ACF">
              <w:rPr>
                <w:color w:val="000000" w:themeColor="text1"/>
              </w:rPr>
              <w:t>Cijevni</w:t>
            </w:r>
            <w:proofErr w:type="spellEnd"/>
            <w:r w:rsidRPr="003B2ACF">
              <w:rPr>
                <w:color w:val="000000" w:themeColor="text1"/>
              </w:rPr>
              <w:t xml:space="preserve"> </w:t>
            </w:r>
            <w:proofErr w:type="spellStart"/>
            <w:r w:rsidRPr="003B2ACF">
              <w:rPr>
                <w:color w:val="000000" w:themeColor="text1"/>
              </w:rPr>
              <w:t>sustavi</w:t>
            </w:r>
            <w:proofErr w:type="spellEnd"/>
            <w:r w:rsidRPr="003B2ACF">
              <w:rPr>
                <w:color w:val="000000" w:themeColor="text1"/>
              </w:rPr>
              <w:t xml:space="preserve"> </w:t>
            </w:r>
            <w:proofErr w:type="spellStart"/>
            <w:r w:rsidRPr="003B2ACF">
              <w:rPr>
                <w:color w:val="000000" w:themeColor="text1"/>
              </w:rPr>
              <w:t>sa</w:t>
            </w:r>
            <w:proofErr w:type="spellEnd"/>
            <w:r w:rsidRPr="003B2ACF">
              <w:rPr>
                <w:color w:val="000000" w:themeColor="text1"/>
              </w:rPr>
              <w:t xml:space="preserve"> </w:t>
            </w:r>
            <w:proofErr w:type="spellStart"/>
            <w:r w:rsidRPr="003B2ACF">
              <w:rPr>
                <w:color w:val="000000" w:themeColor="text1"/>
              </w:rPr>
              <w:t>strukturiranom</w:t>
            </w:r>
            <w:proofErr w:type="spellEnd"/>
            <w:r w:rsidRPr="003B2ACF">
              <w:rPr>
                <w:color w:val="000000" w:themeColor="text1"/>
              </w:rPr>
              <w:t xml:space="preserve"> </w:t>
            </w:r>
            <w:proofErr w:type="spellStart"/>
            <w:r w:rsidRPr="003B2ACF">
              <w:rPr>
                <w:color w:val="000000" w:themeColor="text1"/>
              </w:rPr>
              <w:t>stijenkom</w:t>
            </w:r>
            <w:proofErr w:type="spellEnd"/>
            <w:r w:rsidRPr="003B2ACF">
              <w:rPr>
                <w:color w:val="000000" w:themeColor="text1"/>
              </w:rPr>
              <w:t xml:space="preserve"> </w:t>
            </w:r>
            <w:proofErr w:type="spellStart"/>
            <w:r w:rsidRPr="003B2ACF">
              <w:rPr>
                <w:color w:val="000000" w:themeColor="text1"/>
              </w:rPr>
              <w:t>od</w:t>
            </w:r>
            <w:proofErr w:type="spellEnd"/>
            <w:r w:rsidRPr="003B2ACF">
              <w:rPr>
                <w:color w:val="000000" w:themeColor="text1"/>
              </w:rPr>
              <w:t xml:space="preserve"> </w:t>
            </w:r>
            <w:proofErr w:type="spellStart"/>
            <w:r w:rsidRPr="003B2ACF">
              <w:rPr>
                <w:color w:val="000000" w:themeColor="text1"/>
              </w:rPr>
              <w:t>neomekšanog</w:t>
            </w:r>
            <w:proofErr w:type="spellEnd"/>
            <w:r w:rsidRPr="003B2ACF">
              <w:rPr>
                <w:color w:val="000000" w:themeColor="text1"/>
              </w:rPr>
              <w:t xml:space="preserve"> </w:t>
            </w:r>
            <w:proofErr w:type="spellStart"/>
            <w:r w:rsidRPr="003B2ACF">
              <w:rPr>
                <w:color w:val="000000" w:themeColor="text1"/>
              </w:rPr>
              <w:t>poli</w:t>
            </w:r>
            <w:proofErr w:type="spellEnd"/>
            <w:r w:rsidRPr="003B2ACF">
              <w:rPr>
                <w:color w:val="000000" w:themeColor="text1"/>
              </w:rPr>
              <w:t>(</w:t>
            </w:r>
            <w:proofErr w:type="spellStart"/>
            <w:r w:rsidRPr="003B2ACF">
              <w:rPr>
                <w:color w:val="000000" w:themeColor="text1"/>
              </w:rPr>
              <w:t>vinil-klorida</w:t>
            </w:r>
            <w:proofErr w:type="spellEnd"/>
            <w:r w:rsidRPr="003B2ACF">
              <w:rPr>
                <w:color w:val="000000" w:themeColor="text1"/>
              </w:rPr>
              <w:t xml:space="preserve">) (PVC-U), </w:t>
            </w:r>
            <w:proofErr w:type="spellStart"/>
            <w:r w:rsidRPr="003B2ACF">
              <w:rPr>
                <w:color w:val="000000" w:themeColor="text1"/>
              </w:rPr>
              <w:t>polipropilena</w:t>
            </w:r>
            <w:proofErr w:type="spellEnd"/>
            <w:r w:rsidRPr="003B2ACF">
              <w:rPr>
                <w:color w:val="000000" w:themeColor="text1"/>
              </w:rPr>
              <w:t xml:space="preserve"> (PP) </w:t>
            </w:r>
            <w:proofErr w:type="spellStart"/>
            <w:r w:rsidRPr="003B2ACF">
              <w:rPr>
                <w:color w:val="000000" w:themeColor="text1"/>
              </w:rPr>
              <w:t>i</w:t>
            </w:r>
            <w:proofErr w:type="spellEnd"/>
            <w:r w:rsidRPr="003B2ACF">
              <w:rPr>
                <w:color w:val="000000" w:themeColor="text1"/>
              </w:rPr>
              <w:t xml:space="preserve"> </w:t>
            </w:r>
            <w:proofErr w:type="spellStart"/>
            <w:r w:rsidRPr="003B2ACF">
              <w:rPr>
                <w:color w:val="000000" w:themeColor="text1"/>
              </w:rPr>
              <w:t>polietilena</w:t>
            </w:r>
            <w:proofErr w:type="spellEnd"/>
            <w:r w:rsidRPr="003B2ACF">
              <w:rPr>
                <w:color w:val="000000" w:themeColor="text1"/>
              </w:rPr>
              <w:t xml:space="preserve"> (PE) - 3. </w:t>
            </w:r>
            <w:proofErr w:type="spellStart"/>
            <w:r w:rsidRPr="003B2ACF">
              <w:rPr>
                <w:color w:val="000000" w:themeColor="text1"/>
              </w:rPr>
              <w:t>dio</w:t>
            </w:r>
            <w:proofErr w:type="spellEnd"/>
            <w:r w:rsidRPr="003B2ACF">
              <w:rPr>
                <w:color w:val="000000" w:themeColor="text1"/>
              </w:rPr>
              <w:t xml:space="preserve">: </w:t>
            </w:r>
            <w:proofErr w:type="spellStart"/>
            <w:r w:rsidRPr="003B2ACF">
              <w:rPr>
                <w:color w:val="000000" w:themeColor="text1"/>
              </w:rPr>
              <w:t>Specifikacije</w:t>
            </w:r>
            <w:proofErr w:type="spellEnd"/>
            <w:r w:rsidRPr="003B2ACF">
              <w:rPr>
                <w:color w:val="000000" w:themeColor="text1"/>
              </w:rPr>
              <w:t xml:space="preserve"> za </w:t>
            </w:r>
            <w:proofErr w:type="spellStart"/>
            <w:r w:rsidRPr="003B2ACF">
              <w:rPr>
                <w:color w:val="000000" w:themeColor="text1"/>
              </w:rPr>
              <w:t>cijevi</w:t>
            </w:r>
            <w:proofErr w:type="spellEnd"/>
            <w:r w:rsidRPr="003B2ACF">
              <w:rPr>
                <w:color w:val="000000" w:themeColor="text1"/>
              </w:rPr>
              <w:t xml:space="preserve"> </w:t>
            </w:r>
            <w:proofErr w:type="spellStart"/>
            <w:r w:rsidRPr="003B2ACF">
              <w:rPr>
                <w:color w:val="000000" w:themeColor="text1"/>
              </w:rPr>
              <w:t>i</w:t>
            </w:r>
            <w:proofErr w:type="spellEnd"/>
            <w:r w:rsidRPr="003B2ACF">
              <w:rPr>
                <w:color w:val="000000" w:themeColor="text1"/>
              </w:rPr>
              <w:t xml:space="preserve"> </w:t>
            </w:r>
            <w:proofErr w:type="spellStart"/>
            <w:r w:rsidRPr="003B2ACF">
              <w:rPr>
                <w:color w:val="000000" w:themeColor="text1"/>
              </w:rPr>
              <w:t>spojnice</w:t>
            </w:r>
            <w:proofErr w:type="spellEnd"/>
            <w:r w:rsidRPr="003B2ACF">
              <w:rPr>
                <w:color w:val="000000" w:themeColor="text1"/>
              </w:rPr>
              <w:t xml:space="preserve"> s </w:t>
            </w:r>
            <w:proofErr w:type="spellStart"/>
            <w:r w:rsidRPr="003B2ACF">
              <w:rPr>
                <w:color w:val="000000" w:themeColor="text1"/>
              </w:rPr>
              <w:t>glatkom</w:t>
            </w:r>
            <w:proofErr w:type="spellEnd"/>
            <w:r w:rsidRPr="003B2ACF">
              <w:rPr>
                <w:color w:val="000000" w:themeColor="text1"/>
              </w:rPr>
              <w:t xml:space="preserve"> </w:t>
            </w:r>
            <w:proofErr w:type="spellStart"/>
            <w:r w:rsidRPr="003B2ACF">
              <w:rPr>
                <w:color w:val="000000" w:themeColor="text1"/>
              </w:rPr>
              <w:t>unutarnjom</w:t>
            </w:r>
            <w:proofErr w:type="spellEnd"/>
            <w:r w:rsidRPr="003B2ACF">
              <w:rPr>
                <w:color w:val="000000" w:themeColor="text1"/>
              </w:rPr>
              <w:t xml:space="preserve"> </w:t>
            </w:r>
            <w:proofErr w:type="spellStart"/>
            <w:r w:rsidRPr="003B2ACF">
              <w:rPr>
                <w:color w:val="000000" w:themeColor="text1"/>
              </w:rPr>
              <w:t>i</w:t>
            </w:r>
            <w:proofErr w:type="spellEnd"/>
            <w:r w:rsidRPr="003B2ACF">
              <w:rPr>
                <w:color w:val="000000" w:themeColor="text1"/>
              </w:rPr>
              <w:t xml:space="preserve"> </w:t>
            </w:r>
            <w:proofErr w:type="spellStart"/>
            <w:r w:rsidRPr="003B2ACF">
              <w:rPr>
                <w:color w:val="000000" w:themeColor="text1"/>
              </w:rPr>
              <w:t>vanjskom</w:t>
            </w:r>
            <w:proofErr w:type="spellEnd"/>
            <w:r w:rsidRPr="003B2ACF">
              <w:rPr>
                <w:color w:val="000000" w:themeColor="text1"/>
              </w:rPr>
              <w:t xml:space="preserve"> </w:t>
            </w:r>
            <w:proofErr w:type="spellStart"/>
            <w:r w:rsidRPr="003B2ACF">
              <w:rPr>
                <w:color w:val="000000" w:themeColor="text1"/>
              </w:rPr>
              <w:t>površinom</w:t>
            </w:r>
            <w:proofErr w:type="spellEnd"/>
            <w:r w:rsidRPr="003B2ACF">
              <w:rPr>
                <w:color w:val="000000" w:themeColor="text1"/>
              </w:rPr>
              <w:t xml:space="preserve"> </w:t>
            </w:r>
            <w:proofErr w:type="spellStart"/>
            <w:r w:rsidRPr="003B2ACF">
              <w:rPr>
                <w:color w:val="000000" w:themeColor="text1"/>
              </w:rPr>
              <w:t>i</w:t>
            </w:r>
            <w:proofErr w:type="spellEnd"/>
            <w:r w:rsidRPr="003B2ACF">
              <w:rPr>
                <w:color w:val="000000" w:themeColor="text1"/>
              </w:rPr>
              <w:t xml:space="preserve"> </w:t>
            </w:r>
            <w:proofErr w:type="spellStart"/>
            <w:r w:rsidRPr="003B2ACF">
              <w:rPr>
                <w:color w:val="000000" w:themeColor="text1"/>
              </w:rPr>
              <w:t>sustav</w:t>
            </w:r>
            <w:proofErr w:type="spellEnd"/>
            <w:r w:rsidRPr="003B2ACF">
              <w:rPr>
                <w:color w:val="000000" w:themeColor="text1"/>
              </w:rPr>
              <w:t xml:space="preserve"> tip B (EN 13476-3:2007+A1:2009)</w:t>
            </w:r>
          </w:p>
        </w:tc>
      </w:tr>
      <w:tr w:rsidR="00705875" w:rsidRPr="003B2ACF" w14:paraId="59C87047" w14:textId="77777777" w:rsidTr="00705875">
        <w:tc>
          <w:tcPr>
            <w:tcW w:w="1428" w:type="pct"/>
            <w:shd w:val="clear" w:color="auto" w:fill="auto"/>
            <w:vAlign w:val="center"/>
          </w:tcPr>
          <w:p w14:paraId="14DF3219" w14:textId="77777777" w:rsidR="00705875" w:rsidRPr="003B2ACF" w:rsidRDefault="00705875" w:rsidP="008C01C6">
            <w:pPr>
              <w:rPr>
                <w:color w:val="000000" w:themeColor="text1"/>
              </w:rPr>
            </w:pPr>
            <w:r w:rsidRPr="003B2ACF">
              <w:rPr>
                <w:color w:val="000000" w:themeColor="text1"/>
              </w:rPr>
              <w:t>HRN EN 12666-1:2011</w:t>
            </w:r>
          </w:p>
        </w:tc>
        <w:tc>
          <w:tcPr>
            <w:tcW w:w="3572" w:type="pct"/>
            <w:shd w:val="clear" w:color="auto" w:fill="auto"/>
            <w:vAlign w:val="center"/>
          </w:tcPr>
          <w:p w14:paraId="519199DC" w14:textId="77777777" w:rsidR="00705875" w:rsidRPr="003B2ACF" w:rsidRDefault="00705875" w:rsidP="008C01C6">
            <w:pPr>
              <w:rPr>
                <w:color w:val="000000" w:themeColor="text1"/>
              </w:rPr>
            </w:pPr>
            <w:proofErr w:type="spellStart"/>
            <w:r w:rsidRPr="003B2ACF">
              <w:rPr>
                <w:color w:val="000000" w:themeColor="text1"/>
              </w:rPr>
              <w:t>Plastični</w:t>
            </w:r>
            <w:proofErr w:type="spellEnd"/>
            <w:r w:rsidRPr="003B2ACF">
              <w:rPr>
                <w:color w:val="000000" w:themeColor="text1"/>
              </w:rPr>
              <w:t xml:space="preserve"> </w:t>
            </w:r>
            <w:proofErr w:type="spellStart"/>
            <w:r w:rsidRPr="003B2ACF">
              <w:rPr>
                <w:color w:val="000000" w:themeColor="text1"/>
              </w:rPr>
              <w:t>cijevni</w:t>
            </w:r>
            <w:proofErr w:type="spellEnd"/>
            <w:r w:rsidRPr="003B2ACF">
              <w:rPr>
                <w:color w:val="000000" w:themeColor="text1"/>
              </w:rPr>
              <w:t xml:space="preserve"> </w:t>
            </w:r>
            <w:proofErr w:type="spellStart"/>
            <w:r w:rsidRPr="003B2ACF">
              <w:rPr>
                <w:color w:val="000000" w:themeColor="text1"/>
              </w:rPr>
              <w:t>sustavi</w:t>
            </w:r>
            <w:proofErr w:type="spellEnd"/>
            <w:r w:rsidRPr="003B2ACF">
              <w:rPr>
                <w:color w:val="000000" w:themeColor="text1"/>
              </w:rPr>
              <w:t xml:space="preserve"> za </w:t>
            </w:r>
            <w:proofErr w:type="spellStart"/>
            <w:r w:rsidRPr="003B2ACF">
              <w:rPr>
                <w:color w:val="000000" w:themeColor="text1"/>
              </w:rPr>
              <w:t>netlačnu</w:t>
            </w:r>
            <w:proofErr w:type="spellEnd"/>
            <w:r w:rsidRPr="003B2ACF">
              <w:rPr>
                <w:color w:val="000000" w:themeColor="text1"/>
              </w:rPr>
              <w:t xml:space="preserve"> </w:t>
            </w:r>
            <w:proofErr w:type="spellStart"/>
            <w:r w:rsidRPr="003B2ACF">
              <w:rPr>
                <w:color w:val="000000" w:themeColor="text1"/>
              </w:rPr>
              <w:t>podzemnu</w:t>
            </w:r>
            <w:proofErr w:type="spellEnd"/>
            <w:r w:rsidRPr="003B2ACF">
              <w:rPr>
                <w:color w:val="000000" w:themeColor="text1"/>
              </w:rPr>
              <w:t xml:space="preserve"> </w:t>
            </w:r>
            <w:proofErr w:type="spellStart"/>
            <w:r w:rsidRPr="003B2ACF">
              <w:rPr>
                <w:color w:val="000000" w:themeColor="text1"/>
              </w:rPr>
              <w:t>odvodnju</w:t>
            </w:r>
            <w:proofErr w:type="spellEnd"/>
            <w:r w:rsidRPr="003B2ACF">
              <w:rPr>
                <w:color w:val="000000" w:themeColor="text1"/>
              </w:rPr>
              <w:t xml:space="preserve"> </w:t>
            </w:r>
            <w:proofErr w:type="spellStart"/>
            <w:r w:rsidRPr="003B2ACF">
              <w:rPr>
                <w:color w:val="000000" w:themeColor="text1"/>
              </w:rPr>
              <w:t>i</w:t>
            </w:r>
            <w:proofErr w:type="spellEnd"/>
            <w:r w:rsidRPr="003B2ACF">
              <w:rPr>
                <w:color w:val="000000" w:themeColor="text1"/>
              </w:rPr>
              <w:t xml:space="preserve"> </w:t>
            </w:r>
            <w:proofErr w:type="spellStart"/>
            <w:r w:rsidRPr="003B2ACF">
              <w:rPr>
                <w:color w:val="000000" w:themeColor="text1"/>
              </w:rPr>
              <w:t>kanalizaciju</w:t>
            </w:r>
            <w:proofErr w:type="spellEnd"/>
            <w:r w:rsidRPr="003B2ACF">
              <w:rPr>
                <w:color w:val="000000" w:themeColor="text1"/>
              </w:rPr>
              <w:t xml:space="preserve"> - </w:t>
            </w:r>
            <w:proofErr w:type="spellStart"/>
            <w:r w:rsidRPr="003B2ACF">
              <w:rPr>
                <w:color w:val="000000" w:themeColor="text1"/>
              </w:rPr>
              <w:t>polietilen</w:t>
            </w:r>
            <w:proofErr w:type="spellEnd"/>
            <w:r w:rsidRPr="003B2ACF">
              <w:rPr>
                <w:color w:val="000000" w:themeColor="text1"/>
              </w:rPr>
              <w:t xml:space="preserve"> (PE) - 1. </w:t>
            </w:r>
            <w:proofErr w:type="spellStart"/>
            <w:r w:rsidRPr="003B2ACF">
              <w:rPr>
                <w:color w:val="000000" w:themeColor="text1"/>
              </w:rPr>
              <w:t>dio</w:t>
            </w:r>
            <w:proofErr w:type="spellEnd"/>
            <w:r w:rsidRPr="003B2ACF">
              <w:rPr>
                <w:color w:val="000000" w:themeColor="text1"/>
              </w:rPr>
              <w:t xml:space="preserve">: </w:t>
            </w:r>
            <w:proofErr w:type="spellStart"/>
            <w:r w:rsidRPr="003B2ACF">
              <w:rPr>
                <w:color w:val="000000" w:themeColor="text1"/>
              </w:rPr>
              <w:t>Specifikacije</w:t>
            </w:r>
            <w:proofErr w:type="spellEnd"/>
            <w:r w:rsidRPr="003B2ACF">
              <w:rPr>
                <w:color w:val="000000" w:themeColor="text1"/>
              </w:rPr>
              <w:t xml:space="preserve"> za </w:t>
            </w:r>
            <w:proofErr w:type="spellStart"/>
            <w:r w:rsidRPr="003B2ACF">
              <w:rPr>
                <w:color w:val="000000" w:themeColor="text1"/>
              </w:rPr>
              <w:t>cijevi</w:t>
            </w:r>
            <w:proofErr w:type="spellEnd"/>
            <w:r w:rsidRPr="003B2ACF">
              <w:rPr>
                <w:color w:val="000000" w:themeColor="text1"/>
              </w:rPr>
              <w:t xml:space="preserve">, </w:t>
            </w:r>
            <w:proofErr w:type="spellStart"/>
            <w:r w:rsidRPr="003B2ACF">
              <w:rPr>
                <w:color w:val="000000" w:themeColor="text1"/>
              </w:rPr>
              <w:t>spojnice</w:t>
            </w:r>
            <w:proofErr w:type="spellEnd"/>
            <w:r w:rsidRPr="003B2ACF">
              <w:rPr>
                <w:color w:val="000000" w:themeColor="text1"/>
              </w:rPr>
              <w:t xml:space="preserve"> </w:t>
            </w:r>
            <w:proofErr w:type="spellStart"/>
            <w:r w:rsidRPr="003B2ACF">
              <w:rPr>
                <w:color w:val="000000" w:themeColor="text1"/>
              </w:rPr>
              <w:t>i</w:t>
            </w:r>
            <w:proofErr w:type="spellEnd"/>
            <w:r w:rsidRPr="003B2ACF">
              <w:rPr>
                <w:color w:val="000000" w:themeColor="text1"/>
              </w:rPr>
              <w:t xml:space="preserve"> </w:t>
            </w:r>
            <w:proofErr w:type="spellStart"/>
            <w:r w:rsidRPr="003B2ACF">
              <w:rPr>
                <w:color w:val="000000" w:themeColor="text1"/>
              </w:rPr>
              <w:t>sustav</w:t>
            </w:r>
            <w:proofErr w:type="spellEnd"/>
            <w:r w:rsidRPr="003B2ACF">
              <w:rPr>
                <w:color w:val="000000" w:themeColor="text1"/>
              </w:rPr>
              <w:t xml:space="preserve"> (EN 12666-1:2005+A1:2011)</w:t>
            </w:r>
          </w:p>
        </w:tc>
      </w:tr>
      <w:tr w:rsidR="00705875" w:rsidRPr="003B2ACF" w14:paraId="20F45F2A" w14:textId="77777777" w:rsidTr="00705875">
        <w:tc>
          <w:tcPr>
            <w:tcW w:w="1428" w:type="pct"/>
            <w:shd w:val="clear" w:color="auto" w:fill="auto"/>
            <w:vAlign w:val="center"/>
          </w:tcPr>
          <w:p w14:paraId="79882816" w14:textId="77777777" w:rsidR="00705875" w:rsidRPr="003B2ACF" w:rsidRDefault="00705875" w:rsidP="008C01C6">
            <w:pPr>
              <w:rPr>
                <w:color w:val="000000" w:themeColor="text1"/>
              </w:rPr>
            </w:pPr>
            <w:r w:rsidRPr="003B2ACF">
              <w:rPr>
                <w:color w:val="000000" w:themeColor="text1"/>
              </w:rPr>
              <w:t>HRN EN 14758-1:2012</w:t>
            </w:r>
          </w:p>
        </w:tc>
        <w:tc>
          <w:tcPr>
            <w:tcW w:w="3572" w:type="pct"/>
            <w:shd w:val="clear" w:color="auto" w:fill="auto"/>
            <w:vAlign w:val="center"/>
          </w:tcPr>
          <w:p w14:paraId="7776BB17" w14:textId="77777777" w:rsidR="00705875" w:rsidRPr="003B2ACF" w:rsidRDefault="00705875" w:rsidP="008C01C6">
            <w:pPr>
              <w:rPr>
                <w:color w:val="000000" w:themeColor="text1"/>
              </w:rPr>
            </w:pPr>
            <w:proofErr w:type="spellStart"/>
            <w:r w:rsidRPr="003B2ACF">
              <w:rPr>
                <w:color w:val="000000" w:themeColor="text1"/>
              </w:rPr>
              <w:t>Plastični</w:t>
            </w:r>
            <w:proofErr w:type="spellEnd"/>
            <w:r w:rsidRPr="003B2ACF">
              <w:rPr>
                <w:color w:val="000000" w:themeColor="text1"/>
              </w:rPr>
              <w:t xml:space="preserve"> </w:t>
            </w:r>
            <w:proofErr w:type="spellStart"/>
            <w:r w:rsidRPr="003B2ACF">
              <w:rPr>
                <w:color w:val="000000" w:themeColor="text1"/>
              </w:rPr>
              <w:t>cijevni</w:t>
            </w:r>
            <w:proofErr w:type="spellEnd"/>
            <w:r w:rsidRPr="003B2ACF">
              <w:rPr>
                <w:color w:val="000000" w:themeColor="text1"/>
              </w:rPr>
              <w:t xml:space="preserve"> </w:t>
            </w:r>
            <w:proofErr w:type="spellStart"/>
            <w:r w:rsidRPr="003B2ACF">
              <w:rPr>
                <w:color w:val="000000" w:themeColor="text1"/>
              </w:rPr>
              <w:t>sustavi</w:t>
            </w:r>
            <w:proofErr w:type="spellEnd"/>
            <w:r w:rsidRPr="003B2ACF">
              <w:rPr>
                <w:color w:val="000000" w:themeColor="text1"/>
              </w:rPr>
              <w:t xml:space="preserve"> za </w:t>
            </w:r>
            <w:proofErr w:type="spellStart"/>
            <w:r w:rsidRPr="003B2ACF">
              <w:rPr>
                <w:color w:val="000000" w:themeColor="text1"/>
              </w:rPr>
              <w:t>netlačnu</w:t>
            </w:r>
            <w:proofErr w:type="spellEnd"/>
            <w:r w:rsidRPr="003B2ACF">
              <w:rPr>
                <w:color w:val="000000" w:themeColor="text1"/>
              </w:rPr>
              <w:t xml:space="preserve"> </w:t>
            </w:r>
            <w:proofErr w:type="spellStart"/>
            <w:r w:rsidRPr="003B2ACF">
              <w:rPr>
                <w:color w:val="000000" w:themeColor="text1"/>
              </w:rPr>
              <w:t>podzemnu</w:t>
            </w:r>
            <w:proofErr w:type="spellEnd"/>
            <w:r w:rsidRPr="003B2ACF">
              <w:rPr>
                <w:color w:val="000000" w:themeColor="text1"/>
              </w:rPr>
              <w:t xml:space="preserve"> </w:t>
            </w:r>
            <w:proofErr w:type="spellStart"/>
            <w:r w:rsidRPr="003B2ACF">
              <w:rPr>
                <w:color w:val="000000" w:themeColor="text1"/>
              </w:rPr>
              <w:t>odvodnju</w:t>
            </w:r>
            <w:proofErr w:type="spellEnd"/>
            <w:r w:rsidRPr="003B2ACF">
              <w:rPr>
                <w:color w:val="000000" w:themeColor="text1"/>
              </w:rPr>
              <w:t xml:space="preserve"> </w:t>
            </w:r>
            <w:proofErr w:type="spellStart"/>
            <w:r w:rsidRPr="003B2ACF">
              <w:rPr>
                <w:color w:val="000000" w:themeColor="text1"/>
              </w:rPr>
              <w:t>i</w:t>
            </w:r>
            <w:proofErr w:type="spellEnd"/>
            <w:r w:rsidRPr="003B2ACF">
              <w:rPr>
                <w:color w:val="000000" w:themeColor="text1"/>
              </w:rPr>
              <w:t xml:space="preserve"> </w:t>
            </w:r>
            <w:proofErr w:type="spellStart"/>
            <w:r w:rsidRPr="003B2ACF">
              <w:rPr>
                <w:color w:val="000000" w:themeColor="text1"/>
              </w:rPr>
              <w:t>kanalizaciju</w:t>
            </w:r>
            <w:proofErr w:type="spellEnd"/>
            <w:r w:rsidRPr="003B2ACF">
              <w:rPr>
                <w:color w:val="000000" w:themeColor="text1"/>
              </w:rPr>
              <w:t xml:space="preserve"> -- </w:t>
            </w:r>
            <w:proofErr w:type="spellStart"/>
            <w:r w:rsidRPr="003B2ACF">
              <w:rPr>
                <w:color w:val="000000" w:themeColor="text1"/>
              </w:rPr>
              <w:t>Polipropilen</w:t>
            </w:r>
            <w:proofErr w:type="spellEnd"/>
            <w:r w:rsidRPr="003B2ACF">
              <w:rPr>
                <w:color w:val="000000" w:themeColor="text1"/>
              </w:rPr>
              <w:t xml:space="preserve"> s </w:t>
            </w:r>
            <w:proofErr w:type="spellStart"/>
            <w:r w:rsidRPr="003B2ACF">
              <w:rPr>
                <w:color w:val="000000" w:themeColor="text1"/>
              </w:rPr>
              <w:t>mineralnim</w:t>
            </w:r>
            <w:proofErr w:type="spellEnd"/>
            <w:r w:rsidRPr="003B2ACF">
              <w:rPr>
                <w:color w:val="000000" w:themeColor="text1"/>
              </w:rPr>
              <w:t xml:space="preserve"> </w:t>
            </w:r>
            <w:proofErr w:type="spellStart"/>
            <w:r w:rsidRPr="003B2ACF">
              <w:rPr>
                <w:color w:val="000000" w:themeColor="text1"/>
              </w:rPr>
              <w:t>modifikatorima</w:t>
            </w:r>
            <w:proofErr w:type="spellEnd"/>
            <w:r w:rsidRPr="003B2ACF">
              <w:rPr>
                <w:color w:val="000000" w:themeColor="text1"/>
              </w:rPr>
              <w:t xml:space="preserve"> (PP-MD) -- 1. </w:t>
            </w:r>
            <w:proofErr w:type="spellStart"/>
            <w:r w:rsidRPr="003B2ACF">
              <w:rPr>
                <w:color w:val="000000" w:themeColor="text1"/>
              </w:rPr>
              <w:t>dio</w:t>
            </w:r>
            <w:proofErr w:type="spellEnd"/>
            <w:r w:rsidRPr="003B2ACF">
              <w:rPr>
                <w:color w:val="000000" w:themeColor="text1"/>
              </w:rPr>
              <w:t xml:space="preserve">: </w:t>
            </w:r>
            <w:proofErr w:type="spellStart"/>
            <w:r w:rsidRPr="003B2ACF">
              <w:rPr>
                <w:color w:val="000000" w:themeColor="text1"/>
              </w:rPr>
              <w:t>Specifikacije</w:t>
            </w:r>
            <w:proofErr w:type="spellEnd"/>
            <w:r w:rsidRPr="003B2ACF">
              <w:rPr>
                <w:color w:val="000000" w:themeColor="text1"/>
              </w:rPr>
              <w:t xml:space="preserve"> za </w:t>
            </w:r>
            <w:proofErr w:type="spellStart"/>
            <w:r w:rsidRPr="003B2ACF">
              <w:rPr>
                <w:color w:val="000000" w:themeColor="text1"/>
              </w:rPr>
              <w:t>cijevi</w:t>
            </w:r>
            <w:proofErr w:type="spellEnd"/>
            <w:r w:rsidRPr="003B2ACF">
              <w:rPr>
                <w:color w:val="000000" w:themeColor="text1"/>
              </w:rPr>
              <w:t xml:space="preserve">, </w:t>
            </w:r>
            <w:proofErr w:type="spellStart"/>
            <w:r w:rsidRPr="003B2ACF">
              <w:rPr>
                <w:color w:val="000000" w:themeColor="text1"/>
              </w:rPr>
              <w:t>spojnice</w:t>
            </w:r>
            <w:proofErr w:type="spellEnd"/>
            <w:r w:rsidRPr="003B2ACF">
              <w:rPr>
                <w:color w:val="000000" w:themeColor="text1"/>
              </w:rPr>
              <w:t xml:space="preserve"> </w:t>
            </w:r>
            <w:proofErr w:type="spellStart"/>
            <w:r w:rsidRPr="003B2ACF">
              <w:rPr>
                <w:color w:val="000000" w:themeColor="text1"/>
              </w:rPr>
              <w:t>i</w:t>
            </w:r>
            <w:proofErr w:type="spellEnd"/>
            <w:r w:rsidRPr="003B2ACF">
              <w:rPr>
                <w:color w:val="000000" w:themeColor="text1"/>
              </w:rPr>
              <w:t xml:space="preserve"> </w:t>
            </w:r>
            <w:proofErr w:type="spellStart"/>
            <w:r w:rsidRPr="003B2ACF">
              <w:rPr>
                <w:color w:val="000000" w:themeColor="text1"/>
              </w:rPr>
              <w:t>sustav</w:t>
            </w:r>
            <w:proofErr w:type="spellEnd"/>
            <w:r w:rsidRPr="003B2ACF">
              <w:rPr>
                <w:color w:val="000000" w:themeColor="text1"/>
              </w:rPr>
              <w:t xml:space="preserve"> (EN 14758-1:2012)</w:t>
            </w:r>
          </w:p>
        </w:tc>
      </w:tr>
      <w:tr w:rsidR="00705875" w:rsidRPr="003B2ACF" w14:paraId="08C43ECD" w14:textId="77777777" w:rsidTr="00705875">
        <w:tc>
          <w:tcPr>
            <w:tcW w:w="1428" w:type="pct"/>
            <w:shd w:val="clear" w:color="auto" w:fill="auto"/>
            <w:vAlign w:val="center"/>
          </w:tcPr>
          <w:p w14:paraId="59F380D5" w14:textId="77777777" w:rsidR="00705875" w:rsidRPr="003B2ACF" w:rsidRDefault="00705875" w:rsidP="008C01C6">
            <w:pPr>
              <w:rPr>
                <w:color w:val="000000" w:themeColor="text1"/>
              </w:rPr>
            </w:pPr>
            <w:r w:rsidRPr="003B2ACF">
              <w:rPr>
                <w:color w:val="000000" w:themeColor="text1"/>
              </w:rPr>
              <w:t>HRN EN 1852-1:2009</w:t>
            </w:r>
          </w:p>
        </w:tc>
        <w:tc>
          <w:tcPr>
            <w:tcW w:w="3572" w:type="pct"/>
            <w:shd w:val="clear" w:color="auto" w:fill="auto"/>
            <w:vAlign w:val="center"/>
          </w:tcPr>
          <w:p w14:paraId="6DA25C85" w14:textId="77777777" w:rsidR="00705875" w:rsidRPr="003B2ACF" w:rsidRDefault="00705875" w:rsidP="008C01C6">
            <w:pPr>
              <w:rPr>
                <w:color w:val="000000" w:themeColor="text1"/>
              </w:rPr>
            </w:pPr>
            <w:proofErr w:type="spellStart"/>
            <w:r w:rsidRPr="003B2ACF">
              <w:rPr>
                <w:color w:val="000000" w:themeColor="text1"/>
              </w:rPr>
              <w:t>Plastični</w:t>
            </w:r>
            <w:proofErr w:type="spellEnd"/>
            <w:r w:rsidRPr="003B2ACF">
              <w:rPr>
                <w:color w:val="000000" w:themeColor="text1"/>
              </w:rPr>
              <w:t xml:space="preserve"> </w:t>
            </w:r>
            <w:proofErr w:type="spellStart"/>
            <w:r w:rsidRPr="003B2ACF">
              <w:rPr>
                <w:color w:val="000000" w:themeColor="text1"/>
              </w:rPr>
              <w:t>cijevni</w:t>
            </w:r>
            <w:proofErr w:type="spellEnd"/>
            <w:r w:rsidRPr="003B2ACF">
              <w:rPr>
                <w:color w:val="000000" w:themeColor="text1"/>
              </w:rPr>
              <w:t xml:space="preserve"> </w:t>
            </w:r>
            <w:proofErr w:type="spellStart"/>
            <w:r w:rsidRPr="003B2ACF">
              <w:rPr>
                <w:color w:val="000000" w:themeColor="text1"/>
              </w:rPr>
              <w:t>sustavi</w:t>
            </w:r>
            <w:proofErr w:type="spellEnd"/>
            <w:r w:rsidRPr="003B2ACF">
              <w:rPr>
                <w:color w:val="000000" w:themeColor="text1"/>
              </w:rPr>
              <w:t xml:space="preserve"> za </w:t>
            </w:r>
            <w:proofErr w:type="spellStart"/>
            <w:r w:rsidRPr="003B2ACF">
              <w:rPr>
                <w:color w:val="000000" w:themeColor="text1"/>
              </w:rPr>
              <w:t>netlačnu</w:t>
            </w:r>
            <w:proofErr w:type="spellEnd"/>
            <w:r w:rsidRPr="003B2ACF">
              <w:rPr>
                <w:color w:val="000000" w:themeColor="text1"/>
              </w:rPr>
              <w:t xml:space="preserve"> </w:t>
            </w:r>
            <w:proofErr w:type="spellStart"/>
            <w:r w:rsidRPr="003B2ACF">
              <w:rPr>
                <w:color w:val="000000" w:themeColor="text1"/>
              </w:rPr>
              <w:t>podzemnu</w:t>
            </w:r>
            <w:proofErr w:type="spellEnd"/>
            <w:r w:rsidRPr="003B2ACF">
              <w:rPr>
                <w:color w:val="000000" w:themeColor="text1"/>
              </w:rPr>
              <w:t xml:space="preserve"> </w:t>
            </w:r>
            <w:proofErr w:type="spellStart"/>
            <w:r w:rsidRPr="003B2ACF">
              <w:rPr>
                <w:color w:val="000000" w:themeColor="text1"/>
              </w:rPr>
              <w:t>odvodnju</w:t>
            </w:r>
            <w:proofErr w:type="spellEnd"/>
            <w:r w:rsidRPr="003B2ACF">
              <w:rPr>
                <w:color w:val="000000" w:themeColor="text1"/>
              </w:rPr>
              <w:t xml:space="preserve"> </w:t>
            </w:r>
            <w:proofErr w:type="spellStart"/>
            <w:r w:rsidRPr="003B2ACF">
              <w:rPr>
                <w:color w:val="000000" w:themeColor="text1"/>
              </w:rPr>
              <w:t>i</w:t>
            </w:r>
            <w:proofErr w:type="spellEnd"/>
            <w:r w:rsidRPr="003B2ACF">
              <w:rPr>
                <w:color w:val="000000" w:themeColor="text1"/>
              </w:rPr>
              <w:t xml:space="preserve"> </w:t>
            </w:r>
            <w:proofErr w:type="spellStart"/>
            <w:r w:rsidRPr="003B2ACF">
              <w:rPr>
                <w:color w:val="000000" w:themeColor="text1"/>
              </w:rPr>
              <w:t>kanalizaciju</w:t>
            </w:r>
            <w:proofErr w:type="spellEnd"/>
            <w:r w:rsidRPr="003B2ACF">
              <w:rPr>
                <w:color w:val="000000" w:themeColor="text1"/>
              </w:rPr>
              <w:t xml:space="preserve"> - </w:t>
            </w:r>
            <w:proofErr w:type="spellStart"/>
            <w:r w:rsidRPr="003B2ACF">
              <w:rPr>
                <w:color w:val="000000" w:themeColor="text1"/>
              </w:rPr>
              <w:t>polipropilen</w:t>
            </w:r>
            <w:proofErr w:type="spellEnd"/>
            <w:r w:rsidRPr="003B2ACF">
              <w:rPr>
                <w:color w:val="000000" w:themeColor="text1"/>
              </w:rPr>
              <w:t xml:space="preserve"> (PP) - 1. </w:t>
            </w:r>
            <w:proofErr w:type="spellStart"/>
            <w:r w:rsidRPr="003B2ACF">
              <w:rPr>
                <w:color w:val="000000" w:themeColor="text1"/>
              </w:rPr>
              <w:t>dio</w:t>
            </w:r>
            <w:proofErr w:type="spellEnd"/>
            <w:r w:rsidRPr="003B2ACF">
              <w:rPr>
                <w:color w:val="000000" w:themeColor="text1"/>
              </w:rPr>
              <w:t xml:space="preserve">: </w:t>
            </w:r>
            <w:proofErr w:type="spellStart"/>
            <w:r w:rsidRPr="003B2ACF">
              <w:rPr>
                <w:color w:val="000000" w:themeColor="text1"/>
              </w:rPr>
              <w:t>Specifikacije</w:t>
            </w:r>
            <w:proofErr w:type="spellEnd"/>
            <w:r w:rsidRPr="003B2ACF">
              <w:rPr>
                <w:color w:val="000000" w:themeColor="text1"/>
              </w:rPr>
              <w:t xml:space="preserve"> za </w:t>
            </w:r>
            <w:proofErr w:type="spellStart"/>
            <w:r w:rsidRPr="003B2ACF">
              <w:rPr>
                <w:color w:val="000000" w:themeColor="text1"/>
              </w:rPr>
              <w:t>cijevi</w:t>
            </w:r>
            <w:proofErr w:type="spellEnd"/>
            <w:r w:rsidRPr="003B2ACF">
              <w:rPr>
                <w:color w:val="000000" w:themeColor="text1"/>
              </w:rPr>
              <w:t xml:space="preserve">, </w:t>
            </w:r>
            <w:proofErr w:type="spellStart"/>
            <w:r w:rsidRPr="003B2ACF">
              <w:rPr>
                <w:color w:val="000000" w:themeColor="text1"/>
              </w:rPr>
              <w:t>spojnice</w:t>
            </w:r>
            <w:proofErr w:type="spellEnd"/>
            <w:r w:rsidRPr="003B2ACF">
              <w:rPr>
                <w:color w:val="000000" w:themeColor="text1"/>
              </w:rPr>
              <w:t xml:space="preserve"> </w:t>
            </w:r>
            <w:proofErr w:type="spellStart"/>
            <w:r w:rsidRPr="003B2ACF">
              <w:rPr>
                <w:color w:val="000000" w:themeColor="text1"/>
              </w:rPr>
              <w:t>i</w:t>
            </w:r>
            <w:proofErr w:type="spellEnd"/>
            <w:r w:rsidRPr="003B2ACF">
              <w:rPr>
                <w:color w:val="000000" w:themeColor="text1"/>
              </w:rPr>
              <w:t xml:space="preserve"> </w:t>
            </w:r>
            <w:proofErr w:type="spellStart"/>
            <w:r w:rsidRPr="003B2ACF">
              <w:rPr>
                <w:color w:val="000000" w:themeColor="text1"/>
              </w:rPr>
              <w:t>sustav</w:t>
            </w:r>
            <w:proofErr w:type="spellEnd"/>
            <w:r w:rsidRPr="003B2ACF">
              <w:rPr>
                <w:color w:val="000000" w:themeColor="text1"/>
              </w:rPr>
              <w:t xml:space="preserve"> (EN 1852-1:2009)</w:t>
            </w:r>
          </w:p>
        </w:tc>
      </w:tr>
      <w:tr w:rsidR="00705875" w:rsidRPr="003B2ACF" w14:paraId="6A546710" w14:textId="77777777" w:rsidTr="00705875">
        <w:tc>
          <w:tcPr>
            <w:tcW w:w="1428" w:type="pct"/>
            <w:shd w:val="clear" w:color="auto" w:fill="auto"/>
            <w:vAlign w:val="center"/>
          </w:tcPr>
          <w:p w14:paraId="6BA9E1E9" w14:textId="77777777" w:rsidR="00705875" w:rsidRPr="003B2ACF" w:rsidRDefault="00705875" w:rsidP="008C01C6">
            <w:pPr>
              <w:rPr>
                <w:color w:val="000000" w:themeColor="text1"/>
              </w:rPr>
            </w:pPr>
            <w:r w:rsidRPr="003B2ACF">
              <w:rPr>
                <w:color w:val="000000" w:themeColor="text1"/>
              </w:rPr>
              <w:t>HRN EN 1401-1:2009</w:t>
            </w:r>
          </w:p>
        </w:tc>
        <w:tc>
          <w:tcPr>
            <w:tcW w:w="3572" w:type="pct"/>
            <w:shd w:val="clear" w:color="auto" w:fill="auto"/>
            <w:vAlign w:val="center"/>
          </w:tcPr>
          <w:p w14:paraId="6F4CA49F" w14:textId="77777777" w:rsidR="00705875" w:rsidRPr="003B2ACF" w:rsidRDefault="00705875" w:rsidP="008C01C6">
            <w:pPr>
              <w:rPr>
                <w:color w:val="000000" w:themeColor="text1"/>
              </w:rPr>
            </w:pPr>
            <w:proofErr w:type="spellStart"/>
            <w:r w:rsidRPr="003B2ACF">
              <w:rPr>
                <w:color w:val="000000" w:themeColor="text1"/>
              </w:rPr>
              <w:t>Plastični</w:t>
            </w:r>
            <w:proofErr w:type="spellEnd"/>
            <w:r w:rsidRPr="003B2ACF">
              <w:rPr>
                <w:color w:val="000000" w:themeColor="text1"/>
              </w:rPr>
              <w:t xml:space="preserve"> </w:t>
            </w:r>
            <w:proofErr w:type="spellStart"/>
            <w:r w:rsidRPr="003B2ACF">
              <w:rPr>
                <w:color w:val="000000" w:themeColor="text1"/>
              </w:rPr>
              <w:t>cijevni</w:t>
            </w:r>
            <w:proofErr w:type="spellEnd"/>
            <w:r w:rsidRPr="003B2ACF">
              <w:rPr>
                <w:color w:val="000000" w:themeColor="text1"/>
              </w:rPr>
              <w:t xml:space="preserve"> </w:t>
            </w:r>
            <w:proofErr w:type="spellStart"/>
            <w:r w:rsidRPr="003B2ACF">
              <w:rPr>
                <w:color w:val="000000" w:themeColor="text1"/>
              </w:rPr>
              <w:t>sustavi</w:t>
            </w:r>
            <w:proofErr w:type="spellEnd"/>
            <w:r w:rsidRPr="003B2ACF">
              <w:rPr>
                <w:color w:val="000000" w:themeColor="text1"/>
              </w:rPr>
              <w:t xml:space="preserve"> za </w:t>
            </w:r>
            <w:proofErr w:type="spellStart"/>
            <w:r w:rsidRPr="003B2ACF">
              <w:rPr>
                <w:color w:val="000000" w:themeColor="text1"/>
              </w:rPr>
              <w:t>netlačnu</w:t>
            </w:r>
            <w:proofErr w:type="spellEnd"/>
            <w:r w:rsidRPr="003B2ACF">
              <w:rPr>
                <w:color w:val="000000" w:themeColor="text1"/>
              </w:rPr>
              <w:t xml:space="preserve"> </w:t>
            </w:r>
            <w:proofErr w:type="spellStart"/>
            <w:r w:rsidRPr="003B2ACF">
              <w:rPr>
                <w:color w:val="000000" w:themeColor="text1"/>
              </w:rPr>
              <w:t>podzemnu</w:t>
            </w:r>
            <w:proofErr w:type="spellEnd"/>
            <w:r w:rsidRPr="003B2ACF">
              <w:rPr>
                <w:color w:val="000000" w:themeColor="text1"/>
              </w:rPr>
              <w:t xml:space="preserve"> </w:t>
            </w:r>
            <w:proofErr w:type="spellStart"/>
            <w:r w:rsidRPr="003B2ACF">
              <w:rPr>
                <w:color w:val="000000" w:themeColor="text1"/>
              </w:rPr>
              <w:t>odvodnju</w:t>
            </w:r>
            <w:proofErr w:type="spellEnd"/>
            <w:r w:rsidRPr="003B2ACF">
              <w:rPr>
                <w:color w:val="000000" w:themeColor="text1"/>
              </w:rPr>
              <w:t xml:space="preserve"> </w:t>
            </w:r>
            <w:proofErr w:type="spellStart"/>
            <w:r w:rsidRPr="003B2ACF">
              <w:rPr>
                <w:color w:val="000000" w:themeColor="text1"/>
              </w:rPr>
              <w:t>i</w:t>
            </w:r>
            <w:proofErr w:type="spellEnd"/>
            <w:r w:rsidRPr="003B2ACF">
              <w:rPr>
                <w:color w:val="000000" w:themeColor="text1"/>
              </w:rPr>
              <w:t xml:space="preserve"> </w:t>
            </w:r>
            <w:proofErr w:type="spellStart"/>
            <w:r w:rsidRPr="003B2ACF">
              <w:rPr>
                <w:color w:val="000000" w:themeColor="text1"/>
              </w:rPr>
              <w:t>kanalizaciju</w:t>
            </w:r>
            <w:proofErr w:type="spellEnd"/>
            <w:r w:rsidRPr="003B2ACF">
              <w:rPr>
                <w:color w:val="000000" w:themeColor="text1"/>
              </w:rPr>
              <w:t xml:space="preserve"> - </w:t>
            </w:r>
            <w:proofErr w:type="spellStart"/>
            <w:r w:rsidRPr="003B2ACF">
              <w:rPr>
                <w:color w:val="000000" w:themeColor="text1"/>
              </w:rPr>
              <w:t>neomekšani</w:t>
            </w:r>
            <w:proofErr w:type="spellEnd"/>
            <w:r w:rsidRPr="003B2ACF">
              <w:rPr>
                <w:color w:val="000000" w:themeColor="text1"/>
              </w:rPr>
              <w:t xml:space="preserve"> </w:t>
            </w:r>
            <w:proofErr w:type="spellStart"/>
            <w:r w:rsidRPr="003B2ACF">
              <w:rPr>
                <w:color w:val="000000" w:themeColor="text1"/>
              </w:rPr>
              <w:t>poli</w:t>
            </w:r>
            <w:proofErr w:type="spellEnd"/>
            <w:r w:rsidRPr="003B2ACF">
              <w:rPr>
                <w:color w:val="000000" w:themeColor="text1"/>
              </w:rPr>
              <w:t>(</w:t>
            </w:r>
            <w:proofErr w:type="spellStart"/>
            <w:r w:rsidRPr="003B2ACF">
              <w:rPr>
                <w:color w:val="000000" w:themeColor="text1"/>
              </w:rPr>
              <w:t>vinil-klorid</w:t>
            </w:r>
            <w:proofErr w:type="spellEnd"/>
            <w:r w:rsidRPr="003B2ACF">
              <w:rPr>
                <w:color w:val="000000" w:themeColor="text1"/>
              </w:rPr>
              <w:t xml:space="preserve">) (PVC-U) - 1. </w:t>
            </w:r>
            <w:proofErr w:type="spellStart"/>
            <w:r w:rsidRPr="003B2ACF">
              <w:rPr>
                <w:color w:val="000000" w:themeColor="text1"/>
              </w:rPr>
              <w:t>dio</w:t>
            </w:r>
            <w:proofErr w:type="spellEnd"/>
            <w:r w:rsidRPr="003B2ACF">
              <w:rPr>
                <w:color w:val="000000" w:themeColor="text1"/>
              </w:rPr>
              <w:t xml:space="preserve">: </w:t>
            </w:r>
            <w:proofErr w:type="spellStart"/>
            <w:r w:rsidRPr="003B2ACF">
              <w:rPr>
                <w:color w:val="000000" w:themeColor="text1"/>
              </w:rPr>
              <w:t>Specifikacije</w:t>
            </w:r>
            <w:proofErr w:type="spellEnd"/>
            <w:r w:rsidRPr="003B2ACF">
              <w:rPr>
                <w:color w:val="000000" w:themeColor="text1"/>
              </w:rPr>
              <w:t xml:space="preserve"> za </w:t>
            </w:r>
            <w:proofErr w:type="spellStart"/>
            <w:r w:rsidRPr="003B2ACF">
              <w:rPr>
                <w:color w:val="000000" w:themeColor="text1"/>
              </w:rPr>
              <w:t>cijevi</w:t>
            </w:r>
            <w:proofErr w:type="spellEnd"/>
            <w:r w:rsidRPr="003B2ACF">
              <w:rPr>
                <w:color w:val="000000" w:themeColor="text1"/>
              </w:rPr>
              <w:t xml:space="preserve">, </w:t>
            </w:r>
            <w:proofErr w:type="spellStart"/>
            <w:r w:rsidRPr="003B2ACF">
              <w:rPr>
                <w:color w:val="000000" w:themeColor="text1"/>
              </w:rPr>
              <w:t>spojnice</w:t>
            </w:r>
            <w:proofErr w:type="spellEnd"/>
            <w:r w:rsidRPr="003B2ACF">
              <w:rPr>
                <w:color w:val="000000" w:themeColor="text1"/>
              </w:rPr>
              <w:t xml:space="preserve"> </w:t>
            </w:r>
            <w:proofErr w:type="spellStart"/>
            <w:r w:rsidRPr="003B2ACF">
              <w:rPr>
                <w:color w:val="000000" w:themeColor="text1"/>
              </w:rPr>
              <w:t>i</w:t>
            </w:r>
            <w:proofErr w:type="spellEnd"/>
            <w:r w:rsidRPr="003B2ACF">
              <w:rPr>
                <w:color w:val="000000" w:themeColor="text1"/>
              </w:rPr>
              <w:t xml:space="preserve"> </w:t>
            </w:r>
            <w:proofErr w:type="spellStart"/>
            <w:r w:rsidRPr="003B2ACF">
              <w:rPr>
                <w:color w:val="000000" w:themeColor="text1"/>
              </w:rPr>
              <w:t>sustav</w:t>
            </w:r>
            <w:proofErr w:type="spellEnd"/>
            <w:r w:rsidRPr="003B2ACF">
              <w:rPr>
                <w:color w:val="000000" w:themeColor="text1"/>
              </w:rPr>
              <w:t xml:space="preserve"> (EN 1401-1:2009)</w:t>
            </w:r>
          </w:p>
        </w:tc>
      </w:tr>
      <w:tr w:rsidR="00705875" w:rsidRPr="003B2ACF" w14:paraId="6653E2E1" w14:textId="77777777" w:rsidTr="00705875">
        <w:tc>
          <w:tcPr>
            <w:tcW w:w="1428" w:type="pct"/>
            <w:shd w:val="clear" w:color="auto" w:fill="auto"/>
            <w:vAlign w:val="center"/>
          </w:tcPr>
          <w:p w14:paraId="4302C207" w14:textId="77777777" w:rsidR="00705875" w:rsidRPr="003B2ACF" w:rsidRDefault="00705875" w:rsidP="008C01C6">
            <w:pPr>
              <w:rPr>
                <w:color w:val="000000" w:themeColor="text1"/>
              </w:rPr>
            </w:pPr>
            <w:r w:rsidRPr="003B2ACF">
              <w:rPr>
                <w:color w:val="000000" w:themeColor="text1"/>
              </w:rPr>
              <w:t>HRN EN 14364:2013</w:t>
            </w:r>
          </w:p>
        </w:tc>
        <w:tc>
          <w:tcPr>
            <w:tcW w:w="3572" w:type="pct"/>
            <w:shd w:val="clear" w:color="auto" w:fill="auto"/>
            <w:vAlign w:val="center"/>
          </w:tcPr>
          <w:p w14:paraId="5BDA71FD" w14:textId="77777777" w:rsidR="00705875" w:rsidRPr="003B2ACF" w:rsidRDefault="00705875" w:rsidP="008C01C6">
            <w:pPr>
              <w:rPr>
                <w:color w:val="000000" w:themeColor="text1"/>
              </w:rPr>
            </w:pPr>
            <w:proofErr w:type="spellStart"/>
            <w:r w:rsidRPr="003B2ACF">
              <w:rPr>
                <w:color w:val="000000" w:themeColor="text1"/>
              </w:rPr>
              <w:t>Plastični</w:t>
            </w:r>
            <w:proofErr w:type="spellEnd"/>
            <w:r w:rsidRPr="003B2ACF">
              <w:rPr>
                <w:color w:val="000000" w:themeColor="text1"/>
              </w:rPr>
              <w:t xml:space="preserve"> </w:t>
            </w:r>
            <w:proofErr w:type="spellStart"/>
            <w:r w:rsidRPr="003B2ACF">
              <w:rPr>
                <w:color w:val="000000" w:themeColor="text1"/>
              </w:rPr>
              <w:t>cijevni</w:t>
            </w:r>
            <w:proofErr w:type="spellEnd"/>
            <w:r w:rsidRPr="003B2ACF">
              <w:rPr>
                <w:color w:val="000000" w:themeColor="text1"/>
              </w:rPr>
              <w:t xml:space="preserve"> </w:t>
            </w:r>
            <w:proofErr w:type="spellStart"/>
            <w:r w:rsidRPr="003B2ACF">
              <w:rPr>
                <w:color w:val="000000" w:themeColor="text1"/>
              </w:rPr>
              <w:t>sustavi</w:t>
            </w:r>
            <w:proofErr w:type="spellEnd"/>
            <w:r w:rsidRPr="003B2ACF">
              <w:rPr>
                <w:color w:val="000000" w:themeColor="text1"/>
              </w:rPr>
              <w:t xml:space="preserve"> za </w:t>
            </w:r>
            <w:proofErr w:type="spellStart"/>
            <w:r w:rsidRPr="003B2ACF">
              <w:rPr>
                <w:color w:val="000000" w:themeColor="text1"/>
              </w:rPr>
              <w:t>tlačnu</w:t>
            </w:r>
            <w:proofErr w:type="spellEnd"/>
            <w:r w:rsidRPr="003B2ACF">
              <w:rPr>
                <w:color w:val="000000" w:themeColor="text1"/>
              </w:rPr>
              <w:t xml:space="preserve"> </w:t>
            </w:r>
            <w:proofErr w:type="spellStart"/>
            <w:r w:rsidRPr="003B2ACF">
              <w:rPr>
                <w:color w:val="000000" w:themeColor="text1"/>
              </w:rPr>
              <w:t>i</w:t>
            </w:r>
            <w:proofErr w:type="spellEnd"/>
            <w:r w:rsidRPr="003B2ACF">
              <w:rPr>
                <w:color w:val="000000" w:themeColor="text1"/>
              </w:rPr>
              <w:t xml:space="preserve"> </w:t>
            </w:r>
            <w:proofErr w:type="spellStart"/>
            <w:r w:rsidRPr="003B2ACF">
              <w:rPr>
                <w:color w:val="000000" w:themeColor="text1"/>
              </w:rPr>
              <w:t>netlačnu</w:t>
            </w:r>
            <w:proofErr w:type="spellEnd"/>
            <w:r w:rsidRPr="003B2ACF">
              <w:rPr>
                <w:color w:val="000000" w:themeColor="text1"/>
              </w:rPr>
              <w:t xml:space="preserve"> </w:t>
            </w:r>
            <w:proofErr w:type="spellStart"/>
            <w:r w:rsidRPr="003B2ACF">
              <w:rPr>
                <w:color w:val="000000" w:themeColor="text1"/>
              </w:rPr>
              <w:t>odvodnju</w:t>
            </w:r>
            <w:proofErr w:type="spellEnd"/>
            <w:r w:rsidRPr="003B2ACF">
              <w:rPr>
                <w:color w:val="000000" w:themeColor="text1"/>
              </w:rPr>
              <w:t xml:space="preserve"> </w:t>
            </w:r>
            <w:proofErr w:type="spellStart"/>
            <w:r w:rsidRPr="003B2ACF">
              <w:rPr>
                <w:color w:val="000000" w:themeColor="text1"/>
              </w:rPr>
              <w:t>i</w:t>
            </w:r>
            <w:proofErr w:type="spellEnd"/>
            <w:r w:rsidRPr="003B2ACF">
              <w:rPr>
                <w:color w:val="000000" w:themeColor="text1"/>
              </w:rPr>
              <w:t xml:space="preserve"> </w:t>
            </w:r>
            <w:proofErr w:type="spellStart"/>
            <w:r w:rsidRPr="003B2ACF">
              <w:rPr>
                <w:color w:val="000000" w:themeColor="text1"/>
              </w:rPr>
              <w:t>kanalizaciju</w:t>
            </w:r>
            <w:proofErr w:type="spellEnd"/>
            <w:r w:rsidRPr="003B2ACF">
              <w:rPr>
                <w:color w:val="000000" w:themeColor="text1"/>
              </w:rPr>
              <w:t xml:space="preserve"> -- </w:t>
            </w:r>
            <w:proofErr w:type="spellStart"/>
            <w:r w:rsidRPr="003B2ACF">
              <w:rPr>
                <w:color w:val="000000" w:themeColor="text1"/>
              </w:rPr>
              <w:t>Staklom</w:t>
            </w:r>
            <w:proofErr w:type="spellEnd"/>
            <w:r w:rsidRPr="003B2ACF">
              <w:rPr>
                <w:color w:val="000000" w:themeColor="text1"/>
              </w:rPr>
              <w:t xml:space="preserve"> </w:t>
            </w:r>
            <w:proofErr w:type="spellStart"/>
            <w:r w:rsidRPr="003B2ACF">
              <w:rPr>
                <w:color w:val="000000" w:themeColor="text1"/>
              </w:rPr>
              <w:t>ojačani</w:t>
            </w:r>
            <w:proofErr w:type="spellEnd"/>
            <w:r w:rsidRPr="003B2ACF">
              <w:rPr>
                <w:color w:val="000000" w:themeColor="text1"/>
              </w:rPr>
              <w:t xml:space="preserve"> </w:t>
            </w:r>
            <w:proofErr w:type="spellStart"/>
            <w:r w:rsidRPr="003B2ACF">
              <w:rPr>
                <w:color w:val="000000" w:themeColor="text1"/>
              </w:rPr>
              <w:t>duromeri</w:t>
            </w:r>
            <w:proofErr w:type="spellEnd"/>
            <w:r w:rsidRPr="003B2ACF">
              <w:rPr>
                <w:color w:val="000000" w:themeColor="text1"/>
              </w:rPr>
              <w:t xml:space="preserve"> (GRP) </w:t>
            </w:r>
            <w:proofErr w:type="spellStart"/>
            <w:r w:rsidRPr="003B2ACF">
              <w:rPr>
                <w:color w:val="000000" w:themeColor="text1"/>
              </w:rPr>
              <w:t>na</w:t>
            </w:r>
            <w:proofErr w:type="spellEnd"/>
            <w:r w:rsidRPr="003B2ACF">
              <w:rPr>
                <w:color w:val="000000" w:themeColor="text1"/>
              </w:rPr>
              <w:t xml:space="preserve"> </w:t>
            </w:r>
            <w:proofErr w:type="spellStart"/>
            <w:r w:rsidRPr="003B2ACF">
              <w:rPr>
                <w:color w:val="000000" w:themeColor="text1"/>
              </w:rPr>
              <w:t>osnovi</w:t>
            </w:r>
            <w:proofErr w:type="spellEnd"/>
            <w:r w:rsidRPr="003B2ACF">
              <w:rPr>
                <w:color w:val="000000" w:themeColor="text1"/>
              </w:rPr>
              <w:t xml:space="preserve"> </w:t>
            </w:r>
            <w:proofErr w:type="spellStart"/>
            <w:r w:rsidRPr="003B2ACF">
              <w:rPr>
                <w:color w:val="000000" w:themeColor="text1"/>
              </w:rPr>
              <w:t>nezasićenih</w:t>
            </w:r>
            <w:proofErr w:type="spellEnd"/>
            <w:r w:rsidRPr="003B2ACF">
              <w:rPr>
                <w:color w:val="000000" w:themeColor="text1"/>
              </w:rPr>
              <w:t xml:space="preserve"> </w:t>
            </w:r>
            <w:proofErr w:type="spellStart"/>
            <w:r w:rsidRPr="003B2ACF">
              <w:rPr>
                <w:color w:val="000000" w:themeColor="text1"/>
              </w:rPr>
              <w:t>poliesterskih</w:t>
            </w:r>
            <w:proofErr w:type="spellEnd"/>
            <w:r w:rsidRPr="003B2ACF">
              <w:rPr>
                <w:color w:val="000000" w:themeColor="text1"/>
              </w:rPr>
              <w:t xml:space="preserve"> </w:t>
            </w:r>
            <w:proofErr w:type="spellStart"/>
            <w:r w:rsidRPr="003B2ACF">
              <w:rPr>
                <w:color w:val="000000" w:themeColor="text1"/>
              </w:rPr>
              <w:t>smola</w:t>
            </w:r>
            <w:proofErr w:type="spellEnd"/>
            <w:r w:rsidRPr="003B2ACF">
              <w:rPr>
                <w:color w:val="000000" w:themeColor="text1"/>
              </w:rPr>
              <w:t xml:space="preserve"> (UP) -- </w:t>
            </w:r>
            <w:proofErr w:type="spellStart"/>
            <w:r w:rsidRPr="003B2ACF">
              <w:rPr>
                <w:color w:val="000000" w:themeColor="text1"/>
              </w:rPr>
              <w:t>Specifikacije</w:t>
            </w:r>
            <w:proofErr w:type="spellEnd"/>
            <w:r w:rsidRPr="003B2ACF">
              <w:rPr>
                <w:color w:val="000000" w:themeColor="text1"/>
              </w:rPr>
              <w:t xml:space="preserve"> za </w:t>
            </w:r>
            <w:proofErr w:type="spellStart"/>
            <w:r w:rsidRPr="003B2ACF">
              <w:rPr>
                <w:color w:val="000000" w:themeColor="text1"/>
              </w:rPr>
              <w:t>cijevi</w:t>
            </w:r>
            <w:proofErr w:type="spellEnd"/>
            <w:r w:rsidRPr="003B2ACF">
              <w:rPr>
                <w:color w:val="000000" w:themeColor="text1"/>
              </w:rPr>
              <w:t xml:space="preserve">, </w:t>
            </w:r>
            <w:proofErr w:type="spellStart"/>
            <w:r w:rsidRPr="003B2ACF">
              <w:rPr>
                <w:color w:val="000000" w:themeColor="text1"/>
              </w:rPr>
              <w:t>spojnice</w:t>
            </w:r>
            <w:proofErr w:type="spellEnd"/>
            <w:r w:rsidRPr="003B2ACF">
              <w:rPr>
                <w:color w:val="000000" w:themeColor="text1"/>
              </w:rPr>
              <w:t xml:space="preserve"> </w:t>
            </w:r>
            <w:proofErr w:type="spellStart"/>
            <w:r w:rsidRPr="003B2ACF">
              <w:rPr>
                <w:color w:val="000000" w:themeColor="text1"/>
              </w:rPr>
              <w:t>i</w:t>
            </w:r>
            <w:proofErr w:type="spellEnd"/>
            <w:r w:rsidRPr="003B2ACF">
              <w:rPr>
                <w:color w:val="000000" w:themeColor="text1"/>
              </w:rPr>
              <w:t xml:space="preserve"> </w:t>
            </w:r>
            <w:proofErr w:type="spellStart"/>
            <w:r w:rsidRPr="003B2ACF">
              <w:rPr>
                <w:color w:val="000000" w:themeColor="text1"/>
              </w:rPr>
              <w:t>brtve</w:t>
            </w:r>
            <w:proofErr w:type="spellEnd"/>
            <w:r w:rsidRPr="003B2ACF">
              <w:rPr>
                <w:color w:val="000000" w:themeColor="text1"/>
              </w:rPr>
              <w:t xml:space="preserve"> (EN 14364:2013)</w:t>
            </w:r>
          </w:p>
        </w:tc>
      </w:tr>
      <w:tr w:rsidR="00705875" w:rsidRPr="003B2ACF" w14:paraId="7D4A206B" w14:textId="77777777" w:rsidTr="00705875">
        <w:tc>
          <w:tcPr>
            <w:tcW w:w="1428" w:type="pct"/>
            <w:shd w:val="clear" w:color="auto" w:fill="auto"/>
            <w:vAlign w:val="center"/>
          </w:tcPr>
          <w:p w14:paraId="3B33C820" w14:textId="77777777" w:rsidR="00705875" w:rsidRPr="003B2ACF" w:rsidRDefault="00705875" w:rsidP="008C01C6">
            <w:pPr>
              <w:rPr>
                <w:color w:val="000000" w:themeColor="text1"/>
              </w:rPr>
            </w:pPr>
            <w:r w:rsidRPr="003B2ACF">
              <w:rPr>
                <w:color w:val="000000" w:themeColor="text1"/>
              </w:rPr>
              <w:t>HRN EN 295-1:2013</w:t>
            </w:r>
          </w:p>
        </w:tc>
        <w:tc>
          <w:tcPr>
            <w:tcW w:w="3572" w:type="pct"/>
            <w:shd w:val="clear" w:color="auto" w:fill="auto"/>
            <w:vAlign w:val="center"/>
          </w:tcPr>
          <w:p w14:paraId="4C914D2A" w14:textId="77777777" w:rsidR="00705875" w:rsidRPr="003B2ACF" w:rsidRDefault="00705875" w:rsidP="008C01C6">
            <w:pPr>
              <w:rPr>
                <w:color w:val="000000" w:themeColor="text1"/>
              </w:rPr>
            </w:pPr>
            <w:proofErr w:type="spellStart"/>
            <w:r w:rsidRPr="003B2ACF">
              <w:rPr>
                <w:color w:val="000000" w:themeColor="text1"/>
              </w:rPr>
              <w:t>Keramički</w:t>
            </w:r>
            <w:proofErr w:type="spellEnd"/>
            <w:r w:rsidRPr="003B2ACF">
              <w:rPr>
                <w:color w:val="000000" w:themeColor="text1"/>
              </w:rPr>
              <w:t xml:space="preserve"> </w:t>
            </w:r>
            <w:proofErr w:type="spellStart"/>
            <w:r w:rsidRPr="003B2ACF">
              <w:rPr>
                <w:color w:val="000000" w:themeColor="text1"/>
              </w:rPr>
              <w:t>cijevni</w:t>
            </w:r>
            <w:proofErr w:type="spellEnd"/>
            <w:r w:rsidRPr="003B2ACF">
              <w:rPr>
                <w:color w:val="000000" w:themeColor="text1"/>
              </w:rPr>
              <w:t xml:space="preserve"> </w:t>
            </w:r>
            <w:proofErr w:type="spellStart"/>
            <w:r w:rsidRPr="003B2ACF">
              <w:rPr>
                <w:color w:val="000000" w:themeColor="text1"/>
              </w:rPr>
              <w:t>sustavi</w:t>
            </w:r>
            <w:proofErr w:type="spellEnd"/>
            <w:r w:rsidRPr="003B2ACF">
              <w:rPr>
                <w:color w:val="000000" w:themeColor="text1"/>
              </w:rPr>
              <w:t xml:space="preserve"> za </w:t>
            </w:r>
            <w:proofErr w:type="spellStart"/>
            <w:r w:rsidRPr="003B2ACF">
              <w:rPr>
                <w:color w:val="000000" w:themeColor="text1"/>
              </w:rPr>
              <w:t>odvodnju</w:t>
            </w:r>
            <w:proofErr w:type="spellEnd"/>
            <w:r w:rsidRPr="003B2ACF">
              <w:rPr>
                <w:color w:val="000000" w:themeColor="text1"/>
              </w:rPr>
              <w:t xml:space="preserve"> </w:t>
            </w:r>
            <w:proofErr w:type="spellStart"/>
            <w:r w:rsidRPr="003B2ACF">
              <w:rPr>
                <w:color w:val="000000" w:themeColor="text1"/>
              </w:rPr>
              <w:t>i</w:t>
            </w:r>
            <w:proofErr w:type="spellEnd"/>
            <w:r w:rsidRPr="003B2ACF">
              <w:rPr>
                <w:color w:val="000000" w:themeColor="text1"/>
              </w:rPr>
              <w:t xml:space="preserve"> </w:t>
            </w:r>
            <w:proofErr w:type="spellStart"/>
            <w:r w:rsidRPr="003B2ACF">
              <w:rPr>
                <w:color w:val="000000" w:themeColor="text1"/>
              </w:rPr>
              <w:t>kanalizaciju</w:t>
            </w:r>
            <w:proofErr w:type="spellEnd"/>
            <w:r w:rsidRPr="003B2ACF">
              <w:rPr>
                <w:color w:val="000000" w:themeColor="text1"/>
              </w:rPr>
              <w:t xml:space="preserve"> -- 1. </w:t>
            </w:r>
            <w:proofErr w:type="spellStart"/>
            <w:r w:rsidRPr="003B2ACF">
              <w:rPr>
                <w:color w:val="000000" w:themeColor="text1"/>
              </w:rPr>
              <w:t>dio</w:t>
            </w:r>
            <w:proofErr w:type="spellEnd"/>
            <w:r w:rsidRPr="003B2ACF">
              <w:rPr>
                <w:color w:val="000000" w:themeColor="text1"/>
              </w:rPr>
              <w:t xml:space="preserve">: </w:t>
            </w:r>
            <w:proofErr w:type="spellStart"/>
            <w:r w:rsidRPr="003B2ACF">
              <w:rPr>
                <w:color w:val="000000" w:themeColor="text1"/>
              </w:rPr>
              <w:t>Zahtjevi</w:t>
            </w:r>
            <w:proofErr w:type="spellEnd"/>
            <w:r w:rsidRPr="003B2ACF">
              <w:rPr>
                <w:color w:val="000000" w:themeColor="text1"/>
              </w:rPr>
              <w:t xml:space="preserve"> za </w:t>
            </w:r>
            <w:proofErr w:type="spellStart"/>
            <w:r w:rsidRPr="003B2ACF">
              <w:rPr>
                <w:color w:val="000000" w:themeColor="text1"/>
              </w:rPr>
              <w:t>cijevi</w:t>
            </w:r>
            <w:proofErr w:type="spellEnd"/>
            <w:r w:rsidRPr="003B2ACF">
              <w:rPr>
                <w:color w:val="000000" w:themeColor="text1"/>
              </w:rPr>
              <w:t xml:space="preserve">, </w:t>
            </w:r>
            <w:proofErr w:type="spellStart"/>
            <w:r w:rsidRPr="003B2ACF">
              <w:rPr>
                <w:color w:val="000000" w:themeColor="text1"/>
              </w:rPr>
              <w:t>oblikovne</w:t>
            </w:r>
            <w:proofErr w:type="spellEnd"/>
            <w:r w:rsidRPr="003B2ACF">
              <w:rPr>
                <w:color w:val="000000" w:themeColor="text1"/>
              </w:rPr>
              <w:t xml:space="preserve"> </w:t>
            </w:r>
            <w:proofErr w:type="spellStart"/>
            <w:r w:rsidRPr="003B2ACF">
              <w:rPr>
                <w:color w:val="000000" w:themeColor="text1"/>
              </w:rPr>
              <w:t>komade</w:t>
            </w:r>
            <w:proofErr w:type="spellEnd"/>
            <w:r w:rsidRPr="003B2ACF">
              <w:rPr>
                <w:color w:val="000000" w:themeColor="text1"/>
              </w:rPr>
              <w:t xml:space="preserve"> </w:t>
            </w:r>
            <w:proofErr w:type="spellStart"/>
            <w:r w:rsidRPr="003B2ACF">
              <w:rPr>
                <w:color w:val="000000" w:themeColor="text1"/>
              </w:rPr>
              <w:t>i</w:t>
            </w:r>
            <w:proofErr w:type="spellEnd"/>
            <w:r w:rsidRPr="003B2ACF">
              <w:rPr>
                <w:color w:val="000000" w:themeColor="text1"/>
              </w:rPr>
              <w:t xml:space="preserve"> </w:t>
            </w:r>
            <w:proofErr w:type="spellStart"/>
            <w:r w:rsidRPr="003B2ACF">
              <w:rPr>
                <w:color w:val="000000" w:themeColor="text1"/>
              </w:rPr>
              <w:t>cijevne</w:t>
            </w:r>
            <w:proofErr w:type="spellEnd"/>
            <w:r w:rsidRPr="003B2ACF">
              <w:rPr>
                <w:color w:val="000000" w:themeColor="text1"/>
              </w:rPr>
              <w:t xml:space="preserve"> </w:t>
            </w:r>
            <w:proofErr w:type="spellStart"/>
            <w:r w:rsidRPr="003B2ACF">
              <w:rPr>
                <w:color w:val="000000" w:themeColor="text1"/>
              </w:rPr>
              <w:t>priključke</w:t>
            </w:r>
            <w:proofErr w:type="spellEnd"/>
            <w:r w:rsidRPr="003B2ACF">
              <w:rPr>
                <w:color w:val="000000" w:themeColor="text1"/>
              </w:rPr>
              <w:t xml:space="preserve"> (EN 295-1:2013)</w:t>
            </w:r>
          </w:p>
        </w:tc>
      </w:tr>
      <w:tr w:rsidR="00705875" w:rsidRPr="003B2ACF" w14:paraId="10FEF040" w14:textId="77777777" w:rsidTr="00705875">
        <w:tc>
          <w:tcPr>
            <w:tcW w:w="1428" w:type="pct"/>
            <w:shd w:val="clear" w:color="auto" w:fill="auto"/>
            <w:vAlign w:val="center"/>
          </w:tcPr>
          <w:p w14:paraId="1FCA92BF" w14:textId="77777777" w:rsidR="00705875" w:rsidRPr="003B2ACF" w:rsidRDefault="00705875" w:rsidP="008C01C6">
            <w:pPr>
              <w:rPr>
                <w:color w:val="000000" w:themeColor="text1"/>
              </w:rPr>
            </w:pPr>
            <w:r w:rsidRPr="003B2ACF">
              <w:rPr>
                <w:color w:val="000000" w:themeColor="text1"/>
              </w:rPr>
              <w:t>HRN EN 295-2:2013</w:t>
            </w:r>
          </w:p>
        </w:tc>
        <w:tc>
          <w:tcPr>
            <w:tcW w:w="3572" w:type="pct"/>
            <w:shd w:val="clear" w:color="auto" w:fill="auto"/>
            <w:vAlign w:val="center"/>
          </w:tcPr>
          <w:p w14:paraId="396C7630" w14:textId="77777777" w:rsidR="00705875" w:rsidRPr="003B2ACF" w:rsidRDefault="00705875" w:rsidP="008C01C6">
            <w:pPr>
              <w:rPr>
                <w:color w:val="000000" w:themeColor="text1"/>
              </w:rPr>
            </w:pPr>
            <w:proofErr w:type="spellStart"/>
            <w:r w:rsidRPr="003B2ACF">
              <w:rPr>
                <w:color w:val="000000" w:themeColor="text1"/>
              </w:rPr>
              <w:t>Keramički</w:t>
            </w:r>
            <w:proofErr w:type="spellEnd"/>
            <w:r w:rsidRPr="003B2ACF">
              <w:rPr>
                <w:color w:val="000000" w:themeColor="text1"/>
              </w:rPr>
              <w:t xml:space="preserve"> </w:t>
            </w:r>
            <w:proofErr w:type="spellStart"/>
            <w:r w:rsidRPr="003B2ACF">
              <w:rPr>
                <w:color w:val="000000" w:themeColor="text1"/>
              </w:rPr>
              <w:t>cijevni</w:t>
            </w:r>
            <w:proofErr w:type="spellEnd"/>
            <w:r w:rsidRPr="003B2ACF">
              <w:rPr>
                <w:color w:val="000000" w:themeColor="text1"/>
              </w:rPr>
              <w:t xml:space="preserve"> </w:t>
            </w:r>
            <w:proofErr w:type="spellStart"/>
            <w:r w:rsidRPr="003B2ACF">
              <w:rPr>
                <w:color w:val="000000" w:themeColor="text1"/>
              </w:rPr>
              <w:t>sustavi</w:t>
            </w:r>
            <w:proofErr w:type="spellEnd"/>
            <w:r w:rsidRPr="003B2ACF">
              <w:rPr>
                <w:color w:val="000000" w:themeColor="text1"/>
              </w:rPr>
              <w:t xml:space="preserve"> za </w:t>
            </w:r>
            <w:proofErr w:type="spellStart"/>
            <w:r w:rsidRPr="003B2ACF">
              <w:rPr>
                <w:color w:val="000000" w:themeColor="text1"/>
              </w:rPr>
              <w:t>odvodnju</w:t>
            </w:r>
            <w:proofErr w:type="spellEnd"/>
            <w:r w:rsidRPr="003B2ACF">
              <w:rPr>
                <w:color w:val="000000" w:themeColor="text1"/>
              </w:rPr>
              <w:t xml:space="preserve"> </w:t>
            </w:r>
            <w:proofErr w:type="spellStart"/>
            <w:r w:rsidRPr="003B2ACF">
              <w:rPr>
                <w:color w:val="000000" w:themeColor="text1"/>
              </w:rPr>
              <w:t>i</w:t>
            </w:r>
            <w:proofErr w:type="spellEnd"/>
            <w:r w:rsidRPr="003B2ACF">
              <w:rPr>
                <w:color w:val="000000" w:themeColor="text1"/>
              </w:rPr>
              <w:t xml:space="preserve"> </w:t>
            </w:r>
            <w:proofErr w:type="spellStart"/>
            <w:r w:rsidRPr="003B2ACF">
              <w:rPr>
                <w:color w:val="000000" w:themeColor="text1"/>
              </w:rPr>
              <w:t>kanalizaciju</w:t>
            </w:r>
            <w:proofErr w:type="spellEnd"/>
            <w:r w:rsidRPr="003B2ACF">
              <w:rPr>
                <w:color w:val="000000" w:themeColor="text1"/>
              </w:rPr>
              <w:t xml:space="preserve"> -- 2. </w:t>
            </w:r>
            <w:proofErr w:type="spellStart"/>
            <w:r w:rsidRPr="003B2ACF">
              <w:rPr>
                <w:color w:val="000000" w:themeColor="text1"/>
              </w:rPr>
              <w:t>dio</w:t>
            </w:r>
            <w:proofErr w:type="spellEnd"/>
            <w:r w:rsidRPr="003B2ACF">
              <w:rPr>
                <w:color w:val="000000" w:themeColor="text1"/>
              </w:rPr>
              <w:t xml:space="preserve">: </w:t>
            </w:r>
            <w:proofErr w:type="spellStart"/>
            <w:r w:rsidRPr="003B2ACF">
              <w:rPr>
                <w:color w:val="000000" w:themeColor="text1"/>
              </w:rPr>
              <w:t>Vrednovanje</w:t>
            </w:r>
            <w:proofErr w:type="spellEnd"/>
            <w:r w:rsidRPr="003B2ACF">
              <w:rPr>
                <w:color w:val="000000" w:themeColor="text1"/>
              </w:rPr>
              <w:t xml:space="preserve"> </w:t>
            </w:r>
            <w:proofErr w:type="spellStart"/>
            <w:r w:rsidRPr="003B2ACF">
              <w:rPr>
                <w:color w:val="000000" w:themeColor="text1"/>
              </w:rPr>
              <w:t>sukladnosti</w:t>
            </w:r>
            <w:proofErr w:type="spellEnd"/>
            <w:r w:rsidRPr="003B2ACF">
              <w:rPr>
                <w:color w:val="000000" w:themeColor="text1"/>
              </w:rPr>
              <w:t xml:space="preserve"> </w:t>
            </w:r>
            <w:proofErr w:type="spellStart"/>
            <w:r w:rsidRPr="003B2ACF">
              <w:rPr>
                <w:color w:val="000000" w:themeColor="text1"/>
              </w:rPr>
              <w:t>i</w:t>
            </w:r>
            <w:proofErr w:type="spellEnd"/>
            <w:r w:rsidRPr="003B2ACF">
              <w:rPr>
                <w:color w:val="000000" w:themeColor="text1"/>
              </w:rPr>
              <w:t xml:space="preserve"> </w:t>
            </w:r>
            <w:proofErr w:type="spellStart"/>
            <w:r w:rsidRPr="003B2ACF">
              <w:rPr>
                <w:color w:val="000000" w:themeColor="text1"/>
              </w:rPr>
              <w:t>uzorkovanje</w:t>
            </w:r>
            <w:proofErr w:type="spellEnd"/>
            <w:r w:rsidRPr="003B2ACF">
              <w:rPr>
                <w:color w:val="000000" w:themeColor="text1"/>
              </w:rPr>
              <w:t xml:space="preserve"> (EN 295-2:2013)</w:t>
            </w:r>
          </w:p>
        </w:tc>
      </w:tr>
      <w:tr w:rsidR="00705875" w:rsidRPr="003B2ACF" w14:paraId="1DA564D9" w14:textId="77777777" w:rsidTr="00705875">
        <w:tc>
          <w:tcPr>
            <w:tcW w:w="1428" w:type="pct"/>
            <w:shd w:val="clear" w:color="auto" w:fill="auto"/>
            <w:vAlign w:val="center"/>
          </w:tcPr>
          <w:p w14:paraId="1F536E71" w14:textId="77777777" w:rsidR="00705875" w:rsidRPr="003B2ACF" w:rsidRDefault="00705875" w:rsidP="008C01C6">
            <w:pPr>
              <w:rPr>
                <w:color w:val="000000" w:themeColor="text1"/>
              </w:rPr>
            </w:pPr>
            <w:r w:rsidRPr="003B2ACF">
              <w:rPr>
                <w:color w:val="000000" w:themeColor="text1"/>
              </w:rPr>
              <w:t>HRN EN 295-3:2012</w:t>
            </w:r>
          </w:p>
        </w:tc>
        <w:tc>
          <w:tcPr>
            <w:tcW w:w="3572" w:type="pct"/>
            <w:shd w:val="clear" w:color="auto" w:fill="auto"/>
            <w:vAlign w:val="center"/>
          </w:tcPr>
          <w:p w14:paraId="5EC09873" w14:textId="77777777" w:rsidR="00705875" w:rsidRPr="003B2ACF" w:rsidRDefault="00705875" w:rsidP="008C01C6">
            <w:pPr>
              <w:rPr>
                <w:color w:val="000000" w:themeColor="text1"/>
              </w:rPr>
            </w:pPr>
            <w:proofErr w:type="spellStart"/>
            <w:r w:rsidRPr="003B2ACF">
              <w:rPr>
                <w:color w:val="000000" w:themeColor="text1"/>
              </w:rPr>
              <w:t>Keramički</w:t>
            </w:r>
            <w:proofErr w:type="spellEnd"/>
            <w:r w:rsidRPr="003B2ACF">
              <w:rPr>
                <w:color w:val="000000" w:themeColor="text1"/>
              </w:rPr>
              <w:t xml:space="preserve"> </w:t>
            </w:r>
            <w:proofErr w:type="spellStart"/>
            <w:r w:rsidRPr="003B2ACF">
              <w:rPr>
                <w:color w:val="000000" w:themeColor="text1"/>
              </w:rPr>
              <w:t>cijevni</w:t>
            </w:r>
            <w:proofErr w:type="spellEnd"/>
            <w:r w:rsidRPr="003B2ACF">
              <w:rPr>
                <w:color w:val="000000" w:themeColor="text1"/>
              </w:rPr>
              <w:t xml:space="preserve"> </w:t>
            </w:r>
            <w:proofErr w:type="spellStart"/>
            <w:r w:rsidRPr="003B2ACF">
              <w:rPr>
                <w:color w:val="000000" w:themeColor="text1"/>
              </w:rPr>
              <w:t>sustavi</w:t>
            </w:r>
            <w:proofErr w:type="spellEnd"/>
            <w:r w:rsidRPr="003B2ACF">
              <w:rPr>
                <w:color w:val="000000" w:themeColor="text1"/>
              </w:rPr>
              <w:t xml:space="preserve"> za </w:t>
            </w:r>
            <w:proofErr w:type="spellStart"/>
            <w:r w:rsidRPr="003B2ACF">
              <w:rPr>
                <w:color w:val="000000" w:themeColor="text1"/>
              </w:rPr>
              <w:t>odvodnju</w:t>
            </w:r>
            <w:proofErr w:type="spellEnd"/>
            <w:r w:rsidRPr="003B2ACF">
              <w:rPr>
                <w:color w:val="000000" w:themeColor="text1"/>
              </w:rPr>
              <w:t xml:space="preserve"> </w:t>
            </w:r>
            <w:proofErr w:type="spellStart"/>
            <w:r w:rsidRPr="003B2ACF">
              <w:rPr>
                <w:color w:val="000000" w:themeColor="text1"/>
              </w:rPr>
              <w:t>i</w:t>
            </w:r>
            <w:proofErr w:type="spellEnd"/>
            <w:r w:rsidRPr="003B2ACF">
              <w:rPr>
                <w:color w:val="000000" w:themeColor="text1"/>
              </w:rPr>
              <w:t xml:space="preserve"> </w:t>
            </w:r>
            <w:proofErr w:type="spellStart"/>
            <w:r w:rsidRPr="003B2ACF">
              <w:rPr>
                <w:color w:val="000000" w:themeColor="text1"/>
              </w:rPr>
              <w:t>kanalizaciju</w:t>
            </w:r>
            <w:proofErr w:type="spellEnd"/>
            <w:r w:rsidRPr="003B2ACF">
              <w:rPr>
                <w:color w:val="000000" w:themeColor="text1"/>
              </w:rPr>
              <w:t xml:space="preserve"> -- 3. </w:t>
            </w:r>
            <w:proofErr w:type="spellStart"/>
            <w:r w:rsidRPr="003B2ACF">
              <w:rPr>
                <w:color w:val="000000" w:themeColor="text1"/>
              </w:rPr>
              <w:t>dio</w:t>
            </w:r>
            <w:proofErr w:type="spellEnd"/>
            <w:r w:rsidRPr="003B2ACF">
              <w:rPr>
                <w:color w:val="000000" w:themeColor="text1"/>
              </w:rPr>
              <w:t xml:space="preserve">: </w:t>
            </w:r>
            <w:proofErr w:type="spellStart"/>
            <w:r w:rsidRPr="003B2ACF">
              <w:rPr>
                <w:color w:val="000000" w:themeColor="text1"/>
              </w:rPr>
              <w:t>Metode</w:t>
            </w:r>
            <w:proofErr w:type="spellEnd"/>
            <w:r w:rsidRPr="003B2ACF">
              <w:rPr>
                <w:color w:val="000000" w:themeColor="text1"/>
              </w:rPr>
              <w:t xml:space="preserve"> </w:t>
            </w:r>
            <w:proofErr w:type="spellStart"/>
            <w:r w:rsidRPr="003B2ACF">
              <w:rPr>
                <w:color w:val="000000" w:themeColor="text1"/>
              </w:rPr>
              <w:t>ispitivanja</w:t>
            </w:r>
            <w:proofErr w:type="spellEnd"/>
            <w:r w:rsidRPr="003B2ACF">
              <w:rPr>
                <w:color w:val="000000" w:themeColor="text1"/>
              </w:rPr>
              <w:t xml:space="preserve"> (EN 295-3:2012)</w:t>
            </w:r>
          </w:p>
        </w:tc>
      </w:tr>
      <w:tr w:rsidR="00705875" w:rsidRPr="003B2ACF" w14:paraId="6EAE4E9E" w14:textId="77777777" w:rsidTr="00705875">
        <w:tc>
          <w:tcPr>
            <w:tcW w:w="1428" w:type="pct"/>
            <w:shd w:val="clear" w:color="auto" w:fill="auto"/>
            <w:vAlign w:val="center"/>
          </w:tcPr>
          <w:p w14:paraId="6D1A8FFA" w14:textId="77777777" w:rsidR="00705875" w:rsidRPr="003B2ACF" w:rsidRDefault="00705875" w:rsidP="008C01C6">
            <w:pPr>
              <w:rPr>
                <w:color w:val="000000" w:themeColor="text1"/>
              </w:rPr>
            </w:pPr>
            <w:r w:rsidRPr="003B2ACF">
              <w:rPr>
                <w:color w:val="000000" w:themeColor="text1"/>
              </w:rPr>
              <w:lastRenderedPageBreak/>
              <w:t>HRN EN 295-4:2013</w:t>
            </w:r>
          </w:p>
        </w:tc>
        <w:tc>
          <w:tcPr>
            <w:tcW w:w="3572" w:type="pct"/>
            <w:shd w:val="clear" w:color="auto" w:fill="auto"/>
            <w:vAlign w:val="center"/>
          </w:tcPr>
          <w:p w14:paraId="2F125E09" w14:textId="77777777" w:rsidR="00705875" w:rsidRPr="003B2ACF" w:rsidRDefault="00705875" w:rsidP="008C01C6">
            <w:pPr>
              <w:rPr>
                <w:color w:val="000000" w:themeColor="text1"/>
              </w:rPr>
            </w:pPr>
            <w:proofErr w:type="spellStart"/>
            <w:r w:rsidRPr="003B2ACF">
              <w:rPr>
                <w:color w:val="000000" w:themeColor="text1"/>
              </w:rPr>
              <w:t>Keramički</w:t>
            </w:r>
            <w:proofErr w:type="spellEnd"/>
            <w:r w:rsidRPr="003B2ACF">
              <w:rPr>
                <w:color w:val="000000" w:themeColor="text1"/>
              </w:rPr>
              <w:t xml:space="preserve"> </w:t>
            </w:r>
            <w:proofErr w:type="spellStart"/>
            <w:r w:rsidRPr="003B2ACF">
              <w:rPr>
                <w:color w:val="000000" w:themeColor="text1"/>
              </w:rPr>
              <w:t>cijevni</w:t>
            </w:r>
            <w:proofErr w:type="spellEnd"/>
            <w:r w:rsidRPr="003B2ACF">
              <w:rPr>
                <w:color w:val="000000" w:themeColor="text1"/>
              </w:rPr>
              <w:t xml:space="preserve"> </w:t>
            </w:r>
            <w:proofErr w:type="spellStart"/>
            <w:r w:rsidRPr="003B2ACF">
              <w:rPr>
                <w:color w:val="000000" w:themeColor="text1"/>
              </w:rPr>
              <w:t>sustavi</w:t>
            </w:r>
            <w:proofErr w:type="spellEnd"/>
            <w:r w:rsidRPr="003B2ACF">
              <w:rPr>
                <w:color w:val="000000" w:themeColor="text1"/>
              </w:rPr>
              <w:t xml:space="preserve"> za </w:t>
            </w:r>
            <w:proofErr w:type="spellStart"/>
            <w:r w:rsidRPr="003B2ACF">
              <w:rPr>
                <w:color w:val="000000" w:themeColor="text1"/>
              </w:rPr>
              <w:t>odvodnju</w:t>
            </w:r>
            <w:proofErr w:type="spellEnd"/>
            <w:r w:rsidRPr="003B2ACF">
              <w:rPr>
                <w:color w:val="000000" w:themeColor="text1"/>
              </w:rPr>
              <w:t xml:space="preserve"> </w:t>
            </w:r>
            <w:proofErr w:type="spellStart"/>
            <w:r w:rsidRPr="003B2ACF">
              <w:rPr>
                <w:color w:val="000000" w:themeColor="text1"/>
              </w:rPr>
              <w:t>i</w:t>
            </w:r>
            <w:proofErr w:type="spellEnd"/>
            <w:r w:rsidRPr="003B2ACF">
              <w:rPr>
                <w:color w:val="000000" w:themeColor="text1"/>
              </w:rPr>
              <w:t xml:space="preserve"> </w:t>
            </w:r>
            <w:proofErr w:type="spellStart"/>
            <w:r w:rsidRPr="003B2ACF">
              <w:rPr>
                <w:color w:val="000000" w:themeColor="text1"/>
              </w:rPr>
              <w:t>kanalizaciju</w:t>
            </w:r>
            <w:proofErr w:type="spellEnd"/>
            <w:r w:rsidRPr="003B2ACF">
              <w:rPr>
                <w:color w:val="000000" w:themeColor="text1"/>
              </w:rPr>
              <w:t xml:space="preserve"> -- 4. </w:t>
            </w:r>
            <w:proofErr w:type="spellStart"/>
            <w:r w:rsidRPr="003B2ACF">
              <w:rPr>
                <w:color w:val="000000" w:themeColor="text1"/>
              </w:rPr>
              <w:t>dio</w:t>
            </w:r>
            <w:proofErr w:type="spellEnd"/>
            <w:r w:rsidRPr="003B2ACF">
              <w:rPr>
                <w:color w:val="000000" w:themeColor="text1"/>
              </w:rPr>
              <w:t xml:space="preserve">: </w:t>
            </w:r>
            <w:proofErr w:type="spellStart"/>
            <w:r w:rsidRPr="003B2ACF">
              <w:rPr>
                <w:color w:val="000000" w:themeColor="text1"/>
              </w:rPr>
              <w:t>Zahtjevi</w:t>
            </w:r>
            <w:proofErr w:type="spellEnd"/>
            <w:r w:rsidRPr="003B2ACF">
              <w:rPr>
                <w:color w:val="000000" w:themeColor="text1"/>
              </w:rPr>
              <w:t xml:space="preserve"> za </w:t>
            </w:r>
            <w:proofErr w:type="spellStart"/>
            <w:r w:rsidRPr="003B2ACF">
              <w:rPr>
                <w:color w:val="000000" w:themeColor="text1"/>
              </w:rPr>
              <w:t>prilagođivače</w:t>
            </w:r>
            <w:proofErr w:type="spellEnd"/>
            <w:r w:rsidRPr="003B2ACF">
              <w:rPr>
                <w:color w:val="000000" w:themeColor="text1"/>
              </w:rPr>
              <w:t xml:space="preserve">, </w:t>
            </w:r>
            <w:proofErr w:type="spellStart"/>
            <w:r w:rsidRPr="003B2ACF">
              <w:rPr>
                <w:color w:val="000000" w:themeColor="text1"/>
              </w:rPr>
              <w:t>spojnice</w:t>
            </w:r>
            <w:proofErr w:type="spellEnd"/>
            <w:r w:rsidRPr="003B2ACF">
              <w:rPr>
                <w:color w:val="000000" w:themeColor="text1"/>
              </w:rPr>
              <w:t xml:space="preserve"> </w:t>
            </w:r>
            <w:proofErr w:type="spellStart"/>
            <w:r w:rsidRPr="003B2ACF">
              <w:rPr>
                <w:color w:val="000000" w:themeColor="text1"/>
              </w:rPr>
              <w:t>i</w:t>
            </w:r>
            <w:proofErr w:type="spellEnd"/>
            <w:r w:rsidRPr="003B2ACF">
              <w:rPr>
                <w:color w:val="000000" w:themeColor="text1"/>
              </w:rPr>
              <w:t xml:space="preserve"> </w:t>
            </w:r>
            <w:proofErr w:type="spellStart"/>
            <w:r w:rsidRPr="003B2ACF">
              <w:rPr>
                <w:color w:val="000000" w:themeColor="text1"/>
              </w:rPr>
              <w:t>elastične</w:t>
            </w:r>
            <w:proofErr w:type="spellEnd"/>
            <w:r w:rsidRPr="003B2ACF">
              <w:rPr>
                <w:color w:val="000000" w:themeColor="text1"/>
              </w:rPr>
              <w:t xml:space="preserve"> </w:t>
            </w:r>
            <w:proofErr w:type="spellStart"/>
            <w:r w:rsidRPr="003B2ACF">
              <w:rPr>
                <w:color w:val="000000" w:themeColor="text1"/>
              </w:rPr>
              <w:t>spojke</w:t>
            </w:r>
            <w:proofErr w:type="spellEnd"/>
            <w:r w:rsidRPr="003B2ACF">
              <w:rPr>
                <w:color w:val="000000" w:themeColor="text1"/>
              </w:rPr>
              <w:t xml:space="preserve"> (EN 295-4:2013)</w:t>
            </w:r>
          </w:p>
        </w:tc>
      </w:tr>
      <w:tr w:rsidR="00705875" w:rsidRPr="003B2ACF" w14:paraId="2990BC81" w14:textId="77777777" w:rsidTr="00705875">
        <w:tc>
          <w:tcPr>
            <w:tcW w:w="1428" w:type="pct"/>
            <w:shd w:val="clear" w:color="auto" w:fill="auto"/>
            <w:vAlign w:val="center"/>
          </w:tcPr>
          <w:p w14:paraId="300AEAF3" w14:textId="77777777" w:rsidR="00705875" w:rsidRPr="003B2ACF" w:rsidRDefault="00705875" w:rsidP="008C01C6">
            <w:pPr>
              <w:rPr>
                <w:color w:val="000000" w:themeColor="text1"/>
              </w:rPr>
            </w:pPr>
            <w:r w:rsidRPr="003B2ACF">
              <w:rPr>
                <w:color w:val="000000" w:themeColor="text1"/>
              </w:rPr>
              <w:t>HRN EN 295-5:2013</w:t>
            </w:r>
          </w:p>
        </w:tc>
        <w:tc>
          <w:tcPr>
            <w:tcW w:w="3572" w:type="pct"/>
            <w:shd w:val="clear" w:color="auto" w:fill="auto"/>
            <w:vAlign w:val="center"/>
          </w:tcPr>
          <w:p w14:paraId="2DE44751" w14:textId="77777777" w:rsidR="00705875" w:rsidRPr="003B2ACF" w:rsidRDefault="00705875" w:rsidP="008C01C6">
            <w:pPr>
              <w:rPr>
                <w:color w:val="000000" w:themeColor="text1"/>
              </w:rPr>
            </w:pPr>
            <w:proofErr w:type="spellStart"/>
            <w:r w:rsidRPr="003B2ACF">
              <w:rPr>
                <w:color w:val="000000" w:themeColor="text1"/>
              </w:rPr>
              <w:t>Keramički</w:t>
            </w:r>
            <w:proofErr w:type="spellEnd"/>
            <w:r w:rsidRPr="003B2ACF">
              <w:rPr>
                <w:color w:val="000000" w:themeColor="text1"/>
              </w:rPr>
              <w:t xml:space="preserve"> </w:t>
            </w:r>
            <w:proofErr w:type="spellStart"/>
            <w:r w:rsidRPr="003B2ACF">
              <w:rPr>
                <w:color w:val="000000" w:themeColor="text1"/>
              </w:rPr>
              <w:t>cijevni</w:t>
            </w:r>
            <w:proofErr w:type="spellEnd"/>
            <w:r w:rsidRPr="003B2ACF">
              <w:rPr>
                <w:color w:val="000000" w:themeColor="text1"/>
              </w:rPr>
              <w:t xml:space="preserve"> </w:t>
            </w:r>
            <w:proofErr w:type="spellStart"/>
            <w:r w:rsidRPr="003B2ACF">
              <w:rPr>
                <w:color w:val="000000" w:themeColor="text1"/>
              </w:rPr>
              <w:t>sustavi</w:t>
            </w:r>
            <w:proofErr w:type="spellEnd"/>
            <w:r w:rsidRPr="003B2ACF">
              <w:rPr>
                <w:color w:val="000000" w:themeColor="text1"/>
              </w:rPr>
              <w:t xml:space="preserve"> za </w:t>
            </w:r>
            <w:proofErr w:type="spellStart"/>
            <w:r w:rsidRPr="003B2ACF">
              <w:rPr>
                <w:color w:val="000000" w:themeColor="text1"/>
              </w:rPr>
              <w:t>odvodnju</w:t>
            </w:r>
            <w:proofErr w:type="spellEnd"/>
            <w:r w:rsidRPr="003B2ACF">
              <w:rPr>
                <w:color w:val="000000" w:themeColor="text1"/>
              </w:rPr>
              <w:t xml:space="preserve"> </w:t>
            </w:r>
            <w:proofErr w:type="spellStart"/>
            <w:r w:rsidRPr="003B2ACF">
              <w:rPr>
                <w:color w:val="000000" w:themeColor="text1"/>
              </w:rPr>
              <w:t>i</w:t>
            </w:r>
            <w:proofErr w:type="spellEnd"/>
            <w:r w:rsidRPr="003B2ACF">
              <w:rPr>
                <w:color w:val="000000" w:themeColor="text1"/>
              </w:rPr>
              <w:t xml:space="preserve"> </w:t>
            </w:r>
            <w:proofErr w:type="spellStart"/>
            <w:r w:rsidRPr="003B2ACF">
              <w:rPr>
                <w:color w:val="000000" w:themeColor="text1"/>
              </w:rPr>
              <w:t>kanalizaciju</w:t>
            </w:r>
            <w:proofErr w:type="spellEnd"/>
            <w:r w:rsidRPr="003B2ACF">
              <w:rPr>
                <w:color w:val="000000" w:themeColor="text1"/>
              </w:rPr>
              <w:t xml:space="preserve"> -- 5. </w:t>
            </w:r>
            <w:proofErr w:type="spellStart"/>
            <w:r w:rsidRPr="003B2ACF">
              <w:rPr>
                <w:color w:val="000000" w:themeColor="text1"/>
              </w:rPr>
              <w:t>dio</w:t>
            </w:r>
            <w:proofErr w:type="spellEnd"/>
            <w:r w:rsidRPr="003B2ACF">
              <w:rPr>
                <w:color w:val="000000" w:themeColor="text1"/>
              </w:rPr>
              <w:t xml:space="preserve">: </w:t>
            </w:r>
            <w:proofErr w:type="spellStart"/>
            <w:r w:rsidRPr="003B2ACF">
              <w:rPr>
                <w:color w:val="000000" w:themeColor="text1"/>
              </w:rPr>
              <w:t>Zahtjevi</w:t>
            </w:r>
            <w:proofErr w:type="spellEnd"/>
            <w:r w:rsidRPr="003B2ACF">
              <w:rPr>
                <w:color w:val="000000" w:themeColor="text1"/>
              </w:rPr>
              <w:t xml:space="preserve"> za </w:t>
            </w:r>
            <w:proofErr w:type="spellStart"/>
            <w:r w:rsidRPr="003B2ACF">
              <w:rPr>
                <w:color w:val="000000" w:themeColor="text1"/>
              </w:rPr>
              <w:t>perforirane</w:t>
            </w:r>
            <w:proofErr w:type="spellEnd"/>
            <w:r w:rsidRPr="003B2ACF">
              <w:rPr>
                <w:color w:val="000000" w:themeColor="text1"/>
              </w:rPr>
              <w:t xml:space="preserve"> </w:t>
            </w:r>
            <w:proofErr w:type="spellStart"/>
            <w:r w:rsidRPr="003B2ACF">
              <w:rPr>
                <w:color w:val="000000" w:themeColor="text1"/>
              </w:rPr>
              <w:t>cijevi</w:t>
            </w:r>
            <w:proofErr w:type="spellEnd"/>
            <w:r w:rsidRPr="003B2ACF">
              <w:rPr>
                <w:color w:val="000000" w:themeColor="text1"/>
              </w:rPr>
              <w:t xml:space="preserve"> </w:t>
            </w:r>
            <w:proofErr w:type="spellStart"/>
            <w:r w:rsidRPr="003B2ACF">
              <w:rPr>
                <w:color w:val="000000" w:themeColor="text1"/>
              </w:rPr>
              <w:t>i</w:t>
            </w:r>
            <w:proofErr w:type="spellEnd"/>
            <w:r w:rsidRPr="003B2ACF">
              <w:rPr>
                <w:color w:val="000000" w:themeColor="text1"/>
              </w:rPr>
              <w:t xml:space="preserve"> </w:t>
            </w:r>
            <w:proofErr w:type="spellStart"/>
            <w:r w:rsidRPr="003B2ACF">
              <w:rPr>
                <w:color w:val="000000" w:themeColor="text1"/>
              </w:rPr>
              <w:t>oblikovne</w:t>
            </w:r>
            <w:proofErr w:type="spellEnd"/>
            <w:r w:rsidRPr="003B2ACF">
              <w:rPr>
                <w:color w:val="000000" w:themeColor="text1"/>
              </w:rPr>
              <w:t xml:space="preserve"> </w:t>
            </w:r>
            <w:proofErr w:type="spellStart"/>
            <w:r w:rsidRPr="003B2ACF">
              <w:rPr>
                <w:color w:val="000000" w:themeColor="text1"/>
              </w:rPr>
              <w:t>komade</w:t>
            </w:r>
            <w:proofErr w:type="spellEnd"/>
            <w:r w:rsidRPr="003B2ACF">
              <w:rPr>
                <w:color w:val="000000" w:themeColor="text1"/>
              </w:rPr>
              <w:t xml:space="preserve"> (EN 295-5:2013)</w:t>
            </w:r>
          </w:p>
        </w:tc>
      </w:tr>
      <w:tr w:rsidR="00705875" w:rsidRPr="003B2ACF" w14:paraId="7CB51517" w14:textId="77777777" w:rsidTr="00705875">
        <w:tc>
          <w:tcPr>
            <w:tcW w:w="1428" w:type="pct"/>
            <w:shd w:val="clear" w:color="auto" w:fill="auto"/>
            <w:vAlign w:val="center"/>
          </w:tcPr>
          <w:p w14:paraId="309C5EAE" w14:textId="77777777" w:rsidR="00705875" w:rsidRPr="003B2ACF" w:rsidRDefault="00705875" w:rsidP="008C01C6">
            <w:pPr>
              <w:rPr>
                <w:color w:val="000000" w:themeColor="text1"/>
              </w:rPr>
            </w:pPr>
            <w:r w:rsidRPr="003B2ACF">
              <w:rPr>
                <w:color w:val="000000" w:themeColor="text1"/>
              </w:rPr>
              <w:t>HRN EN 295-6:2013</w:t>
            </w:r>
          </w:p>
        </w:tc>
        <w:tc>
          <w:tcPr>
            <w:tcW w:w="3572" w:type="pct"/>
            <w:shd w:val="clear" w:color="auto" w:fill="auto"/>
            <w:vAlign w:val="center"/>
          </w:tcPr>
          <w:p w14:paraId="79E90D6D" w14:textId="77777777" w:rsidR="00705875" w:rsidRPr="003B2ACF" w:rsidRDefault="00705875" w:rsidP="008C01C6">
            <w:pPr>
              <w:rPr>
                <w:color w:val="000000" w:themeColor="text1"/>
              </w:rPr>
            </w:pPr>
            <w:proofErr w:type="spellStart"/>
            <w:r w:rsidRPr="003B2ACF">
              <w:rPr>
                <w:color w:val="000000" w:themeColor="text1"/>
              </w:rPr>
              <w:t>Keramički</w:t>
            </w:r>
            <w:proofErr w:type="spellEnd"/>
            <w:r w:rsidRPr="003B2ACF">
              <w:rPr>
                <w:color w:val="000000" w:themeColor="text1"/>
              </w:rPr>
              <w:t xml:space="preserve"> </w:t>
            </w:r>
            <w:proofErr w:type="spellStart"/>
            <w:r w:rsidRPr="003B2ACF">
              <w:rPr>
                <w:color w:val="000000" w:themeColor="text1"/>
              </w:rPr>
              <w:t>cijevni</w:t>
            </w:r>
            <w:proofErr w:type="spellEnd"/>
            <w:r w:rsidRPr="003B2ACF">
              <w:rPr>
                <w:color w:val="000000" w:themeColor="text1"/>
              </w:rPr>
              <w:t xml:space="preserve"> </w:t>
            </w:r>
            <w:proofErr w:type="spellStart"/>
            <w:r w:rsidRPr="003B2ACF">
              <w:rPr>
                <w:color w:val="000000" w:themeColor="text1"/>
              </w:rPr>
              <w:t>sustavi</w:t>
            </w:r>
            <w:proofErr w:type="spellEnd"/>
            <w:r w:rsidRPr="003B2ACF">
              <w:rPr>
                <w:color w:val="000000" w:themeColor="text1"/>
              </w:rPr>
              <w:t xml:space="preserve"> za </w:t>
            </w:r>
            <w:proofErr w:type="spellStart"/>
            <w:r w:rsidRPr="003B2ACF">
              <w:rPr>
                <w:color w:val="000000" w:themeColor="text1"/>
              </w:rPr>
              <w:t>odvodnju</w:t>
            </w:r>
            <w:proofErr w:type="spellEnd"/>
            <w:r w:rsidRPr="003B2ACF">
              <w:rPr>
                <w:color w:val="000000" w:themeColor="text1"/>
              </w:rPr>
              <w:t xml:space="preserve"> </w:t>
            </w:r>
            <w:proofErr w:type="spellStart"/>
            <w:r w:rsidRPr="003B2ACF">
              <w:rPr>
                <w:color w:val="000000" w:themeColor="text1"/>
              </w:rPr>
              <w:t>i</w:t>
            </w:r>
            <w:proofErr w:type="spellEnd"/>
            <w:r w:rsidRPr="003B2ACF">
              <w:rPr>
                <w:color w:val="000000" w:themeColor="text1"/>
              </w:rPr>
              <w:t xml:space="preserve"> </w:t>
            </w:r>
            <w:proofErr w:type="spellStart"/>
            <w:r w:rsidRPr="003B2ACF">
              <w:rPr>
                <w:color w:val="000000" w:themeColor="text1"/>
              </w:rPr>
              <w:t>kanalizaciju</w:t>
            </w:r>
            <w:proofErr w:type="spellEnd"/>
            <w:r w:rsidRPr="003B2ACF">
              <w:rPr>
                <w:color w:val="000000" w:themeColor="text1"/>
              </w:rPr>
              <w:t xml:space="preserve"> -- 6. </w:t>
            </w:r>
            <w:proofErr w:type="spellStart"/>
            <w:r w:rsidRPr="003B2ACF">
              <w:rPr>
                <w:color w:val="000000" w:themeColor="text1"/>
              </w:rPr>
              <w:t>dio</w:t>
            </w:r>
            <w:proofErr w:type="spellEnd"/>
            <w:r w:rsidRPr="003B2ACF">
              <w:rPr>
                <w:color w:val="000000" w:themeColor="text1"/>
              </w:rPr>
              <w:t xml:space="preserve">: </w:t>
            </w:r>
            <w:proofErr w:type="spellStart"/>
            <w:r w:rsidRPr="003B2ACF">
              <w:rPr>
                <w:color w:val="000000" w:themeColor="text1"/>
              </w:rPr>
              <w:t>Zahtjevi</w:t>
            </w:r>
            <w:proofErr w:type="spellEnd"/>
            <w:r w:rsidRPr="003B2ACF">
              <w:rPr>
                <w:color w:val="000000" w:themeColor="text1"/>
              </w:rPr>
              <w:t xml:space="preserve"> za </w:t>
            </w:r>
            <w:proofErr w:type="spellStart"/>
            <w:r w:rsidRPr="003B2ACF">
              <w:rPr>
                <w:color w:val="000000" w:themeColor="text1"/>
              </w:rPr>
              <w:t>dijelove</w:t>
            </w:r>
            <w:proofErr w:type="spellEnd"/>
            <w:r w:rsidRPr="003B2ACF">
              <w:rPr>
                <w:color w:val="000000" w:themeColor="text1"/>
              </w:rPr>
              <w:t xml:space="preserve"> </w:t>
            </w:r>
            <w:proofErr w:type="spellStart"/>
            <w:r w:rsidRPr="003B2ACF">
              <w:rPr>
                <w:color w:val="000000" w:themeColor="text1"/>
              </w:rPr>
              <w:t>kontrolnih</w:t>
            </w:r>
            <w:proofErr w:type="spellEnd"/>
            <w:r w:rsidRPr="003B2ACF">
              <w:rPr>
                <w:color w:val="000000" w:themeColor="text1"/>
              </w:rPr>
              <w:t xml:space="preserve"> </w:t>
            </w:r>
            <w:proofErr w:type="spellStart"/>
            <w:r w:rsidRPr="003B2ACF">
              <w:rPr>
                <w:color w:val="000000" w:themeColor="text1"/>
              </w:rPr>
              <w:t>okna</w:t>
            </w:r>
            <w:proofErr w:type="spellEnd"/>
            <w:r w:rsidRPr="003B2ACF">
              <w:rPr>
                <w:color w:val="000000" w:themeColor="text1"/>
              </w:rPr>
              <w:t xml:space="preserve"> </w:t>
            </w:r>
            <w:proofErr w:type="spellStart"/>
            <w:r w:rsidRPr="003B2ACF">
              <w:rPr>
                <w:color w:val="000000" w:themeColor="text1"/>
              </w:rPr>
              <w:t>i</w:t>
            </w:r>
            <w:proofErr w:type="spellEnd"/>
            <w:r w:rsidRPr="003B2ACF">
              <w:rPr>
                <w:color w:val="000000" w:themeColor="text1"/>
              </w:rPr>
              <w:t xml:space="preserve"> </w:t>
            </w:r>
            <w:proofErr w:type="spellStart"/>
            <w:r w:rsidRPr="003B2ACF">
              <w:rPr>
                <w:color w:val="000000" w:themeColor="text1"/>
              </w:rPr>
              <w:t>inspekcijskih</w:t>
            </w:r>
            <w:proofErr w:type="spellEnd"/>
            <w:r w:rsidRPr="003B2ACF">
              <w:rPr>
                <w:color w:val="000000" w:themeColor="text1"/>
              </w:rPr>
              <w:t xml:space="preserve"> </w:t>
            </w:r>
            <w:proofErr w:type="spellStart"/>
            <w:r w:rsidRPr="003B2ACF">
              <w:rPr>
                <w:color w:val="000000" w:themeColor="text1"/>
              </w:rPr>
              <w:t>komora</w:t>
            </w:r>
            <w:proofErr w:type="spellEnd"/>
            <w:r w:rsidRPr="003B2ACF">
              <w:rPr>
                <w:color w:val="000000" w:themeColor="text1"/>
              </w:rPr>
              <w:t xml:space="preserve"> (EN 295-6:2013)</w:t>
            </w:r>
          </w:p>
        </w:tc>
      </w:tr>
      <w:tr w:rsidR="00705875" w:rsidRPr="003B2ACF" w14:paraId="0B914867" w14:textId="77777777" w:rsidTr="00705875">
        <w:tc>
          <w:tcPr>
            <w:tcW w:w="1428" w:type="pct"/>
            <w:shd w:val="clear" w:color="auto" w:fill="auto"/>
            <w:vAlign w:val="center"/>
          </w:tcPr>
          <w:p w14:paraId="49F7155B" w14:textId="77777777" w:rsidR="00705875" w:rsidRPr="003B2ACF" w:rsidRDefault="00705875" w:rsidP="008C01C6">
            <w:pPr>
              <w:rPr>
                <w:color w:val="000000" w:themeColor="text1"/>
              </w:rPr>
            </w:pPr>
            <w:r w:rsidRPr="003B2ACF">
              <w:rPr>
                <w:color w:val="000000" w:themeColor="text1"/>
              </w:rPr>
              <w:t>HRN EN 295-7:2013</w:t>
            </w:r>
          </w:p>
        </w:tc>
        <w:tc>
          <w:tcPr>
            <w:tcW w:w="3572" w:type="pct"/>
            <w:shd w:val="clear" w:color="auto" w:fill="auto"/>
            <w:vAlign w:val="center"/>
          </w:tcPr>
          <w:p w14:paraId="26FB2398" w14:textId="77777777" w:rsidR="00705875" w:rsidRPr="003B2ACF" w:rsidRDefault="00705875" w:rsidP="008C01C6">
            <w:pPr>
              <w:rPr>
                <w:color w:val="000000" w:themeColor="text1"/>
              </w:rPr>
            </w:pPr>
            <w:proofErr w:type="spellStart"/>
            <w:r w:rsidRPr="003B2ACF">
              <w:rPr>
                <w:color w:val="000000" w:themeColor="text1"/>
              </w:rPr>
              <w:t>Keramičke</w:t>
            </w:r>
            <w:proofErr w:type="spellEnd"/>
            <w:r w:rsidRPr="003B2ACF">
              <w:rPr>
                <w:color w:val="000000" w:themeColor="text1"/>
              </w:rPr>
              <w:t xml:space="preserve"> </w:t>
            </w:r>
            <w:proofErr w:type="spellStart"/>
            <w:r w:rsidRPr="003B2ACF">
              <w:rPr>
                <w:color w:val="000000" w:themeColor="text1"/>
              </w:rPr>
              <w:t>cijevi</w:t>
            </w:r>
            <w:proofErr w:type="spellEnd"/>
            <w:r w:rsidRPr="003B2ACF">
              <w:rPr>
                <w:color w:val="000000" w:themeColor="text1"/>
              </w:rPr>
              <w:t xml:space="preserve"> za </w:t>
            </w:r>
            <w:proofErr w:type="spellStart"/>
            <w:r w:rsidRPr="003B2ACF">
              <w:rPr>
                <w:color w:val="000000" w:themeColor="text1"/>
              </w:rPr>
              <w:t>odvodne</w:t>
            </w:r>
            <w:proofErr w:type="spellEnd"/>
            <w:r w:rsidRPr="003B2ACF">
              <w:rPr>
                <w:color w:val="000000" w:themeColor="text1"/>
              </w:rPr>
              <w:t xml:space="preserve"> </w:t>
            </w:r>
            <w:proofErr w:type="spellStart"/>
            <w:r w:rsidRPr="003B2ACF">
              <w:rPr>
                <w:color w:val="000000" w:themeColor="text1"/>
              </w:rPr>
              <w:t>i</w:t>
            </w:r>
            <w:proofErr w:type="spellEnd"/>
            <w:r w:rsidRPr="003B2ACF">
              <w:rPr>
                <w:color w:val="000000" w:themeColor="text1"/>
              </w:rPr>
              <w:t xml:space="preserve"> </w:t>
            </w:r>
            <w:proofErr w:type="spellStart"/>
            <w:r w:rsidRPr="003B2ACF">
              <w:rPr>
                <w:color w:val="000000" w:themeColor="text1"/>
              </w:rPr>
              <w:t>kanalizacijske</w:t>
            </w:r>
            <w:proofErr w:type="spellEnd"/>
            <w:r w:rsidRPr="003B2ACF">
              <w:rPr>
                <w:color w:val="000000" w:themeColor="text1"/>
              </w:rPr>
              <w:t xml:space="preserve"> </w:t>
            </w:r>
            <w:proofErr w:type="spellStart"/>
            <w:r w:rsidRPr="003B2ACF">
              <w:rPr>
                <w:color w:val="000000" w:themeColor="text1"/>
              </w:rPr>
              <w:t>sustave</w:t>
            </w:r>
            <w:proofErr w:type="spellEnd"/>
            <w:r w:rsidRPr="003B2ACF">
              <w:rPr>
                <w:color w:val="000000" w:themeColor="text1"/>
              </w:rPr>
              <w:t xml:space="preserve"> -- 7. </w:t>
            </w:r>
            <w:proofErr w:type="spellStart"/>
            <w:r w:rsidRPr="003B2ACF">
              <w:rPr>
                <w:color w:val="000000" w:themeColor="text1"/>
              </w:rPr>
              <w:t>dio</w:t>
            </w:r>
            <w:proofErr w:type="spellEnd"/>
            <w:r w:rsidRPr="003B2ACF">
              <w:rPr>
                <w:color w:val="000000" w:themeColor="text1"/>
              </w:rPr>
              <w:t xml:space="preserve">: </w:t>
            </w:r>
            <w:proofErr w:type="spellStart"/>
            <w:r w:rsidRPr="003B2ACF">
              <w:rPr>
                <w:color w:val="000000" w:themeColor="text1"/>
              </w:rPr>
              <w:t>Zahtjevi</w:t>
            </w:r>
            <w:proofErr w:type="spellEnd"/>
            <w:r w:rsidRPr="003B2ACF">
              <w:rPr>
                <w:color w:val="000000" w:themeColor="text1"/>
              </w:rPr>
              <w:t xml:space="preserve"> za </w:t>
            </w:r>
            <w:proofErr w:type="spellStart"/>
            <w:r w:rsidRPr="003B2ACF">
              <w:rPr>
                <w:color w:val="000000" w:themeColor="text1"/>
              </w:rPr>
              <w:t>cijevi</w:t>
            </w:r>
            <w:proofErr w:type="spellEnd"/>
            <w:r w:rsidRPr="003B2ACF">
              <w:rPr>
                <w:color w:val="000000" w:themeColor="text1"/>
              </w:rPr>
              <w:t xml:space="preserve"> </w:t>
            </w:r>
            <w:proofErr w:type="spellStart"/>
            <w:r w:rsidRPr="003B2ACF">
              <w:rPr>
                <w:color w:val="000000" w:themeColor="text1"/>
              </w:rPr>
              <w:t>i</w:t>
            </w:r>
            <w:proofErr w:type="spellEnd"/>
            <w:r w:rsidRPr="003B2ACF">
              <w:rPr>
                <w:color w:val="000000" w:themeColor="text1"/>
              </w:rPr>
              <w:t xml:space="preserve"> </w:t>
            </w:r>
            <w:proofErr w:type="spellStart"/>
            <w:r w:rsidRPr="003B2ACF">
              <w:rPr>
                <w:color w:val="000000" w:themeColor="text1"/>
              </w:rPr>
              <w:t>spojnice</w:t>
            </w:r>
            <w:proofErr w:type="spellEnd"/>
            <w:r w:rsidRPr="003B2ACF">
              <w:rPr>
                <w:color w:val="000000" w:themeColor="text1"/>
              </w:rPr>
              <w:t xml:space="preserve"> za </w:t>
            </w:r>
            <w:proofErr w:type="spellStart"/>
            <w:r w:rsidRPr="003B2ACF">
              <w:rPr>
                <w:color w:val="000000" w:themeColor="text1"/>
              </w:rPr>
              <w:t>priključke</w:t>
            </w:r>
            <w:proofErr w:type="spellEnd"/>
            <w:r w:rsidRPr="003B2ACF">
              <w:rPr>
                <w:color w:val="000000" w:themeColor="text1"/>
              </w:rPr>
              <w:t xml:space="preserve"> </w:t>
            </w:r>
            <w:proofErr w:type="spellStart"/>
            <w:r w:rsidRPr="003B2ACF">
              <w:rPr>
                <w:color w:val="000000" w:themeColor="text1"/>
              </w:rPr>
              <w:t>na</w:t>
            </w:r>
            <w:proofErr w:type="spellEnd"/>
            <w:r w:rsidRPr="003B2ACF">
              <w:rPr>
                <w:color w:val="000000" w:themeColor="text1"/>
              </w:rPr>
              <w:t xml:space="preserve"> </w:t>
            </w:r>
            <w:proofErr w:type="spellStart"/>
            <w:r w:rsidRPr="003B2ACF">
              <w:rPr>
                <w:color w:val="000000" w:themeColor="text1"/>
              </w:rPr>
              <w:t>cijevi</w:t>
            </w:r>
            <w:proofErr w:type="spellEnd"/>
            <w:r w:rsidRPr="003B2ACF">
              <w:rPr>
                <w:color w:val="000000" w:themeColor="text1"/>
              </w:rPr>
              <w:t xml:space="preserve"> (EN 295-7:2013)</w:t>
            </w:r>
          </w:p>
        </w:tc>
      </w:tr>
      <w:bookmarkEnd w:id="115"/>
    </w:tbl>
    <w:p w14:paraId="5F934426" w14:textId="2AD7313E" w:rsidR="00705875" w:rsidRPr="003B2ACF" w:rsidRDefault="00705875" w:rsidP="00705875">
      <w:pPr>
        <w:pStyle w:val="Tijeloteksta"/>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8"/>
        <w:gridCol w:w="6475"/>
      </w:tblGrid>
      <w:tr w:rsidR="00705875" w:rsidRPr="003B2ACF" w14:paraId="147B67D4" w14:textId="77777777" w:rsidTr="008C01C6">
        <w:tc>
          <w:tcPr>
            <w:tcW w:w="1428" w:type="pct"/>
            <w:shd w:val="clear" w:color="auto" w:fill="auto"/>
            <w:vAlign w:val="center"/>
          </w:tcPr>
          <w:p w14:paraId="2FAA5081" w14:textId="77777777" w:rsidR="00705875" w:rsidRPr="003B2ACF" w:rsidRDefault="00705875" w:rsidP="008C01C6">
            <w:pPr>
              <w:rPr>
                <w:color w:val="000000" w:themeColor="text1"/>
              </w:rPr>
            </w:pPr>
            <w:bookmarkStart w:id="116" w:name="_Hlk31015685"/>
            <w:r w:rsidRPr="003B2ACF">
              <w:rPr>
                <w:color w:val="000000" w:themeColor="text1"/>
              </w:rPr>
              <w:t>HRN EN 14364:2013</w:t>
            </w:r>
          </w:p>
        </w:tc>
        <w:tc>
          <w:tcPr>
            <w:tcW w:w="3572" w:type="pct"/>
            <w:shd w:val="clear" w:color="auto" w:fill="auto"/>
            <w:vAlign w:val="center"/>
          </w:tcPr>
          <w:p w14:paraId="33DF3184" w14:textId="77777777" w:rsidR="00705875" w:rsidRPr="003B2ACF" w:rsidRDefault="00705875" w:rsidP="008C01C6">
            <w:pPr>
              <w:rPr>
                <w:color w:val="000000" w:themeColor="text1"/>
              </w:rPr>
            </w:pPr>
            <w:proofErr w:type="spellStart"/>
            <w:r w:rsidRPr="003B2ACF">
              <w:rPr>
                <w:color w:val="000000" w:themeColor="text1"/>
              </w:rPr>
              <w:t>Plastični</w:t>
            </w:r>
            <w:proofErr w:type="spellEnd"/>
            <w:r w:rsidRPr="003B2ACF">
              <w:rPr>
                <w:color w:val="000000" w:themeColor="text1"/>
              </w:rPr>
              <w:t xml:space="preserve"> </w:t>
            </w:r>
            <w:proofErr w:type="spellStart"/>
            <w:r w:rsidRPr="003B2ACF">
              <w:rPr>
                <w:color w:val="000000" w:themeColor="text1"/>
              </w:rPr>
              <w:t>cijevni</w:t>
            </w:r>
            <w:proofErr w:type="spellEnd"/>
            <w:r w:rsidRPr="003B2ACF">
              <w:rPr>
                <w:color w:val="000000" w:themeColor="text1"/>
              </w:rPr>
              <w:t xml:space="preserve"> </w:t>
            </w:r>
            <w:proofErr w:type="spellStart"/>
            <w:r w:rsidRPr="003B2ACF">
              <w:rPr>
                <w:color w:val="000000" w:themeColor="text1"/>
              </w:rPr>
              <w:t>sustavi</w:t>
            </w:r>
            <w:proofErr w:type="spellEnd"/>
            <w:r w:rsidRPr="003B2ACF">
              <w:rPr>
                <w:color w:val="000000" w:themeColor="text1"/>
              </w:rPr>
              <w:t xml:space="preserve"> za </w:t>
            </w:r>
            <w:proofErr w:type="spellStart"/>
            <w:r w:rsidRPr="003B2ACF">
              <w:rPr>
                <w:color w:val="000000" w:themeColor="text1"/>
              </w:rPr>
              <w:t>tlačnu</w:t>
            </w:r>
            <w:proofErr w:type="spellEnd"/>
            <w:r w:rsidRPr="003B2ACF">
              <w:rPr>
                <w:color w:val="000000" w:themeColor="text1"/>
              </w:rPr>
              <w:t xml:space="preserve"> </w:t>
            </w:r>
            <w:proofErr w:type="spellStart"/>
            <w:r w:rsidRPr="003B2ACF">
              <w:rPr>
                <w:color w:val="000000" w:themeColor="text1"/>
              </w:rPr>
              <w:t>i</w:t>
            </w:r>
            <w:proofErr w:type="spellEnd"/>
            <w:r w:rsidRPr="003B2ACF">
              <w:rPr>
                <w:color w:val="000000" w:themeColor="text1"/>
              </w:rPr>
              <w:t xml:space="preserve"> </w:t>
            </w:r>
            <w:proofErr w:type="spellStart"/>
            <w:r w:rsidRPr="003B2ACF">
              <w:rPr>
                <w:color w:val="000000" w:themeColor="text1"/>
              </w:rPr>
              <w:t>netlačnu</w:t>
            </w:r>
            <w:proofErr w:type="spellEnd"/>
            <w:r w:rsidRPr="003B2ACF">
              <w:rPr>
                <w:color w:val="000000" w:themeColor="text1"/>
              </w:rPr>
              <w:t xml:space="preserve"> </w:t>
            </w:r>
            <w:proofErr w:type="spellStart"/>
            <w:r w:rsidRPr="003B2ACF">
              <w:rPr>
                <w:color w:val="000000" w:themeColor="text1"/>
              </w:rPr>
              <w:t>odvodnju</w:t>
            </w:r>
            <w:proofErr w:type="spellEnd"/>
            <w:r w:rsidRPr="003B2ACF">
              <w:rPr>
                <w:color w:val="000000" w:themeColor="text1"/>
              </w:rPr>
              <w:t xml:space="preserve"> </w:t>
            </w:r>
            <w:proofErr w:type="spellStart"/>
            <w:r w:rsidRPr="003B2ACF">
              <w:rPr>
                <w:color w:val="000000" w:themeColor="text1"/>
              </w:rPr>
              <w:t>i</w:t>
            </w:r>
            <w:proofErr w:type="spellEnd"/>
            <w:r w:rsidRPr="003B2ACF">
              <w:rPr>
                <w:color w:val="000000" w:themeColor="text1"/>
              </w:rPr>
              <w:t xml:space="preserve"> </w:t>
            </w:r>
            <w:proofErr w:type="spellStart"/>
            <w:r w:rsidRPr="003B2ACF">
              <w:rPr>
                <w:color w:val="000000" w:themeColor="text1"/>
              </w:rPr>
              <w:t>kanalizaciju</w:t>
            </w:r>
            <w:proofErr w:type="spellEnd"/>
            <w:r w:rsidRPr="003B2ACF">
              <w:rPr>
                <w:color w:val="000000" w:themeColor="text1"/>
              </w:rPr>
              <w:t xml:space="preserve"> -- </w:t>
            </w:r>
            <w:proofErr w:type="spellStart"/>
            <w:r w:rsidRPr="003B2ACF">
              <w:rPr>
                <w:color w:val="000000" w:themeColor="text1"/>
              </w:rPr>
              <w:t>Staklom</w:t>
            </w:r>
            <w:proofErr w:type="spellEnd"/>
            <w:r w:rsidRPr="003B2ACF">
              <w:rPr>
                <w:color w:val="000000" w:themeColor="text1"/>
              </w:rPr>
              <w:t xml:space="preserve"> </w:t>
            </w:r>
            <w:proofErr w:type="spellStart"/>
            <w:r w:rsidRPr="003B2ACF">
              <w:rPr>
                <w:color w:val="000000" w:themeColor="text1"/>
              </w:rPr>
              <w:t>ojačani</w:t>
            </w:r>
            <w:proofErr w:type="spellEnd"/>
            <w:r w:rsidRPr="003B2ACF">
              <w:rPr>
                <w:color w:val="000000" w:themeColor="text1"/>
              </w:rPr>
              <w:t xml:space="preserve"> </w:t>
            </w:r>
            <w:proofErr w:type="spellStart"/>
            <w:r w:rsidRPr="003B2ACF">
              <w:rPr>
                <w:color w:val="000000" w:themeColor="text1"/>
              </w:rPr>
              <w:t>duromeri</w:t>
            </w:r>
            <w:proofErr w:type="spellEnd"/>
            <w:r w:rsidRPr="003B2ACF">
              <w:rPr>
                <w:color w:val="000000" w:themeColor="text1"/>
              </w:rPr>
              <w:t xml:space="preserve"> (GRP) </w:t>
            </w:r>
            <w:proofErr w:type="spellStart"/>
            <w:r w:rsidRPr="003B2ACF">
              <w:rPr>
                <w:color w:val="000000" w:themeColor="text1"/>
              </w:rPr>
              <w:t>na</w:t>
            </w:r>
            <w:proofErr w:type="spellEnd"/>
            <w:r w:rsidRPr="003B2ACF">
              <w:rPr>
                <w:color w:val="000000" w:themeColor="text1"/>
              </w:rPr>
              <w:t xml:space="preserve"> </w:t>
            </w:r>
            <w:proofErr w:type="spellStart"/>
            <w:r w:rsidRPr="003B2ACF">
              <w:rPr>
                <w:color w:val="000000" w:themeColor="text1"/>
              </w:rPr>
              <w:t>osnovi</w:t>
            </w:r>
            <w:proofErr w:type="spellEnd"/>
            <w:r w:rsidRPr="003B2ACF">
              <w:rPr>
                <w:color w:val="000000" w:themeColor="text1"/>
              </w:rPr>
              <w:t xml:space="preserve"> </w:t>
            </w:r>
            <w:proofErr w:type="spellStart"/>
            <w:r w:rsidRPr="003B2ACF">
              <w:rPr>
                <w:color w:val="000000" w:themeColor="text1"/>
              </w:rPr>
              <w:t>nezasićenih</w:t>
            </w:r>
            <w:proofErr w:type="spellEnd"/>
            <w:r w:rsidRPr="003B2ACF">
              <w:rPr>
                <w:color w:val="000000" w:themeColor="text1"/>
              </w:rPr>
              <w:t xml:space="preserve"> </w:t>
            </w:r>
            <w:proofErr w:type="spellStart"/>
            <w:r w:rsidRPr="003B2ACF">
              <w:rPr>
                <w:color w:val="000000" w:themeColor="text1"/>
              </w:rPr>
              <w:t>poliesterskih</w:t>
            </w:r>
            <w:proofErr w:type="spellEnd"/>
            <w:r w:rsidRPr="003B2ACF">
              <w:rPr>
                <w:color w:val="000000" w:themeColor="text1"/>
              </w:rPr>
              <w:t xml:space="preserve"> </w:t>
            </w:r>
            <w:proofErr w:type="spellStart"/>
            <w:r w:rsidRPr="003B2ACF">
              <w:rPr>
                <w:color w:val="000000" w:themeColor="text1"/>
              </w:rPr>
              <w:t>smola</w:t>
            </w:r>
            <w:proofErr w:type="spellEnd"/>
            <w:r w:rsidRPr="003B2ACF">
              <w:rPr>
                <w:color w:val="000000" w:themeColor="text1"/>
              </w:rPr>
              <w:t xml:space="preserve"> (UP) -- </w:t>
            </w:r>
            <w:proofErr w:type="spellStart"/>
            <w:r w:rsidRPr="003B2ACF">
              <w:rPr>
                <w:color w:val="000000" w:themeColor="text1"/>
              </w:rPr>
              <w:t>Specifikacije</w:t>
            </w:r>
            <w:proofErr w:type="spellEnd"/>
            <w:r w:rsidRPr="003B2ACF">
              <w:rPr>
                <w:color w:val="000000" w:themeColor="text1"/>
              </w:rPr>
              <w:t xml:space="preserve"> za </w:t>
            </w:r>
            <w:proofErr w:type="spellStart"/>
            <w:r w:rsidRPr="003B2ACF">
              <w:rPr>
                <w:color w:val="000000" w:themeColor="text1"/>
              </w:rPr>
              <w:t>cijevi</w:t>
            </w:r>
            <w:proofErr w:type="spellEnd"/>
            <w:r w:rsidRPr="003B2ACF">
              <w:rPr>
                <w:color w:val="000000" w:themeColor="text1"/>
              </w:rPr>
              <w:t xml:space="preserve">, </w:t>
            </w:r>
            <w:proofErr w:type="spellStart"/>
            <w:r w:rsidRPr="003B2ACF">
              <w:rPr>
                <w:color w:val="000000" w:themeColor="text1"/>
              </w:rPr>
              <w:t>spojnice</w:t>
            </w:r>
            <w:proofErr w:type="spellEnd"/>
            <w:r w:rsidRPr="003B2ACF">
              <w:rPr>
                <w:color w:val="000000" w:themeColor="text1"/>
              </w:rPr>
              <w:t xml:space="preserve"> </w:t>
            </w:r>
            <w:proofErr w:type="spellStart"/>
            <w:r w:rsidRPr="003B2ACF">
              <w:rPr>
                <w:color w:val="000000" w:themeColor="text1"/>
              </w:rPr>
              <w:t>i</w:t>
            </w:r>
            <w:proofErr w:type="spellEnd"/>
            <w:r w:rsidRPr="003B2ACF">
              <w:rPr>
                <w:color w:val="000000" w:themeColor="text1"/>
              </w:rPr>
              <w:t xml:space="preserve"> </w:t>
            </w:r>
            <w:proofErr w:type="spellStart"/>
            <w:r w:rsidRPr="003B2ACF">
              <w:rPr>
                <w:color w:val="000000" w:themeColor="text1"/>
              </w:rPr>
              <w:t>brtve</w:t>
            </w:r>
            <w:proofErr w:type="spellEnd"/>
            <w:r w:rsidRPr="003B2ACF">
              <w:rPr>
                <w:color w:val="000000" w:themeColor="text1"/>
              </w:rPr>
              <w:t xml:space="preserve"> (EN 14364:2013)</w:t>
            </w:r>
          </w:p>
        </w:tc>
      </w:tr>
      <w:tr w:rsidR="00705875" w:rsidRPr="003B2ACF" w14:paraId="4DBCDAB5" w14:textId="77777777" w:rsidTr="008C01C6">
        <w:tc>
          <w:tcPr>
            <w:tcW w:w="1428" w:type="pct"/>
            <w:shd w:val="clear" w:color="auto" w:fill="auto"/>
            <w:vAlign w:val="center"/>
          </w:tcPr>
          <w:p w14:paraId="5D4ADF72" w14:textId="77777777" w:rsidR="00705875" w:rsidRPr="003B2ACF" w:rsidRDefault="00705875" w:rsidP="008C01C6">
            <w:pPr>
              <w:rPr>
                <w:color w:val="000000" w:themeColor="text1"/>
              </w:rPr>
            </w:pPr>
            <w:r w:rsidRPr="003B2ACF">
              <w:rPr>
                <w:color w:val="000000" w:themeColor="text1"/>
              </w:rPr>
              <w:t>HRN EN 295-1:2013</w:t>
            </w:r>
          </w:p>
        </w:tc>
        <w:tc>
          <w:tcPr>
            <w:tcW w:w="3572" w:type="pct"/>
            <w:shd w:val="clear" w:color="auto" w:fill="auto"/>
            <w:vAlign w:val="center"/>
          </w:tcPr>
          <w:p w14:paraId="1C6AF16E" w14:textId="77777777" w:rsidR="00705875" w:rsidRPr="003B2ACF" w:rsidRDefault="00705875" w:rsidP="008C01C6">
            <w:pPr>
              <w:rPr>
                <w:color w:val="000000" w:themeColor="text1"/>
              </w:rPr>
            </w:pPr>
            <w:proofErr w:type="spellStart"/>
            <w:r w:rsidRPr="003B2ACF">
              <w:rPr>
                <w:color w:val="000000" w:themeColor="text1"/>
              </w:rPr>
              <w:t>Keramički</w:t>
            </w:r>
            <w:proofErr w:type="spellEnd"/>
            <w:r w:rsidRPr="003B2ACF">
              <w:rPr>
                <w:color w:val="000000" w:themeColor="text1"/>
              </w:rPr>
              <w:t xml:space="preserve"> </w:t>
            </w:r>
            <w:proofErr w:type="spellStart"/>
            <w:r w:rsidRPr="003B2ACF">
              <w:rPr>
                <w:color w:val="000000" w:themeColor="text1"/>
              </w:rPr>
              <w:t>cijevni</w:t>
            </w:r>
            <w:proofErr w:type="spellEnd"/>
            <w:r w:rsidRPr="003B2ACF">
              <w:rPr>
                <w:color w:val="000000" w:themeColor="text1"/>
              </w:rPr>
              <w:t xml:space="preserve"> </w:t>
            </w:r>
            <w:proofErr w:type="spellStart"/>
            <w:r w:rsidRPr="003B2ACF">
              <w:rPr>
                <w:color w:val="000000" w:themeColor="text1"/>
              </w:rPr>
              <w:t>sustavi</w:t>
            </w:r>
            <w:proofErr w:type="spellEnd"/>
            <w:r w:rsidRPr="003B2ACF">
              <w:rPr>
                <w:color w:val="000000" w:themeColor="text1"/>
              </w:rPr>
              <w:t xml:space="preserve"> za </w:t>
            </w:r>
            <w:proofErr w:type="spellStart"/>
            <w:r w:rsidRPr="003B2ACF">
              <w:rPr>
                <w:color w:val="000000" w:themeColor="text1"/>
              </w:rPr>
              <w:t>odvodnju</w:t>
            </w:r>
            <w:proofErr w:type="spellEnd"/>
            <w:r w:rsidRPr="003B2ACF">
              <w:rPr>
                <w:color w:val="000000" w:themeColor="text1"/>
              </w:rPr>
              <w:t xml:space="preserve"> </w:t>
            </w:r>
            <w:proofErr w:type="spellStart"/>
            <w:r w:rsidRPr="003B2ACF">
              <w:rPr>
                <w:color w:val="000000" w:themeColor="text1"/>
              </w:rPr>
              <w:t>i</w:t>
            </w:r>
            <w:proofErr w:type="spellEnd"/>
            <w:r w:rsidRPr="003B2ACF">
              <w:rPr>
                <w:color w:val="000000" w:themeColor="text1"/>
              </w:rPr>
              <w:t xml:space="preserve"> </w:t>
            </w:r>
            <w:proofErr w:type="spellStart"/>
            <w:r w:rsidRPr="003B2ACF">
              <w:rPr>
                <w:color w:val="000000" w:themeColor="text1"/>
              </w:rPr>
              <w:t>kanalizaciju</w:t>
            </w:r>
            <w:proofErr w:type="spellEnd"/>
            <w:r w:rsidRPr="003B2ACF">
              <w:rPr>
                <w:color w:val="000000" w:themeColor="text1"/>
              </w:rPr>
              <w:t xml:space="preserve"> -- 1. </w:t>
            </w:r>
            <w:proofErr w:type="spellStart"/>
            <w:r w:rsidRPr="003B2ACF">
              <w:rPr>
                <w:color w:val="000000" w:themeColor="text1"/>
              </w:rPr>
              <w:t>dio</w:t>
            </w:r>
            <w:proofErr w:type="spellEnd"/>
            <w:r w:rsidRPr="003B2ACF">
              <w:rPr>
                <w:color w:val="000000" w:themeColor="text1"/>
              </w:rPr>
              <w:t xml:space="preserve">: </w:t>
            </w:r>
            <w:proofErr w:type="spellStart"/>
            <w:r w:rsidRPr="003B2ACF">
              <w:rPr>
                <w:color w:val="000000" w:themeColor="text1"/>
              </w:rPr>
              <w:t>Zahtjevi</w:t>
            </w:r>
            <w:proofErr w:type="spellEnd"/>
            <w:r w:rsidRPr="003B2ACF">
              <w:rPr>
                <w:color w:val="000000" w:themeColor="text1"/>
              </w:rPr>
              <w:t xml:space="preserve"> za </w:t>
            </w:r>
            <w:proofErr w:type="spellStart"/>
            <w:r w:rsidRPr="003B2ACF">
              <w:rPr>
                <w:color w:val="000000" w:themeColor="text1"/>
              </w:rPr>
              <w:t>cijevi</w:t>
            </w:r>
            <w:proofErr w:type="spellEnd"/>
            <w:r w:rsidRPr="003B2ACF">
              <w:rPr>
                <w:color w:val="000000" w:themeColor="text1"/>
              </w:rPr>
              <w:t xml:space="preserve">, </w:t>
            </w:r>
            <w:proofErr w:type="spellStart"/>
            <w:r w:rsidRPr="003B2ACF">
              <w:rPr>
                <w:color w:val="000000" w:themeColor="text1"/>
              </w:rPr>
              <w:t>oblikovne</w:t>
            </w:r>
            <w:proofErr w:type="spellEnd"/>
            <w:r w:rsidRPr="003B2ACF">
              <w:rPr>
                <w:color w:val="000000" w:themeColor="text1"/>
              </w:rPr>
              <w:t xml:space="preserve"> </w:t>
            </w:r>
            <w:proofErr w:type="spellStart"/>
            <w:r w:rsidRPr="003B2ACF">
              <w:rPr>
                <w:color w:val="000000" w:themeColor="text1"/>
              </w:rPr>
              <w:t>komade</w:t>
            </w:r>
            <w:proofErr w:type="spellEnd"/>
            <w:r w:rsidRPr="003B2ACF">
              <w:rPr>
                <w:color w:val="000000" w:themeColor="text1"/>
              </w:rPr>
              <w:t xml:space="preserve"> </w:t>
            </w:r>
            <w:proofErr w:type="spellStart"/>
            <w:r w:rsidRPr="003B2ACF">
              <w:rPr>
                <w:color w:val="000000" w:themeColor="text1"/>
              </w:rPr>
              <w:t>i</w:t>
            </w:r>
            <w:proofErr w:type="spellEnd"/>
            <w:r w:rsidRPr="003B2ACF">
              <w:rPr>
                <w:color w:val="000000" w:themeColor="text1"/>
              </w:rPr>
              <w:t xml:space="preserve"> </w:t>
            </w:r>
            <w:proofErr w:type="spellStart"/>
            <w:r w:rsidRPr="003B2ACF">
              <w:rPr>
                <w:color w:val="000000" w:themeColor="text1"/>
              </w:rPr>
              <w:t>cijevne</w:t>
            </w:r>
            <w:proofErr w:type="spellEnd"/>
            <w:r w:rsidRPr="003B2ACF">
              <w:rPr>
                <w:color w:val="000000" w:themeColor="text1"/>
              </w:rPr>
              <w:t xml:space="preserve"> </w:t>
            </w:r>
            <w:proofErr w:type="spellStart"/>
            <w:r w:rsidRPr="003B2ACF">
              <w:rPr>
                <w:color w:val="000000" w:themeColor="text1"/>
              </w:rPr>
              <w:t>priključke</w:t>
            </w:r>
            <w:proofErr w:type="spellEnd"/>
            <w:r w:rsidRPr="003B2ACF">
              <w:rPr>
                <w:color w:val="000000" w:themeColor="text1"/>
              </w:rPr>
              <w:t xml:space="preserve"> (EN 295-1:2013)</w:t>
            </w:r>
          </w:p>
        </w:tc>
      </w:tr>
      <w:tr w:rsidR="00705875" w:rsidRPr="003B2ACF" w14:paraId="12D2FBB5" w14:textId="77777777" w:rsidTr="008C01C6">
        <w:tc>
          <w:tcPr>
            <w:tcW w:w="1428" w:type="pct"/>
            <w:shd w:val="clear" w:color="auto" w:fill="auto"/>
            <w:vAlign w:val="center"/>
          </w:tcPr>
          <w:p w14:paraId="611F321C" w14:textId="77777777" w:rsidR="00705875" w:rsidRPr="003B2ACF" w:rsidRDefault="00705875" w:rsidP="008C01C6">
            <w:pPr>
              <w:rPr>
                <w:color w:val="000000" w:themeColor="text1"/>
              </w:rPr>
            </w:pPr>
            <w:r w:rsidRPr="003B2ACF">
              <w:rPr>
                <w:color w:val="000000" w:themeColor="text1"/>
              </w:rPr>
              <w:t>HRN EN 295-2:2013</w:t>
            </w:r>
          </w:p>
        </w:tc>
        <w:tc>
          <w:tcPr>
            <w:tcW w:w="3572" w:type="pct"/>
            <w:shd w:val="clear" w:color="auto" w:fill="auto"/>
            <w:vAlign w:val="center"/>
          </w:tcPr>
          <w:p w14:paraId="04D24CA5" w14:textId="77777777" w:rsidR="00705875" w:rsidRPr="003B2ACF" w:rsidRDefault="00705875" w:rsidP="008C01C6">
            <w:pPr>
              <w:rPr>
                <w:color w:val="000000" w:themeColor="text1"/>
              </w:rPr>
            </w:pPr>
            <w:proofErr w:type="spellStart"/>
            <w:r w:rsidRPr="003B2ACF">
              <w:rPr>
                <w:color w:val="000000" w:themeColor="text1"/>
              </w:rPr>
              <w:t>Keramički</w:t>
            </w:r>
            <w:proofErr w:type="spellEnd"/>
            <w:r w:rsidRPr="003B2ACF">
              <w:rPr>
                <w:color w:val="000000" w:themeColor="text1"/>
              </w:rPr>
              <w:t xml:space="preserve"> </w:t>
            </w:r>
            <w:proofErr w:type="spellStart"/>
            <w:r w:rsidRPr="003B2ACF">
              <w:rPr>
                <w:color w:val="000000" w:themeColor="text1"/>
              </w:rPr>
              <w:t>cijevni</w:t>
            </w:r>
            <w:proofErr w:type="spellEnd"/>
            <w:r w:rsidRPr="003B2ACF">
              <w:rPr>
                <w:color w:val="000000" w:themeColor="text1"/>
              </w:rPr>
              <w:t xml:space="preserve"> </w:t>
            </w:r>
            <w:proofErr w:type="spellStart"/>
            <w:r w:rsidRPr="003B2ACF">
              <w:rPr>
                <w:color w:val="000000" w:themeColor="text1"/>
              </w:rPr>
              <w:t>sustavi</w:t>
            </w:r>
            <w:proofErr w:type="spellEnd"/>
            <w:r w:rsidRPr="003B2ACF">
              <w:rPr>
                <w:color w:val="000000" w:themeColor="text1"/>
              </w:rPr>
              <w:t xml:space="preserve"> za </w:t>
            </w:r>
            <w:proofErr w:type="spellStart"/>
            <w:r w:rsidRPr="003B2ACF">
              <w:rPr>
                <w:color w:val="000000" w:themeColor="text1"/>
              </w:rPr>
              <w:t>odvodnju</w:t>
            </w:r>
            <w:proofErr w:type="spellEnd"/>
            <w:r w:rsidRPr="003B2ACF">
              <w:rPr>
                <w:color w:val="000000" w:themeColor="text1"/>
              </w:rPr>
              <w:t xml:space="preserve"> </w:t>
            </w:r>
            <w:proofErr w:type="spellStart"/>
            <w:r w:rsidRPr="003B2ACF">
              <w:rPr>
                <w:color w:val="000000" w:themeColor="text1"/>
              </w:rPr>
              <w:t>i</w:t>
            </w:r>
            <w:proofErr w:type="spellEnd"/>
            <w:r w:rsidRPr="003B2ACF">
              <w:rPr>
                <w:color w:val="000000" w:themeColor="text1"/>
              </w:rPr>
              <w:t xml:space="preserve"> </w:t>
            </w:r>
            <w:proofErr w:type="spellStart"/>
            <w:r w:rsidRPr="003B2ACF">
              <w:rPr>
                <w:color w:val="000000" w:themeColor="text1"/>
              </w:rPr>
              <w:t>kanalizaciju</w:t>
            </w:r>
            <w:proofErr w:type="spellEnd"/>
            <w:r w:rsidRPr="003B2ACF">
              <w:rPr>
                <w:color w:val="000000" w:themeColor="text1"/>
              </w:rPr>
              <w:t xml:space="preserve"> -- 2. </w:t>
            </w:r>
            <w:proofErr w:type="spellStart"/>
            <w:r w:rsidRPr="003B2ACF">
              <w:rPr>
                <w:color w:val="000000" w:themeColor="text1"/>
              </w:rPr>
              <w:t>dio</w:t>
            </w:r>
            <w:proofErr w:type="spellEnd"/>
            <w:r w:rsidRPr="003B2ACF">
              <w:rPr>
                <w:color w:val="000000" w:themeColor="text1"/>
              </w:rPr>
              <w:t xml:space="preserve">: </w:t>
            </w:r>
            <w:proofErr w:type="spellStart"/>
            <w:r w:rsidRPr="003B2ACF">
              <w:rPr>
                <w:color w:val="000000" w:themeColor="text1"/>
              </w:rPr>
              <w:t>Vrednovanje</w:t>
            </w:r>
            <w:proofErr w:type="spellEnd"/>
            <w:r w:rsidRPr="003B2ACF">
              <w:rPr>
                <w:color w:val="000000" w:themeColor="text1"/>
              </w:rPr>
              <w:t xml:space="preserve"> </w:t>
            </w:r>
            <w:proofErr w:type="spellStart"/>
            <w:r w:rsidRPr="003B2ACF">
              <w:rPr>
                <w:color w:val="000000" w:themeColor="text1"/>
              </w:rPr>
              <w:t>sukladnosti</w:t>
            </w:r>
            <w:proofErr w:type="spellEnd"/>
            <w:r w:rsidRPr="003B2ACF">
              <w:rPr>
                <w:color w:val="000000" w:themeColor="text1"/>
              </w:rPr>
              <w:t xml:space="preserve"> </w:t>
            </w:r>
            <w:proofErr w:type="spellStart"/>
            <w:r w:rsidRPr="003B2ACF">
              <w:rPr>
                <w:color w:val="000000" w:themeColor="text1"/>
              </w:rPr>
              <w:t>i</w:t>
            </w:r>
            <w:proofErr w:type="spellEnd"/>
            <w:r w:rsidRPr="003B2ACF">
              <w:rPr>
                <w:color w:val="000000" w:themeColor="text1"/>
              </w:rPr>
              <w:t xml:space="preserve"> </w:t>
            </w:r>
            <w:proofErr w:type="spellStart"/>
            <w:r w:rsidRPr="003B2ACF">
              <w:rPr>
                <w:color w:val="000000" w:themeColor="text1"/>
              </w:rPr>
              <w:t>uzorkovanje</w:t>
            </w:r>
            <w:proofErr w:type="spellEnd"/>
            <w:r w:rsidRPr="003B2ACF">
              <w:rPr>
                <w:color w:val="000000" w:themeColor="text1"/>
              </w:rPr>
              <w:t xml:space="preserve"> (EN 295-2:2013)</w:t>
            </w:r>
          </w:p>
        </w:tc>
      </w:tr>
      <w:tr w:rsidR="00705875" w:rsidRPr="003B2ACF" w14:paraId="7F4BAD95" w14:textId="77777777" w:rsidTr="008C01C6">
        <w:tc>
          <w:tcPr>
            <w:tcW w:w="1428" w:type="pct"/>
            <w:shd w:val="clear" w:color="auto" w:fill="auto"/>
            <w:vAlign w:val="center"/>
          </w:tcPr>
          <w:p w14:paraId="430F1736" w14:textId="77777777" w:rsidR="00705875" w:rsidRPr="003B2ACF" w:rsidRDefault="00705875" w:rsidP="008C01C6">
            <w:pPr>
              <w:rPr>
                <w:color w:val="000000" w:themeColor="text1"/>
              </w:rPr>
            </w:pPr>
            <w:r w:rsidRPr="003B2ACF">
              <w:rPr>
                <w:color w:val="000000" w:themeColor="text1"/>
              </w:rPr>
              <w:t>HRN EN 295-3:2012</w:t>
            </w:r>
          </w:p>
        </w:tc>
        <w:tc>
          <w:tcPr>
            <w:tcW w:w="3572" w:type="pct"/>
            <w:shd w:val="clear" w:color="auto" w:fill="auto"/>
            <w:vAlign w:val="center"/>
          </w:tcPr>
          <w:p w14:paraId="34FA3EE5" w14:textId="77777777" w:rsidR="00705875" w:rsidRPr="003B2ACF" w:rsidRDefault="00705875" w:rsidP="008C01C6">
            <w:pPr>
              <w:rPr>
                <w:color w:val="000000" w:themeColor="text1"/>
              </w:rPr>
            </w:pPr>
            <w:proofErr w:type="spellStart"/>
            <w:r w:rsidRPr="003B2ACF">
              <w:rPr>
                <w:color w:val="000000" w:themeColor="text1"/>
              </w:rPr>
              <w:t>Keramički</w:t>
            </w:r>
            <w:proofErr w:type="spellEnd"/>
            <w:r w:rsidRPr="003B2ACF">
              <w:rPr>
                <w:color w:val="000000" w:themeColor="text1"/>
              </w:rPr>
              <w:t xml:space="preserve"> </w:t>
            </w:r>
            <w:proofErr w:type="spellStart"/>
            <w:r w:rsidRPr="003B2ACF">
              <w:rPr>
                <w:color w:val="000000" w:themeColor="text1"/>
              </w:rPr>
              <w:t>cijevni</w:t>
            </w:r>
            <w:proofErr w:type="spellEnd"/>
            <w:r w:rsidRPr="003B2ACF">
              <w:rPr>
                <w:color w:val="000000" w:themeColor="text1"/>
              </w:rPr>
              <w:t xml:space="preserve"> </w:t>
            </w:r>
            <w:proofErr w:type="spellStart"/>
            <w:r w:rsidRPr="003B2ACF">
              <w:rPr>
                <w:color w:val="000000" w:themeColor="text1"/>
              </w:rPr>
              <w:t>sustavi</w:t>
            </w:r>
            <w:proofErr w:type="spellEnd"/>
            <w:r w:rsidRPr="003B2ACF">
              <w:rPr>
                <w:color w:val="000000" w:themeColor="text1"/>
              </w:rPr>
              <w:t xml:space="preserve"> za </w:t>
            </w:r>
            <w:proofErr w:type="spellStart"/>
            <w:r w:rsidRPr="003B2ACF">
              <w:rPr>
                <w:color w:val="000000" w:themeColor="text1"/>
              </w:rPr>
              <w:t>odvodnju</w:t>
            </w:r>
            <w:proofErr w:type="spellEnd"/>
            <w:r w:rsidRPr="003B2ACF">
              <w:rPr>
                <w:color w:val="000000" w:themeColor="text1"/>
              </w:rPr>
              <w:t xml:space="preserve"> </w:t>
            </w:r>
            <w:proofErr w:type="spellStart"/>
            <w:r w:rsidRPr="003B2ACF">
              <w:rPr>
                <w:color w:val="000000" w:themeColor="text1"/>
              </w:rPr>
              <w:t>i</w:t>
            </w:r>
            <w:proofErr w:type="spellEnd"/>
            <w:r w:rsidRPr="003B2ACF">
              <w:rPr>
                <w:color w:val="000000" w:themeColor="text1"/>
              </w:rPr>
              <w:t xml:space="preserve"> </w:t>
            </w:r>
            <w:proofErr w:type="spellStart"/>
            <w:r w:rsidRPr="003B2ACF">
              <w:rPr>
                <w:color w:val="000000" w:themeColor="text1"/>
              </w:rPr>
              <w:t>kanalizaciju</w:t>
            </w:r>
            <w:proofErr w:type="spellEnd"/>
            <w:r w:rsidRPr="003B2ACF">
              <w:rPr>
                <w:color w:val="000000" w:themeColor="text1"/>
              </w:rPr>
              <w:t xml:space="preserve"> -- 3. </w:t>
            </w:r>
            <w:proofErr w:type="spellStart"/>
            <w:r w:rsidRPr="003B2ACF">
              <w:rPr>
                <w:color w:val="000000" w:themeColor="text1"/>
              </w:rPr>
              <w:t>dio</w:t>
            </w:r>
            <w:proofErr w:type="spellEnd"/>
            <w:r w:rsidRPr="003B2ACF">
              <w:rPr>
                <w:color w:val="000000" w:themeColor="text1"/>
              </w:rPr>
              <w:t xml:space="preserve">: </w:t>
            </w:r>
            <w:proofErr w:type="spellStart"/>
            <w:r w:rsidRPr="003B2ACF">
              <w:rPr>
                <w:color w:val="000000" w:themeColor="text1"/>
              </w:rPr>
              <w:t>Metode</w:t>
            </w:r>
            <w:proofErr w:type="spellEnd"/>
            <w:r w:rsidRPr="003B2ACF">
              <w:rPr>
                <w:color w:val="000000" w:themeColor="text1"/>
              </w:rPr>
              <w:t xml:space="preserve"> </w:t>
            </w:r>
            <w:proofErr w:type="spellStart"/>
            <w:r w:rsidRPr="003B2ACF">
              <w:rPr>
                <w:color w:val="000000" w:themeColor="text1"/>
              </w:rPr>
              <w:t>ispitivanja</w:t>
            </w:r>
            <w:proofErr w:type="spellEnd"/>
            <w:r w:rsidRPr="003B2ACF">
              <w:rPr>
                <w:color w:val="000000" w:themeColor="text1"/>
              </w:rPr>
              <w:t xml:space="preserve"> (EN 295-3:2012)</w:t>
            </w:r>
          </w:p>
        </w:tc>
      </w:tr>
      <w:tr w:rsidR="00705875" w:rsidRPr="003B2ACF" w14:paraId="26D7876E" w14:textId="77777777" w:rsidTr="008C01C6">
        <w:tc>
          <w:tcPr>
            <w:tcW w:w="1428" w:type="pct"/>
            <w:shd w:val="clear" w:color="auto" w:fill="auto"/>
            <w:vAlign w:val="center"/>
          </w:tcPr>
          <w:p w14:paraId="154F1788" w14:textId="77777777" w:rsidR="00705875" w:rsidRPr="003B2ACF" w:rsidRDefault="00705875" w:rsidP="008C01C6">
            <w:pPr>
              <w:rPr>
                <w:color w:val="000000" w:themeColor="text1"/>
              </w:rPr>
            </w:pPr>
            <w:r w:rsidRPr="003B2ACF">
              <w:rPr>
                <w:color w:val="000000" w:themeColor="text1"/>
              </w:rPr>
              <w:t>HRN EN 295-4:2013</w:t>
            </w:r>
          </w:p>
        </w:tc>
        <w:tc>
          <w:tcPr>
            <w:tcW w:w="3572" w:type="pct"/>
            <w:shd w:val="clear" w:color="auto" w:fill="auto"/>
            <w:vAlign w:val="center"/>
          </w:tcPr>
          <w:p w14:paraId="16466D30" w14:textId="77777777" w:rsidR="00705875" w:rsidRPr="003B2ACF" w:rsidRDefault="00705875" w:rsidP="008C01C6">
            <w:pPr>
              <w:rPr>
                <w:color w:val="000000" w:themeColor="text1"/>
              </w:rPr>
            </w:pPr>
            <w:proofErr w:type="spellStart"/>
            <w:r w:rsidRPr="003B2ACF">
              <w:rPr>
                <w:color w:val="000000" w:themeColor="text1"/>
              </w:rPr>
              <w:t>Keramički</w:t>
            </w:r>
            <w:proofErr w:type="spellEnd"/>
            <w:r w:rsidRPr="003B2ACF">
              <w:rPr>
                <w:color w:val="000000" w:themeColor="text1"/>
              </w:rPr>
              <w:t xml:space="preserve"> </w:t>
            </w:r>
            <w:proofErr w:type="spellStart"/>
            <w:r w:rsidRPr="003B2ACF">
              <w:rPr>
                <w:color w:val="000000" w:themeColor="text1"/>
              </w:rPr>
              <w:t>cijevni</w:t>
            </w:r>
            <w:proofErr w:type="spellEnd"/>
            <w:r w:rsidRPr="003B2ACF">
              <w:rPr>
                <w:color w:val="000000" w:themeColor="text1"/>
              </w:rPr>
              <w:t xml:space="preserve"> </w:t>
            </w:r>
            <w:proofErr w:type="spellStart"/>
            <w:r w:rsidRPr="003B2ACF">
              <w:rPr>
                <w:color w:val="000000" w:themeColor="text1"/>
              </w:rPr>
              <w:t>sustavi</w:t>
            </w:r>
            <w:proofErr w:type="spellEnd"/>
            <w:r w:rsidRPr="003B2ACF">
              <w:rPr>
                <w:color w:val="000000" w:themeColor="text1"/>
              </w:rPr>
              <w:t xml:space="preserve"> za </w:t>
            </w:r>
            <w:proofErr w:type="spellStart"/>
            <w:r w:rsidRPr="003B2ACF">
              <w:rPr>
                <w:color w:val="000000" w:themeColor="text1"/>
              </w:rPr>
              <w:t>odvodnju</w:t>
            </w:r>
            <w:proofErr w:type="spellEnd"/>
            <w:r w:rsidRPr="003B2ACF">
              <w:rPr>
                <w:color w:val="000000" w:themeColor="text1"/>
              </w:rPr>
              <w:t xml:space="preserve"> </w:t>
            </w:r>
            <w:proofErr w:type="spellStart"/>
            <w:r w:rsidRPr="003B2ACF">
              <w:rPr>
                <w:color w:val="000000" w:themeColor="text1"/>
              </w:rPr>
              <w:t>i</w:t>
            </w:r>
            <w:proofErr w:type="spellEnd"/>
            <w:r w:rsidRPr="003B2ACF">
              <w:rPr>
                <w:color w:val="000000" w:themeColor="text1"/>
              </w:rPr>
              <w:t xml:space="preserve"> </w:t>
            </w:r>
            <w:proofErr w:type="spellStart"/>
            <w:r w:rsidRPr="003B2ACF">
              <w:rPr>
                <w:color w:val="000000" w:themeColor="text1"/>
              </w:rPr>
              <w:t>kanalizaciju</w:t>
            </w:r>
            <w:proofErr w:type="spellEnd"/>
            <w:r w:rsidRPr="003B2ACF">
              <w:rPr>
                <w:color w:val="000000" w:themeColor="text1"/>
              </w:rPr>
              <w:t xml:space="preserve"> -- 4. </w:t>
            </w:r>
            <w:proofErr w:type="spellStart"/>
            <w:r w:rsidRPr="003B2ACF">
              <w:rPr>
                <w:color w:val="000000" w:themeColor="text1"/>
              </w:rPr>
              <w:t>dio</w:t>
            </w:r>
            <w:proofErr w:type="spellEnd"/>
            <w:r w:rsidRPr="003B2ACF">
              <w:rPr>
                <w:color w:val="000000" w:themeColor="text1"/>
              </w:rPr>
              <w:t xml:space="preserve">: </w:t>
            </w:r>
            <w:proofErr w:type="spellStart"/>
            <w:r w:rsidRPr="003B2ACF">
              <w:rPr>
                <w:color w:val="000000" w:themeColor="text1"/>
              </w:rPr>
              <w:t>Zahtjevi</w:t>
            </w:r>
            <w:proofErr w:type="spellEnd"/>
            <w:r w:rsidRPr="003B2ACF">
              <w:rPr>
                <w:color w:val="000000" w:themeColor="text1"/>
              </w:rPr>
              <w:t xml:space="preserve"> za </w:t>
            </w:r>
            <w:proofErr w:type="spellStart"/>
            <w:r w:rsidRPr="003B2ACF">
              <w:rPr>
                <w:color w:val="000000" w:themeColor="text1"/>
              </w:rPr>
              <w:t>prilagođivače</w:t>
            </w:r>
            <w:proofErr w:type="spellEnd"/>
            <w:r w:rsidRPr="003B2ACF">
              <w:rPr>
                <w:color w:val="000000" w:themeColor="text1"/>
              </w:rPr>
              <w:t xml:space="preserve">, </w:t>
            </w:r>
            <w:proofErr w:type="spellStart"/>
            <w:r w:rsidRPr="003B2ACF">
              <w:rPr>
                <w:color w:val="000000" w:themeColor="text1"/>
              </w:rPr>
              <w:t>spojnice</w:t>
            </w:r>
            <w:proofErr w:type="spellEnd"/>
            <w:r w:rsidRPr="003B2ACF">
              <w:rPr>
                <w:color w:val="000000" w:themeColor="text1"/>
              </w:rPr>
              <w:t xml:space="preserve"> </w:t>
            </w:r>
            <w:proofErr w:type="spellStart"/>
            <w:r w:rsidRPr="003B2ACF">
              <w:rPr>
                <w:color w:val="000000" w:themeColor="text1"/>
              </w:rPr>
              <w:t>i</w:t>
            </w:r>
            <w:proofErr w:type="spellEnd"/>
            <w:r w:rsidRPr="003B2ACF">
              <w:rPr>
                <w:color w:val="000000" w:themeColor="text1"/>
              </w:rPr>
              <w:t xml:space="preserve"> </w:t>
            </w:r>
            <w:proofErr w:type="spellStart"/>
            <w:r w:rsidRPr="003B2ACF">
              <w:rPr>
                <w:color w:val="000000" w:themeColor="text1"/>
              </w:rPr>
              <w:t>elastične</w:t>
            </w:r>
            <w:proofErr w:type="spellEnd"/>
            <w:r w:rsidRPr="003B2ACF">
              <w:rPr>
                <w:color w:val="000000" w:themeColor="text1"/>
              </w:rPr>
              <w:t xml:space="preserve"> </w:t>
            </w:r>
            <w:proofErr w:type="spellStart"/>
            <w:r w:rsidRPr="003B2ACF">
              <w:rPr>
                <w:color w:val="000000" w:themeColor="text1"/>
              </w:rPr>
              <w:t>spojke</w:t>
            </w:r>
            <w:proofErr w:type="spellEnd"/>
            <w:r w:rsidRPr="003B2ACF">
              <w:rPr>
                <w:color w:val="000000" w:themeColor="text1"/>
              </w:rPr>
              <w:t xml:space="preserve"> (EN 295-4:2013)</w:t>
            </w:r>
          </w:p>
        </w:tc>
      </w:tr>
      <w:tr w:rsidR="00705875" w:rsidRPr="003B2ACF" w14:paraId="557B4AEC" w14:textId="77777777" w:rsidTr="008C01C6">
        <w:tc>
          <w:tcPr>
            <w:tcW w:w="1428" w:type="pct"/>
            <w:shd w:val="clear" w:color="auto" w:fill="auto"/>
            <w:vAlign w:val="center"/>
          </w:tcPr>
          <w:p w14:paraId="35735B42" w14:textId="77777777" w:rsidR="00705875" w:rsidRPr="003B2ACF" w:rsidRDefault="00705875" w:rsidP="008C01C6">
            <w:pPr>
              <w:rPr>
                <w:color w:val="000000" w:themeColor="text1"/>
              </w:rPr>
            </w:pPr>
            <w:r w:rsidRPr="003B2ACF">
              <w:rPr>
                <w:color w:val="000000" w:themeColor="text1"/>
              </w:rPr>
              <w:t>HRN EN 295-5:2013</w:t>
            </w:r>
          </w:p>
        </w:tc>
        <w:tc>
          <w:tcPr>
            <w:tcW w:w="3572" w:type="pct"/>
            <w:shd w:val="clear" w:color="auto" w:fill="auto"/>
            <w:vAlign w:val="center"/>
          </w:tcPr>
          <w:p w14:paraId="2580B3B7" w14:textId="77777777" w:rsidR="00705875" w:rsidRPr="003B2ACF" w:rsidRDefault="00705875" w:rsidP="008C01C6">
            <w:pPr>
              <w:rPr>
                <w:color w:val="000000" w:themeColor="text1"/>
              </w:rPr>
            </w:pPr>
            <w:proofErr w:type="spellStart"/>
            <w:r w:rsidRPr="003B2ACF">
              <w:rPr>
                <w:color w:val="000000" w:themeColor="text1"/>
              </w:rPr>
              <w:t>Keramički</w:t>
            </w:r>
            <w:proofErr w:type="spellEnd"/>
            <w:r w:rsidRPr="003B2ACF">
              <w:rPr>
                <w:color w:val="000000" w:themeColor="text1"/>
              </w:rPr>
              <w:t xml:space="preserve"> </w:t>
            </w:r>
            <w:proofErr w:type="spellStart"/>
            <w:r w:rsidRPr="003B2ACF">
              <w:rPr>
                <w:color w:val="000000" w:themeColor="text1"/>
              </w:rPr>
              <w:t>cijevni</w:t>
            </w:r>
            <w:proofErr w:type="spellEnd"/>
            <w:r w:rsidRPr="003B2ACF">
              <w:rPr>
                <w:color w:val="000000" w:themeColor="text1"/>
              </w:rPr>
              <w:t xml:space="preserve"> </w:t>
            </w:r>
            <w:proofErr w:type="spellStart"/>
            <w:r w:rsidRPr="003B2ACF">
              <w:rPr>
                <w:color w:val="000000" w:themeColor="text1"/>
              </w:rPr>
              <w:t>sustavi</w:t>
            </w:r>
            <w:proofErr w:type="spellEnd"/>
            <w:r w:rsidRPr="003B2ACF">
              <w:rPr>
                <w:color w:val="000000" w:themeColor="text1"/>
              </w:rPr>
              <w:t xml:space="preserve"> za </w:t>
            </w:r>
            <w:proofErr w:type="spellStart"/>
            <w:r w:rsidRPr="003B2ACF">
              <w:rPr>
                <w:color w:val="000000" w:themeColor="text1"/>
              </w:rPr>
              <w:t>odvodnju</w:t>
            </w:r>
            <w:proofErr w:type="spellEnd"/>
            <w:r w:rsidRPr="003B2ACF">
              <w:rPr>
                <w:color w:val="000000" w:themeColor="text1"/>
              </w:rPr>
              <w:t xml:space="preserve"> </w:t>
            </w:r>
            <w:proofErr w:type="spellStart"/>
            <w:r w:rsidRPr="003B2ACF">
              <w:rPr>
                <w:color w:val="000000" w:themeColor="text1"/>
              </w:rPr>
              <w:t>i</w:t>
            </w:r>
            <w:proofErr w:type="spellEnd"/>
            <w:r w:rsidRPr="003B2ACF">
              <w:rPr>
                <w:color w:val="000000" w:themeColor="text1"/>
              </w:rPr>
              <w:t xml:space="preserve"> </w:t>
            </w:r>
            <w:proofErr w:type="spellStart"/>
            <w:r w:rsidRPr="003B2ACF">
              <w:rPr>
                <w:color w:val="000000" w:themeColor="text1"/>
              </w:rPr>
              <w:t>kanalizaciju</w:t>
            </w:r>
            <w:proofErr w:type="spellEnd"/>
            <w:r w:rsidRPr="003B2ACF">
              <w:rPr>
                <w:color w:val="000000" w:themeColor="text1"/>
              </w:rPr>
              <w:t xml:space="preserve"> -- 5. </w:t>
            </w:r>
            <w:proofErr w:type="spellStart"/>
            <w:r w:rsidRPr="003B2ACF">
              <w:rPr>
                <w:color w:val="000000" w:themeColor="text1"/>
              </w:rPr>
              <w:t>dio</w:t>
            </w:r>
            <w:proofErr w:type="spellEnd"/>
            <w:r w:rsidRPr="003B2ACF">
              <w:rPr>
                <w:color w:val="000000" w:themeColor="text1"/>
              </w:rPr>
              <w:t xml:space="preserve">: </w:t>
            </w:r>
            <w:proofErr w:type="spellStart"/>
            <w:r w:rsidRPr="003B2ACF">
              <w:rPr>
                <w:color w:val="000000" w:themeColor="text1"/>
              </w:rPr>
              <w:t>Zahtjevi</w:t>
            </w:r>
            <w:proofErr w:type="spellEnd"/>
            <w:r w:rsidRPr="003B2ACF">
              <w:rPr>
                <w:color w:val="000000" w:themeColor="text1"/>
              </w:rPr>
              <w:t xml:space="preserve"> za </w:t>
            </w:r>
            <w:proofErr w:type="spellStart"/>
            <w:r w:rsidRPr="003B2ACF">
              <w:rPr>
                <w:color w:val="000000" w:themeColor="text1"/>
              </w:rPr>
              <w:t>perforirane</w:t>
            </w:r>
            <w:proofErr w:type="spellEnd"/>
            <w:r w:rsidRPr="003B2ACF">
              <w:rPr>
                <w:color w:val="000000" w:themeColor="text1"/>
              </w:rPr>
              <w:t xml:space="preserve"> </w:t>
            </w:r>
            <w:proofErr w:type="spellStart"/>
            <w:r w:rsidRPr="003B2ACF">
              <w:rPr>
                <w:color w:val="000000" w:themeColor="text1"/>
              </w:rPr>
              <w:t>cijevi</w:t>
            </w:r>
            <w:proofErr w:type="spellEnd"/>
            <w:r w:rsidRPr="003B2ACF">
              <w:rPr>
                <w:color w:val="000000" w:themeColor="text1"/>
              </w:rPr>
              <w:t xml:space="preserve"> </w:t>
            </w:r>
            <w:proofErr w:type="spellStart"/>
            <w:r w:rsidRPr="003B2ACF">
              <w:rPr>
                <w:color w:val="000000" w:themeColor="text1"/>
              </w:rPr>
              <w:t>i</w:t>
            </w:r>
            <w:proofErr w:type="spellEnd"/>
            <w:r w:rsidRPr="003B2ACF">
              <w:rPr>
                <w:color w:val="000000" w:themeColor="text1"/>
              </w:rPr>
              <w:t xml:space="preserve"> </w:t>
            </w:r>
            <w:proofErr w:type="spellStart"/>
            <w:r w:rsidRPr="003B2ACF">
              <w:rPr>
                <w:color w:val="000000" w:themeColor="text1"/>
              </w:rPr>
              <w:t>oblikovne</w:t>
            </w:r>
            <w:proofErr w:type="spellEnd"/>
            <w:r w:rsidRPr="003B2ACF">
              <w:rPr>
                <w:color w:val="000000" w:themeColor="text1"/>
              </w:rPr>
              <w:t xml:space="preserve"> </w:t>
            </w:r>
            <w:proofErr w:type="spellStart"/>
            <w:r w:rsidRPr="003B2ACF">
              <w:rPr>
                <w:color w:val="000000" w:themeColor="text1"/>
              </w:rPr>
              <w:t>komade</w:t>
            </w:r>
            <w:proofErr w:type="spellEnd"/>
            <w:r w:rsidRPr="003B2ACF">
              <w:rPr>
                <w:color w:val="000000" w:themeColor="text1"/>
              </w:rPr>
              <w:t xml:space="preserve"> (EN 295-5:2013)</w:t>
            </w:r>
          </w:p>
        </w:tc>
      </w:tr>
      <w:tr w:rsidR="00705875" w:rsidRPr="003B2ACF" w14:paraId="7F09C7C9" w14:textId="77777777" w:rsidTr="008C01C6">
        <w:tc>
          <w:tcPr>
            <w:tcW w:w="1428" w:type="pct"/>
            <w:shd w:val="clear" w:color="auto" w:fill="auto"/>
            <w:vAlign w:val="center"/>
          </w:tcPr>
          <w:p w14:paraId="75F61899" w14:textId="77777777" w:rsidR="00705875" w:rsidRPr="003B2ACF" w:rsidRDefault="00705875" w:rsidP="008C01C6">
            <w:pPr>
              <w:rPr>
                <w:color w:val="000000" w:themeColor="text1"/>
              </w:rPr>
            </w:pPr>
            <w:r w:rsidRPr="003B2ACF">
              <w:rPr>
                <w:color w:val="000000" w:themeColor="text1"/>
              </w:rPr>
              <w:t>HRN EN 295-6:2013</w:t>
            </w:r>
          </w:p>
        </w:tc>
        <w:tc>
          <w:tcPr>
            <w:tcW w:w="3572" w:type="pct"/>
            <w:shd w:val="clear" w:color="auto" w:fill="auto"/>
            <w:vAlign w:val="center"/>
          </w:tcPr>
          <w:p w14:paraId="7D1A8FC1" w14:textId="77777777" w:rsidR="00705875" w:rsidRPr="003B2ACF" w:rsidRDefault="00705875" w:rsidP="008C01C6">
            <w:pPr>
              <w:rPr>
                <w:color w:val="000000" w:themeColor="text1"/>
              </w:rPr>
            </w:pPr>
            <w:proofErr w:type="spellStart"/>
            <w:r w:rsidRPr="003B2ACF">
              <w:rPr>
                <w:color w:val="000000" w:themeColor="text1"/>
              </w:rPr>
              <w:t>Keramički</w:t>
            </w:r>
            <w:proofErr w:type="spellEnd"/>
            <w:r w:rsidRPr="003B2ACF">
              <w:rPr>
                <w:color w:val="000000" w:themeColor="text1"/>
              </w:rPr>
              <w:t xml:space="preserve"> </w:t>
            </w:r>
            <w:proofErr w:type="spellStart"/>
            <w:r w:rsidRPr="003B2ACF">
              <w:rPr>
                <w:color w:val="000000" w:themeColor="text1"/>
              </w:rPr>
              <w:t>cijevni</w:t>
            </w:r>
            <w:proofErr w:type="spellEnd"/>
            <w:r w:rsidRPr="003B2ACF">
              <w:rPr>
                <w:color w:val="000000" w:themeColor="text1"/>
              </w:rPr>
              <w:t xml:space="preserve"> </w:t>
            </w:r>
            <w:proofErr w:type="spellStart"/>
            <w:r w:rsidRPr="003B2ACF">
              <w:rPr>
                <w:color w:val="000000" w:themeColor="text1"/>
              </w:rPr>
              <w:t>sustavi</w:t>
            </w:r>
            <w:proofErr w:type="spellEnd"/>
            <w:r w:rsidRPr="003B2ACF">
              <w:rPr>
                <w:color w:val="000000" w:themeColor="text1"/>
              </w:rPr>
              <w:t xml:space="preserve"> za </w:t>
            </w:r>
            <w:proofErr w:type="spellStart"/>
            <w:r w:rsidRPr="003B2ACF">
              <w:rPr>
                <w:color w:val="000000" w:themeColor="text1"/>
              </w:rPr>
              <w:t>odvodnju</w:t>
            </w:r>
            <w:proofErr w:type="spellEnd"/>
            <w:r w:rsidRPr="003B2ACF">
              <w:rPr>
                <w:color w:val="000000" w:themeColor="text1"/>
              </w:rPr>
              <w:t xml:space="preserve"> </w:t>
            </w:r>
            <w:proofErr w:type="spellStart"/>
            <w:r w:rsidRPr="003B2ACF">
              <w:rPr>
                <w:color w:val="000000" w:themeColor="text1"/>
              </w:rPr>
              <w:t>i</w:t>
            </w:r>
            <w:proofErr w:type="spellEnd"/>
            <w:r w:rsidRPr="003B2ACF">
              <w:rPr>
                <w:color w:val="000000" w:themeColor="text1"/>
              </w:rPr>
              <w:t xml:space="preserve"> </w:t>
            </w:r>
            <w:proofErr w:type="spellStart"/>
            <w:r w:rsidRPr="003B2ACF">
              <w:rPr>
                <w:color w:val="000000" w:themeColor="text1"/>
              </w:rPr>
              <w:t>kanalizaciju</w:t>
            </w:r>
            <w:proofErr w:type="spellEnd"/>
            <w:r w:rsidRPr="003B2ACF">
              <w:rPr>
                <w:color w:val="000000" w:themeColor="text1"/>
              </w:rPr>
              <w:t xml:space="preserve"> -- 6. </w:t>
            </w:r>
            <w:proofErr w:type="spellStart"/>
            <w:r w:rsidRPr="003B2ACF">
              <w:rPr>
                <w:color w:val="000000" w:themeColor="text1"/>
              </w:rPr>
              <w:t>dio</w:t>
            </w:r>
            <w:proofErr w:type="spellEnd"/>
            <w:r w:rsidRPr="003B2ACF">
              <w:rPr>
                <w:color w:val="000000" w:themeColor="text1"/>
              </w:rPr>
              <w:t xml:space="preserve">: </w:t>
            </w:r>
            <w:proofErr w:type="spellStart"/>
            <w:r w:rsidRPr="003B2ACF">
              <w:rPr>
                <w:color w:val="000000" w:themeColor="text1"/>
              </w:rPr>
              <w:t>Zahtjevi</w:t>
            </w:r>
            <w:proofErr w:type="spellEnd"/>
            <w:r w:rsidRPr="003B2ACF">
              <w:rPr>
                <w:color w:val="000000" w:themeColor="text1"/>
              </w:rPr>
              <w:t xml:space="preserve"> za </w:t>
            </w:r>
            <w:proofErr w:type="spellStart"/>
            <w:r w:rsidRPr="003B2ACF">
              <w:rPr>
                <w:color w:val="000000" w:themeColor="text1"/>
              </w:rPr>
              <w:t>dijelove</w:t>
            </w:r>
            <w:proofErr w:type="spellEnd"/>
            <w:r w:rsidRPr="003B2ACF">
              <w:rPr>
                <w:color w:val="000000" w:themeColor="text1"/>
              </w:rPr>
              <w:t xml:space="preserve"> </w:t>
            </w:r>
            <w:proofErr w:type="spellStart"/>
            <w:r w:rsidRPr="003B2ACF">
              <w:rPr>
                <w:color w:val="000000" w:themeColor="text1"/>
              </w:rPr>
              <w:t>kontrolnih</w:t>
            </w:r>
            <w:proofErr w:type="spellEnd"/>
            <w:r w:rsidRPr="003B2ACF">
              <w:rPr>
                <w:color w:val="000000" w:themeColor="text1"/>
              </w:rPr>
              <w:t xml:space="preserve"> </w:t>
            </w:r>
            <w:proofErr w:type="spellStart"/>
            <w:r w:rsidRPr="003B2ACF">
              <w:rPr>
                <w:color w:val="000000" w:themeColor="text1"/>
              </w:rPr>
              <w:t>okna</w:t>
            </w:r>
            <w:proofErr w:type="spellEnd"/>
            <w:r w:rsidRPr="003B2ACF">
              <w:rPr>
                <w:color w:val="000000" w:themeColor="text1"/>
              </w:rPr>
              <w:t xml:space="preserve"> </w:t>
            </w:r>
            <w:proofErr w:type="spellStart"/>
            <w:r w:rsidRPr="003B2ACF">
              <w:rPr>
                <w:color w:val="000000" w:themeColor="text1"/>
              </w:rPr>
              <w:t>i</w:t>
            </w:r>
            <w:proofErr w:type="spellEnd"/>
            <w:r w:rsidRPr="003B2ACF">
              <w:rPr>
                <w:color w:val="000000" w:themeColor="text1"/>
              </w:rPr>
              <w:t xml:space="preserve"> </w:t>
            </w:r>
            <w:proofErr w:type="spellStart"/>
            <w:r w:rsidRPr="003B2ACF">
              <w:rPr>
                <w:color w:val="000000" w:themeColor="text1"/>
              </w:rPr>
              <w:t>inspekcijskih</w:t>
            </w:r>
            <w:proofErr w:type="spellEnd"/>
            <w:r w:rsidRPr="003B2ACF">
              <w:rPr>
                <w:color w:val="000000" w:themeColor="text1"/>
              </w:rPr>
              <w:t xml:space="preserve"> </w:t>
            </w:r>
            <w:proofErr w:type="spellStart"/>
            <w:r w:rsidRPr="003B2ACF">
              <w:rPr>
                <w:color w:val="000000" w:themeColor="text1"/>
              </w:rPr>
              <w:t>komora</w:t>
            </w:r>
            <w:proofErr w:type="spellEnd"/>
            <w:r w:rsidRPr="003B2ACF">
              <w:rPr>
                <w:color w:val="000000" w:themeColor="text1"/>
              </w:rPr>
              <w:t xml:space="preserve"> (EN 295-6:2013)</w:t>
            </w:r>
          </w:p>
        </w:tc>
      </w:tr>
      <w:tr w:rsidR="00705875" w:rsidRPr="003B2ACF" w14:paraId="4647CA46" w14:textId="77777777" w:rsidTr="008C01C6">
        <w:tc>
          <w:tcPr>
            <w:tcW w:w="1428" w:type="pct"/>
            <w:shd w:val="clear" w:color="auto" w:fill="auto"/>
            <w:vAlign w:val="center"/>
          </w:tcPr>
          <w:p w14:paraId="354260C8" w14:textId="77777777" w:rsidR="00705875" w:rsidRPr="003B2ACF" w:rsidRDefault="00705875" w:rsidP="008C01C6">
            <w:pPr>
              <w:rPr>
                <w:color w:val="000000" w:themeColor="text1"/>
              </w:rPr>
            </w:pPr>
            <w:r w:rsidRPr="003B2ACF">
              <w:rPr>
                <w:color w:val="000000" w:themeColor="text1"/>
              </w:rPr>
              <w:t>HRN EN 295-7:2013</w:t>
            </w:r>
          </w:p>
        </w:tc>
        <w:tc>
          <w:tcPr>
            <w:tcW w:w="3572" w:type="pct"/>
            <w:shd w:val="clear" w:color="auto" w:fill="auto"/>
            <w:vAlign w:val="center"/>
          </w:tcPr>
          <w:p w14:paraId="4E87AEC0" w14:textId="77777777" w:rsidR="00705875" w:rsidRPr="003B2ACF" w:rsidRDefault="00705875" w:rsidP="008C01C6">
            <w:pPr>
              <w:rPr>
                <w:color w:val="000000" w:themeColor="text1"/>
              </w:rPr>
            </w:pPr>
            <w:proofErr w:type="spellStart"/>
            <w:r w:rsidRPr="003B2ACF">
              <w:rPr>
                <w:color w:val="000000" w:themeColor="text1"/>
              </w:rPr>
              <w:t>Keramičke</w:t>
            </w:r>
            <w:proofErr w:type="spellEnd"/>
            <w:r w:rsidRPr="003B2ACF">
              <w:rPr>
                <w:color w:val="000000" w:themeColor="text1"/>
              </w:rPr>
              <w:t xml:space="preserve"> </w:t>
            </w:r>
            <w:proofErr w:type="spellStart"/>
            <w:r w:rsidRPr="003B2ACF">
              <w:rPr>
                <w:color w:val="000000" w:themeColor="text1"/>
              </w:rPr>
              <w:t>cijevi</w:t>
            </w:r>
            <w:proofErr w:type="spellEnd"/>
            <w:r w:rsidRPr="003B2ACF">
              <w:rPr>
                <w:color w:val="000000" w:themeColor="text1"/>
              </w:rPr>
              <w:t xml:space="preserve"> za </w:t>
            </w:r>
            <w:proofErr w:type="spellStart"/>
            <w:r w:rsidRPr="003B2ACF">
              <w:rPr>
                <w:color w:val="000000" w:themeColor="text1"/>
              </w:rPr>
              <w:t>odvodne</w:t>
            </w:r>
            <w:proofErr w:type="spellEnd"/>
            <w:r w:rsidRPr="003B2ACF">
              <w:rPr>
                <w:color w:val="000000" w:themeColor="text1"/>
              </w:rPr>
              <w:t xml:space="preserve"> </w:t>
            </w:r>
            <w:proofErr w:type="spellStart"/>
            <w:r w:rsidRPr="003B2ACF">
              <w:rPr>
                <w:color w:val="000000" w:themeColor="text1"/>
              </w:rPr>
              <w:t>i</w:t>
            </w:r>
            <w:proofErr w:type="spellEnd"/>
            <w:r w:rsidRPr="003B2ACF">
              <w:rPr>
                <w:color w:val="000000" w:themeColor="text1"/>
              </w:rPr>
              <w:t xml:space="preserve"> </w:t>
            </w:r>
            <w:proofErr w:type="spellStart"/>
            <w:r w:rsidRPr="003B2ACF">
              <w:rPr>
                <w:color w:val="000000" w:themeColor="text1"/>
              </w:rPr>
              <w:t>kanalizacijske</w:t>
            </w:r>
            <w:proofErr w:type="spellEnd"/>
            <w:r w:rsidRPr="003B2ACF">
              <w:rPr>
                <w:color w:val="000000" w:themeColor="text1"/>
              </w:rPr>
              <w:t xml:space="preserve"> </w:t>
            </w:r>
            <w:proofErr w:type="spellStart"/>
            <w:r w:rsidRPr="003B2ACF">
              <w:rPr>
                <w:color w:val="000000" w:themeColor="text1"/>
              </w:rPr>
              <w:t>sustave</w:t>
            </w:r>
            <w:proofErr w:type="spellEnd"/>
            <w:r w:rsidRPr="003B2ACF">
              <w:rPr>
                <w:color w:val="000000" w:themeColor="text1"/>
              </w:rPr>
              <w:t xml:space="preserve"> -- 7. </w:t>
            </w:r>
            <w:proofErr w:type="spellStart"/>
            <w:r w:rsidRPr="003B2ACF">
              <w:rPr>
                <w:color w:val="000000" w:themeColor="text1"/>
              </w:rPr>
              <w:t>dio</w:t>
            </w:r>
            <w:proofErr w:type="spellEnd"/>
            <w:r w:rsidRPr="003B2ACF">
              <w:rPr>
                <w:color w:val="000000" w:themeColor="text1"/>
              </w:rPr>
              <w:t xml:space="preserve">: </w:t>
            </w:r>
            <w:proofErr w:type="spellStart"/>
            <w:r w:rsidRPr="003B2ACF">
              <w:rPr>
                <w:color w:val="000000" w:themeColor="text1"/>
              </w:rPr>
              <w:t>Zahtjevi</w:t>
            </w:r>
            <w:proofErr w:type="spellEnd"/>
            <w:r w:rsidRPr="003B2ACF">
              <w:rPr>
                <w:color w:val="000000" w:themeColor="text1"/>
              </w:rPr>
              <w:t xml:space="preserve"> za </w:t>
            </w:r>
            <w:proofErr w:type="spellStart"/>
            <w:r w:rsidRPr="003B2ACF">
              <w:rPr>
                <w:color w:val="000000" w:themeColor="text1"/>
              </w:rPr>
              <w:t>cijevi</w:t>
            </w:r>
            <w:proofErr w:type="spellEnd"/>
            <w:r w:rsidRPr="003B2ACF">
              <w:rPr>
                <w:color w:val="000000" w:themeColor="text1"/>
              </w:rPr>
              <w:t xml:space="preserve"> </w:t>
            </w:r>
            <w:proofErr w:type="spellStart"/>
            <w:r w:rsidRPr="003B2ACF">
              <w:rPr>
                <w:color w:val="000000" w:themeColor="text1"/>
              </w:rPr>
              <w:t>i</w:t>
            </w:r>
            <w:proofErr w:type="spellEnd"/>
            <w:r w:rsidRPr="003B2ACF">
              <w:rPr>
                <w:color w:val="000000" w:themeColor="text1"/>
              </w:rPr>
              <w:t xml:space="preserve"> </w:t>
            </w:r>
            <w:proofErr w:type="spellStart"/>
            <w:r w:rsidRPr="003B2ACF">
              <w:rPr>
                <w:color w:val="000000" w:themeColor="text1"/>
              </w:rPr>
              <w:t>spojnice</w:t>
            </w:r>
            <w:proofErr w:type="spellEnd"/>
            <w:r w:rsidRPr="003B2ACF">
              <w:rPr>
                <w:color w:val="000000" w:themeColor="text1"/>
              </w:rPr>
              <w:t xml:space="preserve"> za </w:t>
            </w:r>
            <w:proofErr w:type="spellStart"/>
            <w:r w:rsidRPr="003B2ACF">
              <w:rPr>
                <w:color w:val="000000" w:themeColor="text1"/>
              </w:rPr>
              <w:t>priključke</w:t>
            </w:r>
            <w:proofErr w:type="spellEnd"/>
            <w:r w:rsidRPr="003B2ACF">
              <w:rPr>
                <w:color w:val="000000" w:themeColor="text1"/>
              </w:rPr>
              <w:t xml:space="preserve"> </w:t>
            </w:r>
            <w:proofErr w:type="spellStart"/>
            <w:r w:rsidRPr="003B2ACF">
              <w:rPr>
                <w:color w:val="000000" w:themeColor="text1"/>
              </w:rPr>
              <w:t>na</w:t>
            </w:r>
            <w:proofErr w:type="spellEnd"/>
            <w:r w:rsidRPr="003B2ACF">
              <w:rPr>
                <w:color w:val="000000" w:themeColor="text1"/>
              </w:rPr>
              <w:t xml:space="preserve"> </w:t>
            </w:r>
            <w:proofErr w:type="spellStart"/>
            <w:r w:rsidRPr="003B2ACF">
              <w:rPr>
                <w:color w:val="000000" w:themeColor="text1"/>
              </w:rPr>
              <w:t>cijevi</w:t>
            </w:r>
            <w:proofErr w:type="spellEnd"/>
            <w:r w:rsidRPr="003B2ACF">
              <w:rPr>
                <w:color w:val="000000" w:themeColor="text1"/>
              </w:rPr>
              <w:t xml:space="preserve"> (EN 295-7:2013)</w:t>
            </w:r>
          </w:p>
        </w:tc>
      </w:tr>
      <w:bookmarkEnd w:id="116"/>
    </w:tbl>
    <w:p w14:paraId="4B27C70E" w14:textId="77777777" w:rsidR="00705875" w:rsidRPr="003B2ACF" w:rsidRDefault="00705875" w:rsidP="00705875">
      <w:pPr>
        <w:pStyle w:val="Tijeloteksta"/>
        <w:rPr>
          <w:color w:val="000000" w:themeColor="text1"/>
        </w:rPr>
      </w:pPr>
    </w:p>
    <w:p w14:paraId="500C45F1" w14:textId="3F4A549A" w:rsidR="00705875" w:rsidRPr="003B2ACF" w:rsidRDefault="00705875" w:rsidP="00705875">
      <w:pPr>
        <w:pStyle w:val="Tijeloteksta"/>
        <w:rPr>
          <w:color w:val="000000" w:themeColor="text1"/>
        </w:rPr>
      </w:pPr>
      <w:r w:rsidRPr="003B2ACF">
        <w:rPr>
          <w:color w:val="000000" w:themeColor="text1"/>
        </w:rPr>
        <w:t xml:space="preserve">Spajanje i spojni dijelovi bit će prilagođeni ovisno o odabranom cijevnom materijalu, a sukladno standardu i atestima koji su propisani za odabrani materijal (spojnice, </w:t>
      </w:r>
      <w:proofErr w:type="spellStart"/>
      <w:r w:rsidRPr="003B2ACF">
        <w:rPr>
          <w:color w:val="000000" w:themeColor="text1"/>
        </w:rPr>
        <w:t>kolčak</w:t>
      </w:r>
      <w:proofErr w:type="spellEnd"/>
      <w:r w:rsidRPr="003B2ACF">
        <w:rPr>
          <w:color w:val="000000" w:themeColor="text1"/>
        </w:rPr>
        <w:t>, zavarivanje i ostalo). Koristit će se elastične brtve (brtveni prsten) koje su integrirane s cijevi. Brtve će biti od EPDM-a.</w:t>
      </w:r>
    </w:p>
    <w:p w14:paraId="01E410F0" w14:textId="77777777" w:rsidR="00705875" w:rsidRPr="003B2ACF" w:rsidRDefault="00705875" w:rsidP="00705875">
      <w:pPr>
        <w:pStyle w:val="Tijeloteksta"/>
        <w:rPr>
          <w:color w:val="000000" w:themeColor="text1"/>
        </w:rPr>
      </w:pPr>
      <w:r w:rsidRPr="003B2ACF">
        <w:rPr>
          <w:color w:val="000000" w:themeColor="text1"/>
        </w:rPr>
        <w:t xml:space="preserve">Svi </w:t>
      </w:r>
      <w:proofErr w:type="spellStart"/>
      <w:r w:rsidRPr="003B2ACF">
        <w:rPr>
          <w:color w:val="000000" w:themeColor="text1"/>
        </w:rPr>
        <w:t>fazonski</w:t>
      </w:r>
      <w:proofErr w:type="spellEnd"/>
      <w:r w:rsidRPr="003B2ACF">
        <w:rPr>
          <w:color w:val="000000" w:themeColor="text1"/>
        </w:rPr>
        <w:t xml:space="preserve"> (oblikovni) komadi moraju biti prilagođeni odabranom cijevnom materijalu.</w:t>
      </w:r>
    </w:p>
    <w:p w14:paraId="256A6742" w14:textId="530272DD" w:rsidR="00705875" w:rsidRPr="003B2ACF" w:rsidRDefault="00705875" w:rsidP="00705875">
      <w:pPr>
        <w:pStyle w:val="Tijeloteksta"/>
        <w:rPr>
          <w:color w:val="000000" w:themeColor="text1"/>
        </w:rPr>
      </w:pPr>
      <w:r w:rsidRPr="003B2ACF">
        <w:rPr>
          <w:color w:val="000000" w:themeColor="text1"/>
        </w:rPr>
        <w:t>Spajanje i polaganje cijevi, neovisno o materijalu, bit</w:t>
      </w:r>
      <w:r w:rsidR="008C01C6" w:rsidRPr="003B2ACF">
        <w:rPr>
          <w:color w:val="000000" w:themeColor="text1"/>
        </w:rPr>
        <w:t xml:space="preserve"> će</w:t>
      </w:r>
      <w:r w:rsidRPr="003B2ACF">
        <w:rPr>
          <w:color w:val="000000" w:themeColor="text1"/>
        </w:rPr>
        <w:t xml:space="preserve"> izvedeno sukladno Općim tehničkim uvjetima za radove u vodnom gospodarstvu, knjiga </w:t>
      </w:r>
      <w:r w:rsidRPr="00E20D3C">
        <w:rPr>
          <w:color w:val="000000" w:themeColor="text1"/>
        </w:rPr>
        <w:t>2</w:t>
      </w:r>
      <w:r w:rsidR="008E4B6C" w:rsidRPr="00E20D3C">
        <w:rPr>
          <w:color w:val="000000" w:themeColor="text1"/>
        </w:rPr>
        <w:t xml:space="preserve"> i prema uputama i detaljima proizvođača</w:t>
      </w:r>
      <w:r w:rsidRPr="00E20D3C">
        <w:rPr>
          <w:color w:val="000000" w:themeColor="text1"/>
        </w:rPr>
        <w:t>.</w:t>
      </w:r>
    </w:p>
    <w:p w14:paraId="7E081EED" w14:textId="77777777" w:rsidR="00705875" w:rsidRPr="003B2ACF" w:rsidRDefault="00705875" w:rsidP="00705875">
      <w:pPr>
        <w:pStyle w:val="Tijeloteksta"/>
        <w:rPr>
          <w:color w:val="000000" w:themeColor="text1"/>
        </w:rPr>
      </w:pPr>
      <w:r w:rsidRPr="003B2ACF">
        <w:rPr>
          <w:color w:val="000000" w:themeColor="text1"/>
        </w:rPr>
        <w:t>Neovisno o odabranom materijalu cijevi, Izvođač će biti dužan za provedbu tekućih ispitivanja cijevnog materijala te će snositi sve troškove ispitivanja istih od strane neovisnog laboratorija i to:</w:t>
      </w:r>
    </w:p>
    <w:p w14:paraId="189753AD" w14:textId="77777777" w:rsidR="00705875" w:rsidRPr="003B2ACF" w:rsidRDefault="00705875" w:rsidP="00705875">
      <w:pPr>
        <w:pStyle w:val="Tijeloteksta"/>
        <w:rPr>
          <w:color w:val="000000" w:themeColor="text1"/>
        </w:rPr>
      </w:pPr>
      <w:r w:rsidRPr="003B2ACF">
        <w:rPr>
          <w:color w:val="000000" w:themeColor="text1"/>
        </w:rPr>
        <w:lastRenderedPageBreak/>
        <w:t xml:space="preserve">Na svakih 500 m isporučenih cijevi, Izvođač će, u nazočnosti Inženjera, uzeti uzorak cijevi u duljini od 1 m i predati ga neovisnom laboratoriju koji će provesti ispitivanje obodne krutosti (SN) </w:t>
      </w:r>
      <w:proofErr w:type="spellStart"/>
      <w:r w:rsidRPr="003B2ACF">
        <w:rPr>
          <w:color w:val="000000" w:themeColor="text1"/>
        </w:rPr>
        <w:t>plastomernih</w:t>
      </w:r>
      <w:proofErr w:type="spellEnd"/>
      <w:r w:rsidRPr="003B2ACF">
        <w:rPr>
          <w:color w:val="000000" w:themeColor="text1"/>
        </w:rPr>
        <w:t xml:space="preserve"> cijevi sukladno normi HRN EN ISO 9969.</w:t>
      </w:r>
    </w:p>
    <w:p w14:paraId="0071C4C8" w14:textId="77777777" w:rsidR="00705875" w:rsidRPr="003B2ACF" w:rsidRDefault="00705875" w:rsidP="00705875">
      <w:pPr>
        <w:pStyle w:val="Tijeloteksta"/>
        <w:rPr>
          <w:color w:val="000000" w:themeColor="text1"/>
        </w:rPr>
      </w:pPr>
      <w:r w:rsidRPr="003B2ACF">
        <w:rPr>
          <w:color w:val="000000" w:themeColor="text1"/>
        </w:rPr>
        <w:t>Troškovi uzimanja uzoraka cijevi te ispitivanja u neovisnom laboratoriju idu na teret Izvođača, tj. smatraju se uključenim u jediničnu cijenu dobave, dopreme i ugradnje cijevi.</w:t>
      </w:r>
    </w:p>
    <w:p w14:paraId="2796D139" w14:textId="6C08B11E" w:rsidR="00705875" w:rsidRPr="003B2ACF" w:rsidRDefault="00705875" w:rsidP="00705875">
      <w:pPr>
        <w:pStyle w:val="Tijeloteksta"/>
        <w:rPr>
          <w:color w:val="000000" w:themeColor="text1"/>
        </w:rPr>
      </w:pPr>
      <w:r w:rsidRPr="003B2ACF">
        <w:rPr>
          <w:color w:val="000000" w:themeColor="text1"/>
        </w:rPr>
        <w:t>Izvođač će, u slučaju podbacivanja rezultata tekućih ispitivanja, snositi sve troškove ispitivanja već ugrađenih cijevi i zamjene ugrađenih cijevi koje ne zadovoljavaju uvjet</w:t>
      </w:r>
      <w:r w:rsidR="00A33BB3">
        <w:rPr>
          <w:color w:val="000000" w:themeColor="text1"/>
        </w:rPr>
        <w:t>e</w:t>
      </w:r>
      <w:r w:rsidRPr="003B2ACF">
        <w:rPr>
          <w:color w:val="000000" w:themeColor="text1"/>
        </w:rPr>
        <w:t xml:space="preserve"> minimalne obodne krutosti.</w:t>
      </w:r>
    </w:p>
    <w:p w14:paraId="5FE543C2" w14:textId="0D34CFD5" w:rsidR="000F53CB" w:rsidRDefault="00705875" w:rsidP="00705875">
      <w:pPr>
        <w:pStyle w:val="Tijeloteksta"/>
        <w:rPr>
          <w:color w:val="000000" w:themeColor="text1"/>
        </w:rPr>
      </w:pPr>
      <w:r w:rsidRPr="003B2ACF">
        <w:rPr>
          <w:color w:val="000000" w:themeColor="text1"/>
        </w:rPr>
        <w:t>Naručitelj i Inženjer pri samoj isporuci mogu odrediti uzorak za ispitivanje, te ukoliko uzorak ne zadovoljava tražena tehnička svojstva, Naručitelj zadržava pravo cijelu takvu isporuku vratiti Izvođaču, a ukoliko bi se takav slučaj ponovio, Naručitelj zadržava pravo obustave daljnje isporuke i ugradnje cijevi od tog proizvođača.</w:t>
      </w:r>
    </w:p>
    <w:p w14:paraId="072C6245" w14:textId="77777777" w:rsidR="008E4B6C" w:rsidRPr="00E20D3C" w:rsidRDefault="008E4B6C" w:rsidP="008E4B6C">
      <w:pPr>
        <w:pStyle w:val="TD-Contents"/>
        <w:rPr>
          <w:b w:val="0"/>
          <w:i/>
          <w:iCs/>
          <w:u w:val="single"/>
        </w:rPr>
      </w:pPr>
      <w:r w:rsidRPr="00E20D3C">
        <w:rPr>
          <w:b w:val="0"/>
          <w:i/>
          <w:iCs/>
          <w:u w:val="single"/>
        </w:rPr>
        <w:t>1.5.4.3</w:t>
      </w:r>
      <w:r w:rsidRPr="00E20D3C">
        <w:rPr>
          <w:b w:val="0"/>
          <w:i/>
          <w:iCs/>
          <w:u w:val="single"/>
        </w:rPr>
        <w:tab/>
        <w:t>Crpne stanice</w:t>
      </w:r>
    </w:p>
    <w:p w14:paraId="5FF05408" w14:textId="7F206DDE" w:rsidR="008E4B6C" w:rsidRPr="00E20D3C" w:rsidRDefault="008E4B6C" w:rsidP="008E4B6C">
      <w:pPr>
        <w:pStyle w:val="Tijeloteksta"/>
        <w:rPr>
          <w:rFonts w:eastAsia="TimesNewRomanPSMT"/>
        </w:rPr>
      </w:pPr>
      <w:r w:rsidRPr="00E20D3C">
        <w:rPr>
          <w:rFonts w:eastAsia="TimesNewRomanPSMT"/>
        </w:rPr>
        <w:t>Predviđena je ugradnja crpnih stanica s potopljenim crpnim agregatom i  suha ugradnja crpnih stanica za transport otpadnih tvari sa sistemom za odvajanje krutih tvari. Crpne stanice bit će smještene u PEHD, PES oknu. Tijekom ugradnje crpne stanice nužno je provesti snižavanje prisutne podzemne vode.</w:t>
      </w:r>
    </w:p>
    <w:p w14:paraId="21D4A2E1" w14:textId="3491F6C0" w:rsidR="008E4B6C" w:rsidRPr="00681788" w:rsidRDefault="008E4B6C" w:rsidP="008E4B6C">
      <w:pPr>
        <w:pStyle w:val="Tijeloteksta"/>
        <w:rPr>
          <w:color w:val="000000" w:themeColor="text1"/>
        </w:rPr>
      </w:pPr>
      <w:r w:rsidRPr="00E20D3C">
        <w:rPr>
          <w:rFonts w:eastAsia="TimesNewRomanPSMT"/>
        </w:rPr>
        <w:t xml:space="preserve">Crpne stanice će se ugrađivati u skladu s dokumentacijom glavnog projekta (izvedbenog projekta -  ako je primjenjivo) </w:t>
      </w:r>
      <w:r w:rsidR="004F76E9" w:rsidRPr="00E20D3C">
        <w:rPr>
          <w:rFonts w:eastAsia="TimesNewRomanPSMT"/>
        </w:rPr>
        <w:t>te sukladno</w:t>
      </w:r>
      <w:r w:rsidRPr="00E20D3C">
        <w:rPr>
          <w:rFonts w:eastAsia="TimesNewRomanPSMT"/>
        </w:rPr>
        <w:t xml:space="preserve"> Knjig</w:t>
      </w:r>
      <w:r w:rsidR="004F76E9" w:rsidRPr="00E20D3C">
        <w:rPr>
          <w:rFonts w:eastAsia="TimesNewRomanPSMT"/>
        </w:rPr>
        <w:t>a</w:t>
      </w:r>
      <w:r w:rsidRPr="00E20D3C">
        <w:rPr>
          <w:rFonts w:eastAsia="TimesNewRomanPSMT"/>
        </w:rPr>
        <w:t xml:space="preserve"> 4</w:t>
      </w:r>
      <w:r w:rsidR="004F76E9" w:rsidRPr="00E20D3C">
        <w:rPr>
          <w:rFonts w:eastAsia="TimesNewRomanPSMT"/>
        </w:rPr>
        <w:t xml:space="preserve"> i 5</w:t>
      </w:r>
      <w:r w:rsidRPr="00E20D3C">
        <w:rPr>
          <w:rFonts w:eastAsia="TimesNewRomanPSMT"/>
        </w:rPr>
        <w:t xml:space="preserve"> ove Dokumentacije o nabavi.</w:t>
      </w:r>
      <w:r w:rsidRPr="00681788">
        <w:rPr>
          <w:rFonts w:eastAsia="TimesNewRomanPSMT"/>
        </w:rPr>
        <w:t xml:space="preserve"> </w:t>
      </w:r>
    </w:p>
    <w:p w14:paraId="79655CD3" w14:textId="77777777" w:rsidR="00127A3F" w:rsidRPr="00193C56" w:rsidRDefault="00127A3F" w:rsidP="00B244DB">
      <w:pPr>
        <w:pStyle w:val="Naslov4"/>
      </w:pPr>
      <w:bookmarkStart w:id="117" w:name="_Ref383533189"/>
      <w:r w:rsidRPr="00193C56">
        <w:t>Tlačni cjevovodi</w:t>
      </w:r>
      <w:r w:rsidR="00A20273">
        <w:t xml:space="preserve"> za odvodnju otpadnih voda</w:t>
      </w:r>
      <w:bookmarkEnd w:id="117"/>
    </w:p>
    <w:p w14:paraId="641E9C4E" w14:textId="123B3771" w:rsidR="000F53CB" w:rsidRPr="003B2ACF" w:rsidRDefault="00D71896" w:rsidP="000F53CB">
      <w:pPr>
        <w:pStyle w:val="Tijeloteksta"/>
        <w:rPr>
          <w:color w:val="000000" w:themeColor="text1"/>
        </w:rPr>
      </w:pPr>
      <w:r w:rsidRPr="003B2ACF">
        <w:rPr>
          <w:color w:val="000000" w:themeColor="text1"/>
        </w:rPr>
        <w:t xml:space="preserve">Svi tlačni cjevovodi će biti izrađeni </w:t>
      </w:r>
      <w:r w:rsidR="000F53CB" w:rsidRPr="003B2ACF">
        <w:rPr>
          <w:color w:val="000000" w:themeColor="text1"/>
        </w:rPr>
        <w:t>od cijevi od slijedećih materijala</w:t>
      </w:r>
      <w:r w:rsidRPr="003B2ACF">
        <w:rPr>
          <w:color w:val="000000" w:themeColor="text1"/>
        </w:rPr>
        <w:t xml:space="preserve"> kako je navedeno u ovim Tehnički</w:t>
      </w:r>
      <w:r w:rsidR="008C01C6" w:rsidRPr="003B2ACF">
        <w:rPr>
          <w:color w:val="000000" w:themeColor="text1"/>
        </w:rPr>
        <w:t>m</w:t>
      </w:r>
      <w:r w:rsidRPr="003B2ACF">
        <w:rPr>
          <w:color w:val="000000" w:themeColor="text1"/>
        </w:rPr>
        <w:t xml:space="preserve"> </w:t>
      </w:r>
      <w:r w:rsidR="00AE2282">
        <w:rPr>
          <w:color w:val="000000" w:themeColor="text1"/>
        </w:rPr>
        <w:t>s</w:t>
      </w:r>
      <w:r w:rsidRPr="003B2ACF">
        <w:rPr>
          <w:color w:val="000000" w:themeColor="text1"/>
        </w:rPr>
        <w:t>pecifikacijama</w:t>
      </w:r>
      <w:r w:rsidR="000F53CB" w:rsidRPr="003B2ACF">
        <w:rPr>
          <w:color w:val="000000" w:themeColor="text1"/>
        </w:rPr>
        <w:t>:</w:t>
      </w:r>
    </w:p>
    <w:p w14:paraId="055F4C48" w14:textId="77777777" w:rsidR="00127A3F" w:rsidRPr="003B2ACF" w:rsidRDefault="000F53CB" w:rsidP="009D01B3">
      <w:pPr>
        <w:pStyle w:val="Tijeloteksta"/>
        <w:numPr>
          <w:ilvl w:val="0"/>
          <w:numId w:val="44"/>
        </w:numPr>
        <w:rPr>
          <w:color w:val="000000" w:themeColor="text1"/>
        </w:rPr>
      </w:pPr>
      <w:r w:rsidRPr="003B2ACF">
        <w:rPr>
          <w:color w:val="000000" w:themeColor="text1"/>
        </w:rPr>
        <w:t>polietilen (PE) ili (HRN EN 12201-1:2011)</w:t>
      </w:r>
      <w:r w:rsidR="007B4FAB" w:rsidRPr="003B2ACF">
        <w:rPr>
          <w:color w:val="000000" w:themeColor="text1"/>
        </w:rPr>
        <w:t>, izrađen od PE100, SDR 17, nazivni tlak 10 bar (PN10)</w:t>
      </w:r>
    </w:p>
    <w:p w14:paraId="33FE27DF" w14:textId="77777777" w:rsidR="000F53CB" w:rsidRPr="003B2ACF" w:rsidRDefault="000F53CB" w:rsidP="009D01B3">
      <w:pPr>
        <w:pStyle w:val="Tijeloteksta"/>
        <w:numPr>
          <w:ilvl w:val="0"/>
          <w:numId w:val="44"/>
        </w:numPr>
        <w:rPr>
          <w:color w:val="000000" w:themeColor="text1"/>
        </w:rPr>
      </w:pPr>
      <w:proofErr w:type="spellStart"/>
      <w:r w:rsidRPr="003B2ACF">
        <w:rPr>
          <w:color w:val="000000" w:themeColor="text1"/>
        </w:rPr>
        <w:t>duktil</w:t>
      </w:r>
      <w:proofErr w:type="spellEnd"/>
    </w:p>
    <w:p w14:paraId="384C54F4" w14:textId="77777777" w:rsidR="00D46285" w:rsidRPr="003B2ACF" w:rsidRDefault="00D46285" w:rsidP="00994666">
      <w:pPr>
        <w:pStyle w:val="Tijeloteksta"/>
        <w:rPr>
          <w:color w:val="000000" w:themeColor="text1"/>
        </w:rPr>
      </w:pPr>
      <w:r w:rsidRPr="003B2ACF">
        <w:rPr>
          <w:color w:val="000000" w:themeColor="text1"/>
        </w:rPr>
        <w:t>Materijali i elementi koji se ugrađuju moraju biti novi - neupotrebljavani i u skladu s HRN i hrvatskim propisima.</w:t>
      </w:r>
    </w:p>
    <w:p w14:paraId="6363DE4B" w14:textId="662A4831" w:rsidR="00D46285" w:rsidRPr="003B2ACF" w:rsidRDefault="00D46285" w:rsidP="00994666">
      <w:pPr>
        <w:pStyle w:val="Tijeloteksta"/>
        <w:rPr>
          <w:color w:val="000000" w:themeColor="text1"/>
        </w:rPr>
      </w:pPr>
      <w:r w:rsidRPr="003B2ACF">
        <w:rPr>
          <w:color w:val="000000" w:themeColor="text1"/>
        </w:rPr>
        <w:t>Spajanje cjevovoda od polietilena Izvođač je dužan izvoditi zavarivanjem, dok se duktilne željezne cijevi spajaju spojem na naglavak uz korištenje brtvenog gumenog prstena od EPDM-a.</w:t>
      </w:r>
    </w:p>
    <w:p w14:paraId="0953D24B" w14:textId="019D930B" w:rsidR="00D46285" w:rsidRPr="003B2ACF" w:rsidRDefault="00D46285" w:rsidP="00D46285">
      <w:pPr>
        <w:pStyle w:val="Tijeloteksta"/>
        <w:rPr>
          <w:color w:val="000000" w:themeColor="text1"/>
        </w:rPr>
      </w:pPr>
      <w:r w:rsidRPr="003B2ACF">
        <w:rPr>
          <w:color w:val="000000" w:themeColor="text1"/>
        </w:rPr>
        <w:t xml:space="preserve">Specifikacije cijevi, spojnica i sustava, ovisno o materijalu, zadovoljavat </w:t>
      </w:r>
      <w:r w:rsidR="008C01C6" w:rsidRPr="003B2ACF">
        <w:rPr>
          <w:color w:val="000000" w:themeColor="text1"/>
        </w:rPr>
        <w:t xml:space="preserve">će </w:t>
      </w:r>
      <w:r w:rsidRPr="003B2ACF">
        <w:rPr>
          <w:color w:val="000000" w:themeColor="text1"/>
        </w:rPr>
        <w:t>zahtjeve sljedećih normi:</w:t>
      </w:r>
    </w:p>
    <w:tbl>
      <w:tblPr>
        <w:tblStyle w:val="Reetkatablice"/>
        <w:tblW w:w="0" w:type="auto"/>
        <w:tblLook w:val="04A0" w:firstRow="1" w:lastRow="0" w:firstColumn="1" w:lastColumn="0" w:noHBand="0" w:noVBand="1"/>
      </w:tblPr>
      <w:tblGrid>
        <w:gridCol w:w="3114"/>
        <w:gridCol w:w="5949"/>
      </w:tblGrid>
      <w:tr w:rsidR="00227F23" w:rsidRPr="003B2ACF" w14:paraId="7707C669" w14:textId="77777777" w:rsidTr="00E20D3C">
        <w:tc>
          <w:tcPr>
            <w:tcW w:w="3114" w:type="dxa"/>
          </w:tcPr>
          <w:p w14:paraId="6FB74210" w14:textId="77777777" w:rsidR="000F53CB" w:rsidRPr="003B2ACF" w:rsidRDefault="000F53CB" w:rsidP="004B6A27">
            <w:pPr>
              <w:pStyle w:val="Tijeloteksta"/>
              <w:jc w:val="center"/>
              <w:rPr>
                <w:b/>
                <w:color w:val="000000" w:themeColor="text1"/>
                <w:sz w:val="22"/>
                <w:szCs w:val="22"/>
              </w:rPr>
            </w:pPr>
            <w:r w:rsidRPr="003B2ACF">
              <w:rPr>
                <w:b/>
                <w:color w:val="000000" w:themeColor="text1"/>
              </w:rPr>
              <w:t>Materijal cijevi</w:t>
            </w:r>
          </w:p>
        </w:tc>
        <w:tc>
          <w:tcPr>
            <w:tcW w:w="5949" w:type="dxa"/>
          </w:tcPr>
          <w:p w14:paraId="646E5034" w14:textId="77777777" w:rsidR="000F53CB" w:rsidRPr="003B2ACF" w:rsidRDefault="000F53CB" w:rsidP="004B6A27">
            <w:pPr>
              <w:pStyle w:val="Tijeloteksta"/>
              <w:jc w:val="center"/>
              <w:rPr>
                <w:b/>
                <w:color w:val="000000" w:themeColor="text1"/>
                <w:sz w:val="22"/>
                <w:szCs w:val="22"/>
              </w:rPr>
            </w:pPr>
            <w:r w:rsidRPr="003B2ACF">
              <w:rPr>
                <w:b/>
                <w:color w:val="000000" w:themeColor="text1"/>
              </w:rPr>
              <w:t>Norma</w:t>
            </w:r>
          </w:p>
        </w:tc>
      </w:tr>
      <w:tr w:rsidR="00227F23" w:rsidRPr="003B2ACF" w14:paraId="73068AD8" w14:textId="77777777" w:rsidTr="00E20D3C">
        <w:tc>
          <w:tcPr>
            <w:tcW w:w="3114" w:type="dxa"/>
          </w:tcPr>
          <w:p w14:paraId="00539D17" w14:textId="77777777" w:rsidR="000F53CB" w:rsidRPr="003B2ACF" w:rsidRDefault="000F53CB" w:rsidP="004B6A27">
            <w:pPr>
              <w:pStyle w:val="Tijeloteksta"/>
              <w:rPr>
                <w:color w:val="000000" w:themeColor="text1"/>
                <w:sz w:val="22"/>
                <w:szCs w:val="22"/>
              </w:rPr>
            </w:pPr>
            <w:r w:rsidRPr="003B2ACF">
              <w:rPr>
                <w:color w:val="000000" w:themeColor="text1"/>
              </w:rPr>
              <w:t>PE</w:t>
            </w:r>
          </w:p>
        </w:tc>
        <w:tc>
          <w:tcPr>
            <w:tcW w:w="5949" w:type="dxa"/>
          </w:tcPr>
          <w:p w14:paraId="22BE210C" w14:textId="77777777" w:rsidR="000F53CB" w:rsidRPr="003B2ACF" w:rsidRDefault="000F53CB" w:rsidP="004B6A27">
            <w:pPr>
              <w:pStyle w:val="Tijeloteksta"/>
              <w:rPr>
                <w:color w:val="000000" w:themeColor="text1"/>
                <w:sz w:val="22"/>
                <w:szCs w:val="22"/>
              </w:rPr>
            </w:pPr>
            <w:r w:rsidRPr="003B2ACF">
              <w:rPr>
                <w:color w:val="000000" w:themeColor="text1"/>
              </w:rPr>
              <w:t xml:space="preserve">HRN EN 12201-1:2011; </w:t>
            </w:r>
            <w:r w:rsidR="00CD37CA" w:rsidRPr="003B2ACF">
              <w:rPr>
                <w:color w:val="000000" w:themeColor="text1"/>
              </w:rPr>
              <w:t>HRN EN 12201-2:2011; HRN EN 12201-3:2012</w:t>
            </w:r>
          </w:p>
        </w:tc>
      </w:tr>
      <w:tr w:rsidR="00227F23" w:rsidRPr="003B2ACF" w14:paraId="30C7BC94" w14:textId="77777777" w:rsidTr="00E20D3C">
        <w:tc>
          <w:tcPr>
            <w:tcW w:w="3114" w:type="dxa"/>
          </w:tcPr>
          <w:p w14:paraId="5D09859D" w14:textId="77777777" w:rsidR="000F53CB" w:rsidRPr="003B2ACF" w:rsidRDefault="00CD37CA" w:rsidP="004B6A27">
            <w:pPr>
              <w:pStyle w:val="Tijeloteksta"/>
              <w:rPr>
                <w:color w:val="000000" w:themeColor="text1"/>
                <w:sz w:val="22"/>
                <w:szCs w:val="22"/>
              </w:rPr>
            </w:pPr>
            <w:r w:rsidRPr="003B2ACF">
              <w:rPr>
                <w:color w:val="000000" w:themeColor="text1"/>
              </w:rPr>
              <w:t>D</w:t>
            </w:r>
            <w:r w:rsidR="000F53CB" w:rsidRPr="003B2ACF">
              <w:rPr>
                <w:color w:val="000000" w:themeColor="text1"/>
              </w:rPr>
              <w:t>uktil</w:t>
            </w:r>
            <w:r w:rsidRPr="003B2ACF">
              <w:rPr>
                <w:color w:val="000000" w:themeColor="text1"/>
              </w:rPr>
              <w:t>ne željezne cijevi</w:t>
            </w:r>
          </w:p>
        </w:tc>
        <w:tc>
          <w:tcPr>
            <w:tcW w:w="5949" w:type="dxa"/>
          </w:tcPr>
          <w:p w14:paraId="5157CFB2" w14:textId="77777777" w:rsidR="000F53CB" w:rsidRPr="003B2ACF" w:rsidRDefault="000F53CB">
            <w:pPr>
              <w:pStyle w:val="Tijeloteksta"/>
              <w:rPr>
                <w:color w:val="000000" w:themeColor="text1"/>
                <w:sz w:val="22"/>
                <w:szCs w:val="22"/>
              </w:rPr>
            </w:pPr>
            <w:r w:rsidRPr="003B2ACF">
              <w:rPr>
                <w:color w:val="000000" w:themeColor="text1"/>
              </w:rPr>
              <w:t xml:space="preserve">HRN EN </w:t>
            </w:r>
            <w:r w:rsidR="00CD37CA" w:rsidRPr="003B2ACF">
              <w:rPr>
                <w:color w:val="000000" w:themeColor="text1"/>
              </w:rPr>
              <w:t>598:2009</w:t>
            </w:r>
          </w:p>
        </w:tc>
      </w:tr>
    </w:tbl>
    <w:p w14:paraId="799A363B" w14:textId="059FFFF0" w:rsidR="00D46285" w:rsidRPr="003B2ACF" w:rsidRDefault="00D46285" w:rsidP="00D46285">
      <w:pPr>
        <w:pStyle w:val="Tijeloteksta"/>
        <w:rPr>
          <w:color w:val="000000" w:themeColor="text1"/>
        </w:rPr>
      </w:pPr>
      <w:r w:rsidRPr="003B2ACF">
        <w:rPr>
          <w:color w:val="000000" w:themeColor="text1"/>
        </w:rPr>
        <w:t xml:space="preserve">Svi </w:t>
      </w:r>
      <w:proofErr w:type="spellStart"/>
      <w:r w:rsidRPr="003B2ACF">
        <w:rPr>
          <w:color w:val="000000" w:themeColor="text1"/>
        </w:rPr>
        <w:t>fazonski</w:t>
      </w:r>
      <w:proofErr w:type="spellEnd"/>
      <w:r w:rsidRPr="003B2ACF">
        <w:rPr>
          <w:color w:val="000000" w:themeColor="text1"/>
        </w:rPr>
        <w:t xml:space="preserve"> (oblikovni) komadi moraju biti prilagođeni odabranom cijevnom materijalu. Sve armature će biti izrađene od </w:t>
      </w:r>
      <w:proofErr w:type="spellStart"/>
      <w:r w:rsidRPr="003B2ACF">
        <w:rPr>
          <w:color w:val="000000" w:themeColor="text1"/>
        </w:rPr>
        <w:t>nodularnog</w:t>
      </w:r>
      <w:proofErr w:type="spellEnd"/>
      <w:r w:rsidRPr="003B2ACF">
        <w:rPr>
          <w:color w:val="000000" w:themeColor="text1"/>
        </w:rPr>
        <w:t xml:space="preserve"> lijeva. Spojevi</w:t>
      </w:r>
      <w:r w:rsidR="008C01C6" w:rsidRPr="003B2ACF">
        <w:rPr>
          <w:color w:val="000000" w:themeColor="text1"/>
        </w:rPr>
        <w:t xml:space="preserve"> </w:t>
      </w:r>
      <w:r w:rsidRPr="003B2ACF">
        <w:rPr>
          <w:color w:val="000000" w:themeColor="text1"/>
        </w:rPr>
        <w:t>armatura s cijevima bit</w:t>
      </w:r>
      <w:r w:rsidR="00AE2282">
        <w:rPr>
          <w:color w:val="000000" w:themeColor="text1"/>
        </w:rPr>
        <w:t xml:space="preserve"> će</w:t>
      </w:r>
      <w:r w:rsidRPr="003B2ACF">
        <w:rPr>
          <w:color w:val="000000" w:themeColor="text1"/>
        </w:rPr>
        <w:t xml:space="preserve"> izvedeni </w:t>
      </w:r>
      <w:proofErr w:type="spellStart"/>
      <w:r w:rsidRPr="003B2ACF">
        <w:rPr>
          <w:color w:val="000000" w:themeColor="text1"/>
        </w:rPr>
        <w:t>prirubnički</w:t>
      </w:r>
      <w:proofErr w:type="spellEnd"/>
      <w:r w:rsidRPr="003B2ACF">
        <w:rPr>
          <w:color w:val="000000" w:themeColor="text1"/>
        </w:rPr>
        <w:t xml:space="preserve"> s ugrađenom brtvom.</w:t>
      </w:r>
    </w:p>
    <w:p w14:paraId="2C1F65AD" w14:textId="01786D2D" w:rsidR="00D46285" w:rsidRPr="003B2ACF" w:rsidRDefault="00D46285" w:rsidP="00D46285">
      <w:pPr>
        <w:pStyle w:val="Tijeloteksta"/>
        <w:rPr>
          <w:color w:val="000000" w:themeColor="text1"/>
        </w:rPr>
      </w:pPr>
      <w:r w:rsidRPr="003B2ACF">
        <w:rPr>
          <w:color w:val="000000" w:themeColor="text1"/>
        </w:rPr>
        <w:t>Spajanje i polaganje cijevi, neovisno o materijalu, bit</w:t>
      </w:r>
      <w:r w:rsidR="00AE2282" w:rsidRPr="00AE2282">
        <w:rPr>
          <w:color w:val="000000" w:themeColor="text1"/>
        </w:rPr>
        <w:t xml:space="preserve"> </w:t>
      </w:r>
      <w:r w:rsidR="00AE2282" w:rsidRPr="003B2ACF">
        <w:rPr>
          <w:color w:val="000000" w:themeColor="text1"/>
        </w:rPr>
        <w:t>će</w:t>
      </w:r>
      <w:r w:rsidRPr="003B2ACF">
        <w:rPr>
          <w:color w:val="000000" w:themeColor="text1"/>
        </w:rPr>
        <w:t xml:space="preserve"> izvedeno sukladno Općim tehničkim uvjetima za radove u vodnom gospodarstvu, knjiga 2.</w:t>
      </w:r>
    </w:p>
    <w:p w14:paraId="4B8C7B95" w14:textId="77777777" w:rsidR="00A20273" w:rsidRPr="003B2ACF" w:rsidRDefault="00A20273" w:rsidP="00B244DB">
      <w:pPr>
        <w:pStyle w:val="Naslov4"/>
        <w:rPr>
          <w:i w:val="0"/>
          <w:color w:val="000000" w:themeColor="text1"/>
        </w:rPr>
      </w:pPr>
      <w:r w:rsidRPr="003B2ACF">
        <w:rPr>
          <w:i w:val="0"/>
          <w:color w:val="000000" w:themeColor="text1"/>
        </w:rPr>
        <w:lastRenderedPageBreak/>
        <w:t>Cjevovodi za vodoopskrbu</w:t>
      </w:r>
    </w:p>
    <w:p w14:paraId="7E18F85F" w14:textId="3BC20D1B" w:rsidR="00A20273" w:rsidRPr="003B2ACF" w:rsidRDefault="00A20273" w:rsidP="00A20273">
      <w:pPr>
        <w:rPr>
          <w:color w:val="000000" w:themeColor="text1"/>
          <w:lang w:val="hr-HR"/>
        </w:rPr>
      </w:pPr>
      <w:r w:rsidRPr="003B2ACF">
        <w:rPr>
          <w:color w:val="000000" w:themeColor="text1"/>
          <w:lang w:val="hr-HR"/>
        </w:rPr>
        <w:t>Svi</w:t>
      </w:r>
      <w:r w:rsidR="00D37CBD" w:rsidRPr="003B2ACF">
        <w:rPr>
          <w:color w:val="000000" w:themeColor="text1"/>
          <w:lang w:val="hr-HR"/>
        </w:rPr>
        <w:t xml:space="preserve"> </w:t>
      </w:r>
      <w:r w:rsidRPr="003B2ACF">
        <w:rPr>
          <w:color w:val="000000" w:themeColor="text1"/>
          <w:lang w:val="hr-HR"/>
        </w:rPr>
        <w:t>vodoopskrbni cjevovodi bit</w:t>
      </w:r>
      <w:r w:rsidR="00AE2282">
        <w:rPr>
          <w:color w:val="000000" w:themeColor="text1"/>
          <w:lang w:val="hr-HR"/>
        </w:rPr>
        <w:t xml:space="preserve"> </w:t>
      </w:r>
      <w:proofErr w:type="spellStart"/>
      <w:r w:rsidR="00AE2282" w:rsidRPr="003B2ACF">
        <w:rPr>
          <w:color w:val="000000" w:themeColor="text1"/>
        </w:rPr>
        <w:t>će</w:t>
      </w:r>
      <w:proofErr w:type="spellEnd"/>
      <w:r w:rsidRPr="003B2ACF">
        <w:rPr>
          <w:color w:val="000000" w:themeColor="text1"/>
          <w:lang w:val="hr-HR"/>
        </w:rPr>
        <w:t xml:space="preserve"> izvedeni od materijala kako je navedeno u ovim Tehničkim </w:t>
      </w:r>
      <w:r w:rsidR="00AE2282">
        <w:rPr>
          <w:color w:val="000000" w:themeColor="text1"/>
          <w:lang w:val="hr-HR"/>
        </w:rPr>
        <w:t>s</w:t>
      </w:r>
      <w:r w:rsidRPr="003B2ACF">
        <w:rPr>
          <w:color w:val="000000" w:themeColor="text1"/>
          <w:lang w:val="hr-HR"/>
        </w:rPr>
        <w:t>pecifikacijama i Troškovniku i to:</w:t>
      </w:r>
    </w:p>
    <w:p w14:paraId="1EFD5C95" w14:textId="77777777" w:rsidR="00A20273" w:rsidRPr="003B2ACF" w:rsidRDefault="00A20273">
      <w:pPr>
        <w:pStyle w:val="Odlomakpopisa"/>
        <w:numPr>
          <w:ilvl w:val="0"/>
          <w:numId w:val="105"/>
        </w:numPr>
        <w:contextualSpacing/>
        <w:rPr>
          <w:color w:val="000000" w:themeColor="text1"/>
        </w:rPr>
      </w:pPr>
      <w:proofErr w:type="spellStart"/>
      <w:r w:rsidRPr="003B2ACF">
        <w:rPr>
          <w:color w:val="000000" w:themeColor="text1"/>
        </w:rPr>
        <w:t>polietilen</w:t>
      </w:r>
      <w:proofErr w:type="spellEnd"/>
      <w:r w:rsidRPr="003B2ACF">
        <w:rPr>
          <w:color w:val="000000" w:themeColor="text1"/>
        </w:rPr>
        <w:t xml:space="preserve"> (PE), </w:t>
      </w:r>
      <w:proofErr w:type="spellStart"/>
      <w:r w:rsidRPr="003B2ACF">
        <w:rPr>
          <w:color w:val="000000" w:themeColor="text1"/>
        </w:rPr>
        <w:t>izrađen</w:t>
      </w:r>
      <w:proofErr w:type="spellEnd"/>
      <w:r w:rsidRPr="003B2ACF">
        <w:rPr>
          <w:color w:val="000000" w:themeColor="text1"/>
        </w:rPr>
        <w:t xml:space="preserve"> </w:t>
      </w:r>
      <w:proofErr w:type="spellStart"/>
      <w:r w:rsidRPr="003B2ACF">
        <w:rPr>
          <w:color w:val="000000" w:themeColor="text1"/>
        </w:rPr>
        <w:t>od</w:t>
      </w:r>
      <w:proofErr w:type="spellEnd"/>
      <w:r w:rsidRPr="003B2ACF">
        <w:rPr>
          <w:color w:val="000000" w:themeColor="text1"/>
        </w:rPr>
        <w:t xml:space="preserve"> PE100, SDR 17, </w:t>
      </w:r>
      <w:r w:rsidR="0042507B" w:rsidRPr="003B2ACF">
        <w:rPr>
          <w:color w:val="000000" w:themeColor="text1"/>
        </w:rPr>
        <w:t>PN 10 bara,</w:t>
      </w:r>
    </w:p>
    <w:p w14:paraId="78D59492" w14:textId="77777777" w:rsidR="0042507B" w:rsidRPr="003B2ACF" w:rsidRDefault="0042507B">
      <w:pPr>
        <w:pStyle w:val="Odlomakpopisa"/>
        <w:numPr>
          <w:ilvl w:val="0"/>
          <w:numId w:val="105"/>
        </w:numPr>
        <w:contextualSpacing/>
        <w:rPr>
          <w:color w:val="000000" w:themeColor="text1"/>
        </w:rPr>
      </w:pPr>
      <w:proofErr w:type="spellStart"/>
      <w:r w:rsidRPr="003B2ACF">
        <w:rPr>
          <w:color w:val="000000" w:themeColor="text1"/>
        </w:rPr>
        <w:t>duktil</w:t>
      </w:r>
      <w:proofErr w:type="spellEnd"/>
      <w:r w:rsidRPr="003B2ACF">
        <w:rPr>
          <w:color w:val="000000" w:themeColor="text1"/>
        </w:rPr>
        <w:t>,</w:t>
      </w:r>
    </w:p>
    <w:p w14:paraId="34B19A14" w14:textId="77777777" w:rsidR="0042507B" w:rsidRPr="003B2ACF" w:rsidRDefault="0042507B">
      <w:pPr>
        <w:pStyle w:val="Odlomakpopisa"/>
        <w:numPr>
          <w:ilvl w:val="0"/>
          <w:numId w:val="105"/>
        </w:numPr>
        <w:contextualSpacing/>
        <w:rPr>
          <w:color w:val="000000" w:themeColor="text1"/>
        </w:rPr>
      </w:pPr>
      <w:proofErr w:type="spellStart"/>
      <w:r w:rsidRPr="003B2ACF">
        <w:rPr>
          <w:color w:val="000000" w:themeColor="text1"/>
        </w:rPr>
        <w:t>čelik</w:t>
      </w:r>
      <w:proofErr w:type="spellEnd"/>
    </w:p>
    <w:tbl>
      <w:tblPr>
        <w:tblStyle w:val="Reetkatablice"/>
        <w:tblW w:w="5000" w:type="pct"/>
        <w:tblLook w:val="04A0" w:firstRow="1" w:lastRow="0" w:firstColumn="1" w:lastColumn="0" w:noHBand="0" w:noVBand="1"/>
      </w:tblPr>
      <w:tblGrid>
        <w:gridCol w:w="4531"/>
        <w:gridCol w:w="4532"/>
      </w:tblGrid>
      <w:tr w:rsidR="00A20273" w:rsidRPr="003B2ACF" w14:paraId="31FA0B62" w14:textId="77777777" w:rsidTr="00A20273">
        <w:tc>
          <w:tcPr>
            <w:tcW w:w="2500" w:type="pct"/>
          </w:tcPr>
          <w:p w14:paraId="1C70C09E" w14:textId="77777777" w:rsidR="00A20273" w:rsidRPr="003B2ACF" w:rsidRDefault="00A20273" w:rsidP="00A20273">
            <w:pPr>
              <w:pStyle w:val="Tijeloteksta"/>
              <w:spacing w:before="0"/>
              <w:jc w:val="center"/>
              <w:rPr>
                <w:b/>
                <w:color w:val="000000" w:themeColor="text1"/>
              </w:rPr>
            </w:pPr>
            <w:r w:rsidRPr="003B2ACF">
              <w:rPr>
                <w:b/>
                <w:color w:val="000000" w:themeColor="text1"/>
              </w:rPr>
              <w:t>Materijal cijevi</w:t>
            </w:r>
          </w:p>
        </w:tc>
        <w:tc>
          <w:tcPr>
            <w:tcW w:w="2500" w:type="pct"/>
          </w:tcPr>
          <w:p w14:paraId="2C9A2E96" w14:textId="77777777" w:rsidR="00A20273" w:rsidRPr="003B2ACF" w:rsidRDefault="00A20273" w:rsidP="00A20273">
            <w:pPr>
              <w:pStyle w:val="Tijeloteksta"/>
              <w:spacing w:before="0"/>
              <w:jc w:val="center"/>
              <w:rPr>
                <w:b/>
                <w:color w:val="000000" w:themeColor="text1"/>
              </w:rPr>
            </w:pPr>
            <w:r w:rsidRPr="003B2ACF">
              <w:rPr>
                <w:b/>
                <w:color w:val="000000" w:themeColor="text1"/>
              </w:rPr>
              <w:t>Norma</w:t>
            </w:r>
          </w:p>
        </w:tc>
      </w:tr>
      <w:tr w:rsidR="00A20273" w:rsidRPr="003B2ACF" w14:paraId="565D3A19" w14:textId="77777777" w:rsidTr="00A20273">
        <w:tc>
          <w:tcPr>
            <w:tcW w:w="2500" w:type="pct"/>
          </w:tcPr>
          <w:p w14:paraId="60936EBD" w14:textId="77777777" w:rsidR="00A20273" w:rsidRPr="003B2ACF" w:rsidRDefault="00A20273" w:rsidP="00A20273">
            <w:pPr>
              <w:pStyle w:val="Tijeloteksta"/>
              <w:spacing w:before="0"/>
              <w:rPr>
                <w:color w:val="000000" w:themeColor="text1"/>
              </w:rPr>
            </w:pPr>
            <w:r w:rsidRPr="003B2ACF">
              <w:rPr>
                <w:color w:val="000000" w:themeColor="text1"/>
              </w:rPr>
              <w:t>PE</w:t>
            </w:r>
          </w:p>
        </w:tc>
        <w:tc>
          <w:tcPr>
            <w:tcW w:w="2500" w:type="pct"/>
          </w:tcPr>
          <w:p w14:paraId="130C3516" w14:textId="77777777" w:rsidR="00A20273" w:rsidRPr="003B2ACF" w:rsidRDefault="00A20273" w:rsidP="00A20273">
            <w:pPr>
              <w:pStyle w:val="Tijeloteksta"/>
              <w:spacing w:before="0"/>
              <w:jc w:val="left"/>
              <w:rPr>
                <w:color w:val="000000" w:themeColor="text1"/>
              </w:rPr>
            </w:pPr>
            <w:r w:rsidRPr="003B2ACF">
              <w:rPr>
                <w:color w:val="000000" w:themeColor="text1"/>
              </w:rPr>
              <w:t>niz normi HRN EN 12201</w:t>
            </w:r>
          </w:p>
        </w:tc>
      </w:tr>
      <w:tr w:rsidR="0066622E" w:rsidRPr="003B2ACF" w14:paraId="0AEE9CB6" w14:textId="77777777" w:rsidTr="00A20273">
        <w:tc>
          <w:tcPr>
            <w:tcW w:w="2500" w:type="pct"/>
          </w:tcPr>
          <w:p w14:paraId="518AB842" w14:textId="77777777" w:rsidR="0066622E" w:rsidRPr="003B2ACF" w:rsidRDefault="0066622E" w:rsidP="00A20273">
            <w:pPr>
              <w:pStyle w:val="Tijeloteksta"/>
              <w:spacing w:before="0"/>
              <w:rPr>
                <w:color w:val="000000" w:themeColor="text1"/>
              </w:rPr>
            </w:pPr>
            <w:r w:rsidRPr="003B2ACF">
              <w:rPr>
                <w:color w:val="000000" w:themeColor="text1"/>
              </w:rPr>
              <w:t>Duktilne željezne cijevi</w:t>
            </w:r>
          </w:p>
        </w:tc>
        <w:tc>
          <w:tcPr>
            <w:tcW w:w="2500" w:type="pct"/>
          </w:tcPr>
          <w:p w14:paraId="51CB9A63" w14:textId="77777777" w:rsidR="0066622E" w:rsidRPr="003B2ACF" w:rsidRDefault="0066622E" w:rsidP="0042507B">
            <w:pPr>
              <w:pStyle w:val="Tijeloteksta"/>
              <w:spacing w:before="0"/>
              <w:jc w:val="left"/>
              <w:rPr>
                <w:color w:val="000000" w:themeColor="text1"/>
              </w:rPr>
            </w:pPr>
            <w:r w:rsidRPr="003B2ACF">
              <w:rPr>
                <w:color w:val="000000" w:themeColor="text1"/>
              </w:rPr>
              <w:t>HRN EN 545:200</w:t>
            </w:r>
            <w:r w:rsidR="0042507B" w:rsidRPr="003B2ACF">
              <w:rPr>
                <w:color w:val="000000" w:themeColor="text1"/>
              </w:rPr>
              <w:t>7</w:t>
            </w:r>
            <w:r w:rsidRPr="003B2ACF">
              <w:rPr>
                <w:color w:val="000000" w:themeColor="text1"/>
              </w:rPr>
              <w:t xml:space="preserve">, HRN EN </w:t>
            </w:r>
            <w:r w:rsidR="0042507B" w:rsidRPr="003B2ACF">
              <w:rPr>
                <w:color w:val="000000" w:themeColor="text1"/>
              </w:rPr>
              <w:t>545:2006</w:t>
            </w:r>
          </w:p>
        </w:tc>
      </w:tr>
      <w:tr w:rsidR="0066622E" w:rsidRPr="003B2ACF" w14:paraId="1FC406EA" w14:textId="77777777" w:rsidTr="00A20273">
        <w:tc>
          <w:tcPr>
            <w:tcW w:w="2500" w:type="pct"/>
          </w:tcPr>
          <w:p w14:paraId="7EFEB64C" w14:textId="77777777" w:rsidR="0066622E" w:rsidRPr="003B2ACF" w:rsidRDefault="0066622E" w:rsidP="00A20273">
            <w:pPr>
              <w:pStyle w:val="Tijeloteksta"/>
              <w:spacing w:before="0"/>
              <w:rPr>
                <w:color w:val="000000" w:themeColor="text1"/>
              </w:rPr>
            </w:pPr>
            <w:r w:rsidRPr="003B2ACF">
              <w:rPr>
                <w:color w:val="000000" w:themeColor="text1"/>
              </w:rPr>
              <w:t>Čelične cijevi</w:t>
            </w:r>
          </w:p>
        </w:tc>
        <w:tc>
          <w:tcPr>
            <w:tcW w:w="2500" w:type="pct"/>
          </w:tcPr>
          <w:p w14:paraId="0CA48D0E" w14:textId="77777777" w:rsidR="0066622E" w:rsidRPr="003B2ACF" w:rsidRDefault="0042507B" w:rsidP="0066622E">
            <w:pPr>
              <w:pStyle w:val="Tijeloteksta"/>
              <w:spacing w:before="0"/>
              <w:jc w:val="left"/>
              <w:rPr>
                <w:color w:val="000000" w:themeColor="text1"/>
              </w:rPr>
            </w:pPr>
            <w:r w:rsidRPr="003B2ACF">
              <w:rPr>
                <w:color w:val="000000" w:themeColor="text1"/>
              </w:rPr>
              <w:t xml:space="preserve">HRN EN 10224:2003, HRN 20224:2002, </w:t>
            </w:r>
          </w:p>
        </w:tc>
      </w:tr>
    </w:tbl>
    <w:p w14:paraId="3E49F4A8" w14:textId="77777777" w:rsidR="00A20273" w:rsidRPr="003B2ACF" w:rsidRDefault="00A20273" w:rsidP="00A20273">
      <w:pPr>
        <w:pStyle w:val="Tijeloteksta"/>
        <w:rPr>
          <w:color w:val="000000" w:themeColor="text1"/>
        </w:rPr>
      </w:pPr>
      <w:r w:rsidRPr="003B2ACF">
        <w:rPr>
          <w:color w:val="000000" w:themeColor="text1"/>
        </w:rPr>
        <w:t xml:space="preserve">PEHD cijevi koje se na </w:t>
      </w:r>
      <w:r w:rsidR="00D37CBD" w:rsidRPr="003B2ACF">
        <w:rPr>
          <w:color w:val="000000" w:themeColor="text1"/>
        </w:rPr>
        <w:t>g</w:t>
      </w:r>
      <w:r w:rsidRPr="003B2ACF">
        <w:rPr>
          <w:color w:val="000000" w:themeColor="text1"/>
        </w:rPr>
        <w:t>radilišt</w:t>
      </w:r>
      <w:r w:rsidR="00D37CBD" w:rsidRPr="003B2ACF">
        <w:rPr>
          <w:color w:val="000000" w:themeColor="text1"/>
        </w:rPr>
        <w:t>a</w:t>
      </w:r>
      <w:r w:rsidRPr="003B2ACF">
        <w:rPr>
          <w:color w:val="000000" w:themeColor="text1"/>
        </w:rPr>
        <w:t xml:space="preserve"> isporučuju u palicama spajaju se </w:t>
      </w:r>
      <w:proofErr w:type="spellStart"/>
      <w:r w:rsidRPr="003B2ACF">
        <w:rPr>
          <w:color w:val="000000" w:themeColor="text1"/>
        </w:rPr>
        <w:t>sučeonim</w:t>
      </w:r>
      <w:proofErr w:type="spellEnd"/>
      <w:r w:rsidRPr="003B2ACF">
        <w:rPr>
          <w:color w:val="000000" w:themeColor="text1"/>
        </w:rPr>
        <w:t xml:space="preserve"> zavarivanjem do dužine koju je moguće položiti ovisno o uvjetima na terenu, a za međusobno spajanje prethodno zavarenih dionica kao i za vertikalne lomove pri obilaženju ostalih instalacija, Izvođač će koristiti odgovarajuće spojnice. PEHD cijevi koje se na </w:t>
      </w:r>
      <w:r w:rsidR="00D37CBD" w:rsidRPr="003B2ACF">
        <w:rPr>
          <w:color w:val="000000" w:themeColor="text1"/>
        </w:rPr>
        <w:t>g</w:t>
      </w:r>
      <w:r w:rsidRPr="003B2ACF">
        <w:rPr>
          <w:color w:val="000000" w:themeColor="text1"/>
        </w:rPr>
        <w:t>radilišt</w:t>
      </w:r>
      <w:r w:rsidR="00D37CBD" w:rsidRPr="003B2ACF">
        <w:rPr>
          <w:color w:val="000000" w:themeColor="text1"/>
        </w:rPr>
        <w:t>a</w:t>
      </w:r>
      <w:r w:rsidRPr="003B2ACF">
        <w:rPr>
          <w:color w:val="000000" w:themeColor="text1"/>
        </w:rPr>
        <w:t xml:space="preserve"> isporučuju u kolutima će Izvođač razvući do potrebne dužine, a tako položene dionice Izvođač će spajati pomoću odgovarajućih spojnica.</w:t>
      </w:r>
    </w:p>
    <w:p w14:paraId="363BACF8" w14:textId="77777777" w:rsidR="00A20273" w:rsidRPr="003B2ACF" w:rsidRDefault="00A20273" w:rsidP="00A20273">
      <w:pPr>
        <w:pStyle w:val="Tijeloteksta"/>
        <w:rPr>
          <w:color w:val="000000" w:themeColor="text1"/>
        </w:rPr>
      </w:pPr>
      <w:r w:rsidRPr="003B2ACF">
        <w:rPr>
          <w:color w:val="000000" w:themeColor="text1"/>
        </w:rPr>
        <w:t xml:space="preserve">Svi </w:t>
      </w:r>
      <w:r w:rsidR="00D37CBD" w:rsidRPr="003B2ACF">
        <w:rPr>
          <w:color w:val="000000" w:themeColor="text1"/>
        </w:rPr>
        <w:t xml:space="preserve">će </w:t>
      </w:r>
      <w:proofErr w:type="spellStart"/>
      <w:r w:rsidRPr="003B2ACF">
        <w:rPr>
          <w:color w:val="000000" w:themeColor="text1"/>
        </w:rPr>
        <w:t>fazonski</w:t>
      </w:r>
      <w:proofErr w:type="spellEnd"/>
      <w:r w:rsidRPr="003B2ACF">
        <w:rPr>
          <w:color w:val="000000" w:themeColor="text1"/>
        </w:rPr>
        <w:t xml:space="preserve"> komadi biti izrađeni iz </w:t>
      </w:r>
      <w:proofErr w:type="spellStart"/>
      <w:r w:rsidRPr="003B2ACF">
        <w:rPr>
          <w:color w:val="000000" w:themeColor="text1"/>
        </w:rPr>
        <w:t>nodularnog</w:t>
      </w:r>
      <w:proofErr w:type="spellEnd"/>
      <w:r w:rsidRPr="003B2ACF">
        <w:rPr>
          <w:color w:val="000000" w:themeColor="text1"/>
        </w:rPr>
        <w:t xml:space="preserve"> lijeva GGG prema HRN EN 545:2010. </w:t>
      </w:r>
    </w:p>
    <w:p w14:paraId="2A677B10" w14:textId="77777777" w:rsidR="00A20273" w:rsidRPr="003B2ACF" w:rsidRDefault="00A20273" w:rsidP="00A20273">
      <w:pPr>
        <w:pStyle w:val="Tijeloteksta"/>
        <w:rPr>
          <w:color w:val="000000" w:themeColor="text1"/>
        </w:rPr>
      </w:pPr>
      <w:r w:rsidRPr="003B2ACF">
        <w:rPr>
          <w:color w:val="000000" w:themeColor="text1"/>
        </w:rPr>
        <w:t xml:space="preserve">Sve </w:t>
      </w:r>
      <w:r w:rsidR="00D37CBD" w:rsidRPr="003B2ACF">
        <w:rPr>
          <w:color w:val="000000" w:themeColor="text1"/>
        </w:rPr>
        <w:t xml:space="preserve">će </w:t>
      </w:r>
      <w:r w:rsidRPr="003B2ACF">
        <w:rPr>
          <w:color w:val="000000" w:themeColor="text1"/>
        </w:rPr>
        <w:t xml:space="preserve">armature biti izrađene iz </w:t>
      </w:r>
      <w:proofErr w:type="spellStart"/>
      <w:r w:rsidRPr="003B2ACF">
        <w:rPr>
          <w:color w:val="000000" w:themeColor="text1"/>
        </w:rPr>
        <w:t>nodularnog</w:t>
      </w:r>
      <w:proofErr w:type="spellEnd"/>
      <w:r w:rsidRPr="003B2ACF">
        <w:rPr>
          <w:color w:val="000000" w:themeColor="text1"/>
        </w:rPr>
        <w:t xml:space="preserve"> lijeva GGG. Armature moraju odgovarati HRN EN 545:2010 za pitku vodu i biti izvedene na </w:t>
      </w:r>
      <w:proofErr w:type="spellStart"/>
      <w:r w:rsidRPr="003B2ACF">
        <w:rPr>
          <w:color w:val="000000" w:themeColor="text1"/>
        </w:rPr>
        <w:t>prirubnički</w:t>
      </w:r>
      <w:proofErr w:type="spellEnd"/>
      <w:r w:rsidRPr="003B2ACF">
        <w:rPr>
          <w:color w:val="000000" w:themeColor="text1"/>
        </w:rPr>
        <w:t xml:space="preserve"> spoj NP 10 prema HRN EN 1092-2.</w:t>
      </w:r>
    </w:p>
    <w:p w14:paraId="5EE8EDE7" w14:textId="77777777" w:rsidR="00A20273" w:rsidRPr="003B2ACF" w:rsidRDefault="00A20273" w:rsidP="00A20273">
      <w:pPr>
        <w:pStyle w:val="Tijeloteksta"/>
        <w:rPr>
          <w:color w:val="000000" w:themeColor="text1"/>
        </w:rPr>
      </w:pPr>
      <w:r w:rsidRPr="003B2ACF">
        <w:rPr>
          <w:color w:val="000000" w:themeColor="text1"/>
        </w:rPr>
        <w:t xml:space="preserve">Svi </w:t>
      </w:r>
      <w:proofErr w:type="spellStart"/>
      <w:r w:rsidRPr="003B2ACF">
        <w:rPr>
          <w:color w:val="000000" w:themeColor="text1"/>
        </w:rPr>
        <w:t>fazonski</w:t>
      </w:r>
      <w:proofErr w:type="spellEnd"/>
      <w:r w:rsidRPr="003B2ACF">
        <w:rPr>
          <w:color w:val="000000" w:themeColor="text1"/>
        </w:rPr>
        <w:t xml:space="preserve"> komadi i armature se isporučuju s brtvama i materijalom za pričvršćivanje (vijcima).</w:t>
      </w:r>
    </w:p>
    <w:p w14:paraId="28FB8FA3" w14:textId="4245D2AF" w:rsidR="00A20273" w:rsidRPr="003B2ACF" w:rsidRDefault="00A20273" w:rsidP="00A20273">
      <w:pPr>
        <w:pStyle w:val="Tijeloteksta"/>
        <w:rPr>
          <w:color w:val="000000" w:themeColor="text1"/>
        </w:rPr>
      </w:pPr>
      <w:r w:rsidRPr="003B2ACF">
        <w:rPr>
          <w:color w:val="000000" w:themeColor="text1"/>
        </w:rPr>
        <w:t xml:space="preserve">Materijali i elementi koji se ugrađuju moraju biti novi - neupotrebljavani i u skladu s HRN i hrvatskim propisima. Sve </w:t>
      </w:r>
      <w:r w:rsidR="00D37CBD" w:rsidRPr="003B2ACF">
        <w:rPr>
          <w:color w:val="000000" w:themeColor="text1"/>
        </w:rPr>
        <w:t xml:space="preserve">će </w:t>
      </w:r>
      <w:r w:rsidRPr="003B2ACF">
        <w:rPr>
          <w:color w:val="000000" w:themeColor="text1"/>
        </w:rPr>
        <w:t xml:space="preserve">cijevi biti nazivnog tlaka kako je definirano ovim Tehničkim </w:t>
      </w:r>
      <w:r w:rsidR="00AE2282">
        <w:rPr>
          <w:color w:val="000000" w:themeColor="text1"/>
        </w:rPr>
        <w:t>s</w:t>
      </w:r>
      <w:r w:rsidRPr="003B2ACF">
        <w:rPr>
          <w:color w:val="000000" w:themeColor="text1"/>
        </w:rPr>
        <w:t>pecifikacijama i Troškovnikom.</w:t>
      </w:r>
    </w:p>
    <w:p w14:paraId="55C21616" w14:textId="2CF5DA7B" w:rsidR="00A20273" w:rsidRPr="003B2ACF" w:rsidRDefault="00A20273">
      <w:pPr>
        <w:pStyle w:val="Tijeloteksta"/>
        <w:rPr>
          <w:color w:val="000000" w:themeColor="text1"/>
        </w:rPr>
      </w:pPr>
      <w:r w:rsidRPr="003B2ACF">
        <w:rPr>
          <w:color w:val="000000" w:themeColor="text1"/>
        </w:rPr>
        <w:t>Spajanje i polaganje cijevi, neovisno o materijalu, bit</w:t>
      </w:r>
      <w:r w:rsidR="00D37CBD" w:rsidRPr="003B2ACF">
        <w:rPr>
          <w:color w:val="000000" w:themeColor="text1"/>
        </w:rPr>
        <w:t xml:space="preserve"> će</w:t>
      </w:r>
      <w:r w:rsidRPr="003B2ACF">
        <w:rPr>
          <w:color w:val="000000" w:themeColor="text1"/>
        </w:rPr>
        <w:t xml:space="preserve"> izvedeno sukladno Općim tehničkim uvjetima za radove u vodnom gospodarstvu, knjiga 2.</w:t>
      </w:r>
    </w:p>
    <w:p w14:paraId="11D63AD6" w14:textId="609C7E16" w:rsidR="005F7076" w:rsidRDefault="005F7076" w:rsidP="008F510F">
      <w:pPr>
        <w:pStyle w:val="Naslov3"/>
      </w:pPr>
      <w:r>
        <w:t xml:space="preserve">Međusobno spajanje </w:t>
      </w:r>
      <w:r w:rsidR="00557D9B" w:rsidRPr="00E20D3C">
        <w:t>kanalizacijskih</w:t>
      </w:r>
      <w:r w:rsidR="00557D9B">
        <w:t xml:space="preserve"> </w:t>
      </w:r>
      <w:r>
        <w:t>cijevi</w:t>
      </w:r>
    </w:p>
    <w:p w14:paraId="629BEC59" w14:textId="0400FDA4" w:rsidR="005F7076" w:rsidRDefault="005F7076" w:rsidP="005F7076">
      <w:pPr>
        <w:pStyle w:val="Tijeloteksta"/>
      </w:pPr>
      <w:r>
        <w:t>Spojevi između novih i postojećih kanalizacijskih cijevi bit</w:t>
      </w:r>
      <w:r w:rsidR="00D37CBD">
        <w:t xml:space="preserve"> će</w:t>
      </w:r>
      <w:r>
        <w:t xml:space="preserve"> izvedeni u postojećim oknima. U slučaju da okno ne postoji, izgradit će se novo. </w:t>
      </w:r>
    </w:p>
    <w:p w14:paraId="12C6EC8C" w14:textId="77777777" w:rsidR="005F7076" w:rsidRPr="00E8031E" w:rsidRDefault="005F7076" w:rsidP="00DE4FCC">
      <w:pPr>
        <w:pStyle w:val="Tijeloteksta"/>
      </w:pPr>
      <w:r>
        <w:t>Izvođač je dužan locirati postojeći kanalizacijski cjevovod na lokalitetu spoja te registrirati lokaciju, promjer cijevi, materijal i kotu nivelete.</w:t>
      </w:r>
    </w:p>
    <w:p w14:paraId="746D8502" w14:textId="77777777" w:rsidR="00D46285" w:rsidRDefault="00D46285" w:rsidP="008F510F">
      <w:pPr>
        <w:pStyle w:val="Naslov3"/>
      </w:pPr>
      <w:bookmarkStart w:id="118" w:name="_Ref383532202"/>
      <w:r w:rsidRPr="00193C56">
        <w:t>Okna</w:t>
      </w:r>
      <w:bookmarkEnd w:id="118"/>
    </w:p>
    <w:p w14:paraId="289488E0" w14:textId="77777777" w:rsidR="005B1418" w:rsidRDefault="005B1418" w:rsidP="00B244DB">
      <w:pPr>
        <w:pStyle w:val="Naslov4"/>
      </w:pPr>
      <w:r>
        <w:t>Revizijska monolitna armiranobetonska okna za kanalizacijske cjevovode</w:t>
      </w:r>
    </w:p>
    <w:p w14:paraId="6553C99F" w14:textId="4740530E" w:rsidR="009D7707" w:rsidRPr="00104DD3" w:rsidRDefault="009D7707" w:rsidP="005B1418">
      <w:pPr>
        <w:pStyle w:val="Tijeloteksta"/>
        <w:rPr>
          <w:iCs/>
          <w:color w:val="000000" w:themeColor="text1"/>
        </w:rPr>
      </w:pPr>
      <w:r w:rsidRPr="00104DD3">
        <w:rPr>
          <w:iCs/>
          <w:color w:val="000000" w:themeColor="text1"/>
        </w:rPr>
        <w:t>Armiranobetonska okna bit će izgrađena prema TPBK (NN 139/2009, 14/2010, 125/2010, 136/2012) i uvjetima propisanim glavnim projektom</w:t>
      </w:r>
      <w:r w:rsidR="00104DD3">
        <w:rPr>
          <w:iCs/>
          <w:color w:val="000000" w:themeColor="text1"/>
        </w:rPr>
        <w:t xml:space="preserve">, odnosno sukladno Knjigama 4 i 5 ove DON. </w:t>
      </w:r>
    </w:p>
    <w:p w14:paraId="520039B8" w14:textId="77777777" w:rsidR="00A20273" w:rsidRPr="003B2ACF" w:rsidRDefault="00A20273" w:rsidP="00B244DB">
      <w:pPr>
        <w:pStyle w:val="Naslov4"/>
        <w:rPr>
          <w:color w:val="000000" w:themeColor="text1"/>
        </w:rPr>
      </w:pPr>
      <w:r w:rsidRPr="003B2ACF">
        <w:rPr>
          <w:color w:val="000000" w:themeColor="text1"/>
        </w:rPr>
        <w:t xml:space="preserve">Revizijska </w:t>
      </w:r>
      <w:proofErr w:type="spellStart"/>
      <w:r w:rsidR="005B1418" w:rsidRPr="003B2ACF">
        <w:rPr>
          <w:color w:val="000000" w:themeColor="text1"/>
        </w:rPr>
        <w:t>prefabricirana</w:t>
      </w:r>
      <w:proofErr w:type="spellEnd"/>
      <w:r w:rsidR="005B1418" w:rsidRPr="003B2ACF">
        <w:rPr>
          <w:color w:val="000000" w:themeColor="text1"/>
        </w:rPr>
        <w:t xml:space="preserve"> </w:t>
      </w:r>
      <w:r w:rsidRPr="003B2ACF">
        <w:rPr>
          <w:color w:val="000000" w:themeColor="text1"/>
        </w:rPr>
        <w:t>okna za kanalizacijske cjevovode</w:t>
      </w:r>
    </w:p>
    <w:p w14:paraId="0E536EE7" w14:textId="77777777" w:rsidR="00A20273" w:rsidRPr="00104DD3" w:rsidRDefault="00A20273" w:rsidP="00A20273">
      <w:pPr>
        <w:rPr>
          <w:iCs/>
          <w:color w:val="000000" w:themeColor="text1"/>
          <w:lang w:val="hr-HR"/>
        </w:rPr>
      </w:pPr>
      <w:r w:rsidRPr="00104DD3">
        <w:rPr>
          <w:iCs/>
          <w:color w:val="000000" w:themeColor="text1"/>
          <w:lang w:val="hr-HR"/>
        </w:rPr>
        <w:t xml:space="preserve">Na trasama gravitacijskih kanalizacijskih cjevovoda ugrađivati </w:t>
      </w:r>
      <w:r w:rsidR="00D37CBD" w:rsidRPr="00104DD3">
        <w:rPr>
          <w:iCs/>
          <w:color w:val="000000" w:themeColor="text1"/>
          <w:lang w:val="hr-HR"/>
        </w:rPr>
        <w:t xml:space="preserve">će se </w:t>
      </w:r>
      <w:proofErr w:type="spellStart"/>
      <w:r w:rsidRPr="00104DD3">
        <w:rPr>
          <w:iCs/>
          <w:color w:val="000000" w:themeColor="text1"/>
          <w:lang w:val="hr-HR"/>
        </w:rPr>
        <w:t>prefabricirana</w:t>
      </w:r>
      <w:proofErr w:type="spellEnd"/>
      <w:r w:rsidRPr="00104DD3">
        <w:rPr>
          <w:iCs/>
          <w:color w:val="000000" w:themeColor="text1"/>
          <w:lang w:val="hr-HR"/>
        </w:rPr>
        <w:t xml:space="preserve"> revizijska okna. </w:t>
      </w:r>
    </w:p>
    <w:p w14:paraId="31D244FF" w14:textId="77777777" w:rsidR="00A20273" w:rsidRPr="00104DD3" w:rsidRDefault="00A20273" w:rsidP="00A20273">
      <w:pPr>
        <w:rPr>
          <w:iCs/>
          <w:color w:val="000000" w:themeColor="text1"/>
        </w:rPr>
      </w:pPr>
      <w:proofErr w:type="spellStart"/>
      <w:r w:rsidRPr="00104DD3">
        <w:rPr>
          <w:iCs/>
          <w:color w:val="000000" w:themeColor="text1"/>
        </w:rPr>
        <w:lastRenderedPageBreak/>
        <w:t>Materijali</w:t>
      </w:r>
      <w:proofErr w:type="spellEnd"/>
      <w:r w:rsidRPr="00104DD3">
        <w:rPr>
          <w:iCs/>
          <w:color w:val="000000" w:themeColor="text1"/>
        </w:rPr>
        <w:t xml:space="preserve"> od </w:t>
      </w:r>
      <w:proofErr w:type="spellStart"/>
      <w:r w:rsidRPr="00104DD3">
        <w:rPr>
          <w:iCs/>
          <w:color w:val="000000" w:themeColor="text1"/>
        </w:rPr>
        <w:t>koj</w:t>
      </w:r>
      <w:r w:rsidR="00D37CBD" w:rsidRPr="00104DD3">
        <w:rPr>
          <w:iCs/>
          <w:color w:val="000000" w:themeColor="text1"/>
        </w:rPr>
        <w:t>ih</w:t>
      </w:r>
      <w:proofErr w:type="spellEnd"/>
      <w:r w:rsidRPr="00104DD3">
        <w:rPr>
          <w:iCs/>
          <w:color w:val="000000" w:themeColor="text1"/>
        </w:rPr>
        <w:t xml:space="preserve"> </w:t>
      </w:r>
      <w:proofErr w:type="spellStart"/>
      <w:r w:rsidRPr="00104DD3">
        <w:rPr>
          <w:iCs/>
          <w:color w:val="000000" w:themeColor="text1"/>
        </w:rPr>
        <w:t>će</w:t>
      </w:r>
      <w:proofErr w:type="spellEnd"/>
      <w:r w:rsidRPr="00104DD3">
        <w:rPr>
          <w:iCs/>
          <w:color w:val="000000" w:themeColor="text1"/>
        </w:rPr>
        <w:t xml:space="preserve"> </w:t>
      </w:r>
      <w:proofErr w:type="spellStart"/>
      <w:r w:rsidRPr="00104DD3">
        <w:rPr>
          <w:iCs/>
          <w:color w:val="000000" w:themeColor="text1"/>
        </w:rPr>
        <w:t>biti</w:t>
      </w:r>
      <w:proofErr w:type="spellEnd"/>
      <w:r w:rsidRPr="00104DD3">
        <w:rPr>
          <w:iCs/>
          <w:color w:val="000000" w:themeColor="text1"/>
        </w:rPr>
        <w:t xml:space="preserve"> </w:t>
      </w:r>
      <w:proofErr w:type="spellStart"/>
      <w:r w:rsidRPr="00104DD3">
        <w:rPr>
          <w:iCs/>
          <w:color w:val="000000" w:themeColor="text1"/>
        </w:rPr>
        <w:t>izrađena</w:t>
      </w:r>
      <w:proofErr w:type="spellEnd"/>
      <w:r w:rsidRPr="00104DD3">
        <w:rPr>
          <w:iCs/>
          <w:color w:val="000000" w:themeColor="text1"/>
        </w:rPr>
        <w:t xml:space="preserve"> </w:t>
      </w:r>
      <w:proofErr w:type="spellStart"/>
      <w:r w:rsidRPr="00104DD3">
        <w:rPr>
          <w:iCs/>
          <w:color w:val="000000" w:themeColor="text1"/>
        </w:rPr>
        <w:t>okna</w:t>
      </w:r>
      <w:proofErr w:type="spellEnd"/>
      <w:r w:rsidRPr="00104DD3">
        <w:rPr>
          <w:iCs/>
          <w:color w:val="000000" w:themeColor="text1"/>
        </w:rPr>
        <w:t xml:space="preserve"> </w:t>
      </w:r>
      <w:proofErr w:type="spellStart"/>
      <w:r w:rsidRPr="00104DD3">
        <w:rPr>
          <w:iCs/>
          <w:color w:val="000000" w:themeColor="text1"/>
        </w:rPr>
        <w:t>će</w:t>
      </w:r>
      <w:proofErr w:type="spellEnd"/>
      <w:r w:rsidRPr="00104DD3">
        <w:rPr>
          <w:iCs/>
          <w:color w:val="000000" w:themeColor="text1"/>
        </w:rPr>
        <w:t xml:space="preserve"> </w:t>
      </w:r>
      <w:proofErr w:type="spellStart"/>
      <w:r w:rsidRPr="00104DD3">
        <w:rPr>
          <w:iCs/>
          <w:color w:val="000000" w:themeColor="text1"/>
        </w:rPr>
        <w:t>biti</w:t>
      </w:r>
      <w:proofErr w:type="spellEnd"/>
      <w:r w:rsidRPr="00104DD3">
        <w:rPr>
          <w:iCs/>
          <w:color w:val="000000" w:themeColor="text1"/>
        </w:rPr>
        <w:t>:</w:t>
      </w:r>
    </w:p>
    <w:p w14:paraId="6AADC380" w14:textId="77777777" w:rsidR="00A20273" w:rsidRPr="00104DD3" w:rsidRDefault="00A20273" w:rsidP="00A20273">
      <w:pPr>
        <w:pStyle w:val="Odlomakpopisa"/>
        <w:numPr>
          <w:ilvl w:val="0"/>
          <w:numId w:val="106"/>
        </w:numPr>
        <w:spacing w:after="200"/>
        <w:contextualSpacing/>
        <w:rPr>
          <w:iCs/>
          <w:color w:val="000000" w:themeColor="text1"/>
        </w:rPr>
      </w:pPr>
      <w:proofErr w:type="spellStart"/>
      <w:r w:rsidRPr="00104DD3">
        <w:rPr>
          <w:iCs/>
          <w:color w:val="000000" w:themeColor="text1"/>
        </w:rPr>
        <w:t>staklom</w:t>
      </w:r>
      <w:proofErr w:type="spellEnd"/>
      <w:r w:rsidRPr="00104DD3">
        <w:rPr>
          <w:iCs/>
          <w:color w:val="000000" w:themeColor="text1"/>
        </w:rPr>
        <w:t xml:space="preserve"> </w:t>
      </w:r>
      <w:proofErr w:type="spellStart"/>
      <w:r w:rsidRPr="00104DD3">
        <w:rPr>
          <w:iCs/>
          <w:color w:val="000000" w:themeColor="text1"/>
        </w:rPr>
        <w:t>ojačani</w:t>
      </w:r>
      <w:proofErr w:type="spellEnd"/>
      <w:r w:rsidRPr="00104DD3">
        <w:rPr>
          <w:iCs/>
          <w:color w:val="000000" w:themeColor="text1"/>
        </w:rPr>
        <w:t xml:space="preserve"> </w:t>
      </w:r>
      <w:proofErr w:type="spellStart"/>
      <w:r w:rsidRPr="00104DD3">
        <w:rPr>
          <w:iCs/>
          <w:color w:val="000000" w:themeColor="text1"/>
        </w:rPr>
        <w:t>duromeri</w:t>
      </w:r>
      <w:proofErr w:type="spellEnd"/>
      <w:r w:rsidRPr="00104DD3">
        <w:rPr>
          <w:iCs/>
          <w:color w:val="000000" w:themeColor="text1"/>
        </w:rPr>
        <w:t xml:space="preserve"> (GRP) </w:t>
      </w:r>
      <w:proofErr w:type="spellStart"/>
      <w:r w:rsidRPr="00104DD3">
        <w:rPr>
          <w:iCs/>
          <w:color w:val="000000" w:themeColor="text1"/>
        </w:rPr>
        <w:t>ili</w:t>
      </w:r>
      <w:proofErr w:type="spellEnd"/>
    </w:p>
    <w:p w14:paraId="2731EFAD" w14:textId="77777777" w:rsidR="00A20273" w:rsidRPr="00104DD3" w:rsidRDefault="00A20273" w:rsidP="00A20273">
      <w:pPr>
        <w:pStyle w:val="Odlomakpopisa"/>
        <w:numPr>
          <w:ilvl w:val="0"/>
          <w:numId w:val="106"/>
        </w:numPr>
        <w:spacing w:after="200"/>
        <w:contextualSpacing/>
        <w:rPr>
          <w:iCs/>
          <w:color w:val="000000" w:themeColor="text1"/>
        </w:rPr>
      </w:pPr>
      <w:proofErr w:type="spellStart"/>
      <w:r w:rsidRPr="00104DD3">
        <w:rPr>
          <w:iCs/>
          <w:color w:val="000000" w:themeColor="text1"/>
        </w:rPr>
        <w:t>neomekšani</w:t>
      </w:r>
      <w:proofErr w:type="spellEnd"/>
      <w:r w:rsidRPr="00104DD3">
        <w:rPr>
          <w:iCs/>
          <w:color w:val="000000" w:themeColor="text1"/>
        </w:rPr>
        <w:t xml:space="preserve"> </w:t>
      </w:r>
      <w:proofErr w:type="spellStart"/>
      <w:r w:rsidRPr="00104DD3">
        <w:rPr>
          <w:iCs/>
          <w:color w:val="000000" w:themeColor="text1"/>
        </w:rPr>
        <w:t>poli</w:t>
      </w:r>
      <w:proofErr w:type="spellEnd"/>
      <w:r w:rsidRPr="00104DD3">
        <w:rPr>
          <w:iCs/>
          <w:color w:val="000000" w:themeColor="text1"/>
        </w:rPr>
        <w:t>(</w:t>
      </w:r>
      <w:proofErr w:type="spellStart"/>
      <w:r w:rsidRPr="00104DD3">
        <w:rPr>
          <w:iCs/>
          <w:color w:val="000000" w:themeColor="text1"/>
        </w:rPr>
        <w:t>vinil-klorid</w:t>
      </w:r>
      <w:proofErr w:type="spellEnd"/>
      <w:r w:rsidRPr="00104DD3">
        <w:rPr>
          <w:iCs/>
          <w:color w:val="000000" w:themeColor="text1"/>
        </w:rPr>
        <w:t xml:space="preserve">) (PVC-U) </w:t>
      </w:r>
      <w:proofErr w:type="spellStart"/>
      <w:r w:rsidRPr="00104DD3">
        <w:rPr>
          <w:iCs/>
          <w:color w:val="000000" w:themeColor="text1"/>
        </w:rPr>
        <w:t>ili</w:t>
      </w:r>
      <w:proofErr w:type="spellEnd"/>
    </w:p>
    <w:p w14:paraId="41C48216" w14:textId="77777777" w:rsidR="00A20273" w:rsidRPr="00104DD3" w:rsidRDefault="00A20273" w:rsidP="00A20273">
      <w:pPr>
        <w:pStyle w:val="Odlomakpopisa"/>
        <w:numPr>
          <w:ilvl w:val="0"/>
          <w:numId w:val="106"/>
        </w:numPr>
        <w:spacing w:after="200"/>
        <w:contextualSpacing/>
        <w:rPr>
          <w:iCs/>
          <w:color w:val="000000" w:themeColor="text1"/>
        </w:rPr>
      </w:pPr>
      <w:proofErr w:type="spellStart"/>
      <w:r w:rsidRPr="00104DD3">
        <w:rPr>
          <w:iCs/>
          <w:color w:val="000000" w:themeColor="text1"/>
        </w:rPr>
        <w:t>polipropilen</w:t>
      </w:r>
      <w:proofErr w:type="spellEnd"/>
      <w:r w:rsidRPr="00104DD3">
        <w:rPr>
          <w:iCs/>
          <w:color w:val="000000" w:themeColor="text1"/>
        </w:rPr>
        <w:t xml:space="preserve"> (PP) </w:t>
      </w:r>
      <w:proofErr w:type="spellStart"/>
      <w:r w:rsidRPr="00104DD3">
        <w:rPr>
          <w:iCs/>
          <w:color w:val="000000" w:themeColor="text1"/>
        </w:rPr>
        <w:t>ili</w:t>
      </w:r>
      <w:proofErr w:type="spellEnd"/>
    </w:p>
    <w:p w14:paraId="2ABF4F59" w14:textId="240D968F" w:rsidR="00A20273" w:rsidRDefault="00A20273" w:rsidP="00A20273">
      <w:pPr>
        <w:pStyle w:val="Odlomakpopisa"/>
        <w:numPr>
          <w:ilvl w:val="0"/>
          <w:numId w:val="106"/>
        </w:numPr>
        <w:spacing w:after="200"/>
        <w:contextualSpacing/>
        <w:rPr>
          <w:iCs/>
          <w:color w:val="000000" w:themeColor="text1"/>
        </w:rPr>
      </w:pPr>
      <w:proofErr w:type="spellStart"/>
      <w:r w:rsidRPr="00104DD3">
        <w:rPr>
          <w:iCs/>
          <w:color w:val="000000" w:themeColor="text1"/>
        </w:rPr>
        <w:t>polietilen</w:t>
      </w:r>
      <w:proofErr w:type="spellEnd"/>
      <w:r w:rsidRPr="00104DD3">
        <w:rPr>
          <w:iCs/>
          <w:color w:val="000000" w:themeColor="text1"/>
        </w:rPr>
        <w:t xml:space="preserve"> (PE)</w:t>
      </w:r>
      <w:r w:rsidR="00104DD3">
        <w:rPr>
          <w:iCs/>
          <w:color w:val="000000" w:themeColor="text1"/>
        </w:rPr>
        <w:t>,</w:t>
      </w:r>
    </w:p>
    <w:p w14:paraId="3855A592" w14:textId="4D18C140" w:rsidR="00104DD3" w:rsidRPr="00104DD3" w:rsidRDefault="00104DD3" w:rsidP="00104DD3">
      <w:pPr>
        <w:spacing w:after="200"/>
        <w:contextualSpacing/>
        <w:rPr>
          <w:iCs/>
          <w:color w:val="000000" w:themeColor="text1"/>
        </w:rPr>
      </w:pPr>
      <w:r>
        <w:rPr>
          <w:iCs/>
          <w:color w:val="000000" w:themeColor="text1"/>
        </w:rPr>
        <w:t xml:space="preserve">a </w:t>
      </w:r>
      <w:proofErr w:type="spellStart"/>
      <w:r>
        <w:rPr>
          <w:iCs/>
          <w:color w:val="000000" w:themeColor="text1"/>
        </w:rPr>
        <w:t>sve</w:t>
      </w:r>
      <w:proofErr w:type="spellEnd"/>
      <w:r>
        <w:rPr>
          <w:iCs/>
          <w:color w:val="000000" w:themeColor="text1"/>
        </w:rPr>
        <w:t xml:space="preserve"> </w:t>
      </w:r>
      <w:proofErr w:type="spellStart"/>
      <w:r>
        <w:rPr>
          <w:iCs/>
          <w:color w:val="000000" w:themeColor="text1"/>
        </w:rPr>
        <w:t>sukladno</w:t>
      </w:r>
      <w:proofErr w:type="spellEnd"/>
      <w:r>
        <w:rPr>
          <w:iCs/>
          <w:color w:val="000000" w:themeColor="text1"/>
        </w:rPr>
        <w:t xml:space="preserve"> </w:t>
      </w:r>
      <w:proofErr w:type="spellStart"/>
      <w:r>
        <w:rPr>
          <w:iCs/>
          <w:color w:val="000000" w:themeColor="text1"/>
        </w:rPr>
        <w:t>Knjigama</w:t>
      </w:r>
      <w:proofErr w:type="spellEnd"/>
      <w:r>
        <w:rPr>
          <w:iCs/>
          <w:color w:val="000000" w:themeColor="text1"/>
        </w:rPr>
        <w:t xml:space="preserve"> 4 </w:t>
      </w:r>
      <w:proofErr w:type="spellStart"/>
      <w:r>
        <w:rPr>
          <w:iCs/>
          <w:color w:val="000000" w:themeColor="text1"/>
        </w:rPr>
        <w:t>i</w:t>
      </w:r>
      <w:proofErr w:type="spellEnd"/>
      <w:r>
        <w:rPr>
          <w:iCs/>
          <w:color w:val="000000" w:themeColor="text1"/>
        </w:rPr>
        <w:t xml:space="preserve"> 5 </w:t>
      </w:r>
      <w:proofErr w:type="spellStart"/>
      <w:r>
        <w:rPr>
          <w:iCs/>
          <w:color w:val="000000" w:themeColor="text1"/>
        </w:rPr>
        <w:t>ove</w:t>
      </w:r>
      <w:proofErr w:type="spellEnd"/>
      <w:r>
        <w:rPr>
          <w:iCs/>
          <w:color w:val="000000" w:themeColor="text1"/>
        </w:rPr>
        <w:t xml:space="preserve"> DON. </w:t>
      </w:r>
    </w:p>
    <w:p w14:paraId="0853DC82" w14:textId="7512724D" w:rsidR="000C0C78" w:rsidRPr="00104DD3" w:rsidRDefault="000C0C78" w:rsidP="000C0C78">
      <w:pPr>
        <w:spacing w:after="200"/>
        <w:contextualSpacing/>
        <w:rPr>
          <w:iCs/>
          <w:color w:val="000000" w:themeColor="text1"/>
        </w:rPr>
      </w:pPr>
    </w:p>
    <w:p w14:paraId="143F0C2B" w14:textId="77777777" w:rsidR="00A20273" w:rsidRPr="001925EA" w:rsidRDefault="00A20273" w:rsidP="00A20273">
      <w:pPr>
        <w:pStyle w:val="Naslov3"/>
      </w:pPr>
      <w:bookmarkStart w:id="119" w:name="_Toc379286510"/>
      <w:bookmarkStart w:id="120" w:name="_Ref383532318"/>
      <w:r w:rsidRPr="001925EA">
        <w:t>Poklopci okana</w:t>
      </w:r>
      <w:bookmarkEnd w:id="119"/>
      <w:bookmarkEnd w:id="120"/>
    </w:p>
    <w:p w14:paraId="51C29627" w14:textId="3205D998" w:rsidR="00A20273" w:rsidRPr="004B225B" w:rsidRDefault="00A20273">
      <w:pPr>
        <w:rPr>
          <w:lang w:val="hr-HR"/>
        </w:rPr>
      </w:pPr>
      <w:r w:rsidRPr="004B225B">
        <w:rPr>
          <w:lang w:val="hr-HR"/>
        </w:rPr>
        <w:t xml:space="preserve">Svi </w:t>
      </w:r>
      <w:r w:rsidR="00D37CBD" w:rsidRPr="004B225B">
        <w:rPr>
          <w:lang w:val="hr-HR"/>
        </w:rPr>
        <w:t xml:space="preserve">će </w:t>
      </w:r>
      <w:r w:rsidRPr="004B225B">
        <w:rPr>
          <w:lang w:val="hr-HR"/>
        </w:rPr>
        <w:t xml:space="preserve">poklopci biti prema HRN EN 124, proizvedeni od </w:t>
      </w:r>
      <w:proofErr w:type="spellStart"/>
      <w:r w:rsidRPr="004B225B">
        <w:rPr>
          <w:lang w:val="hr-HR"/>
        </w:rPr>
        <w:t>nodularnog</w:t>
      </w:r>
      <w:proofErr w:type="spellEnd"/>
      <w:r w:rsidRPr="004B225B">
        <w:rPr>
          <w:lang w:val="hr-HR"/>
        </w:rPr>
        <w:t xml:space="preserve"> lijeva, zaštićeni zaštitnom bojom otpornom na temperaturu i koroziju. Zaštitna boja neće sadržavati elemente koji bi štetno djelovali na pitku vodu</w:t>
      </w:r>
      <w:r w:rsidR="00557D9B" w:rsidRPr="00681788">
        <w:rPr>
          <w:lang w:val="hr-HR"/>
        </w:rPr>
        <w:t xml:space="preserve">, </w:t>
      </w:r>
      <w:r w:rsidR="00557D9B" w:rsidRPr="00E20D3C">
        <w:rPr>
          <w:lang w:val="hr-HR"/>
        </w:rPr>
        <w:t>a sve prema glavnim projektima i troškovnicima.</w:t>
      </w:r>
    </w:p>
    <w:p w14:paraId="3107296A" w14:textId="77777777" w:rsidR="00A20273" w:rsidRPr="004B225B" w:rsidRDefault="00A20273">
      <w:pPr>
        <w:rPr>
          <w:lang w:val="hr-HR"/>
        </w:rPr>
      </w:pPr>
      <w:r w:rsidRPr="004B225B">
        <w:rPr>
          <w:lang w:val="hr-HR"/>
        </w:rPr>
        <w:t xml:space="preserve">Na poklopcima kanalizacijskih okana bit </w:t>
      </w:r>
      <w:r w:rsidR="00D37CBD" w:rsidRPr="004B225B">
        <w:rPr>
          <w:lang w:val="hr-HR"/>
        </w:rPr>
        <w:t xml:space="preserve">će </w:t>
      </w:r>
      <w:r w:rsidRPr="004B225B">
        <w:rPr>
          <w:lang w:val="hr-HR"/>
        </w:rPr>
        <w:t>izlivena riječ „KANALIZACIJA“, dok će na poklopcima okana na vodoopskrbnim cjevovodima biti izlivena riječ „VODOVOD“.</w:t>
      </w:r>
    </w:p>
    <w:p w14:paraId="7ACC99C7" w14:textId="4737388F" w:rsidR="00A20273" w:rsidRPr="00E8031E" w:rsidRDefault="00A20273" w:rsidP="008C01C6">
      <w:proofErr w:type="spellStart"/>
      <w:r w:rsidRPr="00DE4FCC">
        <w:t>Dimenzije</w:t>
      </w:r>
      <w:proofErr w:type="spellEnd"/>
      <w:r w:rsidRPr="00DE4FCC">
        <w:t xml:space="preserve"> </w:t>
      </w:r>
      <w:proofErr w:type="spellStart"/>
      <w:r w:rsidRPr="00DE4FCC">
        <w:t>i</w:t>
      </w:r>
      <w:proofErr w:type="spellEnd"/>
      <w:r w:rsidRPr="00DE4FCC">
        <w:t xml:space="preserve"> </w:t>
      </w:r>
      <w:proofErr w:type="spellStart"/>
      <w:r w:rsidRPr="00DE4FCC">
        <w:t>nosivosti</w:t>
      </w:r>
      <w:proofErr w:type="spellEnd"/>
      <w:r w:rsidRPr="00DE4FCC">
        <w:t xml:space="preserve"> </w:t>
      </w:r>
      <w:proofErr w:type="spellStart"/>
      <w:r w:rsidRPr="00DE4FCC">
        <w:t>poklopaca</w:t>
      </w:r>
      <w:proofErr w:type="spellEnd"/>
      <w:r w:rsidRPr="00DE4FCC">
        <w:t xml:space="preserve"> </w:t>
      </w:r>
      <w:proofErr w:type="spellStart"/>
      <w:r w:rsidRPr="00DE4FCC">
        <w:t>će</w:t>
      </w:r>
      <w:proofErr w:type="spellEnd"/>
      <w:r w:rsidRPr="00DE4FCC">
        <w:t xml:space="preserve"> </w:t>
      </w:r>
      <w:proofErr w:type="spellStart"/>
      <w:r w:rsidRPr="00DE4FCC">
        <w:t>biti</w:t>
      </w:r>
      <w:proofErr w:type="spellEnd"/>
      <w:r w:rsidRPr="00DE4FCC">
        <w:t xml:space="preserve"> </w:t>
      </w:r>
      <w:proofErr w:type="spellStart"/>
      <w:r w:rsidRPr="00DE4FCC">
        <w:t>sukladno</w:t>
      </w:r>
      <w:proofErr w:type="spellEnd"/>
      <w:r w:rsidRPr="00DE4FCC">
        <w:t xml:space="preserve"> </w:t>
      </w:r>
      <w:proofErr w:type="spellStart"/>
      <w:r w:rsidRPr="00DE4FCC">
        <w:t>Troškovniku</w:t>
      </w:r>
      <w:proofErr w:type="spellEnd"/>
      <w:r w:rsidR="00DD74D1">
        <w:t xml:space="preserve">, </w:t>
      </w:r>
      <w:proofErr w:type="spellStart"/>
      <w:r w:rsidR="00DD74D1">
        <w:t>odnosno</w:t>
      </w:r>
      <w:proofErr w:type="spellEnd"/>
      <w:r w:rsidR="00DD74D1">
        <w:t xml:space="preserve"> </w:t>
      </w:r>
      <w:proofErr w:type="spellStart"/>
      <w:r w:rsidR="00DD74D1">
        <w:rPr>
          <w:iCs/>
          <w:color w:val="000000" w:themeColor="text1"/>
        </w:rPr>
        <w:t>Knjigama</w:t>
      </w:r>
      <w:proofErr w:type="spellEnd"/>
      <w:r w:rsidR="00DD74D1">
        <w:rPr>
          <w:iCs/>
          <w:color w:val="000000" w:themeColor="text1"/>
        </w:rPr>
        <w:t xml:space="preserve"> 4 </w:t>
      </w:r>
      <w:proofErr w:type="spellStart"/>
      <w:r w:rsidR="00DD74D1">
        <w:rPr>
          <w:iCs/>
          <w:color w:val="000000" w:themeColor="text1"/>
        </w:rPr>
        <w:t>i</w:t>
      </w:r>
      <w:proofErr w:type="spellEnd"/>
      <w:r w:rsidR="00DD74D1">
        <w:rPr>
          <w:iCs/>
          <w:color w:val="000000" w:themeColor="text1"/>
        </w:rPr>
        <w:t xml:space="preserve"> 5 </w:t>
      </w:r>
      <w:proofErr w:type="spellStart"/>
      <w:r w:rsidR="00DD74D1">
        <w:rPr>
          <w:iCs/>
          <w:color w:val="000000" w:themeColor="text1"/>
        </w:rPr>
        <w:t>ove</w:t>
      </w:r>
      <w:proofErr w:type="spellEnd"/>
      <w:r w:rsidR="00DD74D1">
        <w:rPr>
          <w:iCs/>
          <w:color w:val="000000" w:themeColor="text1"/>
        </w:rPr>
        <w:t xml:space="preserve"> DON</w:t>
      </w:r>
      <w:r w:rsidRPr="00DE4FCC">
        <w:t>.</w:t>
      </w:r>
      <w:r w:rsidR="00DD74D1">
        <w:t xml:space="preserve"> </w:t>
      </w:r>
    </w:p>
    <w:p w14:paraId="16345212" w14:textId="77777777" w:rsidR="00D76AF9" w:rsidRPr="00193C56" w:rsidRDefault="00D76AF9" w:rsidP="00DE4FCC">
      <w:pPr>
        <w:pStyle w:val="Naslov3"/>
      </w:pPr>
      <w:bookmarkStart w:id="121" w:name="_Toc383604321"/>
      <w:bookmarkStart w:id="122" w:name="_Toc383604322"/>
      <w:bookmarkStart w:id="123" w:name="_Toc383604323"/>
      <w:bookmarkStart w:id="124" w:name="_Toc383604324"/>
      <w:bookmarkStart w:id="125" w:name="_Toc383604325"/>
      <w:bookmarkStart w:id="126" w:name="_Toc383604326"/>
      <w:bookmarkStart w:id="127" w:name="_Toc383604327"/>
      <w:bookmarkStart w:id="128" w:name="_Toc363307980"/>
      <w:bookmarkStart w:id="129" w:name="_Toc363318988"/>
      <w:bookmarkStart w:id="130" w:name="_Toc363319654"/>
      <w:bookmarkStart w:id="131" w:name="_Toc363320239"/>
      <w:bookmarkStart w:id="132" w:name="_Toc363319226"/>
      <w:bookmarkStart w:id="133" w:name="_Toc363401486"/>
      <w:bookmarkStart w:id="134" w:name="_Toc383604328"/>
      <w:bookmarkStart w:id="135" w:name="_Toc383604329"/>
      <w:bookmarkStart w:id="136" w:name="_Toc383604330"/>
      <w:bookmarkStart w:id="137" w:name="_Toc383604331"/>
      <w:bookmarkStart w:id="138" w:name="_Toc383604332"/>
      <w:bookmarkStart w:id="139" w:name="_Toc383604333"/>
      <w:bookmarkStart w:id="140" w:name="_Toc383604334"/>
      <w:bookmarkStart w:id="141" w:name="_Toc383604335"/>
      <w:bookmarkStart w:id="142" w:name="_Toc363307982"/>
      <w:bookmarkStart w:id="143" w:name="_Toc363307983"/>
      <w:bookmarkStart w:id="144" w:name="_Toc363307984"/>
      <w:bookmarkStart w:id="145" w:name="_Toc363307985"/>
      <w:bookmarkStart w:id="146" w:name="_Toc363307986"/>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193C56">
        <w:t>Križanja</w:t>
      </w:r>
    </w:p>
    <w:p w14:paraId="703D29DE" w14:textId="24D8CB8B" w:rsidR="00D76AF9" w:rsidRPr="00193C56" w:rsidRDefault="001D1C15" w:rsidP="00EB4575">
      <w:pPr>
        <w:pStyle w:val="Tijeloteksta"/>
      </w:pPr>
      <w:r w:rsidRPr="00193C56">
        <w:t xml:space="preserve">Križanja kanalizacijskih cjevovoda s postojećom infrastrukturom </w:t>
      </w:r>
      <w:r w:rsidR="00D37CBD">
        <w:t xml:space="preserve">bit će </w:t>
      </w:r>
      <w:r w:rsidRPr="00193C56">
        <w:t xml:space="preserve">izvedena od strane Izvođača u skladu s nacrtima i uvjetima dobivenim od strane relevantnih tijela (komunalne tvrtke, željeznice, ceste, telekomunikacije, plin, </w:t>
      </w:r>
      <w:r w:rsidR="00D22ACC" w:rsidRPr="00193C56">
        <w:t>vodoopskrba</w:t>
      </w:r>
      <w:r w:rsidRPr="00193C56">
        <w:t>, itd.).</w:t>
      </w:r>
    </w:p>
    <w:p w14:paraId="757C25BA" w14:textId="77777777" w:rsidR="00227F23" w:rsidRPr="00CD38F3" w:rsidRDefault="00227F23" w:rsidP="00227F23">
      <w:pPr>
        <w:pStyle w:val="Naslov3"/>
        <w:spacing w:before="240" w:after="240" w:line="276" w:lineRule="auto"/>
      </w:pPr>
      <w:bookmarkStart w:id="147" w:name="_Toc333775539"/>
      <w:bookmarkStart w:id="148" w:name="_Toc372570970"/>
      <w:bookmarkEnd w:id="147"/>
      <w:r w:rsidRPr="00CD38F3">
        <w:t>Osiguranje funkcionalnosti postojećeg sustava odvodnje</w:t>
      </w:r>
      <w:r w:rsidR="000C0C78">
        <w:t xml:space="preserve"> i vodoopskrbe</w:t>
      </w:r>
      <w:r w:rsidRPr="00CD38F3">
        <w:t xml:space="preserve"> tijekom izvođenja radova</w:t>
      </w:r>
      <w:bookmarkEnd w:id="148"/>
    </w:p>
    <w:p w14:paraId="36C048FB" w14:textId="77777777" w:rsidR="00227F23" w:rsidRPr="004B225B" w:rsidRDefault="00227F23" w:rsidP="00227F23">
      <w:pPr>
        <w:rPr>
          <w:lang w:val="hr-HR"/>
        </w:rPr>
      </w:pPr>
      <w:r w:rsidRPr="004B225B">
        <w:rPr>
          <w:lang w:val="hr-HR"/>
        </w:rPr>
        <w:t>Izvođač će poduzeti sve korake potrebne za osiguranje funkcionalnosti postojeć</w:t>
      </w:r>
      <w:r w:rsidR="005F7076" w:rsidRPr="004B225B">
        <w:rPr>
          <w:lang w:val="hr-HR"/>
        </w:rPr>
        <w:t>ih</w:t>
      </w:r>
      <w:r w:rsidRPr="004B225B">
        <w:rPr>
          <w:lang w:val="hr-HR"/>
        </w:rPr>
        <w:t xml:space="preserve"> sustava odvodnje otpadnih voda </w:t>
      </w:r>
      <w:r w:rsidR="005F7076" w:rsidRPr="004B225B">
        <w:rPr>
          <w:lang w:val="hr-HR"/>
        </w:rPr>
        <w:t xml:space="preserve">i vodoopskrbe </w:t>
      </w:r>
      <w:r w:rsidRPr="004B225B">
        <w:rPr>
          <w:lang w:val="hr-HR"/>
        </w:rPr>
        <w:t>tijekom  izvođenja radova.</w:t>
      </w:r>
    </w:p>
    <w:p w14:paraId="09BC9B21" w14:textId="77777777" w:rsidR="00D76AF9" w:rsidRPr="00193C56" w:rsidRDefault="00D76AF9" w:rsidP="008F510F">
      <w:pPr>
        <w:pStyle w:val="Naslov3"/>
      </w:pPr>
      <w:r w:rsidRPr="00193C56">
        <w:t>Projekt</w:t>
      </w:r>
      <w:r w:rsidR="001D1C15" w:rsidRPr="00193C56">
        <w:t>i</w:t>
      </w:r>
      <w:r w:rsidRPr="00193C56">
        <w:t xml:space="preserve"> Izvođača</w:t>
      </w:r>
    </w:p>
    <w:p w14:paraId="23980194" w14:textId="206063AA" w:rsidR="00227F23" w:rsidRPr="00CD38F3" w:rsidRDefault="002A7293" w:rsidP="00227F23">
      <w:bookmarkStart w:id="149" w:name="_Toc342914906"/>
      <w:r w:rsidRPr="00E20D3C">
        <w:rPr>
          <w:lang w:val="hr-HR"/>
        </w:rPr>
        <w:t>Ukoliko je primjenjivo,</w:t>
      </w:r>
      <w:r w:rsidRPr="00681788">
        <w:rPr>
          <w:lang w:val="hr-HR"/>
        </w:rPr>
        <w:t xml:space="preserve"> </w:t>
      </w:r>
      <w:proofErr w:type="spellStart"/>
      <w:r w:rsidR="00227F23" w:rsidRPr="00CD38F3">
        <w:t>Izvođač</w:t>
      </w:r>
      <w:proofErr w:type="spellEnd"/>
      <w:r w:rsidR="00227F23" w:rsidRPr="00CD38F3">
        <w:t xml:space="preserve"> </w:t>
      </w:r>
      <w:proofErr w:type="spellStart"/>
      <w:r w:rsidR="00227F23" w:rsidRPr="00CD38F3">
        <w:t>će</w:t>
      </w:r>
      <w:proofErr w:type="spellEnd"/>
      <w:r w:rsidR="00227F23" w:rsidRPr="00CD38F3">
        <w:t xml:space="preserve"> </w:t>
      </w:r>
      <w:proofErr w:type="spellStart"/>
      <w:r w:rsidR="00227F23" w:rsidRPr="00CD38F3">
        <w:t>izraditi</w:t>
      </w:r>
      <w:proofErr w:type="spellEnd"/>
      <w:r w:rsidR="00227F23" w:rsidRPr="00CD38F3">
        <w:t xml:space="preserve"> </w:t>
      </w:r>
      <w:proofErr w:type="spellStart"/>
      <w:r w:rsidR="00227F23" w:rsidRPr="00CD38F3">
        <w:t>izvedbene</w:t>
      </w:r>
      <w:proofErr w:type="spellEnd"/>
      <w:r w:rsidR="00227F23" w:rsidRPr="00CD38F3">
        <w:t xml:space="preserve"> </w:t>
      </w:r>
      <w:proofErr w:type="spellStart"/>
      <w:r w:rsidR="00227F23" w:rsidRPr="00CD38F3">
        <w:t>projekte</w:t>
      </w:r>
      <w:proofErr w:type="spellEnd"/>
      <w:r w:rsidR="00227F23" w:rsidRPr="00CD38F3">
        <w:t xml:space="preserve"> za </w:t>
      </w:r>
      <w:proofErr w:type="spellStart"/>
      <w:r w:rsidR="00227F23" w:rsidRPr="00CD38F3">
        <w:t>sve</w:t>
      </w:r>
      <w:proofErr w:type="spellEnd"/>
      <w:r w:rsidR="00227F23" w:rsidRPr="00CD38F3">
        <w:t xml:space="preserve"> </w:t>
      </w:r>
      <w:proofErr w:type="spellStart"/>
      <w:r w:rsidR="00227F23" w:rsidRPr="00CD38F3">
        <w:t>objekte</w:t>
      </w:r>
      <w:proofErr w:type="spellEnd"/>
      <w:r w:rsidR="00227F23" w:rsidRPr="00CD38F3">
        <w:t xml:space="preserve">. </w:t>
      </w:r>
      <w:proofErr w:type="spellStart"/>
      <w:r w:rsidR="00227F23" w:rsidRPr="00CD38F3">
        <w:t>Izvedbeni</w:t>
      </w:r>
      <w:proofErr w:type="spellEnd"/>
      <w:r w:rsidR="00227F23" w:rsidRPr="00CD38F3">
        <w:t xml:space="preserve"> </w:t>
      </w:r>
      <w:proofErr w:type="spellStart"/>
      <w:r w:rsidR="00D37CBD">
        <w:t>će</w:t>
      </w:r>
      <w:proofErr w:type="spellEnd"/>
      <w:r w:rsidR="00D37CBD">
        <w:t xml:space="preserve"> </w:t>
      </w:r>
      <w:proofErr w:type="spellStart"/>
      <w:r w:rsidR="00227F23" w:rsidRPr="00CD38F3">
        <w:t>projekti</w:t>
      </w:r>
      <w:proofErr w:type="spellEnd"/>
      <w:r w:rsidR="00227F23" w:rsidRPr="00CD38F3">
        <w:t xml:space="preserve"> </w:t>
      </w:r>
      <w:proofErr w:type="spellStart"/>
      <w:r w:rsidR="00227F23" w:rsidRPr="00CD38F3">
        <w:t>biti</w:t>
      </w:r>
      <w:proofErr w:type="spellEnd"/>
      <w:r w:rsidR="00227F23" w:rsidRPr="00CD38F3">
        <w:t xml:space="preserve"> </w:t>
      </w:r>
      <w:proofErr w:type="spellStart"/>
      <w:r w:rsidR="00227F23" w:rsidRPr="00CD38F3">
        <w:t>izrađeni</w:t>
      </w:r>
      <w:proofErr w:type="spellEnd"/>
      <w:r w:rsidR="00227F23" w:rsidRPr="00CD38F3">
        <w:t xml:space="preserve"> </w:t>
      </w:r>
      <w:proofErr w:type="spellStart"/>
      <w:r w:rsidR="00227F23" w:rsidRPr="00CD38F3">
        <w:t>na</w:t>
      </w:r>
      <w:proofErr w:type="spellEnd"/>
      <w:r w:rsidR="00227F23" w:rsidRPr="00CD38F3">
        <w:t xml:space="preserve"> </w:t>
      </w:r>
      <w:proofErr w:type="spellStart"/>
      <w:r w:rsidR="00227F23" w:rsidRPr="00CD38F3">
        <w:t>osnovu</w:t>
      </w:r>
      <w:proofErr w:type="spellEnd"/>
      <w:r w:rsidR="00227F23" w:rsidRPr="00CD38F3">
        <w:t xml:space="preserve"> </w:t>
      </w:r>
      <w:proofErr w:type="spellStart"/>
      <w:r w:rsidR="00227F23" w:rsidRPr="00CD38F3">
        <w:t>glavnog</w:t>
      </w:r>
      <w:proofErr w:type="spellEnd"/>
      <w:r w:rsidR="00227F23" w:rsidRPr="00CD38F3">
        <w:t xml:space="preserve"> </w:t>
      </w:r>
      <w:proofErr w:type="spellStart"/>
      <w:r w:rsidR="00227F23" w:rsidRPr="00CD38F3">
        <w:t>projekta</w:t>
      </w:r>
      <w:proofErr w:type="spellEnd"/>
      <w:r w:rsidR="00227F23" w:rsidRPr="00CD38F3">
        <w:t xml:space="preserve"> </w:t>
      </w:r>
      <w:proofErr w:type="spellStart"/>
      <w:r w:rsidR="00227F23" w:rsidRPr="00CD38F3">
        <w:t>koji</w:t>
      </w:r>
      <w:proofErr w:type="spellEnd"/>
      <w:r w:rsidR="00227F23" w:rsidRPr="00CD38F3">
        <w:t xml:space="preserve"> je bio </w:t>
      </w:r>
      <w:proofErr w:type="spellStart"/>
      <w:r w:rsidR="00227F23" w:rsidRPr="00CD38F3">
        <w:t>osnova</w:t>
      </w:r>
      <w:proofErr w:type="spellEnd"/>
      <w:r w:rsidR="00227F23" w:rsidRPr="00CD38F3">
        <w:t xml:space="preserve"> za </w:t>
      </w:r>
      <w:proofErr w:type="spellStart"/>
      <w:r w:rsidR="00227F23" w:rsidRPr="00CD38F3">
        <w:t>izdavanje</w:t>
      </w:r>
      <w:proofErr w:type="spellEnd"/>
      <w:r w:rsidR="00227F23" w:rsidRPr="00CD38F3">
        <w:t xml:space="preserve"> </w:t>
      </w:r>
      <w:proofErr w:type="spellStart"/>
      <w:r w:rsidR="00227F23" w:rsidRPr="00CD38F3">
        <w:t>građevinskih</w:t>
      </w:r>
      <w:proofErr w:type="spellEnd"/>
      <w:r w:rsidR="00227F23" w:rsidRPr="00CD38F3">
        <w:t xml:space="preserve"> </w:t>
      </w:r>
      <w:proofErr w:type="spellStart"/>
      <w:r w:rsidR="00227F23" w:rsidRPr="00CD38F3">
        <w:t>dozvola</w:t>
      </w:r>
      <w:proofErr w:type="spellEnd"/>
      <w:r w:rsidR="00227F23" w:rsidRPr="00CD38F3">
        <w:t xml:space="preserve"> </w:t>
      </w:r>
      <w:proofErr w:type="spellStart"/>
      <w:r w:rsidR="00227F23" w:rsidRPr="00CD38F3">
        <w:t>koje</w:t>
      </w:r>
      <w:proofErr w:type="spellEnd"/>
      <w:r w:rsidR="00227F23" w:rsidRPr="00CD38F3">
        <w:t xml:space="preserve"> </w:t>
      </w:r>
      <w:proofErr w:type="spellStart"/>
      <w:r w:rsidR="00227F23" w:rsidRPr="00CD38F3">
        <w:t>su</w:t>
      </w:r>
      <w:proofErr w:type="spellEnd"/>
      <w:r w:rsidR="00227F23" w:rsidRPr="00CD38F3">
        <w:t xml:space="preserve"> </w:t>
      </w:r>
      <w:proofErr w:type="spellStart"/>
      <w:r w:rsidR="00227F23" w:rsidRPr="00CD38F3">
        <w:t>izdane</w:t>
      </w:r>
      <w:proofErr w:type="spellEnd"/>
      <w:r w:rsidR="00227F23" w:rsidRPr="00CD38F3">
        <w:t xml:space="preserve"> za </w:t>
      </w:r>
      <w:proofErr w:type="spellStart"/>
      <w:r w:rsidR="00227F23" w:rsidRPr="00CD38F3">
        <w:t>predmetne</w:t>
      </w:r>
      <w:proofErr w:type="spellEnd"/>
      <w:r w:rsidR="00227F23" w:rsidRPr="00CD38F3">
        <w:t xml:space="preserve"> </w:t>
      </w:r>
      <w:proofErr w:type="spellStart"/>
      <w:r w:rsidR="00227F23" w:rsidRPr="00CD38F3">
        <w:t>radove</w:t>
      </w:r>
      <w:proofErr w:type="spellEnd"/>
      <w:r w:rsidR="00227F23" w:rsidRPr="00CD38F3">
        <w:t xml:space="preserve"> </w:t>
      </w:r>
      <w:proofErr w:type="spellStart"/>
      <w:r w:rsidR="00227F23" w:rsidRPr="00CD38F3">
        <w:t>ukoliko</w:t>
      </w:r>
      <w:proofErr w:type="spellEnd"/>
      <w:r w:rsidR="00227F23" w:rsidRPr="00CD38F3">
        <w:t xml:space="preserve"> </w:t>
      </w:r>
      <w:proofErr w:type="spellStart"/>
      <w:r w:rsidR="00227F23" w:rsidRPr="00CD38F3">
        <w:t>su</w:t>
      </w:r>
      <w:proofErr w:type="spellEnd"/>
      <w:r w:rsidR="00227F23" w:rsidRPr="00CD38F3">
        <w:t xml:space="preserve"> </w:t>
      </w:r>
      <w:proofErr w:type="spellStart"/>
      <w:r w:rsidR="00227F23" w:rsidRPr="00CD38F3">
        <w:t>iste</w:t>
      </w:r>
      <w:proofErr w:type="spellEnd"/>
      <w:r w:rsidR="00227F23" w:rsidRPr="00CD38F3">
        <w:t xml:space="preserve"> bile </w:t>
      </w:r>
      <w:proofErr w:type="spellStart"/>
      <w:r w:rsidR="00227F23" w:rsidRPr="00CD38F3">
        <w:t>potrebne</w:t>
      </w:r>
      <w:proofErr w:type="spellEnd"/>
      <w:r w:rsidR="00227F23" w:rsidRPr="00CD38F3">
        <w:t>.</w:t>
      </w:r>
    </w:p>
    <w:p w14:paraId="19815446" w14:textId="08D4137C" w:rsidR="00227F23" w:rsidRDefault="00227F23" w:rsidP="00227F23">
      <w:proofErr w:type="spellStart"/>
      <w:r w:rsidRPr="00CD38F3">
        <w:t>Izvođač</w:t>
      </w:r>
      <w:proofErr w:type="spellEnd"/>
      <w:r w:rsidRPr="00CD38F3">
        <w:t xml:space="preserve"> </w:t>
      </w:r>
      <w:proofErr w:type="spellStart"/>
      <w:r w:rsidRPr="00CD38F3">
        <w:t>može</w:t>
      </w:r>
      <w:proofErr w:type="spellEnd"/>
      <w:r w:rsidRPr="00CD38F3">
        <w:t xml:space="preserve"> </w:t>
      </w:r>
      <w:proofErr w:type="spellStart"/>
      <w:r w:rsidRPr="00CD38F3">
        <w:t>predložiti</w:t>
      </w:r>
      <w:proofErr w:type="spellEnd"/>
      <w:r w:rsidRPr="00CD38F3">
        <w:t xml:space="preserve"> </w:t>
      </w:r>
      <w:proofErr w:type="spellStart"/>
      <w:r>
        <w:t>manja</w:t>
      </w:r>
      <w:proofErr w:type="spellEnd"/>
      <w:r>
        <w:t xml:space="preserve"> </w:t>
      </w:r>
      <w:proofErr w:type="spellStart"/>
      <w:r w:rsidRPr="00CD38F3">
        <w:t>odstupanja</w:t>
      </w:r>
      <w:proofErr w:type="spellEnd"/>
      <w:r w:rsidRPr="00CD38F3">
        <w:t xml:space="preserve"> u </w:t>
      </w:r>
      <w:proofErr w:type="spellStart"/>
      <w:r w:rsidRPr="00CD38F3">
        <w:t>odnosu</w:t>
      </w:r>
      <w:proofErr w:type="spellEnd"/>
      <w:r w:rsidRPr="00CD38F3">
        <w:t xml:space="preserve"> </w:t>
      </w:r>
      <w:proofErr w:type="spellStart"/>
      <w:r w:rsidRPr="00CD38F3">
        <w:t>na</w:t>
      </w:r>
      <w:proofErr w:type="spellEnd"/>
      <w:r w:rsidRPr="00CD38F3">
        <w:t xml:space="preserve"> </w:t>
      </w:r>
      <w:proofErr w:type="spellStart"/>
      <w:r w:rsidRPr="00CD38F3">
        <w:t>postojeće</w:t>
      </w:r>
      <w:proofErr w:type="spellEnd"/>
      <w:r w:rsidRPr="00CD38F3">
        <w:t xml:space="preserve"> </w:t>
      </w:r>
      <w:proofErr w:type="spellStart"/>
      <w:r w:rsidRPr="00CD38F3">
        <w:t>projekte</w:t>
      </w:r>
      <w:proofErr w:type="spellEnd"/>
      <w:r w:rsidRPr="00CD38F3">
        <w:t xml:space="preserve">, </w:t>
      </w:r>
      <w:proofErr w:type="spellStart"/>
      <w:r w:rsidRPr="00CD38F3">
        <w:t>ukoliko</w:t>
      </w:r>
      <w:proofErr w:type="spellEnd"/>
      <w:r w:rsidRPr="00CD38F3">
        <w:t xml:space="preserve"> </w:t>
      </w:r>
      <w:proofErr w:type="spellStart"/>
      <w:r>
        <w:t>takve</w:t>
      </w:r>
      <w:proofErr w:type="spellEnd"/>
      <w:r>
        <w:t xml:space="preserve"> </w:t>
      </w:r>
      <w:proofErr w:type="spellStart"/>
      <w:r>
        <w:t>izmjene</w:t>
      </w:r>
      <w:proofErr w:type="spellEnd"/>
      <w:r>
        <w:t xml:space="preserve"> </w:t>
      </w:r>
      <w:proofErr w:type="spellStart"/>
      <w:r>
        <w:t>i</w:t>
      </w:r>
      <w:proofErr w:type="spellEnd"/>
      <w:r>
        <w:t xml:space="preserve"> </w:t>
      </w:r>
      <w:proofErr w:type="spellStart"/>
      <w:r>
        <w:t>dalje</w:t>
      </w:r>
      <w:proofErr w:type="spellEnd"/>
      <w:r w:rsidRPr="00CD38F3">
        <w:t xml:space="preserve"> </w:t>
      </w:r>
      <w:proofErr w:type="spellStart"/>
      <w:r w:rsidRPr="00CD38F3">
        <w:t>ispunj</w:t>
      </w:r>
      <w:r>
        <w:t>avaju</w:t>
      </w:r>
      <w:proofErr w:type="spellEnd"/>
      <w:r>
        <w:t xml:space="preserve"> </w:t>
      </w:r>
      <w:proofErr w:type="spellStart"/>
      <w:r>
        <w:t>zahtjeve</w:t>
      </w:r>
      <w:proofErr w:type="spellEnd"/>
      <w:r>
        <w:t xml:space="preserve"> </w:t>
      </w:r>
      <w:proofErr w:type="spellStart"/>
      <w:r>
        <w:t>definirane</w:t>
      </w:r>
      <w:proofErr w:type="spellEnd"/>
      <w:r w:rsidRPr="00CD38F3">
        <w:t xml:space="preserve"> u </w:t>
      </w:r>
      <w:proofErr w:type="spellStart"/>
      <w:r>
        <w:t>ovim</w:t>
      </w:r>
      <w:proofErr w:type="spellEnd"/>
      <w:r>
        <w:t xml:space="preserve"> </w:t>
      </w:r>
      <w:proofErr w:type="spellStart"/>
      <w:r w:rsidRPr="00CD38F3">
        <w:t>Tehničkim</w:t>
      </w:r>
      <w:proofErr w:type="spellEnd"/>
      <w:r w:rsidRPr="00CD38F3">
        <w:t xml:space="preserve"> </w:t>
      </w:r>
      <w:proofErr w:type="spellStart"/>
      <w:r w:rsidR="00AE2282">
        <w:t>s</w:t>
      </w:r>
      <w:r w:rsidRPr="00CD38F3">
        <w:t>pecifikacijama</w:t>
      </w:r>
      <w:proofErr w:type="spellEnd"/>
      <w:r w:rsidRPr="00CD38F3">
        <w:t xml:space="preserve"> </w:t>
      </w:r>
      <w:proofErr w:type="spellStart"/>
      <w:r w:rsidRPr="00CD38F3">
        <w:t>i</w:t>
      </w:r>
      <w:proofErr w:type="spellEnd"/>
      <w:r w:rsidRPr="00CD38F3">
        <w:t xml:space="preserve"> </w:t>
      </w:r>
      <w:proofErr w:type="spellStart"/>
      <w:r>
        <w:t>zahtjeve</w:t>
      </w:r>
      <w:proofErr w:type="spellEnd"/>
      <w:r>
        <w:t xml:space="preserve"> </w:t>
      </w:r>
      <w:proofErr w:type="spellStart"/>
      <w:r w:rsidRPr="00CD38F3">
        <w:t>definiran</w:t>
      </w:r>
      <w:r>
        <w:t>e</w:t>
      </w:r>
      <w:proofErr w:type="spellEnd"/>
      <w:r w:rsidRPr="00CD38F3">
        <w:t xml:space="preserve"> u </w:t>
      </w:r>
      <w:proofErr w:type="spellStart"/>
      <w:r>
        <w:t>potvrdi</w:t>
      </w:r>
      <w:proofErr w:type="spellEnd"/>
      <w:r>
        <w:t xml:space="preserve"> </w:t>
      </w:r>
      <w:proofErr w:type="spellStart"/>
      <w:r>
        <w:t>glavnog</w:t>
      </w:r>
      <w:proofErr w:type="spellEnd"/>
      <w:r>
        <w:t xml:space="preserve"> </w:t>
      </w:r>
      <w:proofErr w:type="spellStart"/>
      <w:r>
        <w:t>projekta</w:t>
      </w:r>
      <w:proofErr w:type="spellEnd"/>
      <w:r w:rsidR="0003357B">
        <w:t xml:space="preserve">, </w:t>
      </w:r>
      <w:proofErr w:type="spellStart"/>
      <w:r w:rsidR="0003357B">
        <w:t>građevinskoj</w:t>
      </w:r>
      <w:proofErr w:type="spellEnd"/>
      <w:r w:rsidR="0003357B">
        <w:t xml:space="preserve"> </w:t>
      </w:r>
      <w:proofErr w:type="spellStart"/>
      <w:r w:rsidR="0003357B">
        <w:t>dozvoli</w:t>
      </w:r>
      <w:proofErr w:type="spellEnd"/>
      <w:r w:rsidR="0003357B">
        <w:t xml:space="preserve"> </w:t>
      </w:r>
      <w:proofErr w:type="spellStart"/>
      <w:r w:rsidR="0003357B">
        <w:t>i</w:t>
      </w:r>
      <w:proofErr w:type="spellEnd"/>
      <w:r w:rsidR="0003357B">
        <w:t>/</w:t>
      </w:r>
      <w:proofErr w:type="spellStart"/>
      <w:r w:rsidR="0003357B">
        <w:t>ili</w:t>
      </w:r>
      <w:proofErr w:type="spellEnd"/>
      <w:r w:rsidR="0003357B">
        <w:t xml:space="preserve"> </w:t>
      </w:r>
      <w:proofErr w:type="spellStart"/>
      <w:r w:rsidR="0003357B">
        <w:t>lokacijskoj</w:t>
      </w:r>
      <w:proofErr w:type="spellEnd"/>
      <w:r w:rsidR="0003357B">
        <w:t xml:space="preserve"> </w:t>
      </w:r>
      <w:proofErr w:type="spellStart"/>
      <w:r w:rsidR="0003357B">
        <w:t>dozvoli</w:t>
      </w:r>
      <w:proofErr w:type="spellEnd"/>
      <w:r w:rsidRPr="00CD38F3">
        <w:t>.</w:t>
      </w:r>
      <w:r>
        <w:t xml:space="preserve"> </w:t>
      </w:r>
      <w:proofErr w:type="spellStart"/>
      <w:r w:rsidRPr="00CD38F3">
        <w:t>Izvođač</w:t>
      </w:r>
      <w:proofErr w:type="spellEnd"/>
      <w:r w:rsidRPr="00CD38F3">
        <w:t xml:space="preserve"> </w:t>
      </w:r>
      <w:proofErr w:type="spellStart"/>
      <w:r w:rsidRPr="00CD38F3">
        <w:t>će</w:t>
      </w:r>
      <w:proofErr w:type="spellEnd"/>
      <w:r w:rsidRPr="00CD38F3">
        <w:t xml:space="preserve"> </w:t>
      </w:r>
      <w:proofErr w:type="spellStart"/>
      <w:r w:rsidRPr="00CD38F3">
        <w:t>predati</w:t>
      </w:r>
      <w:proofErr w:type="spellEnd"/>
      <w:r w:rsidRPr="00CD38F3">
        <w:t xml:space="preserve"> </w:t>
      </w:r>
      <w:proofErr w:type="spellStart"/>
      <w:r w:rsidRPr="00CD38F3">
        <w:t>tehničke</w:t>
      </w:r>
      <w:proofErr w:type="spellEnd"/>
      <w:r w:rsidRPr="00CD38F3">
        <w:t xml:space="preserve"> </w:t>
      </w:r>
      <w:proofErr w:type="spellStart"/>
      <w:r w:rsidRPr="00CD38F3">
        <w:t>detalje</w:t>
      </w:r>
      <w:proofErr w:type="spellEnd"/>
      <w:r w:rsidRPr="00CD38F3">
        <w:t xml:space="preserve"> </w:t>
      </w:r>
      <w:proofErr w:type="spellStart"/>
      <w:r w:rsidRPr="00CD38F3">
        <w:t>vezane</w:t>
      </w:r>
      <w:proofErr w:type="spellEnd"/>
      <w:r w:rsidRPr="00CD38F3">
        <w:t xml:space="preserve"> </w:t>
      </w:r>
      <w:proofErr w:type="spellStart"/>
      <w:r w:rsidRPr="00CD38F3">
        <w:t>uz</w:t>
      </w:r>
      <w:proofErr w:type="spellEnd"/>
      <w:r w:rsidRPr="00CD38F3">
        <w:t xml:space="preserve"> </w:t>
      </w:r>
      <w:proofErr w:type="spellStart"/>
      <w:r w:rsidRPr="00CD38F3">
        <w:t>odstupanja</w:t>
      </w:r>
      <w:proofErr w:type="spellEnd"/>
      <w:r w:rsidRPr="00CD38F3">
        <w:t xml:space="preserve"> </w:t>
      </w:r>
      <w:proofErr w:type="spellStart"/>
      <w:r w:rsidRPr="00CD38F3">
        <w:t>od</w:t>
      </w:r>
      <w:proofErr w:type="spellEnd"/>
      <w:r w:rsidRPr="00CD38F3">
        <w:t xml:space="preserve"> </w:t>
      </w:r>
      <w:proofErr w:type="spellStart"/>
      <w:r w:rsidRPr="00CD38F3">
        <w:t>projekta</w:t>
      </w:r>
      <w:proofErr w:type="spellEnd"/>
      <w:r w:rsidRPr="00CD38F3">
        <w:t xml:space="preserve"> </w:t>
      </w:r>
      <w:proofErr w:type="spellStart"/>
      <w:r w:rsidRPr="00CD38F3">
        <w:t>Inženjeru</w:t>
      </w:r>
      <w:proofErr w:type="spellEnd"/>
      <w:r w:rsidRPr="00CD38F3">
        <w:t xml:space="preserve"> </w:t>
      </w:r>
      <w:proofErr w:type="spellStart"/>
      <w:r w:rsidRPr="00CD38F3">
        <w:t>na</w:t>
      </w:r>
      <w:proofErr w:type="spellEnd"/>
      <w:r w:rsidRPr="00CD38F3">
        <w:t xml:space="preserve"> </w:t>
      </w:r>
      <w:proofErr w:type="spellStart"/>
      <w:r w:rsidRPr="00CD38F3">
        <w:t>odobrenje</w:t>
      </w:r>
      <w:proofErr w:type="spellEnd"/>
      <w:r w:rsidRPr="00CD38F3">
        <w:t xml:space="preserve">. </w:t>
      </w:r>
    </w:p>
    <w:p w14:paraId="118ABC2D" w14:textId="77777777" w:rsidR="0003357B" w:rsidRDefault="0003357B" w:rsidP="00227F23">
      <w:proofErr w:type="spellStart"/>
      <w:r>
        <w:t>Izvođaču</w:t>
      </w:r>
      <w:proofErr w:type="spellEnd"/>
      <w:r>
        <w:t xml:space="preserve"> je </w:t>
      </w:r>
      <w:proofErr w:type="spellStart"/>
      <w:r>
        <w:t>iz</w:t>
      </w:r>
      <w:proofErr w:type="spellEnd"/>
      <w:r>
        <w:t xml:space="preserve"> </w:t>
      </w:r>
      <w:proofErr w:type="spellStart"/>
      <w:r>
        <w:t>opravdanih</w:t>
      </w:r>
      <w:proofErr w:type="spellEnd"/>
      <w:r>
        <w:t xml:space="preserve"> </w:t>
      </w:r>
      <w:proofErr w:type="spellStart"/>
      <w:r>
        <w:t>razloga</w:t>
      </w:r>
      <w:proofErr w:type="spellEnd"/>
      <w:r>
        <w:t xml:space="preserve"> </w:t>
      </w:r>
      <w:proofErr w:type="spellStart"/>
      <w:r>
        <w:t>dopušteno</w:t>
      </w:r>
      <w:proofErr w:type="spellEnd"/>
      <w:r>
        <w:t xml:space="preserve"> </w:t>
      </w:r>
      <w:proofErr w:type="spellStart"/>
      <w:r>
        <w:t>ishođenje</w:t>
      </w:r>
      <w:proofErr w:type="spellEnd"/>
      <w:r>
        <w:t xml:space="preserve"> </w:t>
      </w:r>
      <w:proofErr w:type="spellStart"/>
      <w:r>
        <w:t>izmjena</w:t>
      </w:r>
      <w:proofErr w:type="spellEnd"/>
      <w:r>
        <w:t xml:space="preserve"> </w:t>
      </w:r>
      <w:proofErr w:type="spellStart"/>
      <w:r>
        <w:t>i</w:t>
      </w:r>
      <w:proofErr w:type="spellEnd"/>
      <w:r>
        <w:t xml:space="preserve"> </w:t>
      </w:r>
      <w:proofErr w:type="spellStart"/>
      <w:r>
        <w:t>dopuna</w:t>
      </w:r>
      <w:proofErr w:type="spellEnd"/>
      <w:r>
        <w:t xml:space="preserve"> </w:t>
      </w:r>
      <w:proofErr w:type="spellStart"/>
      <w:r>
        <w:t>lokacijske</w:t>
      </w:r>
      <w:proofErr w:type="spellEnd"/>
      <w:r>
        <w:t xml:space="preserve"> </w:t>
      </w:r>
      <w:proofErr w:type="spellStart"/>
      <w:r>
        <w:t>dozvole</w:t>
      </w:r>
      <w:proofErr w:type="spellEnd"/>
      <w:r>
        <w:t>/</w:t>
      </w:r>
      <w:proofErr w:type="spellStart"/>
      <w:r>
        <w:t>građevinske</w:t>
      </w:r>
      <w:proofErr w:type="spellEnd"/>
      <w:r>
        <w:t xml:space="preserve"> </w:t>
      </w:r>
      <w:proofErr w:type="spellStart"/>
      <w:r>
        <w:t>dozvole</w:t>
      </w:r>
      <w:proofErr w:type="spellEnd"/>
      <w:r>
        <w:t>/</w:t>
      </w:r>
      <w:proofErr w:type="spellStart"/>
      <w:r>
        <w:t>potvrde</w:t>
      </w:r>
      <w:proofErr w:type="spellEnd"/>
      <w:r>
        <w:t xml:space="preserve"> </w:t>
      </w:r>
      <w:proofErr w:type="spellStart"/>
      <w:r>
        <w:t>glavnog</w:t>
      </w:r>
      <w:proofErr w:type="spellEnd"/>
      <w:r>
        <w:t xml:space="preserve"> </w:t>
      </w:r>
      <w:proofErr w:type="spellStart"/>
      <w:r>
        <w:t>projekta</w:t>
      </w:r>
      <w:proofErr w:type="spellEnd"/>
      <w:r>
        <w:t xml:space="preserve"> </w:t>
      </w:r>
      <w:proofErr w:type="spellStart"/>
      <w:r>
        <w:t>uz</w:t>
      </w:r>
      <w:proofErr w:type="spellEnd"/>
      <w:r>
        <w:t xml:space="preserve"> </w:t>
      </w:r>
      <w:proofErr w:type="spellStart"/>
      <w:r>
        <w:t>prethodno</w:t>
      </w:r>
      <w:proofErr w:type="spellEnd"/>
      <w:r>
        <w:t xml:space="preserve"> </w:t>
      </w:r>
      <w:proofErr w:type="spellStart"/>
      <w:r>
        <w:t>odobrenje</w:t>
      </w:r>
      <w:proofErr w:type="spellEnd"/>
      <w:r>
        <w:t xml:space="preserve"> </w:t>
      </w:r>
      <w:proofErr w:type="spellStart"/>
      <w:r>
        <w:t>Inženjera</w:t>
      </w:r>
      <w:proofErr w:type="spellEnd"/>
      <w:r>
        <w:t xml:space="preserve"> </w:t>
      </w:r>
      <w:proofErr w:type="spellStart"/>
      <w:r>
        <w:t>i</w:t>
      </w:r>
      <w:proofErr w:type="spellEnd"/>
      <w:r>
        <w:t xml:space="preserve"> </w:t>
      </w:r>
      <w:proofErr w:type="spellStart"/>
      <w:r>
        <w:t>Naručitelja</w:t>
      </w:r>
      <w:proofErr w:type="spellEnd"/>
      <w:r>
        <w:t xml:space="preserve">. </w:t>
      </w:r>
      <w:proofErr w:type="spellStart"/>
      <w:r>
        <w:t>Takve</w:t>
      </w:r>
      <w:proofErr w:type="spellEnd"/>
      <w:r>
        <w:t xml:space="preserve"> </w:t>
      </w:r>
      <w:proofErr w:type="spellStart"/>
      <w:r>
        <w:t>izmjene</w:t>
      </w:r>
      <w:proofErr w:type="spellEnd"/>
      <w:r>
        <w:t xml:space="preserve"> </w:t>
      </w:r>
      <w:proofErr w:type="spellStart"/>
      <w:r>
        <w:t>će</w:t>
      </w:r>
      <w:proofErr w:type="spellEnd"/>
      <w:r>
        <w:t xml:space="preserve"> se </w:t>
      </w:r>
      <w:proofErr w:type="spellStart"/>
      <w:r>
        <w:t>izvršiti</w:t>
      </w:r>
      <w:proofErr w:type="spellEnd"/>
      <w:r>
        <w:t xml:space="preserve"> o </w:t>
      </w:r>
      <w:proofErr w:type="spellStart"/>
      <w:r>
        <w:t>trošku</w:t>
      </w:r>
      <w:proofErr w:type="spellEnd"/>
      <w:r>
        <w:t xml:space="preserve"> </w:t>
      </w:r>
      <w:proofErr w:type="spellStart"/>
      <w:r>
        <w:t>Izvođača</w:t>
      </w:r>
      <w:proofErr w:type="spellEnd"/>
      <w:r>
        <w:t xml:space="preserve"> </w:t>
      </w:r>
      <w:proofErr w:type="spellStart"/>
      <w:r>
        <w:t>i</w:t>
      </w:r>
      <w:proofErr w:type="spellEnd"/>
      <w:r>
        <w:t xml:space="preserve"> ne </w:t>
      </w:r>
      <w:proofErr w:type="spellStart"/>
      <w:r>
        <w:t>smatraju</w:t>
      </w:r>
      <w:proofErr w:type="spellEnd"/>
      <w:r>
        <w:t xml:space="preserve"> se </w:t>
      </w:r>
      <w:proofErr w:type="spellStart"/>
      <w:r>
        <w:t>valjanim</w:t>
      </w:r>
      <w:proofErr w:type="spellEnd"/>
      <w:r>
        <w:t xml:space="preserve"> </w:t>
      </w:r>
      <w:proofErr w:type="spellStart"/>
      <w:r>
        <w:t>razlogom</w:t>
      </w:r>
      <w:proofErr w:type="spellEnd"/>
      <w:r>
        <w:t xml:space="preserve"> za </w:t>
      </w:r>
      <w:proofErr w:type="spellStart"/>
      <w:r>
        <w:t>produljenje</w:t>
      </w:r>
      <w:proofErr w:type="spellEnd"/>
      <w:r>
        <w:t xml:space="preserve"> </w:t>
      </w:r>
      <w:proofErr w:type="spellStart"/>
      <w:r>
        <w:t>roka</w:t>
      </w:r>
      <w:proofErr w:type="spellEnd"/>
      <w:r>
        <w:t xml:space="preserve"> </w:t>
      </w:r>
      <w:proofErr w:type="spellStart"/>
      <w:r>
        <w:t>dovršetka</w:t>
      </w:r>
      <w:proofErr w:type="spellEnd"/>
      <w:r>
        <w:t>.</w:t>
      </w:r>
    </w:p>
    <w:p w14:paraId="1261CD69" w14:textId="6F528373" w:rsidR="007B6C1A" w:rsidRDefault="007B6C1A" w:rsidP="00227F23">
      <w:pPr>
        <w:rPr>
          <w:color w:val="000000" w:themeColor="text1"/>
          <w:lang w:val="hr-HR"/>
        </w:rPr>
      </w:pPr>
      <w:proofErr w:type="spellStart"/>
      <w:r w:rsidRPr="003B2ACF">
        <w:rPr>
          <w:color w:val="000000" w:themeColor="text1"/>
        </w:rPr>
        <w:t>Naručitelj</w:t>
      </w:r>
      <w:proofErr w:type="spellEnd"/>
      <w:r w:rsidRPr="003B2ACF">
        <w:rPr>
          <w:color w:val="000000" w:themeColor="text1"/>
        </w:rPr>
        <w:t xml:space="preserve"> je </w:t>
      </w:r>
      <w:proofErr w:type="spellStart"/>
      <w:r w:rsidRPr="003B2ACF">
        <w:rPr>
          <w:color w:val="000000" w:themeColor="text1"/>
        </w:rPr>
        <w:t>izradio</w:t>
      </w:r>
      <w:proofErr w:type="spellEnd"/>
      <w:r w:rsidRPr="003B2ACF">
        <w:rPr>
          <w:color w:val="000000" w:themeColor="text1"/>
        </w:rPr>
        <w:t xml:space="preserve"> </w:t>
      </w:r>
      <w:proofErr w:type="spellStart"/>
      <w:r w:rsidRPr="003B2ACF">
        <w:rPr>
          <w:color w:val="000000" w:themeColor="text1"/>
        </w:rPr>
        <w:t>projektnu</w:t>
      </w:r>
      <w:proofErr w:type="spellEnd"/>
      <w:r w:rsidRPr="003B2ACF">
        <w:rPr>
          <w:color w:val="000000" w:themeColor="text1"/>
        </w:rPr>
        <w:t xml:space="preserve"> </w:t>
      </w:r>
      <w:proofErr w:type="spellStart"/>
      <w:r w:rsidRPr="003B2ACF">
        <w:rPr>
          <w:color w:val="000000" w:themeColor="text1"/>
        </w:rPr>
        <w:t>dokumentaciju</w:t>
      </w:r>
      <w:proofErr w:type="spellEnd"/>
      <w:r w:rsidRPr="003B2ACF">
        <w:rPr>
          <w:color w:val="000000" w:themeColor="text1"/>
        </w:rPr>
        <w:t xml:space="preserve"> </w:t>
      </w:r>
      <w:proofErr w:type="spellStart"/>
      <w:r w:rsidRPr="003B2ACF">
        <w:rPr>
          <w:color w:val="000000" w:themeColor="text1"/>
        </w:rPr>
        <w:t>i</w:t>
      </w:r>
      <w:proofErr w:type="spellEnd"/>
      <w:r w:rsidRPr="003B2ACF">
        <w:rPr>
          <w:color w:val="000000" w:themeColor="text1"/>
        </w:rPr>
        <w:t xml:space="preserve"> </w:t>
      </w:r>
      <w:proofErr w:type="spellStart"/>
      <w:r w:rsidRPr="003B2ACF">
        <w:rPr>
          <w:color w:val="000000" w:themeColor="text1"/>
        </w:rPr>
        <w:t>ishodio</w:t>
      </w:r>
      <w:proofErr w:type="spellEnd"/>
      <w:r w:rsidRPr="003B2ACF">
        <w:rPr>
          <w:color w:val="000000" w:themeColor="text1"/>
        </w:rPr>
        <w:t xml:space="preserve"> </w:t>
      </w:r>
      <w:proofErr w:type="spellStart"/>
      <w:r w:rsidRPr="003B2ACF">
        <w:rPr>
          <w:color w:val="000000" w:themeColor="text1"/>
        </w:rPr>
        <w:t>lokacijske</w:t>
      </w:r>
      <w:proofErr w:type="spellEnd"/>
      <w:r w:rsidRPr="003B2ACF">
        <w:rPr>
          <w:color w:val="000000" w:themeColor="text1"/>
        </w:rPr>
        <w:t xml:space="preserve"> </w:t>
      </w:r>
      <w:proofErr w:type="spellStart"/>
      <w:r w:rsidRPr="003B2ACF">
        <w:rPr>
          <w:color w:val="000000" w:themeColor="text1"/>
        </w:rPr>
        <w:t>i</w:t>
      </w:r>
      <w:proofErr w:type="spellEnd"/>
      <w:r w:rsidRPr="003B2ACF">
        <w:rPr>
          <w:color w:val="000000" w:themeColor="text1"/>
        </w:rPr>
        <w:t xml:space="preserve"> </w:t>
      </w:r>
      <w:proofErr w:type="spellStart"/>
      <w:r w:rsidRPr="003B2ACF">
        <w:rPr>
          <w:color w:val="000000" w:themeColor="text1"/>
        </w:rPr>
        <w:t>građevinske</w:t>
      </w:r>
      <w:proofErr w:type="spellEnd"/>
      <w:r w:rsidRPr="003B2ACF">
        <w:rPr>
          <w:color w:val="000000" w:themeColor="text1"/>
        </w:rPr>
        <w:t xml:space="preserve"> </w:t>
      </w:r>
      <w:proofErr w:type="spellStart"/>
      <w:r w:rsidRPr="003B2ACF">
        <w:rPr>
          <w:color w:val="000000" w:themeColor="text1"/>
        </w:rPr>
        <w:t>dozvole</w:t>
      </w:r>
      <w:proofErr w:type="spellEnd"/>
      <w:r w:rsidRPr="003B2ACF">
        <w:rPr>
          <w:color w:val="000000" w:themeColor="text1"/>
        </w:rPr>
        <w:t xml:space="preserve">. </w:t>
      </w:r>
      <w:r w:rsidRPr="003B2ACF">
        <w:rPr>
          <w:color w:val="000000" w:themeColor="text1"/>
          <w:lang w:val="hr-HR"/>
        </w:rPr>
        <w:t xml:space="preserve">Projekti su izrađeni za određenu vrstu cijevnog materijala i specifične hidrauličke parametre sustava. Ukoliko </w:t>
      </w:r>
      <w:r w:rsidRPr="003B2ACF">
        <w:rPr>
          <w:color w:val="000000" w:themeColor="text1"/>
          <w:lang w:val="hr-HR"/>
        </w:rPr>
        <w:lastRenderedPageBreak/>
        <w:t>Izvođač u ponudi specificira drugi cijevni materijal (od onih koji zadovoljavaju normom propisane uvjete kvalitete) dužan je izraditi izmjenu i dopunu glavnog projekta za odabrani cijevi materijal i nove hidrauličke parametre sustava koji ne smiju značajnije odstupati od prethodno projektiranih, te ishoditi izmjenu i dopunu građevinske dozvole.</w:t>
      </w:r>
    </w:p>
    <w:p w14:paraId="7FFCE9AF" w14:textId="2C0563D2" w:rsidR="002A7293" w:rsidRPr="00681788" w:rsidRDefault="002A7293" w:rsidP="002A7293">
      <w:pPr>
        <w:rPr>
          <w:color w:val="000000" w:themeColor="text1"/>
          <w:lang w:val="hr-HR"/>
        </w:rPr>
      </w:pPr>
      <w:r w:rsidRPr="00E20D3C">
        <w:rPr>
          <w:color w:val="000000" w:themeColor="text1"/>
          <w:lang w:val="hr-HR"/>
        </w:rPr>
        <w:t>Za sve objekte Izvođač je dužan izraditi projekte izved</w:t>
      </w:r>
      <w:r w:rsidR="00084217">
        <w:rPr>
          <w:color w:val="000000" w:themeColor="text1"/>
          <w:lang w:val="hr-HR"/>
        </w:rPr>
        <w:t>e</w:t>
      </w:r>
      <w:r w:rsidRPr="00E20D3C">
        <w:rPr>
          <w:color w:val="000000" w:themeColor="text1"/>
          <w:lang w:val="hr-HR"/>
        </w:rPr>
        <w:t>nog stanja.</w:t>
      </w:r>
    </w:p>
    <w:p w14:paraId="4D11FE6D" w14:textId="151958AD" w:rsidR="00227F23" w:rsidRDefault="00227F23" w:rsidP="00227F23">
      <w:pPr>
        <w:rPr>
          <w:lang w:val="hr-HR"/>
        </w:rPr>
      </w:pPr>
      <w:r w:rsidRPr="00F800AB">
        <w:rPr>
          <w:lang w:val="hr-HR"/>
        </w:rPr>
        <w:t xml:space="preserve">Izvođač će biti odgovoran </w:t>
      </w:r>
      <w:r w:rsidR="00D37CBD" w:rsidRPr="00F800AB">
        <w:rPr>
          <w:lang w:val="hr-HR"/>
        </w:rPr>
        <w:t xml:space="preserve">za </w:t>
      </w:r>
      <w:r w:rsidRPr="00F800AB">
        <w:rPr>
          <w:lang w:val="hr-HR"/>
        </w:rPr>
        <w:t>pravilno vođenje sve građevinske dokumentacije koja je neophodna prema odredbama Zakona o gradnji (</w:t>
      </w:r>
      <w:r w:rsidRPr="00E20D3C">
        <w:rPr>
          <w:lang w:val="hr-HR"/>
        </w:rPr>
        <w:t xml:space="preserve">NN </w:t>
      </w:r>
      <w:r w:rsidR="007C69F2" w:rsidRPr="00E20D3C">
        <w:rPr>
          <w:lang w:val="hr-HR"/>
        </w:rPr>
        <w:t>153/</w:t>
      </w:r>
      <w:r w:rsidR="00FD151B" w:rsidRPr="00E20D3C">
        <w:rPr>
          <w:lang w:val="hr-HR"/>
        </w:rPr>
        <w:t>1</w:t>
      </w:r>
      <w:r w:rsidR="007C69F2" w:rsidRPr="00E20D3C">
        <w:rPr>
          <w:lang w:val="hr-HR"/>
        </w:rPr>
        <w:t>3</w:t>
      </w:r>
      <w:r w:rsidR="002A7293" w:rsidRPr="00E20D3C">
        <w:rPr>
          <w:lang w:val="hr-HR"/>
        </w:rPr>
        <w:t>,</w:t>
      </w:r>
      <w:r w:rsidR="00FD151B" w:rsidRPr="00E20D3C">
        <w:rPr>
          <w:lang w:val="hr-HR"/>
        </w:rPr>
        <w:t xml:space="preserve"> </w:t>
      </w:r>
      <w:r w:rsidR="002A7293" w:rsidRPr="00E20D3C">
        <w:rPr>
          <w:lang w:val="hr-HR"/>
        </w:rPr>
        <w:t>20/17</w:t>
      </w:r>
      <w:r w:rsidR="00114D21">
        <w:rPr>
          <w:lang w:val="hr-HR"/>
        </w:rPr>
        <w:t>, 39/19</w:t>
      </w:r>
      <w:r w:rsidRPr="00F800AB">
        <w:rPr>
          <w:lang w:val="hr-HR"/>
        </w:rPr>
        <w:t>)</w:t>
      </w:r>
      <w:r w:rsidR="00D37CBD" w:rsidRPr="00F800AB">
        <w:rPr>
          <w:lang w:val="hr-HR"/>
        </w:rPr>
        <w:t xml:space="preserve"> i važećim podzakonskim aktima.</w:t>
      </w:r>
    </w:p>
    <w:p w14:paraId="465A67CD" w14:textId="77777777" w:rsidR="00D76AF9" w:rsidRPr="00193C56" w:rsidRDefault="004E6897" w:rsidP="008F510F">
      <w:pPr>
        <w:pStyle w:val="Naslov3"/>
      </w:pPr>
      <w:r w:rsidRPr="00193C56">
        <w:t xml:space="preserve">Norme, </w:t>
      </w:r>
      <w:bookmarkEnd w:id="149"/>
      <w:r w:rsidR="001D1C15" w:rsidRPr="00193C56">
        <w:t xml:space="preserve">označavanje i dokazivanje sukladnosti </w:t>
      </w:r>
      <w:r w:rsidRPr="00193C56">
        <w:t>građevinskih proizvoda</w:t>
      </w:r>
    </w:p>
    <w:p w14:paraId="154CF2E6" w14:textId="77777777" w:rsidR="001D1C15" w:rsidRPr="00193C56" w:rsidRDefault="001D1C15" w:rsidP="001D1C15">
      <w:pPr>
        <w:pStyle w:val="Tijeloteksta"/>
      </w:pPr>
      <w:r w:rsidRPr="00193C56">
        <w:t xml:space="preserve">Radovi moraju biti projektirani, izvedeni i instalirani u skladu s odgovarajućim i usuglašenim standardima. </w:t>
      </w:r>
    </w:p>
    <w:p w14:paraId="440F29B6" w14:textId="4AFC2CE6" w:rsidR="001D1C15" w:rsidRPr="003B2ACF" w:rsidRDefault="001D1C15" w:rsidP="001D1C15">
      <w:pPr>
        <w:pStyle w:val="Tijeloteksta"/>
        <w:rPr>
          <w:color w:val="000000" w:themeColor="text1"/>
        </w:rPr>
      </w:pPr>
      <w:r w:rsidRPr="00193C56">
        <w:t>Radovi koji uključuju pripadajuću opremu, instrumente i kontrolni sustav, NUS, električne instalacije moraju biti usklađeni s zakonskom regulativom relevantnih direktiva uključujući između ostalog Direktivu o sigurnosti strojeva (</w:t>
      </w:r>
      <w:proofErr w:type="spellStart"/>
      <w:r w:rsidRPr="00193C56">
        <w:t>Directive</w:t>
      </w:r>
      <w:proofErr w:type="spellEnd"/>
      <w:r w:rsidRPr="00193C56">
        <w:t xml:space="preserve"> 98/37/EC) te Direktivu o niskonaponskim uređajima </w:t>
      </w:r>
      <w:r w:rsidRPr="003B2ACF">
        <w:rPr>
          <w:color w:val="000000" w:themeColor="text1"/>
        </w:rPr>
        <w:t>(</w:t>
      </w:r>
      <w:proofErr w:type="spellStart"/>
      <w:r w:rsidRPr="003B2ACF">
        <w:rPr>
          <w:color w:val="000000" w:themeColor="text1"/>
        </w:rPr>
        <w:t>Directive</w:t>
      </w:r>
      <w:proofErr w:type="spellEnd"/>
      <w:r w:rsidRPr="003B2ACF">
        <w:rPr>
          <w:color w:val="000000" w:themeColor="text1"/>
        </w:rPr>
        <w:t xml:space="preserve"> 73/23/EEC).</w:t>
      </w:r>
    </w:p>
    <w:p w14:paraId="14C001E3" w14:textId="77777777" w:rsidR="001D1C15" w:rsidRPr="003B2ACF" w:rsidRDefault="001D1C15" w:rsidP="001D1C15">
      <w:pPr>
        <w:pStyle w:val="Tijeloteksta"/>
        <w:rPr>
          <w:color w:val="000000" w:themeColor="text1"/>
        </w:rPr>
      </w:pPr>
      <w:r w:rsidRPr="003B2ACF">
        <w:rPr>
          <w:color w:val="000000" w:themeColor="text1"/>
        </w:rPr>
        <w:t xml:space="preserve">Svaki uređaj treba imati CE oznaku u skladu s relevantnom aplikacijom direktive EU vijeća. </w:t>
      </w:r>
    </w:p>
    <w:p w14:paraId="251521FB" w14:textId="77777777" w:rsidR="00D76AF9" w:rsidRPr="003B2ACF" w:rsidRDefault="001D1C15" w:rsidP="001D1C15">
      <w:pPr>
        <w:pStyle w:val="Tijeloteksta"/>
        <w:rPr>
          <w:color w:val="000000" w:themeColor="text1"/>
        </w:rPr>
      </w:pPr>
      <w:r w:rsidRPr="003B2ACF">
        <w:rPr>
          <w:color w:val="000000" w:themeColor="text1"/>
        </w:rPr>
        <w:t xml:space="preserve">Dijelovi uređaja koji nisu cjeloviti te su dio većeg uređaja, a koji kao takvi ne mogu imati CE oznaku imati </w:t>
      </w:r>
      <w:r w:rsidR="00D37CBD" w:rsidRPr="003B2ACF">
        <w:rPr>
          <w:color w:val="000000" w:themeColor="text1"/>
        </w:rPr>
        <w:t xml:space="preserve">će </w:t>
      </w:r>
      <w:r w:rsidRPr="003B2ACF">
        <w:rPr>
          <w:color w:val="000000" w:themeColor="text1"/>
        </w:rPr>
        <w:t>deklaraciju o ugradnji.</w:t>
      </w:r>
    </w:p>
    <w:p w14:paraId="36C55CB9" w14:textId="77777777" w:rsidR="00D76AF9" w:rsidRPr="003B2ACF" w:rsidRDefault="004B0D2F" w:rsidP="008F510F">
      <w:pPr>
        <w:pStyle w:val="Naslov3"/>
        <w:rPr>
          <w:color w:val="000000" w:themeColor="text1"/>
        </w:rPr>
      </w:pPr>
      <w:r w:rsidRPr="003B2ACF">
        <w:rPr>
          <w:color w:val="000000" w:themeColor="text1"/>
        </w:rPr>
        <w:t>Licence za inženjere</w:t>
      </w:r>
    </w:p>
    <w:p w14:paraId="4C82E412" w14:textId="737C8ADC" w:rsidR="005C6361" w:rsidRPr="003B2ACF" w:rsidRDefault="007C69F2" w:rsidP="007C69F2">
      <w:pPr>
        <w:rPr>
          <w:color w:val="000000" w:themeColor="text1"/>
          <w:lang w:val="hr-HR"/>
        </w:rPr>
      </w:pPr>
      <w:r w:rsidRPr="003B2ACF">
        <w:rPr>
          <w:color w:val="000000" w:themeColor="text1"/>
          <w:lang w:val="hr-HR"/>
        </w:rPr>
        <w:t>Izvođač će uzeti u obzir da su određeni inženjerski poslovi u Hrvatskoj regulirani Zakonom o gradnji (NN 153/13</w:t>
      </w:r>
      <w:r w:rsidR="00F72DB3">
        <w:rPr>
          <w:color w:val="000000" w:themeColor="text1"/>
          <w:lang w:val="hr-HR"/>
        </w:rPr>
        <w:t>, 20/17, 39/19</w:t>
      </w:r>
      <w:r w:rsidRPr="003B2ACF">
        <w:rPr>
          <w:color w:val="000000" w:themeColor="text1"/>
          <w:lang w:val="hr-HR"/>
        </w:rPr>
        <w:t>)</w:t>
      </w:r>
      <w:r w:rsidR="005C6361" w:rsidRPr="003B2ACF">
        <w:rPr>
          <w:color w:val="000000" w:themeColor="text1"/>
          <w:lang w:val="hr-HR"/>
        </w:rPr>
        <w:t>,</w:t>
      </w:r>
      <w:r w:rsidRPr="003B2ACF">
        <w:rPr>
          <w:color w:val="000000" w:themeColor="text1"/>
          <w:lang w:val="hr-HR"/>
        </w:rPr>
        <w:t xml:space="preserve"> Zakonom o </w:t>
      </w:r>
      <w:r w:rsidR="00BF5D72" w:rsidRPr="003B2ACF">
        <w:rPr>
          <w:color w:val="000000" w:themeColor="text1"/>
          <w:lang w:val="hr-HR"/>
        </w:rPr>
        <w:t>Komori arhitekata i Komorama inženjera u graditeljstvu i prostornom uređenju</w:t>
      </w:r>
      <w:r w:rsidRPr="003B2ACF">
        <w:rPr>
          <w:color w:val="000000" w:themeColor="text1"/>
          <w:lang w:val="hr-HR"/>
        </w:rPr>
        <w:t xml:space="preserve"> (NN </w:t>
      </w:r>
      <w:r w:rsidR="00055298" w:rsidRPr="00055298">
        <w:rPr>
          <w:color w:val="000000" w:themeColor="text1"/>
          <w:lang w:val="hr-HR"/>
        </w:rPr>
        <w:t>78/15, 11</w:t>
      </w:r>
      <w:r w:rsidR="00F72DB3">
        <w:rPr>
          <w:color w:val="000000" w:themeColor="text1"/>
          <w:lang w:val="hr-HR"/>
        </w:rPr>
        <w:t>4</w:t>
      </w:r>
      <w:r w:rsidR="00055298" w:rsidRPr="00055298">
        <w:rPr>
          <w:color w:val="000000" w:themeColor="text1"/>
          <w:lang w:val="hr-HR"/>
        </w:rPr>
        <w:t>/18</w:t>
      </w:r>
      <w:r w:rsidR="0089098F">
        <w:rPr>
          <w:color w:val="000000" w:themeColor="text1"/>
          <w:lang w:val="hr-HR"/>
        </w:rPr>
        <w:t>, 110/19</w:t>
      </w:r>
      <w:r w:rsidR="005C6361" w:rsidRPr="003B2ACF">
        <w:rPr>
          <w:color w:val="000000" w:themeColor="text1"/>
          <w:lang w:val="hr-HR"/>
        </w:rPr>
        <w:t xml:space="preserve">), te Zakonom o poslovima i djelatnostima prostornog uređenja i gradnje (NN </w:t>
      </w:r>
      <w:r w:rsidR="00055298" w:rsidRPr="00055298">
        <w:rPr>
          <w:color w:val="000000" w:themeColor="text1"/>
          <w:lang w:val="hr-HR"/>
        </w:rPr>
        <w:t>78/15, 118/18</w:t>
      </w:r>
      <w:r w:rsidR="0089098F">
        <w:rPr>
          <w:color w:val="000000" w:themeColor="text1"/>
          <w:lang w:val="hr-HR"/>
        </w:rPr>
        <w:t>, 110/19</w:t>
      </w:r>
      <w:r w:rsidR="005C6361" w:rsidRPr="003B2ACF">
        <w:rPr>
          <w:color w:val="000000" w:themeColor="text1"/>
          <w:lang w:val="hr-HR"/>
        </w:rPr>
        <w:t>).</w:t>
      </w:r>
    </w:p>
    <w:p w14:paraId="54746F96" w14:textId="77777777" w:rsidR="007C69F2" w:rsidRPr="003B2ACF" w:rsidRDefault="007C69F2" w:rsidP="007C69F2">
      <w:pPr>
        <w:rPr>
          <w:color w:val="000000" w:themeColor="text1"/>
          <w:lang w:val="hr-HR"/>
        </w:rPr>
      </w:pPr>
      <w:r w:rsidRPr="003B2ACF">
        <w:rPr>
          <w:color w:val="000000" w:themeColor="text1"/>
          <w:lang w:val="hr-HR"/>
        </w:rPr>
        <w:t>Tim aktima su definirani i minimalni uvjeti za osoblje Izvođača na gradilištu.</w:t>
      </w:r>
    </w:p>
    <w:p w14:paraId="11E9C0A9" w14:textId="4A44794B" w:rsidR="00227F23" w:rsidRPr="003B2ACF" w:rsidRDefault="007C69F2" w:rsidP="00227F23">
      <w:pPr>
        <w:rPr>
          <w:color w:val="000000" w:themeColor="text1"/>
          <w:lang w:val="hr-HR"/>
        </w:rPr>
      </w:pPr>
      <w:r w:rsidRPr="003B2ACF">
        <w:rPr>
          <w:color w:val="000000" w:themeColor="text1"/>
          <w:lang w:val="hr-HR"/>
        </w:rPr>
        <w:t xml:space="preserve">Također, Zakon o zaštiti na radu </w:t>
      </w:r>
      <w:r w:rsidR="00B411AA" w:rsidRPr="003B2ACF">
        <w:rPr>
          <w:color w:val="000000" w:themeColor="text1"/>
          <w:lang w:val="hr-HR"/>
        </w:rPr>
        <w:t>(NN 71/2014</w:t>
      </w:r>
      <w:r w:rsidR="00F72DB3">
        <w:rPr>
          <w:color w:val="000000" w:themeColor="text1"/>
          <w:lang w:val="hr-HR"/>
        </w:rPr>
        <w:t>, 118/14, 154/14, 94/18, 96/18</w:t>
      </w:r>
      <w:r w:rsidR="00B411AA" w:rsidRPr="003B2ACF">
        <w:rPr>
          <w:color w:val="000000" w:themeColor="text1"/>
          <w:lang w:val="hr-HR"/>
        </w:rPr>
        <w:t xml:space="preserve">) </w:t>
      </w:r>
      <w:r w:rsidRPr="003B2ACF">
        <w:rPr>
          <w:color w:val="000000" w:themeColor="text1"/>
          <w:lang w:val="hr-HR"/>
        </w:rPr>
        <w:t>i relevantni podzakonski akti definiraju uvjete koje moraju ispuniti osobe koje obavljaju poslove koordinatora zaštite na radu.</w:t>
      </w:r>
    </w:p>
    <w:p w14:paraId="4F90CDD7" w14:textId="77777777" w:rsidR="00D555F8" w:rsidRPr="003B2ACF" w:rsidRDefault="00D555F8" w:rsidP="00D555F8">
      <w:pPr>
        <w:rPr>
          <w:color w:val="000000" w:themeColor="text1"/>
          <w:lang w:val="hr-HR"/>
        </w:rPr>
      </w:pPr>
      <w:r w:rsidRPr="003B2ACF">
        <w:rPr>
          <w:color w:val="000000" w:themeColor="text1"/>
          <w:lang w:val="hr-HR"/>
        </w:rPr>
        <w:t>1.5.12.1. Za potrebe obavljanja djelatnosti projektiranja pravna osoba sa sjedištem u Republici Hrvatskoj mora biti registrirana za obavljanje djelatnosti projektiranja. Isto dokazuje izvatkom iz sudskog registra u kojem pod predmetom poslovanja mora biti upisana djelatnost projektiranja.</w:t>
      </w:r>
    </w:p>
    <w:p w14:paraId="01357EA9" w14:textId="77777777" w:rsidR="00D555F8" w:rsidRPr="003B2ACF" w:rsidRDefault="00D555F8" w:rsidP="00D555F8">
      <w:pPr>
        <w:rPr>
          <w:color w:val="000000" w:themeColor="text1"/>
          <w:lang w:val="hr-HR"/>
        </w:rPr>
      </w:pPr>
      <w:r w:rsidRPr="003B2ACF">
        <w:rPr>
          <w:color w:val="000000" w:themeColor="text1"/>
          <w:lang w:val="hr-HR"/>
        </w:rPr>
        <w:t>Strana pravna osoba sa sjedištem u drugoj državi ugovornici EGP-a (Europskog gospodarskog prostora) koja u toj državi obavlja djelatnost projektiranja sukladno poglavlju VIII. članku 69. Zakona o poslovima i djelatnostima prostornog uređenja i gradnje može u Republici Hrvatskoj privremeno ili povremeno obavljati one poslove koje je prema propisima države u kojoj ima sjedište ovlaštena obavljati, nakon što o tome obavijesti Ministarstvo nadležno za poslove graditeljstva i prostornog uređenja izjavom u pisanom obliku. Uz izjavu strani ponuditelj mora priložiti isprave kojim se dokazuje: pravo obavljanja djelatnosti u državi sjedišta strane pravne osobe i da je osigurana od odgovornosti za štetu koju bi obavljanjem djelatnosti mogla učiniti investitoru ili drugim osobama.</w:t>
      </w:r>
    </w:p>
    <w:p w14:paraId="7C48CCCB" w14:textId="540C2547" w:rsidR="00D555F8" w:rsidRPr="003B2ACF" w:rsidRDefault="00D555F8" w:rsidP="00D555F8">
      <w:pPr>
        <w:rPr>
          <w:color w:val="000000" w:themeColor="text1"/>
          <w:lang w:val="hr-HR"/>
        </w:rPr>
      </w:pPr>
      <w:r w:rsidRPr="003B2ACF">
        <w:rPr>
          <w:color w:val="000000" w:themeColor="text1"/>
          <w:lang w:val="hr-HR"/>
        </w:rPr>
        <w:t xml:space="preserve">Prema članku 70. strana pravna osoba sa sjedištem u drugoj državi ugovornici EGP-a koja obavlja djelatnost projektiranja, može u Republici Hrvatskoj trajno obavljati djelatnost pod istim uvjetima kao </w:t>
      </w:r>
      <w:r w:rsidRPr="003B2ACF">
        <w:rPr>
          <w:color w:val="000000" w:themeColor="text1"/>
          <w:lang w:val="hr-HR"/>
        </w:rPr>
        <w:lastRenderedPageBreak/>
        <w:t xml:space="preserve">pravna osoba sa sjedištem u Republici Hrvatskoj, u skladu sa Zakonom o poslovima i djelatnostima prostornog uređenja i gradnje (NN </w:t>
      </w:r>
      <w:r w:rsidR="00055298" w:rsidRPr="00055298">
        <w:rPr>
          <w:color w:val="000000" w:themeColor="text1"/>
          <w:lang w:val="hr-HR"/>
        </w:rPr>
        <w:t>78/15, 118/18</w:t>
      </w:r>
      <w:r w:rsidR="0089098F">
        <w:rPr>
          <w:color w:val="000000" w:themeColor="text1"/>
          <w:lang w:val="hr-HR"/>
        </w:rPr>
        <w:t>, 110/19</w:t>
      </w:r>
      <w:r w:rsidRPr="003B2ACF">
        <w:rPr>
          <w:color w:val="000000" w:themeColor="text1"/>
          <w:lang w:val="hr-HR"/>
        </w:rPr>
        <w:t>) i drugim posebnim propisima.</w:t>
      </w:r>
    </w:p>
    <w:p w14:paraId="0FE578D1" w14:textId="77777777" w:rsidR="00D555F8" w:rsidRPr="003B2ACF" w:rsidRDefault="00D555F8" w:rsidP="00D555F8">
      <w:pPr>
        <w:rPr>
          <w:color w:val="000000" w:themeColor="text1"/>
          <w:lang w:val="hr-HR"/>
        </w:rPr>
      </w:pPr>
      <w:r w:rsidRPr="003B2ACF">
        <w:rPr>
          <w:color w:val="000000" w:themeColor="text1"/>
          <w:lang w:val="hr-HR"/>
        </w:rPr>
        <w:t xml:space="preserve">Prema članku 71. strana pravna osoba sa sjedištem u trećoj državi koja u trećoj državi obavlja djelatnost projektiranja ima pravo u Republici Hrvatskoj privremeno ili povremeno obavljati tu djelatnost u skladu sa Zakonom o poslovima i djelatnostima prostornog uređenja i gradnje i drugim posebnim propisima. </w:t>
      </w:r>
    </w:p>
    <w:p w14:paraId="7158ACAF" w14:textId="77777777" w:rsidR="00D555F8" w:rsidRPr="003B2ACF" w:rsidRDefault="00D555F8" w:rsidP="00D555F8">
      <w:pPr>
        <w:rPr>
          <w:color w:val="000000" w:themeColor="text1"/>
          <w:lang w:val="hr-HR"/>
        </w:rPr>
      </w:pPr>
      <w:r w:rsidRPr="003B2ACF">
        <w:rPr>
          <w:color w:val="000000" w:themeColor="text1"/>
          <w:lang w:val="hr-HR"/>
        </w:rPr>
        <w:t>1.5.12.2. Za potrebe obavljanja stručnih geodetskih poslova pravna osoba sa sjedištem u Republici Hrvatskoj mora biti registrirana za obavljanje stručnih geodetskih poslova.</w:t>
      </w:r>
    </w:p>
    <w:p w14:paraId="71E5AFB4" w14:textId="2BC2F944" w:rsidR="00D555F8" w:rsidRPr="003B2ACF" w:rsidRDefault="00D555F8" w:rsidP="00D555F8">
      <w:pPr>
        <w:rPr>
          <w:color w:val="000000" w:themeColor="text1"/>
          <w:lang w:val="hr-HR"/>
        </w:rPr>
      </w:pPr>
      <w:r w:rsidRPr="003B2ACF">
        <w:rPr>
          <w:color w:val="000000" w:themeColor="text1"/>
          <w:lang w:val="hr-HR"/>
        </w:rPr>
        <w:t>Prema članku 16. Zakona o obavljanju geodetske djelatnosti („Narodne novine“  broj: 152/08, 61/11 i 56/13</w:t>
      </w:r>
      <w:r w:rsidR="00837EF3">
        <w:rPr>
          <w:color w:val="000000" w:themeColor="text1"/>
          <w:lang w:val="hr-HR"/>
        </w:rPr>
        <w:t>, 25/18</w:t>
      </w:r>
      <w:r w:rsidRPr="003B2ACF">
        <w:rPr>
          <w:color w:val="000000" w:themeColor="text1"/>
          <w:lang w:val="hr-HR"/>
        </w:rPr>
        <w:t>) – dalje u tekstu: Zakon o obavljanju geodetske djelatnosti, Strane osobe sa sjedištem u državama ugovornicama Ugovora o Europskom ekonomskom prostoru (obuhvaća sve države članice Europske unije te Norvešku, Lihtenštajn i Island, u daljnjem tekstu: države ugovornice) koje namjeravaju u Republici Hrvatskoj obavljati stručne geodetske poslove trajno, putem podružnice osnovane u Republici Hrvatskoj, odnosno povremeno ili privremeno, mogu obavljati stručne geodetske poslove u svim organizacijskim, odnosno statusno-pravnim oblicima ako su registrirane za obavljanje stručnih geodetskih poslova (djelatnosti) u državi sjedišta.</w:t>
      </w:r>
    </w:p>
    <w:p w14:paraId="13928F98" w14:textId="77777777" w:rsidR="00D555F8" w:rsidRPr="003B2ACF" w:rsidRDefault="00D555F8" w:rsidP="00D555F8">
      <w:pPr>
        <w:rPr>
          <w:color w:val="000000" w:themeColor="text1"/>
          <w:lang w:val="hr-HR"/>
        </w:rPr>
      </w:pPr>
      <w:r w:rsidRPr="003B2ACF">
        <w:rPr>
          <w:color w:val="000000" w:themeColor="text1"/>
          <w:lang w:val="hr-HR"/>
        </w:rPr>
        <w:t xml:space="preserve">Strane osobe koje nemaju sjedište u državama ugovornicama, mogu obavljati stručne geodetske poslove u Republici Hrvatskoj, pod pretpostavkom uzajamnosti, uz ispunjenje svih uvjeta koji su propisani za strane osobe sa sjedištem u državama ugovornicama. </w:t>
      </w:r>
    </w:p>
    <w:p w14:paraId="789B6FCA" w14:textId="77777777" w:rsidR="00D555F8" w:rsidRPr="003B2ACF" w:rsidRDefault="00D555F8" w:rsidP="00D555F8">
      <w:pPr>
        <w:rPr>
          <w:color w:val="000000" w:themeColor="text1"/>
          <w:lang w:val="hr-HR"/>
        </w:rPr>
      </w:pPr>
      <w:r w:rsidRPr="003B2ACF">
        <w:rPr>
          <w:color w:val="000000" w:themeColor="text1"/>
          <w:lang w:val="hr-HR"/>
        </w:rPr>
        <w:t>Strane osobe moraju imati osiguranje odgovornosti za štetu. Za ugovoreno osiguranje odgovornosti za štetu vrijedi dokaz o osiguranju odgovornosti ugovoren u Republici Hrvatskoj ili u državi ugovornici pod uvjetom da to osiguranje pokriva štetu nastalu u Republici Hrvatskoj.</w:t>
      </w:r>
    </w:p>
    <w:p w14:paraId="7E1C93B6" w14:textId="77777777" w:rsidR="00D555F8" w:rsidRPr="003B2ACF" w:rsidRDefault="00D555F8" w:rsidP="00D555F8">
      <w:pPr>
        <w:rPr>
          <w:color w:val="000000" w:themeColor="text1"/>
          <w:lang w:val="hr-HR"/>
        </w:rPr>
      </w:pPr>
      <w:r w:rsidRPr="003B2ACF">
        <w:rPr>
          <w:color w:val="000000" w:themeColor="text1"/>
          <w:lang w:val="hr-HR"/>
        </w:rPr>
        <w:t>Prema članku 17. Zakona o obavljanju geodetske djelatnosti strana osoba koja ima sjedište u državi ugovornici ima pravo obavljati u Republici Hrvatskoj stručne geodetske poslove ako ima zaposlene osobe koje obavljaju stručne geodetske poslove u svojstvu odgovorne osobe (ovlašteni inženjer geodezije), stručnog suradnika ili suradnika, a koje poslove može u Republici Hrvatskoj obavljati trajno, odnosno povremeno ili privremeno.</w:t>
      </w:r>
    </w:p>
    <w:p w14:paraId="295BACB9" w14:textId="77777777" w:rsidR="00D555F8" w:rsidRPr="003B2ACF" w:rsidRDefault="00D555F8" w:rsidP="00D555F8">
      <w:pPr>
        <w:rPr>
          <w:color w:val="000000" w:themeColor="text1"/>
          <w:lang w:val="hr-HR"/>
        </w:rPr>
      </w:pPr>
      <w:r w:rsidRPr="003B2ACF">
        <w:rPr>
          <w:color w:val="000000" w:themeColor="text1"/>
          <w:lang w:val="hr-HR"/>
        </w:rPr>
        <w:t>Ako strana osoba namjerava trajno obavljati stručne geodetske poslove u Republici Hrvatskoj mora Državnoj geodetskoj upravi podnijeti zahtjev u pisanom obliku odnosno, elektroničkim putem ovjereno elektroničkim potpisom, te mora za zaposlene osobe koje obavljaju stručne geodetske poslove u svojstvu odgovorne osobe (ovlašteni inženjer geodezije), stručnog suradnika ili suradnika ishoditi rješenje komore o priznanju inozemne stručne kvalifikacije. Postupak priznavanja inozemne stručne kvalifikacije za obavljanje stručnih geodetskih poslova provodi komora u skladu s odredbama posebnog zakona kojim se uređuje priznavanje inozemnih stručnih kvalifikacija i o tome donosi rješenje. Po izvršnosti rješenja, a najkasnije u roku od 8 dana od dana izvršnosti rješenja, komora je dužna upisati osobu kojoj je rješenjem priznata inozemna stručna kvalifikacija u Imenik ovlaštenih inženjera geodezije, odnosno u odgovarajuće evidencije komore.</w:t>
      </w:r>
    </w:p>
    <w:p w14:paraId="3CFDF592" w14:textId="77777777" w:rsidR="00D555F8" w:rsidRPr="003B2ACF" w:rsidRDefault="00D555F8" w:rsidP="00D555F8">
      <w:pPr>
        <w:rPr>
          <w:color w:val="000000" w:themeColor="text1"/>
          <w:lang w:val="hr-HR"/>
        </w:rPr>
      </w:pPr>
      <w:r w:rsidRPr="003B2ACF">
        <w:rPr>
          <w:color w:val="000000" w:themeColor="text1"/>
          <w:lang w:val="hr-HR"/>
        </w:rPr>
        <w:t>Ako strana osoba namjerava povremeno ili privremeno obavljati stručne geodetske poslove u Republici Hrvatskoj mora Državnoj geodetskoj upravi podnijeti zahtjev u pisanom obliku, odnosno elektroničkim putem ovjereno elektroničkim potpisom, koji mora sadržavati podatke o stručnom geodetskom poslu koji će se obavljati, predviđenom trajanju obavljanja posla i podatke o naručitelju za kojeg se posao obavlja.</w:t>
      </w:r>
    </w:p>
    <w:p w14:paraId="75C2BD00" w14:textId="77777777" w:rsidR="00D555F8" w:rsidRPr="003B2ACF" w:rsidRDefault="00D555F8" w:rsidP="00D555F8">
      <w:pPr>
        <w:rPr>
          <w:color w:val="000000" w:themeColor="text1"/>
          <w:lang w:val="hr-HR"/>
        </w:rPr>
      </w:pPr>
      <w:r w:rsidRPr="003B2ACF">
        <w:rPr>
          <w:color w:val="000000" w:themeColor="text1"/>
          <w:lang w:val="hr-HR"/>
        </w:rPr>
        <w:lastRenderedPageBreak/>
        <w:t xml:space="preserve">Strana osoba mora prije obavljanja prvog posla za zaposlene osobe koje obavljaju stručne geodetske poslove u svojstvu odgovorne osobe (ovlašteni inženjer geodezije), stručnog suradnika ili suradnika, ishoditi rješenje komore o priznavanju inozemne stručne kvalifikacije. Po izvršnosti rješenja o priznavanju inozemne stručne kvalifikacije, a najkasnije u roku od 8 dana od dana izvršnosti, komora je dužna privremeno upisati osobu zaposlenu u stranoj osobi koja ima pravo obavljati stručne geodetske poslove u svojstvu odgovorne osobe, stručnog suradnika ili suradnika u Imenik ovlaštenog inženjera geodezije, odnosno u odgovarajuće evidencije komore. </w:t>
      </w:r>
    </w:p>
    <w:p w14:paraId="4AD99678" w14:textId="77777777" w:rsidR="00D555F8" w:rsidRPr="003B2ACF" w:rsidRDefault="00D555F8" w:rsidP="00D555F8">
      <w:pPr>
        <w:rPr>
          <w:color w:val="000000" w:themeColor="text1"/>
          <w:lang w:val="hr-HR"/>
        </w:rPr>
      </w:pPr>
      <w:r w:rsidRPr="003B2ACF">
        <w:rPr>
          <w:color w:val="000000" w:themeColor="text1"/>
          <w:lang w:val="hr-HR"/>
        </w:rPr>
        <w:t>Strana osoba, koja obavlja stručne geodetske poslove više od jedne godine dužna je podnijeti zahtjev za produljenje suglasnosti za obavljanje povremenih ili privremenih poslova Državnoj geodetskoj upravi i u njemu izvijestiti o mogućoj promjeni podataka. Ako Državna geodetska uprava pri odlučivanju o zahtjevu za produljenje suglasnosti, ustanovi da obavljanje stručnih geodetskih poslova ima prirodu trajnog obavljanja stručnih geodetskih poslova o istome će obavijesti komoru. Komora po obavijesti može zahtijevati provjeru stručne kvalifikacije ovlaštenog inženjera geodezije, odnosno stručnog suradnika ili suradnika, stalan upis u imenik ovlaštenih inženjera geodezije, odnosno evidencije komore i plaćanje svih obveza prema komori, koji se zahtijevaju pri trajnom obavljanju stručnih geodetskih poslova, uključujući i troškove upisa i plaćanje članarine.</w:t>
      </w:r>
    </w:p>
    <w:p w14:paraId="186E61F9" w14:textId="49F05657" w:rsidR="00D555F8" w:rsidRPr="003B2ACF" w:rsidRDefault="00D555F8" w:rsidP="00D555F8">
      <w:pPr>
        <w:rPr>
          <w:color w:val="000000" w:themeColor="text1"/>
          <w:lang w:val="hr-HR"/>
        </w:rPr>
      </w:pPr>
      <w:r w:rsidRPr="003B2ACF">
        <w:rPr>
          <w:color w:val="000000" w:themeColor="text1"/>
          <w:lang w:val="hr-HR"/>
        </w:rPr>
        <w:t xml:space="preserve">1.5.12.3. Sukladno članku 17. Zakona o poslovima i djelatnostima prostornog uređenja i gradnje (NN </w:t>
      </w:r>
      <w:r w:rsidR="00055298" w:rsidRPr="00055298">
        <w:rPr>
          <w:color w:val="000000" w:themeColor="text1"/>
          <w:lang w:val="hr-HR"/>
        </w:rPr>
        <w:t>78/15, 118/18</w:t>
      </w:r>
      <w:r w:rsidR="0089098F">
        <w:rPr>
          <w:color w:val="000000" w:themeColor="text1"/>
          <w:lang w:val="hr-HR"/>
        </w:rPr>
        <w:t>, 110/19</w:t>
      </w:r>
      <w:r w:rsidRPr="003B2ACF">
        <w:rPr>
          <w:color w:val="000000" w:themeColor="text1"/>
          <w:lang w:val="hr-HR"/>
        </w:rPr>
        <w:t>) poslove projektiranja u svojstvu odgovorne osobe (projektanta i/ili glavnog projektanta) u okviru zadaća svoje struke može obavljati ovlašteni arhitekt ili ovlašteni inženjer sukladno posebnom zakonu kojim se uređuje udruživanje u Komoru.</w:t>
      </w:r>
    </w:p>
    <w:p w14:paraId="5DB141E8" w14:textId="59E53882" w:rsidR="00D555F8" w:rsidRPr="003B2ACF" w:rsidRDefault="00D555F8" w:rsidP="00D555F8">
      <w:pPr>
        <w:rPr>
          <w:color w:val="000000" w:themeColor="text1"/>
          <w:lang w:val="hr-HR"/>
        </w:rPr>
      </w:pPr>
      <w:r w:rsidRPr="003B2ACF">
        <w:rPr>
          <w:color w:val="000000" w:themeColor="text1"/>
          <w:lang w:val="hr-HR"/>
        </w:rPr>
        <w:t>Sukladno članku 27. Zakona o komori arhitekata i komorama inženjera u graditeljstvu i prostornom uređenju (NN 78/15</w:t>
      </w:r>
      <w:r w:rsidR="00F91D76">
        <w:rPr>
          <w:color w:val="000000" w:themeColor="text1"/>
          <w:lang w:val="hr-HR"/>
        </w:rPr>
        <w:t>, 114/18</w:t>
      </w:r>
      <w:r w:rsidR="0089098F">
        <w:rPr>
          <w:color w:val="000000" w:themeColor="text1"/>
          <w:lang w:val="hr-HR"/>
        </w:rPr>
        <w:t>, 110/19</w:t>
      </w:r>
      <w:r w:rsidRPr="003B2ACF">
        <w:rPr>
          <w:color w:val="000000" w:themeColor="text1"/>
          <w:lang w:val="hr-HR"/>
        </w:rPr>
        <w:t>) pravo na upis u imenik ovlaštenih arhitekata, ovlaštenih arhitekata urbanista, odnosno ovlaštenih inženjera Komore ima fizička osoba koja kumulativno ispunjava sljedeće uvjete:</w:t>
      </w:r>
    </w:p>
    <w:p w14:paraId="743A40D0" w14:textId="77777777" w:rsidR="00D555F8" w:rsidRPr="003B2ACF" w:rsidRDefault="00D555F8" w:rsidP="00D555F8">
      <w:pPr>
        <w:rPr>
          <w:color w:val="000000" w:themeColor="text1"/>
          <w:lang w:val="hr-HR"/>
        </w:rPr>
      </w:pPr>
      <w:r w:rsidRPr="003B2ACF">
        <w:rPr>
          <w:color w:val="000000" w:themeColor="text1"/>
          <w:lang w:val="hr-HR"/>
        </w:rPr>
        <w:t>- da je završila odgovarajući preddiplomski i diplomski sveučilišni studij ili integrirani preddiplomski i diplomski sveučilišni studij i stekla akademski naziv magistar inženjer, ili da je završila odgovarajući specijalistički diplomski stručni studij i stekla stručni naziv stručni specijalist inženjer ako je tijekom cijelog svog studija stekla najmanje 300 ECTS bodova, odnosno da je na drugi način propisan posebnim propisom stekla odgovarajući stupanj obrazovanja odgovarajuće struke</w:t>
      </w:r>
    </w:p>
    <w:p w14:paraId="79D55C1A" w14:textId="77777777" w:rsidR="00D555F8" w:rsidRPr="003B2ACF" w:rsidRDefault="00D555F8" w:rsidP="00D555F8">
      <w:pPr>
        <w:rPr>
          <w:color w:val="000000" w:themeColor="text1"/>
          <w:lang w:val="hr-HR"/>
        </w:rPr>
      </w:pPr>
      <w:r w:rsidRPr="003B2ACF">
        <w:rPr>
          <w:color w:val="000000" w:themeColor="text1"/>
          <w:lang w:val="hr-HR"/>
        </w:rPr>
        <w:t>- da je nakon završetka odgovarajućeg diplomskog sveučilišnog studija ili nakon završetka odgovarajućeg specijalističkog diplomskog stručnog studija provela na odgovarajućim poslovima u struci najmanje dvije godine, da je nakon završetka odgovarajućeg diplomskog sveučilišnog studija ili odgovarajućeg specijalističkog diplomskog stručnog studija provela na odgovarajućim poslovima u struci najmanje jednu godinu, ako je uz navedeno iskustvo nakon završetka odgovarajućeg preddiplomskog sveučilišnog ili nakon završetka odgovarajućeg preddiplomskog stručnog studija stekla odgovarajuće iskustvo u struci u trajanju od najmanje tri godine, odnosno bila zaposlena na stručnim poslovima graditeljstva i/ili prostornoga uređenja u tijelima državne uprave ili jedinica lokalne i područne (regionalne) samouprave te zavodima za prostorno uređenje županije, odnosno Grada Zagreba najmanje deset godina</w:t>
      </w:r>
    </w:p>
    <w:p w14:paraId="093B4B0F" w14:textId="77777777" w:rsidR="00D555F8" w:rsidRPr="003B2ACF" w:rsidRDefault="00D555F8" w:rsidP="00D555F8">
      <w:pPr>
        <w:rPr>
          <w:color w:val="000000" w:themeColor="text1"/>
          <w:lang w:val="hr-HR"/>
        </w:rPr>
      </w:pPr>
      <w:r w:rsidRPr="003B2ACF">
        <w:rPr>
          <w:color w:val="000000" w:themeColor="text1"/>
          <w:lang w:val="hr-HR"/>
        </w:rPr>
        <w:t>-  da je ispunila uvjete sukladno posebnim propisima kojima se propisuje polaganje stručnog ispita.</w:t>
      </w:r>
    </w:p>
    <w:p w14:paraId="42BB2A6F" w14:textId="36094C59" w:rsidR="00D555F8" w:rsidRPr="003B2ACF" w:rsidRDefault="00D555F8" w:rsidP="00D555F8">
      <w:pPr>
        <w:rPr>
          <w:color w:val="000000" w:themeColor="text1"/>
          <w:lang w:val="hr-HR"/>
        </w:rPr>
      </w:pPr>
      <w:r w:rsidRPr="003B2ACF">
        <w:rPr>
          <w:color w:val="000000" w:themeColor="text1"/>
          <w:lang w:val="hr-HR"/>
        </w:rPr>
        <w:t xml:space="preserve">Sukladno člancima 60., 61., 62., 63., 64. i 65. Zakona o poslovima i djelatnostima prostornog uređenja i gradnje (NN </w:t>
      </w:r>
      <w:r w:rsidR="00055298" w:rsidRPr="00055298">
        <w:rPr>
          <w:color w:val="000000" w:themeColor="text1"/>
          <w:lang w:val="hr-HR"/>
        </w:rPr>
        <w:t>78/15, 118/18</w:t>
      </w:r>
      <w:r w:rsidR="0089098F">
        <w:rPr>
          <w:color w:val="000000" w:themeColor="text1"/>
          <w:lang w:val="hr-HR"/>
        </w:rPr>
        <w:t>, 110/19</w:t>
      </w:r>
      <w:r w:rsidR="00055298">
        <w:rPr>
          <w:color w:val="000000" w:themeColor="text1"/>
          <w:lang w:val="hr-HR"/>
        </w:rPr>
        <w:t xml:space="preserve">) </w:t>
      </w:r>
      <w:r w:rsidRPr="003B2ACF">
        <w:rPr>
          <w:color w:val="000000" w:themeColor="text1"/>
          <w:lang w:val="hr-HR"/>
        </w:rPr>
        <w:t xml:space="preserve">ovlaštena fizička osoba iz druge države ugovornice EGP-a ima </w:t>
      </w:r>
      <w:r w:rsidRPr="003B2ACF">
        <w:rPr>
          <w:color w:val="000000" w:themeColor="text1"/>
          <w:lang w:val="hr-HR"/>
        </w:rPr>
        <w:lastRenderedPageBreak/>
        <w:t>pravo u Republici Hrvatskoj trajno obavljati poslove projektiranja, voditelja građenja i voditelja radova u svojstvu ovlaštene osobe pod strukovnim nazivom koje ovlaštene osobe za obavljanje tih poslova imaju u Republici Hrvatskoj, ako je upisana u imenik stranih ovlaštenih arhitekata, odnosno ovlaštenih inženjera, odnosno ovlaštenih voditelja građenja, odnosno ovlaštenih voditelja radova, odgovarajuće komore, u skladu s posebnim zakonom kojim se uređuje udruživanje u Komoru.</w:t>
      </w:r>
    </w:p>
    <w:p w14:paraId="2157AFB4" w14:textId="77777777" w:rsidR="00D555F8" w:rsidRPr="003B2ACF" w:rsidRDefault="00D555F8" w:rsidP="00D555F8">
      <w:pPr>
        <w:rPr>
          <w:color w:val="000000" w:themeColor="text1"/>
          <w:lang w:val="hr-HR"/>
        </w:rPr>
      </w:pPr>
      <w:r w:rsidRPr="003B2ACF">
        <w:rPr>
          <w:color w:val="000000" w:themeColor="text1"/>
          <w:lang w:val="hr-HR"/>
        </w:rPr>
        <w:t>Ovlaštena fizička osoba iz države ugovornice EGP-a ima pravo u Republici Hrvatskoj povremeno ili privremeno obavljati poslove projektiranja, voditelja građenja i voditelja radova u svojstvu odgovorne osobe pod strukovnim nazivom koji ovlaštene osobe za obavljanje tih poslova imaju u Republici Hrvatskoj, ako prije početka prvog posla izjavom u pisanom ili elektroničkom obliku izvijesti o tome odgovarajuću komoru, uz uvjet da:</w:t>
      </w:r>
    </w:p>
    <w:p w14:paraId="3BFC5BE4" w14:textId="77777777" w:rsidR="00D555F8" w:rsidRPr="003B2ACF" w:rsidRDefault="00D555F8" w:rsidP="00D555F8">
      <w:pPr>
        <w:rPr>
          <w:color w:val="000000" w:themeColor="text1"/>
          <w:lang w:val="hr-HR"/>
        </w:rPr>
      </w:pPr>
      <w:r w:rsidRPr="003B2ACF">
        <w:rPr>
          <w:color w:val="000000" w:themeColor="text1"/>
          <w:lang w:val="hr-HR"/>
        </w:rPr>
        <w:t>– ima stručne kvalifikacije potrebne za obavljanje poslova projektiranja, voditelja građenja ili voditelja radova u skladu s posebnim zakonom kojim se uređuje priznavanje inozemnih stručnih kvalifikacija i drugim posebnim propisima</w:t>
      </w:r>
    </w:p>
    <w:p w14:paraId="5B5E08F3" w14:textId="77777777" w:rsidR="00D555F8" w:rsidRPr="003B2ACF" w:rsidRDefault="00D555F8" w:rsidP="00D555F8">
      <w:pPr>
        <w:rPr>
          <w:color w:val="000000" w:themeColor="text1"/>
          <w:lang w:val="hr-HR"/>
        </w:rPr>
      </w:pPr>
      <w:r w:rsidRPr="003B2ACF">
        <w:rPr>
          <w:color w:val="000000" w:themeColor="text1"/>
          <w:lang w:val="hr-HR"/>
        </w:rPr>
        <w:t>– je osigurana od profesionalne odgovornosti za štetu koju bi obavljanjem poslova projektiranja, voditelja građenja ili voditelja radova u svojstvu odgovorne osobe mogla učiniti investitoru ili drugim osobama.</w:t>
      </w:r>
    </w:p>
    <w:p w14:paraId="418A4B49" w14:textId="77777777" w:rsidR="00D555F8" w:rsidRPr="003B2ACF" w:rsidRDefault="00D555F8" w:rsidP="00D555F8">
      <w:pPr>
        <w:rPr>
          <w:color w:val="000000" w:themeColor="text1"/>
          <w:lang w:val="hr-HR"/>
        </w:rPr>
      </w:pPr>
      <w:r w:rsidRPr="003B2ACF">
        <w:rPr>
          <w:color w:val="000000" w:themeColor="text1"/>
          <w:lang w:val="hr-HR"/>
        </w:rPr>
        <w:t>Uz prethodnu izjavu iz članka 61. navedenog Zakona podnositelj mora priložiti:</w:t>
      </w:r>
    </w:p>
    <w:p w14:paraId="717716C5" w14:textId="77777777" w:rsidR="00D555F8" w:rsidRPr="003B2ACF" w:rsidRDefault="00D555F8" w:rsidP="00D555F8">
      <w:pPr>
        <w:rPr>
          <w:color w:val="000000" w:themeColor="text1"/>
          <w:lang w:val="hr-HR"/>
        </w:rPr>
      </w:pPr>
      <w:r w:rsidRPr="003B2ACF">
        <w:rPr>
          <w:color w:val="000000" w:themeColor="text1"/>
          <w:lang w:val="hr-HR"/>
        </w:rPr>
        <w:t>– dokaz o državljanstvu</w:t>
      </w:r>
    </w:p>
    <w:p w14:paraId="00B168F3" w14:textId="77777777" w:rsidR="00D555F8" w:rsidRPr="003B2ACF" w:rsidRDefault="00D555F8" w:rsidP="00D555F8">
      <w:pPr>
        <w:rPr>
          <w:color w:val="000000" w:themeColor="text1"/>
          <w:lang w:val="hr-HR"/>
        </w:rPr>
      </w:pPr>
      <w:r w:rsidRPr="003B2ACF">
        <w:rPr>
          <w:color w:val="000000" w:themeColor="text1"/>
          <w:lang w:val="hr-HR"/>
        </w:rPr>
        <w:t>– potvrdu kojom se potvrđuje da u državi ugovornici EGP-a obavlja poslove projektiranja, voditelja građenja ili voditelja radova u svojstvu ovlaštene osobe</w:t>
      </w:r>
    </w:p>
    <w:p w14:paraId="3113DC9D" w14:textId="77777777" w:rsidR="00D555F8" w:rsidRPr="003B2ACF" w:rsidRDefault="00D555F8" w:rsidP="00D555F8">
      <w:pPr>
        <w:rPr>
          <w:color w:val="000000" w:themeColor="text1"/>
          <w:lang w:val="hr-HR"/>
        </w:rPr>
      </w:pPr>
      <w:r w:rsidRPr="003B2ACF">
        <w:rPr>
          <w:color w:val="000000" w:themeColor="text1"/>
          <w:lang w:val="hr-HR"/>
        </w:rPr>
        <w:t>– uvjerenje/dokaz o nekažnjavanju, odnosno da nije izrečena mjera privremenog ili trajnog oduzimanja prava na obavljanje profesije, s obzirom da se radi o profesiji iz sigurnosnog sektora</w:t>
      </w:r>
    </w:p>
    <w:p w14:paraId="62033E90" w14:textId="77777777" w:rsidR="00D555F8" w:rsidRPr="003B2ACF" w:rsidRDefault="00D555F8" w:rsidP="00D555F8">
      <w:pPr>
        <w:rPr>
          <w:color w:val="000000" w:themeColor="text1"/>
          <w:lang w:val="hr-HR"/>
        </w:rPr>
      </w:pPr>
      <w:r w:rsidRPr="003B2ACF">
        <w:rPr>
          <w:color w:val="000000" w:themeColor="text1"/>
          <w:lang w:val="hr-HR"/>
        </w:rPr>
        <w:t>– ovlaštenje za obavljanje poslova projektiranja ili vođenja građenja u svojstvu odgovorne osobe u državi iz koje dolazi</w:t>
      </w:r>
    </w:p>
    <w:p w14:paraId="31840340" w14:textId="77777777" w:rsidR="00D555F8" w:rsidRPr="003B2ACF" w:rsidRDefault="00D555F8" w:rsidP="00D555F8">
      <w:pPr>
        <w:rPr>
          <w:color w:val="000000" w:themeColor="text1"/>
          <w:lang w:val="hr-HR"/>
        </w:rPr>
      </w:pPr>
      <w:r w:rsidRPr="003B2ACF">
        <w:rPr>
          <w:color w:val="000000" w:themeColor="text1"/>
          <w:lang w:val="hr-HR"/>
        </w:rPr>
        <w:t>– dokaz da je osiguran od profesionalne odgovornosti, primjereno vrsti i stupnju opasnosti, za štetu koju bi obavljanjem poslova projektiranja ili vođenja građenja u svojstvu odgovorne osobe mogao učiniti investitoru ili drugim osobama.</w:t>
      </w:r>
    </w:p>
    <w:p w14:paraId="307D83D2" w14:textId="77777777" w:rsidR="00D555F8" w:rsidRPr="003B2ACF" w:rsidRDefault="00D555F8" w:rsidP="00D555F8">
      <w:pPr>
        <w:rPr>
          <w:color w:val="000000" w:themeColor="text1"/>
          <w:lang w:val="hr-HR"/>
        </w:rPr>
      </w:pPr>
      <w:r w:rsidRPr="003B2ACF">
        <w:rPr>
          <w:color w:val="000000" w:themeColor="text1"/>
          <w:lang w:val="hr-HR"/>
        </w:rPr>
        <w:t>Ako se u državi iz koje dolazi strana ovlaštena osoba poslovi projektiranja, voditelja građenja ili voditelja radova obavljaju bez posebnog ovlaštenja, uz prijavu se prilaže dokaz da je podnositelj prijave poslove projektiranja, voditelja građenja ili voditelja radova u svojstvu odgovorne osobe obavljao u punom ili nepunom radnom vremenu istovjetnog ukupnog trajanja najmanje godinu dana u zadnjih deset godina u državi članici u kojoj ta profesija nije regulirana.</w:t>
      </w:r>
    </w:p>
    <w:p w14:paraId="5A36D366" w14:textId="77777777" w:rsidR="00D555F8" w:rsidRPr="003B2ACF" w:rsidRDefault="00D555F8" w:rsidP="00D555F8">
      <w:pPr>
        <w:rPr>
          <w:color w:val="000000" w:themeColor="text1"/>
          <w:lang w:val="hr-HR"/>
        </w:rPr>
      </w:pPr>
      <w:r w:rsidRPr="003B2ACF">
        <w:rPr>
          <w:color w:val="000000" w:themeColor="text1"/>
          <w:lang w:val="hr-HR"/>
        </w:rPr>
        <w:t>Stranoj ovlaštenoj osobi priznaje se sklopljeni ugovor o profesionalnom osiguranju u drugoj državi ugovornici EGP-a, u kojoj ima poslovni nastan, ako je osiguranik pokriven jamstvom koje je jednakovrijedno ili bitno usporedivo s obzirom na namjenu ili pokriće koje se osigurava, pri čemu iznos osiguranja ne može biti manji od 1.000.000,00 kuna. U slučaju djelomične jednakovrijednosti strana ovlaštena osoba dužna je dodatno se osigurati za pokriće nepokrivenih aspekata: osiguranog rizika, osigurane gornje granice jamstva ili mogućeg isključenja iz pokrića.</w:t>
      </w:r>
    </w:p>
    <w:p w14:paraId="0458CE2B" w14:textId="77777777" w:rsidR="00D555F8" w:rsidRPr="003B2ACF" w:rsidRDefault="00D555F8" w:rsidP="00D555F8">
      <w:pPr>
        <w:rPr>
          <w:color w:val="000000" w:themeColor="text1"/>
          <w:lang w:val="hr-HR"/>
        </w:rPr>
      </w:pPr>
      <w:r w:rsidRPr="003B2ACF">
        <w:rPr>
          <w:color w:val="000000" w:themeColor="text1"/>
          <w:lang w:val="hr-HR"/>
        </w:rPr>
        <w:t>Izjava iz članka 61. navedenog Zakona podnosi se za svaku godinu u kojoj podnositelj namjerava privremeno ili povremeno pružati usluge u Republici Hrvatskoj.</w:t>
      </w:r>
    </w:p>
    <w:p w14:paraId="5DEA007D" w14:textId="77777777" w:rsidR="00D555F8" w:rsidRPr="003B2ACF" w:rsidRDefault="00D555F8" w:rsidP="00D555F8">
      <w:pPr>
        <w:rPr>
          <w:color w:val="000000" w:themeColor="text1"/>
          <w:lang w:val="hr-HR"/>
        </w:rPr>
      </w:pPr>
      <w:r w:rsidRPr="003B2ACF">
        <w:rPr>
          <w:color w:val="000000" w:themeColor="text1"/>
          <w:lang w:val="hr-HR"/>
        </w:rPr>
        <w:lastRenderedPageBreak/>
        <w:t>Komora ocjenjuje je li riječ o povremenom obavljanju poslova u smislu članka 61. navedenog Zakona prema okolnostima pojedinog slučaja.</w:t>
      </w:r>
    </w:p>
    <w:p w14:paraId="7521B671" w14:textId="77777777" w:rsidR="00D555F8" w:rsidRPr="003B2ACF" w:rsidRDefault="00D555F8" w:rsidP="00D555F8">
      <w:pPr>
        <w:rPr>
          <w:color w:val="000000" w:themeColor="text1"/>
          <w:lang w:val="hr-HR"/>
        </w:rPr>
      </w:pPr>
      <w:r w:rsidRPr="003B2ACF">
        <w:rPr>
          <w:color w:val="000000" w:themeColor="text1"/>
          <w:lang w:val="hr-HR"/>
        </w:rPr>
        <w:t xml:space="preserve">Povodom izjave iz članka 61. navedenog Zakona Komora u skladu s odredbama posebnog zakona kojim se uređuje priznavanje inozemnih stručnih kvalifikacija i drugim posebnim propisima provjerava ispunjava li podnositelj propisane uvjete za povremeno, odnosno privremeno obavljanje poslova projektiranja, voditelja građenja ili voditelja radova u svojstvu odgovorne osobe i o tome izdaje potvrdu. Prilikom podnošenja prve izjave iz članka 61. Zakona Komora obvezno provodi postupak provjere inozemne stručne kvalifikacije u skladu s odredbama posebnog zakona kojima se uređuje priznavanje inozemnih stručnih kvalifikacija i drugim posebnim propisima, s obzirom da se radi o profesijama koje imaju utjecaja na sigurnost. </w:t>
      </w:r>
    </w:p>
    <w:p w14:paraId="2960F0A2" w14:textId="77777777" w:rsidR="00D555F8" w:rsidRPr="003B2ACF" w:rsidRDefault="00D555F8" w:rsidP="00D555F8">
      <w:pPr>
        <w:rPr>
          <w:color w:val="000000" w:themeColor="text1"/>
          <w:lang w:val="hr-HR"/>
        </w:rPr>
      </w:pPr>
      <w:r w:rsidRPr="003B2ACF">
        <w:rPr>
          <w:color w:val="000000" w:themeColor="text1"/>
          <w:lang w:val="hr-HR"/>
        </w:rPr>
        <w:t>U slučaju dodjele ugovora, gospodarski subjekt je dužan Naručitelju prije potpisa ugovora dostaviti dokaz da su navedeni stručnjaci ishodili sva potrebna rješenja/potvrde o ovlaštenju za vođenje građenja/radova sukladno zakonima Republike Hrvatske.</w:t>
      </w:r>
    </w:p>
    <w:p w14:paraId="06FC39C4" w14:textId="77777777" w:rsidR="00D76AF9" w:rsidRPr="00193C56" w:rsidRDefault="004B0D2F" w:rsidP="008F510F">
      <w:pPr>
        <w:pStyle w:val="Naslov3"/>
      </w:pPr>
      <w:r w:rsidRPr="00193C56">
        <w:t>Visinski nivoi</w:t>
      </w:r>
    </w:p>
    <w:p w14:paraId="1540CF8D" w14:textId="77777777" w:rsidR="001D1C15" w:rsidRPr="00193C56" w:rsidRDefault="001D1C15" w:rsidP="001D1C15">
      <w:pPr>
        <w:pStyle w:val="Tijeloteksta"/>
      </w:pPr>
      <w:r w:rsidRPr="00193C56">
        <w:t xml:space="preserve">Ukoliko nije drugačije navedeno, sve </w:t>
      </w:r>
      <w:r w:rsidR="00D37CBD" w:rsidRPr="00193C56">
        <w:t xml:space="preserve">će </w:t>
      </w:r>
      <w:r w:rsidRPr="00193C56">
        <w:t>visinske kote biti izražene u metrima nad Jadranskim morem s preciznošću na dva decimalna mjesta (referentni nivo mora u Trstu). Podaci za sve visinske kote će biti baziran</w:t>
      </w:r>
      <w:r w:rsidR="00D37CBD">
        <w:t>i</w:t>
      </w:r>
      <w:r w:rsidRPr="00193C56">
        <w:t xml:space="preserve"> na referentnim podacima odobrenim od strane Inženjera.</w:t>
      </w:r>
    </w:p>
    <w:p w14:paraId="7267024D" w14:textId="77777777" w:rsidR="001D1C15" w:rsidRPr="00193C56" w:rsidRDefault="001D1C15" w:rsidP="001D1C15">
      <w:pPr>
        <w:pStyle w:val="Tijeloteksta"/>
      </w:pPr>
      <w:r w:rsidRPr="00193C56">
        <w:t>Izvođač će definirati, izraditi i zaštiti neophodne dodatne referentne točke tijekom period</w:t>
      </w:r>
      <w:r w:rsidR="00B411AA">
        <w:t>a</w:t>
      </w:r>
      <w:r w:rsidRPr="00193C56">
        <w:t xml:space="preserve"> izvođenja radova koje će povremeno biti provjeravane.</w:t>
      </w:r>
    </w:p>
    <w:p w14:paraId="74D03902" w14:textId="77777777" w:rsidR="001D1C15" w:rsidRPr="00193C56" w:rsidRDefault="001D1C15" w:rsidP="001D1C15">
      <w:pPr>
        <w:pStyle w:val="Tijeloteksta"/>
      </w:pPr>
      <w:r w:rsidRPr="00193C56">
        <w:t xml:space="preserve">Markeri i druge referentne točke u blizini gradilišta nisu prikazane na nacrtima. Izvođač će biti odgovoran za prikupljanje ovih informacija. </w:t>
      </w:r>
    </w:p>
    <w:p w14:paraId="7327F770" w14:textId="77777777" w:rsidR="00D76AF9" w:rsidRPr="00193C56" w:rsidRDefault="001D1C15" w:rsidP="001D1C15">
      <w:pPr>
        <w:pStyle w:val="Tijeloteksta"/>
      </w:pPr>
      <w:r w:rsidRPr="00193C56">
        <w:t>Izvođač će staviti najmanje 3 referentne točke te njihove visinske kote na glavne nacrte.</w:t>
      </w:r>
    </w:p>
    <w:p w14:paraId="5F4C6B50" w14:textId="77777777" w:rsidR="00D76AF9" w:rsidRPr="00193C56" w:rsidRDefault="001D1C15" w:rsidP="008F510F">
      <w:pPr>
        <w:pStyle w:val="Naslov3"/>
      </w:pPr>
      <w:r w:rsidRPr="00193C56">
        <w:t>Dimenzije</w:t>
      </w:r>
    </w:p>
    <w:p w14:paraId="11BDBDFF" w14:textId="77777777" w:rsidR="00D76AF9" w:rsidRPr="00193C56" w:rsidRDefault="001D1C15" w:rsidP="00EB4575">
      <w:pPr>
        <w:pStyle w:val="Tijeloteksta"/>
      </w:pPr>
      <w:r w:rsidRPr="00193C56">
        <w:t xml:space="preserve">Sve </w:t>
      </w:r>
      <w:r w:rsidR="00D37CBD">
        <w:t xml:space="preserve">su </w:t>
      </w:r>
      <w:r w:rsidRPr="00193C56">
        <w:t>dimenzije, udaljenosti i visinske kote na nacrtima prikazane u metričkom sustavu. Ukoliko je potrebno izraditi dodatne ili određene građevinske nacrte, Izvođač je dužan pripremiti takve nacrte u metričkom sustavu.</w:t>
      </w:r>
    </w:p>
    <w:p w14:paraId="372EA2A0" w14:textId="77777777" w:rsidR="00227F23" w:rsidRPr="00CD38F3" w:rsidRDefault="00227F23" w:rsidP="00227F23">
      <w:pPr>
        <w:pStyle w:val="Naslov3"/>
        <w:spacing w:before="240" w:after="240" w:line="276" w:lineRule="auto"/>
      </w:pPr>
      <w:bookmarkStart w:id="150" w:name="_Toc372570976"/>
      <w:r w:rsidRPr="00CD38F3">
        <w:t>Sigurnosne procedure</w:t>
      </w:r>
      <w:bookmarkEnd w:id="150"/>
    </w:p>
    <w:p w14:paraId="13219671" w14:textId="77777777" w:rsidR="007C69F2" w:rsidRPr="00CD38F3" w:rsidRDefault="007C69F2" w:rsidP="007C69F2">
      <w:bookmarkStart w:id="151" w:name="_Ref351962833"/>
      <w:proofErr w:type="spellStart"/>
      <w:r w:rsidRPr="00CD38F3">
        <w:t>Ovo</w:t>
      </w:r>
      <w:proofErr w:type="spellEnd"/>
      <w:r w:rsidRPr="00CD38F3">
        <w:t xml:space="preserve"> </w:t>
      </w:r>
      <w:proofErr w:type="spellStart"/>
      <w:r w:rsidRPr="00CD38F3">
        <w:t>poglavlje</w:t>
      </w:r>
      <w:proofErr w:type="spellEnd"/>
      <w:r w:rsidRPr="00CD38F3">
        <w:t xml:space="preserve"> </w:t>
      </w:r>
      <w:proofErr w:type="spellStart"/>
      <w:r w:rsidRPr="00CD38F3">
        <w:t>treba</w:t>
      </w:r>
      <w:proofErr w:type="spellEnd"/>
      <w:r w:rsidRPr="00CD38F3">
        <w:t xml:space="preserve"> </w:t>
      </w:r>
      <w:proofErr w:type="spellStart"/>
      <w:r w:rsidRPr="00CD38F3">
        <w:t>biti</w:t>
      </w:r>
      <w:proofErr w:type="spellEnd"/>
      <w:r w:rsidRPr="00CD38F3">
        <w:t xml:space="preserve"> </w:t>
      </w:r>
      <w:proofErr w:type="spellStart"/>
      <w:r w:rsidRPr="00CD38F3">
        <w:t>čitano</w:t>
      </w:r>
      <w:proofErr w:type="spellEnd"/>
      <w:r w:rsidRPr="00CD38F3">
        <w:t xml:space="preserve"> u </w:t>
      </w:r>
      <w:proofErr w:type="spellStart"/>
      <w:r w:rsidRPr="00CD38F3">
        <w:t>kombinaciji</w:t>
      </w:r>
      <w:proofErr w:type="spellEnd"/>
      <w:r w:rsidRPr="00CD38F3">
        <w:t xml:space="preserve"> s </w:t>
      </w:r>
      <w:proofErr w:type="spellStart"/>
      <w:r w:rsidR="00D37CBD">
        <w:t>č</w:t>
      </w:r>
      <w:r w:rsidRPr="00CD38F3">
        <w:t>lankom</w:t>
      </w:r>
      <w:proofErr w:type="spellEnd"/>
      <w:r w:rsidRPr="00CD38F3">
        <w:t xml:space="preserve"> 4.8 </w:t>
      </w:r>
      <w:proofErr w:type="spellStart"/>
      <w:r>
        <w:t>U</w:t>
      </w:r>
      <w:r w:rsidRPr="00CD38F3">
        <w:t>vjeta</w:t>
      </w:r>
      <w:proofErr w:type="spellEnd"/>
      <w:r w:rsidRPr="00CD38F3">
        <w:t xml:space="preserve"> </w:t>
      </w:r>
      <w:proofErr w:type="spellStart"/>
      <w:r w:rsidRPr="00CD38F3">
        <w:t>Ugovora</w:t>
      </w:r>
      <w:proofErr w:type="spellEnd"/>
      <w:r w:rsidRPr="00CD38F3">
        <w:t xml:space="preserve">. </w:t>
      </w:r>
    </w:p>
    <w:p w14:paraId="0A951704" w14:textId="77777777" w:rsidR="007C69F2" w:rsidRPr="00CD38F3" w:rsidRDefault="007C69F2" w:rsidP="004B225B">
      <w:pPr>
        <w:pStyle w:val="Naslov4"/>
        <w:ind w:left="1701" w:hanging="1701"/>
      </w:pPr>
      <w:bookmarkStart w:id="152" w:name="_Ref374083722"/>
      <w:r w:rsidRPr="00CD38F3">
        <w:t>Sigurnost</w:t>
      </w:r>
      <w:bookmarkEnd w:id="152"/>
    </w:p>
    <w:p w14:paraId="14A09D24" w14:textId="5C83BE82" w:rsidR="007C69F2" w:rsidRPr="004B225B" w:rsidRDefault="007C69F2" w:rsidP="007C69F2">
      <w:pPr>
        <w:rPr>
          <w:lang w:val="hr-HR"/>
        </w:rPr>
      </w:pPr>
      <w:r w:rsidRPr="004B225B">
        <w:rPr>
          <w:lang w:val="hr-HR"/>
        </w:rPr>
        <w:t xml:space="preserve">Izvođač će izvršiti radove na način da će biti usklađeni sa svim </w:t>
      </w:r>
      <w:proofErr w:type="spellStart"/>
      <w:r w:rsidR="00D37CBD" w:rsidRPr="004B225B">
        <w:rPr>
          <w:lang w:val="hr-HR"/>
        </w:rPr>
        <w:t>m</w:t>
      </w:r>
      <w:r w:rsidRPr="004B225B">
        <w:rPr>
          <w:lang w:val="hr-HR"/>
        </w:rPr>
        <w:t>eđunardnim</w:t>
      </w:r>
      <w:proofErr w:type="spellEnd"/>
      <w:r w:rsidRPr="004B225B">
        <w:rPr>
          <w:lang w:val="hr-HR"/>
        </w:rPr>
        <w:t xml:space="preserve"> i </w:t>
      </w:r>
      <w:r w:rsidR="00D37CBD" w:rsidRPr="004B225B">
        <w:rPr>
          <w:lang w:val="hr-HR"/>
        </w:rPr>
        <w:t>h</w:t>
      </w:r>
      <w:r w:rsidRPr="004B225B">
        <w:rPr>
          <w:lang w:val="hr-HR"/>
        </w:rPr>
        <w:t xml:space="preserve">rvatskim sigurnosnim zakonima i standardima. Svi radovi moraju biti posebno usklađeni sa Zakonom o zaštiti na radu (NN </w:t>
      </w:r>
      <w:r w:rsidR="00B411AA">
        <w:rPr>
          <w:lang w:val="hr-HR"/>
        </w:rPr>
        <w:t>71/2014</w:t>
      </w:r>
      <w:r w:rsidRPr="004B225B">
        <w:rPr>
          <w:lang w:val="hr-HR"/>
        </w:rPr>
        <w:t xml:space="preserve"> sa svim izmjenama i dopunama), Pravilnikom o zaštiti na radu u građevinarstvu (</w:t>
      </w:r>
      <w:proofErr w:type="spellStart"/>
      <w:r w:rsidRPr="004B225B">
        <w:rPr>
          <w:lang w:val="hr-HR"/>
        </w:rPr>
        <w:t>Sl.l</w:t>
      </w:r>
      <w:proofErr w:type="spellEnd"/>
      <w:r w:rsidRPr="004B225B">
        <w:rPr>
          <w:lang w:val="hr-HR"/>
        </w:rPr>
        <w:t xml:space="preserve">. 42/68), Pravilnikom o zaštiti na radu na privremenim ili pokretnim gradilištima (NN </w:t>
      </w:r>
      <w:r w:rsidR="00861911">
        <w:rPr>
          <w:lang w:val="hr-HR"/>
        </w:rPr>
        <w:t>48</w:t>
      </w:r>
      <w:r w:rsidRPr="004B225B">
        <w:rPr>
          <w:lang w:val="hr-HR"/>
        </w:rPr>
        <w:t>/</w:t>
      </w:r>
      <w:r w:rsidR="00861911">
        <w:rPr>
          <w:lang w:val="hr-HR"/>
        </w:rPr>
        <w:t>18</w:t>
      </w:r>
      <w:r w:rsidRPr="004B225B">
        <w:rPr>
          <w:lang w:val="hr-HR"/>
        </w:rPr>
        <w:t>) te s drugim važećim zakonima i hrvatskim standardima.</w:t>
      </w:r>
    </w:p>
    <w:p w14:paraId="70B939C1" w14:textId="77777777" w:rsidR="007C69F2" w:rsidRPr="004B225B" w:rsidRDefault="007C69F2" w:rsidP="007C69F2">
      <w:pPr>
        <w:rPr>
          <w:lang w:val="hr-HR"/>
        </w:rPr>
      </w:pPr>
      <w:r w:rsidRPr="004B225B">
        <w:rPr>
          <w:lang w:val="hr-HR"/>
        </w:rPr>
        <w:t xml:space="preserve">Pitanja vezana uz sigurnost </w:t>
      </w:r>
      <w:r w:rsidR="00D37CBD" w:rsidRPr="004B225B">
        <w:rPr>
          <w:lang w:val="hr-HR"/>
        </w:rPr>
        <w:t xml:space="preserve">bit će </w:t>
      </w:r>
      <w:r w:rsidRPr="004B225B">
        <w:rPr>
          <w:lang w:val="hr-HR"/>
        </w:rPr>
        <w:t xml:space="preserve">na planu i programu svih sastanaka te će planovi vezani uz ova pitanja biti predmet zajedničkog dogovora između Inženjera i predstavnika izvođača s ciljem smanjenja rizika pojave akcidenata i neželjenih slučaja u narednim aktivnostima. </w:t>
      </w:r>
    </w:p>
    <w:p w14:paraId="0CE98C7D" w14:textId="77777777" w:rsidR="007C69F2" w:rsidRPr="004B225B" w:rsidRDefault="007C69F2" w:rsidP="007C69F2">
      <w:pPr>
        <w:rPr>
          <w:lang w:val="hr-HR"/>
        </w:rPr>
      </w:pPr>
      <w:r w:rsidRPr="004B225B">
        <w:rPr>
          <w:lang w:val="hr-HR"/>
        </w:rPr>
        <w:lastRenderedPageBreak/>
        <w:t>U slučaju da Inženjer smatra da metode rada Izvođača nisu dovoljno sigurne ili da ne postoji dovoljna ili adekvatna zaštitna barijera ili druga sigurnosna oprema ili oprema za spašavanje, Izvođač će promijeniti svoju metodologiju izvođenja radova ili instalirati dodatnu opremu ili pojačati mjere sigurnosti i opremu za spašavanje.</w:t>
      </w:r>
    </w:p>
    <w:p w14:paraId="76BF561F" w14:textId="77777777" w:rsidR="007C69F2" w:rsidRPr="004B225B" w:rsidRDefault="007C69F2" w:rsidP="007C69F2">
      <w:pPr>
        <w:rPr>
          <w:lang w:val="hr-HR"/>
        </w:rPr>
      </w:pPr>
      <w:r w:rsidRPr="004B225B">
        <w:rPr>
          <w:lang w:val="hr-HR"/>
        </w:rPr>
        <w:t xml:space="preserve">Izvođač će u najkraćem roku obavijestiti Inženjera o bilo kakvim akcidentima, bilo to na lokaciji gradilišta ili izvan, a koji uključuju Izvođača i rezultiraju </w:t>
      </w:r>
      <w:r w:rsidR="00D37CBD" w:rsidRPr="004B225B">
        <w:rPr>
          <w:lang w:val="hr-HR"/>
        </w:rPr>
        <w:t xml:space="preserve">ozljedom </w:t>
      </w:r>
      <w:r w:rsidRPr="004B225B">
        <w:rPr>
          <w:lang w:val="hr-HR"/>
        </w:rPr>
        <w:t>osoblja ili oštećenj</w:t>
      </w:r>
      <w:r w:rsidR="00D37CBD" w:rsidRPr="004B225B">
        <w:rPr>
          <w:lang w:val="hr-HR"/>
        </w:rPr>
        <w:t>em</w:t>
      </w:r>
      <w:r w:rsidRPr="004B225B">
        <w:rPr>
          <w:lang w:val="hr-HR"/>
        </w:rPr>
        <w:t xml:space="preserve"> materijalnih dobara, bilo da se radi o direktnom kontaktu s radovima ili s trećim licem. Ovakve obavijesti mogu biti verbalne</w:t>
      </w:r>
      <w:r w:rsidR="00D37CBD" w:rsidRPr="004B225B">
        <w:rPr>
          <w:lang w:val="hr-HR"/>
        </w:rPr>
        <w:t>,</w:t>
      </w:r>
      <w:r w:rsidRPr="004B225B">
        <w:rPr>
          <w:lang w:val="hr-HR"/>
        </w:rPr>
        <w:t xml:space="preserve"> ali svakako trebaju biti popraćene detaljnim pisanim izvješćem unutar perioda od 24 (dvadeset i četiri) sata od akcidenta.</w:t>
      </w:r>
    </w:p>
    <w:p w14:paraId="2557E4BD" w14:textId="77777777" w:rsidR="007C69F2" w:rsidRPr="00CD38F3" w:rsidRDefault="007C69F2" w:rsidP="004B225B">
      <w:pPr>
        <w:pStyle w:val="Naslov4"/>
        <w:ind w:left="1701" w:hanging="1701"/>
      </w:pPr>
      <w:r w:rsidRPr="00CD38F3">
        <w:t>Zaštita od požara i prevencija</w:t>
      </w:r>
    </w:p>
    <w:p w14:paraId="37EEFBB4" w14:textId="77777777" w:rsidR="007C69F2" w:rsidRPr="004B225B" w:rsidRDefault="007C69F2" w:rsidP="007C69F2">
      <w:pPr>
        <w:rPr>
          <w:lang w:val="hr-HR"/>
        </w:rPr>
      </w:pPr>
      <w:r w:rsidRPr="004B225B">
        <w:rPr>
          <w:lang w:val="hr-HR"/>
        </w:rPr>
        <w:t>Izvođač treba biti u skladu sa Zakonom o zaštiti od požara (NN 92/10</w:t>
      </w:r>
      <w:r w:rsidR="00D37CBD" w:rsidRPr="004B225B">
        <w:rPr>
          <w:lang w:val="hr-HR"/>
        </w:rPr>
        <w:t xml:space="preserve"> sa svim izmjenama i dopunama</w:t>
      </w:r>
      <w:r w:rsidRPr="004B225B">
        <w:rPr>
          <w:lang w:val="hr-HR"/>
        </w:rPr>
        <w:t>) za zaštitu radova i bilo koje okolne imovine od vatre te, ako je potrebno, treba omogućiti vatrogascima da povremeno pregledaju sve objekte za zaštitu od požara.</w:t>
      </w:r>
    </w:p>
    <w:p w14:paraId="663B0872" w14:textId="77777777" w:rsidR="007C69F2" w:rsidRPr="004B225B" w:rsidRDefault="007C69F2" w:rsidP="007C69F2">
      <w:pPr>
        <w:rPr>
          <w:lang w:val="hr-HR"/>
        </w:rPr>
      </w:pPr>
      <w:r w:rsidRPr="004B225B">
        <w:rPr>
          <w:lang w:val="hr-HR"/>
        </w:rPr>
        <w:t xml:space="preserve">Izvođač treba pripremiti i izdati izjavu o metodi rada za djelatnosti koje uključuju rizike od požara i skladištenje zapaljivih materijala </w:t>
      </w:r>
      <w:r w:rsidR="00D37CBD" w:rsidRPr="004B225B">
        <w:rPr>
          <w:lang w:val="hr-HR"/>
        </w:rPr>
        <w:t>I</w:t>
      </w:r>
      <w:r w:rsidRPr="004B225B">
        <w:rPr>
          <w:lang w:val="hr-HR"/>
        </w:rPr>
        <w:t>nženjeru na odobrenje.</w:t>
      </w:r>
    </w:p>
    <w:p w14:paraId="01BFF860" w14:textId="77777777" w:rsidR="007C69F2" w:rsidRPr="00CD38F3" w:rsidRDefault="007C69F2" w:rsidP="007C69F2">
      <w:proofErr w:type="spellStart"/>
      <w:r w:rsidRPr="00CD38F3">
        <w:t>Izvođač</w:t>
      </w:r>
      <w:proofErr w:type="spellEnd"/>
      <w:r w:rsidRPr="00CD38F3">
        <w:t xml:space="preserve"> mora </w:t>
      </w:r>
      <w:proofErr w:type="spellStart"/>
      <w:r w:rsidRPr="00CD38F3">
        <w:t>nadalje</w:t>
      </w:r>
      <w:proofErr w:type="spellEnd"/>
      <w:r w:rsidRPr="00CD38F3">
        <w:t xml:space="preserve"> </w:t>
      </w:r>
      <w:proofErr w:type="spellStart"/>
      <w:r w:rsidRPr="00CD38F3">
        <w:t>biti</w:t>
      </w:r>
      <w:proofErr w:type="spellEnd"/>
      <w:r w:rsidRPr="00CD38F3">
        <w:t xml:space="preserve"> u </w:t>
      </w:r>
      <w:proofErr w:type="spellStart"/>
      <w:r w:rsidRPr="00CD38F3">
        <w:t>skladu</w:t>
      </w:r>
      <w:proofErr w:type="spellEnd"/>
      <w:r w:rsidRPr="00CD38F3">
        <w:t xml:space="preserve"> </w:t>
      </w:r>
      <w:proofErr w:type="spellStart"/>
      <w:r w:rsidRPr="00CD38F3">
        <w:t>s</w:t>
      </w:r>
      <w:r w:rsidR="00D37CBD">
        <w:t>a</w:t>
      </w:r>
      <w:proofErr w:type="spellEnd"/>
      <w:r w:rsidRPr="00CD38F3">
        <w:t>:</w:t>
      </w:r>
    </w:p>
    <w:p w14:paraId="3CA83120" w14:textId="7E1373B2" w:rsidR="007C69F2" w:rsidRPr="00CD38F3" w:rsidRDefault="007C69F2" w:rsidP="007C69F2">
      <w:pPr>
        <w:numPr>
          <w:ilvl w:val="0"/>
          <w:numId w:val="27"/>
        </w:numPr>
        <w:spacing w:before="120" w:after="200" w:line="240" w:lineRule="auto"/>
      </w:pPr>
      <w:proofErr w:type="spellStart"/>
      <w:r w:rsidRPr="00CD38F3">
        <w:t>Pravilnik</w:t>
      </w:r>
      <w:r w:rsidR="00D37CBD">
        <w:t>om</w:t>
      </w:r>
      <w:proofErr w:type="spellEnd"/>
      <w:r w:rsidRPr="00CD38F3">
        <w:t xml:space="preserve"> o </w:t>
      </w:r>
      <w:proofErr w:type="spellStart"/>
      <w:r w:rsidRPr="00CD38F3">
        <w:t>vatrogasnim</w:t>
      </w:r>
      <w:proofErr w:type="spellEnd"/>
      <w:r w:rsidRPr="00CD38F3">
        <w:t xml:space="preserve"> </w:t>
      </w:r>
      <w:proofErr w:type="spellStart"/>
      <w:r w:rsidRPr="00CD38F3">
        <w:t>aparatima</w:t>
      </w:r>
      <w:proofErr w:type="spellEnd"/>
      <w:r w:rsidRPr="00CD38F3">
        <w:t xml:space="preserve"> (NN 101/11</w:t>
      </w:r>
      <w:r w:rsidR="00861911">
        <w:t xml:space="preserve"> I 74/13</w:t>
      </w:r>
      <w:r w:rsidRPr="00CD38F3">
        <w:t>)</w:t>
      </w:r>
    </w:p>
    <w:p w14:paraId="1B715F96" w14:textId="77777777" w:rsidR="007C69F2" w:rsidRPr="00CD38F3" w:rsidRDefault="007C69F2" w:rsidP="007C69F2">
      <w:pPr>
        <w:numPr>
          <w:ilvl w:val="0"/>
          <w:numId w:val="27"/>
        </w:numPr>
        <w:spacing w:before="120" w:after="200" w:line="240" w:lineRule="auto"/>
      </w:pPr>
      <w:proofErr w:type="spellStart"/>
      <w:r w:rsidRPr="00CD38F3">
        <w:t>Pravilnik</w:t>
      </w:r>
      <w:r w:rsidR="00D37CBD">
        <w:t>om</w:t>
      </w:r>
      <w:proofErr w:type="spellEnd"/>
      <w:r w:rsidRPr="00CD38F3">
        <w:t xml:space="preserve"> o </w:t>
      </w:r>
      <w:proofErr w:type="spellStart"/>
      <w:r w:rsidRPr="00CD38F3">
        <w:t>mjerama</w:t>
      </w:r>
      <w:proofErr w:type="spellEnd"/>
      <w:r w:rsidRPr="00CD38F3">
        <w:t xml:space="preserve"> </w:t>
      </w:r>
      <w:proofErr w:type="spellStart"/>
      <w:r w:rsidRPr="00CD38F3">
        <w:t>zaštite</w:t>
      </w:r>
      <w:proofErr w:type="spellEnd"/>
      <w:r w:rsidRPr="00CD38F3">
        <w:t xml:space="preserve"> </w:t>
      </w:r>
      <w:proofErr w:type="spellStart"/>
      <w:r>
        <w:t>od</w:t>
      </w:r>
      <w:proofErr w:type="spellEnd"/>
      <w:r>
        <w:t xml:space="preserve"> </w:t>
      </w:r>
      <w:proofErr w:type="spellStart"/>
      <w:r>
        <w:t>požara</w:t>
      </w:r>
      <w:proofErr w:type="spellEnd"/>
      <w:r>
        <w:t xml:space="preserve"> </w:t>
      </w:r>
      <w:proofErr w:type="spellStart"/>
      <w:r>
        <w:t>kod</w:t>
      </w:r>
      <w:proofErr w:type="spellEnd"/>
      <w:r>
        <w:t xml:space="preserve"> </w:t>
      </w:r>
      <w:proofErr w:type="spellStart"/>
      <w:r>
        <w:t>građenja</w:t>
      </w:r>
      <w:proofErr w:type="spellEnd"/>
      <w:r>
        <w:t xml:space="preserve"> (NN 141/1</w:t>
      </w:r>
      <w:r w:rsidRPr="00CD38F3">
        <w:t>1)</w:t>
      </w:r>
    </w:p>
    <w:p w14:paraId="676CC87E" w14:textId="5AD6DDA7" w:rsidR="007C69F2" w:rsidRPr="00CD38F3" w:rsidRDefault="007C69F2" w:rsidP="007C69F2">
      <w:pPr>
        <w:numPr>
          <w:ilvl w:val="0"/>
          <w:numId w:val="27"/>
        </w:numPr>
        <w:spacing w:before="120" w:after="200" w:line="240" w:lineRule="auto"/>
      </w:pPr>
      <w:proofErr w:type="spellStart"/>
      <w:r w:rsidRPr="00CD38F3">
        <w:t>Pravilnik</w:t>
      </w:r>
      <w:r w:rsidR="00D37CBD">
        <w:t>om</w:t>
      </w:r>
      <w:proofErr w:type="spellEnd"/>
      <w:r w:rsidRPr="00CD38F3">
        <w:t xml:space="preserve"> o </w:t>
      </w:r>
      <w:proofErr w:type="spellStart"/>
      <w:r w:rsidRPr="00CD38F3">
        <w:t>razvrstavanju</w:t>
      </w:r>
      <w:proofErr w:type="spellEnd"/>
      <w:r w:rsidRPr="00CD38F3">
        <w:t xml:space="preserve"> </w:t>
      </w:r>
      <w:proofErr w:type="spellStart"/>
      <w:r w:rsidRPr="00CD38F3">
        <w:t>građevina</w:t>
      </w:r>
      <w:proofErr w:type="spellEnd"/>
      <w:r w:rsidRPr="00CD38F3">
        <w:t xml:space="preserve"> u </w:t>
      </w:r>
      <w:proofErr w:type="spellStart"/>
      <w:r w:rsidRPr="00CD38F3">
        <w:t>skupine</w:t>
      </w:r>
      <w:proofErr w:type="spellEnd"/>
      <w:r w:rsidRPr="00CD38F3">
        <w:t xml:space="preserve"> po </w:t>
      </w:r>
      <w:proofErr w:type="spellStart"/>
      <w:r w:rsidRPr="00CD38F3">
        <w:t>zahtjevanosti</w:t>
      </w:r>
      <w:proofErr w:type="spellEnd"/>
      <w:r w:rsidRPr="00CD38F3">
        <w:t xml:space="preserve"> </w:t>
      </w:r>
      <w:proofErr w:type="spellStart"/>
      <w:r w:rsidRPr="00CD38F3">
        <w:t>mjera</w:t>
      </w:r>
      <w:proofErr w:type="spellEnd"/>
      <w:r w:rsidRPr="00CD38F3">
        <w:t xml:space="preserve"> </w:t>
      </w:r>
      <w:proofErr w:type="spellStart"/>
      <w:r w:rsidRPr="00CD38F3">
        <w:t>zaštite</w:t>
      </w:r>
      <w:proofErr w:type="spellEnd"/>
      <w:r w:rsidRPr="00CD38F3">
        <w:t xml:space="preserve"> </w:t>
      </w:r>
      <w:proofErr w:type="spellStart"/>
      <w:r w:rsidRPr="00CD38F3">
        <w:t>od</w:t>
      </w:r>
      <w:proofErr w:type="spellEnd"/>
      <w:r w:rsidRPr="00CD38F3">
        <w:t xml:space="preserve"> </w:t>
      </w:r>
      <w:proofErr w:type="spellStart"/>
      <w:r w:rsidRPr="00CD38F3">
        <w:t>požara</w:t>
      </w:r>
      <w:proofErr w:type="spellEnd"/>
      <w:r w:rsidRPr="00CD38F3">
        <w:t xml:space="preserve"> (NN 56/12)</w:t>
      </w:r>
    </w:p>
    <w:p w14:paraId="53548328" w14:textId="534DB854" w:rsidR="007C69F2" w:rsidRDefault="007C69F2" w:rsidP="007C69F2">
      <w:pPr>
        <w:numPr>
          <w:ilvl w:val="0"/>
          <w:numId w:val="27"/>
        </w:numPr>
        <w:spacing w:before="120" w:after="200" w:line="240" w:lineRule="auto"/>
      </w:pPr>
      <w:proofErr w:type="spellStart"/>
      <w:r w:rsidRPr="00CD38F3">
        <w:t>Pravilnik</w:t>
      </w:r>
      <w:r w:rsidR="00D37CBD">
        <w:t>om</w:t>
      </w:r>
      <w:proofErr w:type="spellEnd"/>
      <w:r w:rsidRPr="00CD38F3">
        <w:t xml:space="preserve"> o </w:t>
      </w:r>
      <w:proofErr w:type="spellStart"/>
      <w:r w:rsidRPr="00CD38F3">
        <w:t>hidrantskoj</w:t>
      </w:r>
      <w:proofErr w:type="spellEnd"/>
      <w:r w:rsidRPr="00CD38F3">
        <w:t xml:space="preserve"> </w:t>
      </w:r>
      <w:proofErr w:type="spellStart"/>
      <w:r w:rsidRPr="00CD38F3">
        <w:t>mreži</w:t>
      </w:r>
      <w:proofErr w:type="spellEnd"/>
      <w:r w:rsidRPr="00CD38F3">
        <w:t xml:space="preserve"> za </w:t>
      </w:r>
      <w:proofErr w:type="spellStart"/>
      <w:r w:rsidRPr="00CD38F3">
        <w:t>gašenje</w:t>
      </w:r>
      <w:proofErr w:type="spellEnd"/>
      <w:r w:rsidRPr="00CD38F3">
        <w:t xml:space="preserve"> </w:t>
      </w:r>
      <w:proofErr w:type="spellStart"/>
      <w:r w:rsidRPr="00CD38F3">
        <w:t>požara</w:t>
      </w:r>
      <w:proofErr w:type="spellEnd"/>
      <w:r w:rsidRPr="00CD38F3">
        <w:t xml:space="preserve"> (NN 8/06).</w:t>
      </w:r>
    </w:p>
    <w:p w14:paraId="0CA6A1D4" w14:textId="77777777" w:rsidR="00FD151B" w:rsidRPr="00E20D3C" w:rsidRDefault="00FD151B" w:rsidP="00FD151B">
      <w:pPr>
        <w:numPr>
          <w:ilvl w:val="0"/>
          <w:numId w:val="27"/>
        </w:numPr>
        <w:spacing w:before="120" w:after="200" w:line="240" w:lineRule="auto"/>
        <w:rPr>
          <w:lang w:val="hr-HR"/>
        </w:rPr>
      </w:pPr>
      <w:r w:rsidRPr="00E20D3C">
        <w:rPr>
          <w:lang w:val="hr-HR"/>
        </w:rPr>
        <w:t>Zakon o zapaljivim tekućinama i plinovima (NN 108/95, 56/10)</w:t>
      </w:r>
    </w:p>
    <w:p w14:paraId="6F9AED06" w14:textId="77777777" w:rsidR="00FD151B" w:rsidRPr="00E20D3C" w:rsidRDefault="00FD151B" w:rsidP="00FD151B">
      <w:pPr>
        <w:numPr>
          <w:ilvl w:val="0"/>
          <w:numId w:val="27"/>
        </w:numPr>
        <w:spacing w:before="120" w:after="200" w:line="240" w:lineRule="auto"/>
        <w:rPr>
          <w:lang w:val="hr-HR"/>
        </w:rPr>
      </w:pPr>
      <w:r w:rsidRPr="00E20D3C">
        <w:rPr>
          <w:lang w:val="hr-HR"/>
        </w:rPr>
        <w:t>Pravilnik o uvjetima za vatrogasne pristupe (NN 35/94, 55/94 i 142/03)</w:t>
      </w:r>
    </w:p>
    <w:p w14:paraId="2583E310" w14:textId="77777777" w:rsidR="00FD151B" w:rsidRPr="00E20D3C" w:rsidRDefault="00FD151B" w:rsidP="00FD151B">
      <w:pPr>
        <w:numPr>
          <w:ilvl w:val="0"/>
          <w:numId w:val="27"/>
        </w:numPr>
        <w:spacing w:before="120" w:after="200" w:line="240" w:lineRule="auto"/>
        <w:rPr>
          <w:lang w:val="hr-HR"/>
        </w:rPr>
      </w:pPr>
      <w:r w:rsidRPr="00E20D3C">
        <w:rPr>
          <w:lang w:val="hr-HR"/>
        </w:rPr>
        <w:t>Pravilnik o izradi procjene ugroženosti od požara i tehnoloških eksplozija (NN 35/94, 110/05, 28/10)</w:t>
      </w:r>
    </w:p>
    <w:p w14:paraId="4FAA953C" w14:textId="77777777" w:rsidR="00FD151B" w:rsidRPr="00E20D3C" w:rsidRDefault="00FD151B" w:rsidP="00FD151B">
      <w:pPr>
        <w:numPr>
          <w:ilvl w:val="0"/>
          <w:numId w:val="27"/>
        </w:numPr>
        <w:spacing w:before="120" w:after="200" w:line="240" w:lineRule="auto"/>
        <w:rPr>
          <w:lang w:val="hr-HR"/>
        </w:rPr>
      </w:pPr>
      <w:r w:rsidRPr="00E20D3C">
        <w:rPr>
          <w:lang w:val="hr-HR"/>
        </w:rPr>
        <w:t>Pravilnik o zahvatima u prostoru u kojima tijelo nadležno za zaštitu od požara ne sudjeluje u postupku izdavanja rješenja o uvjetima građenja odnosno lokacijske dozvole (NN 115/11)</w:t>
      </w:r>
    </w:p>
    <w:p w14:paraId="5E2BF005" w14:textId="77777777" w:rsidR="00FD151B" w:rsidRPr="00E20D3C" w:rsidRDefault="00FD151B" w:rsidP="00FD151B">
      <w:pPr>
        <w:numPr>
          <w:ilvl w:val="0"/>
          <w:numId w:val="27"/>
        </w:numPr>
        <w:spacing w:before="120" w:after="200" w:line="240" w:lineRule="auto"/>
        <w:rPr>
          <w:lang w:val="hr-HR"/>
        </w:rPr>
      </w:pPr>
      <w:r w:rsidRPr="00E20D3C">
        <w:rPr>
          <w:lang w:val="hr-HR"/>
        </w:rPr>
        <w:t>Pravilnik o sustavima za dojavu požara (NN br. 56/99)</w:t>
      </w:r>
    </w:p>
    <w:p w14:paraId="56A3C5C2" w14:textId="77777777" w:rsidR="00FD151B" w:rsidRPr="00E20D3C" w:rsidRDefault="00FD151B" w:rsidP="00FD151B">
      <w:pPr>
        <w:numPr>
          <w:ilvl w:val="0"/>
          <w:numId w:val="27"/>
        </w:numPr>
        <w:spacing w:before="120" w:after="200" w:line="240" w:lineRule="auto"/>
        <w:rPr>
          <w:lang w:val="hr-HR"/>
        </w:rPr>
      </w:pPr>
      <w:r w:rsidRPr="00E20D3C">
        <w:rPr>
          <w:lang w:val="hr-HR"/>
        </w:rPr>
        <w:t>Pravilnik o tehničkim normativima za zaštitu elektroenergetskih postrojenja i uređaja od požara (NN 146/05)</w:t>
      </w:r>
    </w:p>
    <w:p w14:paraId="63E68A6D" w14:textId="77777777" w:rsidR="00FD151B" w:rsidRPr="00E20D3C" w:rsidRDefault="00FD151B" w:rsidP="00FD151B">
      <w:pPr>
        <w:numPr>
          <w:ilvl w:val="0"/>
          <w:numId w:val="27"/>
        </w:numPr>
        <w:spacing w:before="120" w:after="200" w:line="240" w:lineRule="auto"/>
        <w:rPr>
          <w:lang w:val="hr-HR"/>
        </w:rPr>
      </w:pPr>
      <w:r w:rsidRPr="00E20D3C">
        <w:rPr>
          <w:lang w:val="hr-HR"/>
        </w:rPr>
        <w:t>Pravilnik o tehničkim normativima za električne instalacije niskog napona (NN 53/91, 55/96, 163/03, 5/02)</w:t>
      </w:r>
    </w:p>
    <w:p w14:paraId="1E596778" w14:textId="77777777" w:rsidR="00FD151B" w:rsidRPr="00E20D3C" w:rsidRDefault="00FD151B" w:rsidP="00FD151B">
      <w:pPr>
        <w:numPr>
          <w:ilvl w:val="0"/>
          <w:numId w:val="27"/>
        </w:numPr>
        <w:spacing w:before="120" w:after="200" w:line="240" w:lineRule="auto"/>
        <w:rPr>
          <w:lang w:val="hr-HR"/>
        </w:rPr>
      </w:pPr>
      <w:r w:rsidRPr="00E20D3C">
        <w:rPr>
          <w:lang w:val="hr-HR"/>
        </w:rPr>
        <w:t>Pravilnik o tehničkim normativima za ventilacijske i klimatizacijske sisteme (NN 55/96, 69/97)</w:t>
      </w:r>
    </w:p>
    <w:p w14:paraId="66E32156" w14:textId="77777777" w:rsidR="00FD151B" w:rsidRPr="00E20D3C" w:rsidRDefault="00FD151B" w:rsidP="00FD151B">
      <w:pPr>
        <w:numPr>
          <w:ilvl w:val="0"/>
          <w:numId w:val="27"/>
        </w:numPr>
        <w:spacing w:before="120" w:after="200" w:line="240" w:lineRule="auto"/>
        <w:rPr>
          <w:lang w:val="hr-HR"/>
        </w:rPr>
      </w:pPr>
      <w:r w:rsidRPr="00E20D3C">
        <w:rPr>
          <w:lang w:val="hr-HR"/>
        </w:rPr>
        <w:t>Tehnički propis za sustave zaštite od djelovanje munje na građevinama (NN 87/08, 33/10)</w:t>
      </w:r>
    </w:p>
    <w:p w14:paraId="3282C9AB" w14:textId="77777777" w:rsidR="00FD151B" w:rsidRPr="00E20D3C" w:rsidRDefault="00FD151B" w:rsidP="00FD151B">
      <w:pPr>
        <w:numPr>
          <w:ilvl w:val="0"/>
          <w:numId w:val="27"/>
        </w:numPr>
        <w:spacing w:before="120" w:after="200" w:line="240" w:lineRule="auto"/>
        <w:rPr>
          <w:lang w:val="hr-HR"/>
        </w:rPr>
      </w:pPr>
      <w:r w:rsidRPr="00E20D3C">
        <w:rPr>
          <w:lang w:val="hr-HR"/>
        </w:rPr>
        <w:t>Tehnički propis za niskonaponske električne instalacije (NN 5/10)</w:t>
      </w:r>
    </w:p>
    <w:p w14:paraId="67A55FA8" w14:textId="77777777" w:rsidR="00FD151B" w:rsidRPr="00CD38F3" w:rsidRDefault="00FD151B" w:rsidP="00FD151B">
      <w:pPr>
        <w:spacing w:before="120" w:after="200" w:line="240" w:lineRule="auto"/>
        <w:ind w:left="720"/>
      </w:pPr>
    </w:p>
    <w:p w14:paraId="6C387942" w14:textId="77777777" w:rsidR="00227F23" w:rsidRPr="00CD38F3" w:rsidRDefault="00227F23" w:rsidP="00227F23">
      <w:pPr>
        <w:pStyle w:val="Naslov3"/>
        <w:spacing w:before="240" w:after="240" w:line="276" w:lineRule="auto"/>
      </w:pPr>
      <w:bookmarkStart w:id="153" w:name="_Toc351062625"/>
      <w:bookmarkStart w:id="154" w:name="_Toc372570977"/>
      <w:bookmarkEnd w:id="151"/>
      <w:r w:rsidRPr="00CD38F3">
        <w:t>Zaštita na radu</w:t>
      </w:r>
      <w:bookmarkEnd w:id="153"/>
      <w:bookmarkEnd w:id="154"/>
    </w:p>
    <w:p w14:paraId="4D90D01D" w14:textId="77777777" w:rsidR="00227F23" w:rsidRPr="00CD38F3" w:rsidRDefault="00227F23" w:rsidP="00227F23">
      <w:proofErr w:type="spellStart"/>
      <w:r w:rsidRPr="00CD38F3">
        <w:t>Ovo</w:t>
      </w:r>
      <w:proofErr w:type="spellEnd"/>
      <w:r w:rsidRPr="00CD38F3">
        <w:t xml:space="preserve"> </w:t>
      </w:r>
      <w:proofErr w:type="spellStart"/>
      <w:r w:rsidRPr="00CD38F3">
        <w:t>poglavlje</w:t>
      </w:r>
      <w:proofErr w:type="spellEnd"/>
      <w:r w:rsidRPr="00CD38F3">
        <w:t xml:space="preserve"> </w:t>
      </w:r>
      <w:proofErr w:type="spellStart"/>
      <w:r w:rsidRPr="00CD38F3">
        <w:t>treba</w:t>
      </w:r>
      <w:proofErr w:type="spellEnd"/>
      <w:r w:rsidRPr="00CD38F3">
        <w:t xml:space="preserve"> </w:t>
      </w:r>
      <w:proofErr w:type="spellStart"/>
      <w:r w:rsidRPr="00CD38F3">
        <w:t>biti</w:t>
      </w:r>
      <w:proofErr w:type="spellEnd"/>
      <w:r w:rsidRPr="00CD38F3">
        <w:t xml:space="preserve"> </w:t>
      </w:r>
      <w:proofErr w:type="spellStart"/>
      <w:r w:rsidRPr="00CD38F3">
        <w:t>čitano</w:t>
      </w:r>
      <w:proofErr w:type="spellEnd"/>
      <w:r w:rsidRPr="00CD38F3">
        <w:t xml:space="preserve"> u </w:t>
      </w:r>
      <w:proofErr w:type="spellStart"/>
      <w:r w:rsidRPr="00CD38F3">
        <w:t>kombinaciji</w:t>
      </w:r>
      <w:proofErr w:type="spellEnd"/>
      <w:r w:rsidRPr="00CD38F3">
        <w:t xml:space="preserve"> s </w:t>
      </w:r>
      <w:proofErr w:type="spellStart"/>
      <w:r w:rsidR="00D37CBD">
        <w:t>č</w:t>
      </w:r>
      <w:r w:rsidRPr="00CD38F3">
        <w:t>lankom</w:t>
      </w:r>
      <w:proofErr w:type="spellEnd"/>
      <w:r w:rsidRPr="00CD38F3">
        <w:t xml:space="preserve"> 4.8 </w:t>
      </w:r>
      <w:proofErr w:type="spellStart"/>
      <w:r w:rsidRPr="00CD38F3">
        <w:t>i</w:t>
      </w:r>
      <w:proofErr w:type="spellEnd"/>
      <w:r w:rsidRPr="00CD38F3">
        <w:t xml:space="preserve"> 6.7 </w:t>
      </w:r>
      <w:proofErr w:type="spellStart"/>
      <w:r w:rsidRPr="00CD38F3">
        <w:t>uvjeta</w:t>
      </w:r>
      <w:proofErr w:type="spellEnd"/>
      <w:r w:rsidRPr="00CD38F3">
        <w:t xml:space="preserve"> </w:t>
      </w:r>
      <w:proofErr w:type="spellStart"/>
      <w:r w:rsidR="00D37CBD">
        <w:t>U</w:t>
      </w:r>
      <w:r w:rsidRPr="00CD38F3">
        <w:t>govora</w:t>
      </w:r>
      <w:proofErr w:type="spellEnd"/>
      <w:r w:rsidRPr="00CD38F3">
        <w:t>.</w:t>
      </w:r>
    </w:p>
    <w:p w14:paraId="478CBB2E" w14:textId="119BACE1" w:rsidR="00227F23" w:rsidRPr="00CD38F3" w:rsidRDefault="00227F23" w:rsidP="00227F23">
      <w:proofErr w:type="spellStart"/>
      <w:r w:rsidRPr="00CD38F3">
        <w:t>Svi</w:t>
      </w:r>
      <w:proofErr w:type="spellEnd"/>
      <w:r w:rsidRPr="00CD38F3">
        <w:t xml:space="preserve"> </w:t>
      </w:r>
      <w:proofErr w:type="spellStart"/>
      <w:r w:rsidR="00D37CBD">
        <w:t>će</w:t>
      </w:r>
      <w:proofErr w:type="spellEnd"/>
      <w:r w:rsidR="00D37CBD">
        <w:t xml:space="preserve"> </w:t>
      </w:r>
      <w:proofErr w:type="spellStart"/>
      <w:r w:rsidRPr="00CD38F3">
        <w:t>radovi</w:t>
      </w:r>
      <w:proofErr w:type="spellEnd"/>
      <w:r w:rsidRPr="00CD38F3">
        <w:t xml:space="preserve"> </w:t>
      </w:r>
      <w:proofErr w:type="spellStart"/>
      <w:r w:rsidRPr="00CD38F3">
        <w:t>biti</w:t>
      </w:r>
      <w:proofErr w:type="spellEnd"/>
      <w:r w:rsidRPr="00CD38F3">
        <w:t xml:space="preserve"> </w:t>
      </w:r>
      <w:proofErr w:type="spellStart"/>
      <w:r w:rsidRPr="00CD38F3">
        <w:t>striktno</w:t>
      </w:r>
      <w:proofErr w:type="spellEnd"/>
      <w:r w:rsidRPr="00CD38F3">
        <w:t xml:space="preserve"> </w:t>
      </w:r>
      <w:proofErr w:type="spellStart"/>
      <w:r w:rsidRPr="00CD38F3">
        <w:t>izvedeni</w:t>
      </w:r>
      <w:proofErr w:type="spellEnd"/>
      <w:r w:rsidRPr="00CD38F3">
        <w:t xml:space="preserve"> u </w:t>
      </w:r>
      <w:proofErr w:type="spellStart"/>
      <w:r w:rsidRPr="00CD38F3">
        <w:t>skladu</w:t>
      </w:r>
      <w:proofErr w:type="spellEnd"/>
      <w:r w:rsidRPr="00CD38F3">
        <w:t xml:space="preserve"> s </w:t>
      </w:r>
      <w:proofErr w:type="spellStart"/>
      <w:r w:rsidRPr="00CD38F3">
        <w:t>važećom</w:t>
      </w:r>
      <w:proofErr w:type="spellEnd"/>
      <w:r w:rsidRPr="00CD38F3">
        <w:t xml:space="preserve"> </w:t>
      </w:r>
      <w:proofErr w:type="spellStart"/>
      <w:r w:rsidR="00084217">
        <w:t>legisl</w:t>
      </w:r>
      <w:r w:rsidR="00D37CBD">
        <w:t>ativom</w:t>
      </w:r>
      <w:proofErr w:type="spellEnd"/>
      <w:r w:rsidR="00D37CBD">
        <w:t xml:space="preserve"> </w:t>
      </w:r>
      <w:proofErr w:type="spellStart"/>
      <w:r w:rsidRPr="00CD38F3">
        <w:t>Europske</w:t>
      </w:r>
      <w:proofErr w:type="spellEnd"/>
      <w:r w:rsidRPr="00CD38F3">
        <w:t xml:space="preserve"> </w:t>
      </w:r>
      <w:proofErr w:type="spellStart"/>
      <w:r w:rsidRPr="00CD38F3">
        <w:t>unije</w:t>
      </w:r>
      <w:proofErr w:type="spellEnd"/>
      <w:r w:rsidRPr="00CD38F3">
        <w:t xml:space="preserve"> </w:t>
      </w:r>
      <w:proofErr w:type="spellStart"/>
      <w:r w:rsidRPr="00CD38F3">
        <w:t>koja</w:t>
      </w:r>
      <w:proofErr w:type="spellEnd"/>
      <w:r w:rsidRPr="00CD38F3">
        <w:t xml:space="preserve"> se </w:t>
      </w:r>
      <w:proofErr w:type="spellStart"/>
      <w:r w:rsidRPr="00CD38F3">
        <w:t>odnosi</w:t>
      </w:r>
      <w:proofErr w:type="spellEnd"/>
      <w:r w:rsidRPr="00CD38F3">
        <w:t xml:space="preserve"> </w:t>
      </w:r>
      <w:proofErr w:type="spellStart"/>
      <w:r w:rsidRPr="00CD38F3">
        <w:t>na</w:t>
      </w:r>
      <w:proofErr w:type="spellEnd"/>
      <w:r w:rsidRPr="00CD38F3">
        <w:t xml:space="preserve"> </w:t>
      </w:r>
      <w:proofErr w:type="spellStart"/>
      <w:r w:rsidR="00D37CBD">
        <w:t>z</w:t>
      </w:r>
      <w:r w:rsidRPr="00CD38F3">
        <w:t>aštitu</w:t>
      </w:r>
      <w:proofErr w:type="spellEnd"/>
      <w:r w:rsidRPr="00CD38F3">
        <w:t xml:space="preserve"> </w:t>
      </w:r>
      <w:proofErr w:type="spellStart"/>
      <w:r w:rsidRPr="00CD38F3">
        <w:t>zdravlja</w:t>
      </w:r>
      <w:proofErr w:type="spellEnd"/>
      <w:r w:rsidRPr="00CD38F3">
        <w:t xml:space="preserve"> </w:t>
      </w:r>
      <w:proofErr w:type="spellStart"/>
      <w:r w:rsidRPr="00CD38F3">
        <w:t>i</w:t>
      </w:r>
      <w:proofErr w:type="spellEnd"/>
      <w:r w:rsidRPr="00CD38F3">
        <w:t xml:space="preserve"> </w:t>
      </w:r>
      <w:proofErr w:type="spellStart"/>
      <w:r w:rsidRPr="00CD38F3">
        <w:t>sigurnosti</w:t>
      </w:r>
      <w:proofErr w:type="spellEnd"/>
      <w:r w:rsidRPr="00CD38F3">
        <w:t xml:space="preserve"> </w:t>
      </w:r>
      <w:proofErr w:type="spellStart"/>
      <w:r w:rsidRPr="00CD38F3">
        <w:t>na</w:t>
      </w:r>
      <w:proofErr w:type="spellEnd"/>
      <w:r w:rsidRPr="00CD38F3">
        <w:t xml:space="preserve"> </w:t>
      </w:r>
      <w:proofErr w:type="spellStart"/>
      <w:r w:rsidRPr="00CD38F3">
        <w:t>radu</w:t>
      </w:r>
      <w:proofErr w:type="spellEnd"/>
      <w:r w:rsidRPr="00CD38F3">
        <w:t xml:space="preserve"> </w:t>
      </w:r>
      <w:proofErr w:type="spellStart"/>
      <w:r w:rsidRPr="00CD38F3">
        <w:t>te</w:t>
      </w:r>
      <w:proofErr w:type="spellEnd"/>
      <w:r w:rsidRPr="00CD38F3">
        <w:t xml:space="preserve"> s </w:t>
      </w:r>
      <w:proofErr w:type="spellStart"/>
      <w:r w:rsidRPr="00CD38F3">
        <w:t>važećom</w:t>
      </w:r>
      <w:proofErr w:type="spellEnd"/>
      <w:r w:rsidRPr="00CD38F3">
        <w:t xml:space="preserve"> </w:t>
      </w:r>
      <w:proofErr w:type="spellStart"/>
      <w:r w:rsidR="00084217">
        <w:t>legislativom</w:t>
      </w:r>
      <w:proofErr w:type="spellEnd"/>
      <w:r w:rsidR="00D37CBD" w:rsidRPr="00CD38F3">
        <w:t xml:space="preserve"> </w:t>
      </w:r>
      <w:proofErr w:type="spellStart"/>
      <w:r w:rsidRPr="00CD38F3">
        <w:t>Republike</w:t>
      </w:r>
      <w:proofErr w:type="spellEnd"/>
      <w:r w:rsidRPr="00CD38F3">
        <w:t xml:space="preserve"> </w:t>
      </w:r>
      <w:proofErr w:type="spellStart"/>
      <w:r w:rsidRPr="00CD38F3">
        <w:t>Hrvatske</w:t>
      </w:r>
      <w:proofErr w:type="spellEnd"/>
      <w:r w:rsidRPr="00CD38F3">
        <w:t xml:space="preserve">. </w:t>
      </w:r>
      <w:proofErr w:type="spellStart"/>
      <w:r w:rsidRPr="00CD38F3">
        <w:t>Izvođač</w:t>
      </w:r>
      <w:proofErr w:type="spellEnd"/>
      <w:r w:rsidRPr="00CD38F3">
        <w:t xml:space="preserve"> </w:t>
      </w:r>
      <w:proofErr w:type="spellStart"/>
      <w:r w:rsidRPr="00CD38F3">
        <w:t>će</w:t>
      </w:r>
      <w:proofErr w:type="spellEnd"/>
      <w:r w:rsidRPr="00CD38F3">
        <w:t xml:space="preserve"> </w:t>
      </w:r>
      <w:proofErr w:type="spellStart"/>
      <w:r w:rsidRPr="00CD38F3">
        <w:t>postupati</w:t>
      </w:r>
      <w:proofErr w:type="spellEnd"/>
      <w:r w:rsidRPr="00CD38F3">
        <w:t xml:space="preserve"> u </w:t>
      </w:r>
      <w:proofErr w:type="spellStart"/>
      <w:r w:rsidRPr="00CD38F3">
        <w:t>skladu</w:t>
      </w:r>
      <w:proofErr w:type="spellEnd"/>
      <w:r w:rsidRPr="00CD38F3">
        <w:t xml:space="preserve"> s </w:t>
      </w:r>
      <w:proofErr w:type="spellStart"/>
      <w:r w:rsidRPr="00CD38F3">
        <w:t>niže</w:t>
      </w:r>
      <w:proofErr w:type="spellEnd"/>
      <w:r w:rsidRPr="00CD38F3">
        <w:t xml:space="preserve"> </w:t>
      </w:r>
      <w:proofErr w:type="spellStart"/>
      <w:r w:rsidRPr="00CD38F3">
        <w:t>navedenim</w:t>
      </w:r>
      <w:proofErr w:type="spellEnd"/>
      <w:r w:rsidRPr="00CD38F3">
        <w:t xml:space="preserve"> </w:t>
      </w:r>
      <w:proofErr w:type="spellStart"/>
      <w:r w:rsidRPr="00CD38F3">
        <w:t>zakonima</w:t>
      </w:r>
      <w:proofErr w:type="spellEnd"/>
      <w:r w:rsidRPr="00CD38F3">
        <w:t xml:space="preserve"> </w:t>
      </w:r>
      <w:proofErr w:type="spellStart"/>
      <w:r w:rsidRPr="00CD38F3">
        <w:t>i</w:t>
      </w:r>
      <w:proofErr w:type="spellEnd"/>
      <w:r w:rsidRPr="00CD38F3">
        <w:t xml:space="preserve"> </w:t>
      </w:r>
      <w:proofErr w:type="spellStart"/>
      <w:r w:rsidRPr="00CD38F3">
        <w:t>pravilnicima</w:t>
      </w:r>
      <w:proofErr w:type="spellEnd"/>
      <w:r w:rsidRPr="00CD38F3">
        <w:t>:</w:t>
      </w:r>
      <w:r w:rsidR="00084217">
        <w:t xml:space="preserve"> </w:t>
      </w:r>
    </w:p>
    <w:p w14:paraId="7CF5BAF5" w14:textId="14168F28" w:rsidR="00227F23" w:rsidRDefault="00227F23" w:rsidP="009D01B3">
      <w:pPr>
        <w:numPr>
          <w:ilvl w:val="0"/>
          <w:numId w:val="69"/>
        </w:numPr>
        <w:spacing w:after="200"/>
      </w:pPr>
      <w:proofErr w:type="spellStart"/>
      <w:r w:rsidRPr="00CD38F3">
        <w:t>Zakon</w:t>
      </w:r>
      <w:proofErr w:type="spellEnd"/>
      <w:r w:rsidRPr="00CD38F3">
        <w:t xml:space="preserve"> o </w:t>
      </w:r>
      <w:proofErr w:type="spellStart"/>
      <w:r w:rsidRPr="00CD38F3">
        <w:t>zaštiti</w:t>
      </w:r>
      <w:proofErr w:type="spellEnd"/>
      <w:r w:rsidRPr="00CD38F3">
        <w:t xml:space="preserve"> </w:t>
      </w:r>
      <w:proofErr w:type="spellStart"/>
      <w:r w:rsidRPr="00CD38F3">
        <w:t>na</w:t>
      </w:r>
      <w:proofErr w:type="spellEnd"/>
      <w:r w:rsidRPr="00CD38F3">
        <w:t xml:space="preserve"> </w:t>
      </w:r>
      <w:proofErr w:type="spellStart"/>
      <w:r w:rsidRPr="00CD38F3">
        <w:t>radu</w:t>
      </w:r>
      <w:proofErr w:type="spellEnd"/>
      <w:r w:rsidRPr="00CD38F3">
        <w:t xml:space="preserve"> (NN </w:t>
      </w:r>
      <w:r w:rsidR="00B411AA">
        <w:t>71/2014</w:t>
      </w:r>
      <w:r w:rsidRPr="00CD38F3">
        <w:t xml:space="preserve">, </w:t>
      </w:r>
      <w:r w:rsidR="00B411AA">
        <w:t>118/2014</w:t>
      </w:r>
      <w:r w:rsidRPr="00CD38F3">
        <w:t>, 1</w:t>
      </w:r>
      <w:r w:rsidR="00B411AA">
        <w:t>54</w:t>
      </w:r>
      <w:r w:rsidRPr="00CD38F3">
        <w:t>/</w:t>
      </w:r>
      <w:r w:rsidR="00B411AA">
        <w:t>2014</w:t>
      </w:r>
      <w:r w:rsidR="00861911">
        <w:t>, 94/2018, 96/2018</w:t>
      </w:r>
      <w:r w:rsidRPr="00CD38F3">
        <w:t>)</w:t>
      </w:r>
    </w:p>
    <w:p w14:paraId="7A1254BE" w14:textId="77777777" w:rsidR="00B411AA" w:rsidRPr="00CD38F3" w:rsidRDefault="00B411AA" w:rsidP="009D01B3">
      <w:pPr>
        <w:numPr>
          <w:ilvl w:val="0"/>
          <w:numId w:val="69"/>
        </w:numPr>
        <w:spacing w:after="200"/>
      </w:pPr>
      <w:proofErr w:type="spellStart"/>
      <w:r>
        <w:t>Pravilnik</w:t>
      </w:r>
      <w:proofErr w:type="spellEnd"/>
      <w:r>
        <w:t xml:space="preserve"> o </w:t>
      </w:r>
      <w:proofErr w:type="spellStart"/>
      <w:r>
        <w:t>zaštiti</w:t>
      </w:r>
      <w:proofErr w:type="spellEnd"/>
      <w:r>
        <w:t xml:space="preserve"> </w:t>
      </w:r>
      <w:proofErr w:type="spellStart"/>
      <w:r>
        <w:t>na</w:t>
      </w:r>
      <w:proofErr w:type="spellEnd"/>
      <w:r>
        <w:t xml:space="preserve"> </w:t>
      </w:r>
      <w:proofErr w:type="spellStart"/>
      <w:r>
        <w:t>radu</w:t>
      </w:r>
      <w:proofErr w:type="spellEnd"/>
      <w:r>
        <w:t xml:space="preserve"> za </w:t>
      </w:r>
      <w:proofErr w:type="spellStart"/>
      <w:r>
        <w:t>mjesta</w:t>
      </w:r>
      <w:proofErr w:type="spellEnd"/>
      <w:r>
        <w:t xml:space="preserve"> </w:t>
      </w:r>
      <w:proofErr w:type="spellStart"/>
      <w:r>
        <w:t>rada</w:t>
      </w:r>
      <w:proofErr w:type="spellEnd"/>
      <w:r>
        <w:t xml:space="preserve"> (NN 29/2013)</w:t>
      </w:r>
    </w:p>
    <w:p w14:paraId="2C49F416" w14:textId="2F0B64CA" w:rsidR="00227F23" w:rsidRPr="00CD38F3" w:rsidRDefault="00227F23" w:rsidP="009D01B3">
      <w:pPr>
        <w:numPr>
          <w:ilvl w:val="0"/>
          <w:numId w:val="69"/>
        </w:numPr>
        <w:spacing w:after="200"/>
      </w:pPr>
      <w:proofErr w:type="spellStart"/>
      <w:r w:rsidRPr="00CD38F3">
        <w:t>Pravilnik</w:t>
      </w:r>
      <w:proofErr w:type="spellEnd"/>
      <w:r w:rsidRPr="00CD38F3">
        <w:t xml:space="preserve"> o </w:t>
      </w:r>
      <w:proofErr w:type="spellStart"/>
      <w:r w:rsidRPr="00CD38F3">
        <w:t>zaštiti</w:t>
      </w:r>
      <w:proofErr w:type="spellEnd"/>
      <w:r w:rsidRPr="00CD38F3">
        <w:t xml:space="preserve"> </w:t>
      </w:r>
      <w:proofErr w:type="spellStart"/>
      <w:r w:rsidRPr="00CD38F3">
        <w:t>na</w:t>
      </w:r>
      <w:proofErr w:type="spellEnd"/>
      <w:r w:rsidRPr="00CD38F3">
        <w:t xml:space="preserve"> </w:t>
      </w:r>
      <w:proofErr w:type="spellStart"/>
      <w:r w:rsidRPr="00CD38F3">
        <w:t>radu</w:t>
      </w:r>
      <w:proofErr w:type="spellEnd"/>
      <w:r w:rsidRPr="00CD38F3">
        <w:t xml:space="preserve"> </w:t>
      </w:r>
      <w:proofErr w:type="spellStart"/>
      <w:r w:rsidRPr="00CD38F3">
        <w:t>na</w:t>
      </w:r>
      <w:proofErr w:type="spellEnd"/>
      <w:r w:rsidRPr="00CD38F3">
        <w:t xml:space="preserve"> </w:t>
      </w:r>
      <w:proofErr w:type="spellStart"/>
      <w:r w:rsidRPr="00CD38F3">
        <w:t>privremenim</w:t>
      </w:r>
      <w:proofErr w:type="spellEnd"/>
      <w:r w:rsidRPr="00CD38F3">
        <w:t xml:space="preserve"> </w:t>
      </w:r>
      <w:proofErr w:type="spellStart"/>
      <w:r w:rsidRPr="00CD38F3">
        <w:t>ili</w:t>
      </w:r>
      <w:proofErr w:type="spellEnd"/>
      <w:r w:rsidRPr="00CD38F3">
        <w:t xml:space="preserve"> </w:t>
      </w:r>
      <w:proofErr w:type="spellStart"/>
      <w:r w:rsidRPr="00CD38F3">
        <w:t>pokretnim</w:t>
      </w:r>
      <w:proofErr w:type="spellEnd"/>
      <w:r w:rsidRPr="00CD38F3">
        <w:t xml:space="preserve"> </w:t>
      </w:r>
      <w:proofErr w:type="spellStart"/>
      <w:r w:rsidRPr="00CD38F3">
        <w:t>gradilištima</w:t>
      </w:r>
      <w:proofErr w:type="spellEnd"/>
      <w:r w:rsidRPr="00CD38F3">
        <w:t xml:space="preserve"> (NN </w:t>
      </w:r>
      <w:r w:rsidR="00861911">
        <w:t>48</w:t>
      </w:r>
      <w:r w:rsidRPr="00CD38F3">
        <w:t>/</w:t>
      </w:r>
      <w:r w:rsidR="00B411AA">
        <w:t>20</w:t>
      </w:r>
      <w:r w:rsidR="00861911">
        <w:t>1</w:t>
      </w:r>
      <w:r w:rsidRPr="00CD38F3">
        <w:t>8)</w:t>
      </w:r>
    </w:p>
    <w:p w14:paraId="2C25BB99" w14:textId="700A7B0A" w:rsidR="00227F23" w:rsidRPr="00CD38F3" w:rsidRDefault="00227F23" w:rsidP="009D01B3">
      <w:pPr>
        <w:numPr>
          <w:ilvl w:val="0"/>
          <w:numId w:val="69"/>
        </w:numPr>
        <w:spacing w:after="200"/>
      </w:pPr>
      <w:proofErr w:type="spellStart"/>
      <w:r w:rsidRPr="00CD38F3">
        <w:t>Pravilnik</w:t>
      </w:r>
      <w:proofErr w:type="spellEnd"/>
      <w:r w:rsidRPr="00CD38F3">
        <w:t xml:space="preserve"> o </w:t>
      </w:r>
      <w:proofErr w:type="spellStart"/>
      <w:r w:rsidRPr="00CD38F3">
        <w:t>sigurnosnim</w:t>
      </w:r>
      <w:proofErr w:type="spellEnd"/>
      <w:r w:rsidRPr="00CD38F3">
        <w:t xml:space="preserve"> </w:t>
      </w:r>
      <w:proofErr w:type="spellStart"/>
      <w:r w:rsidRPr="00CD38F3">
        <w:t>znakovima</w:t>
      </w:r>
      <w:proofErr w:type="spellEnd"/>
      <w:r w:rsidRPr="00CD38F3">
        <w:t xml:space="preserve"> (NN </w:t>
      </w:r>
      <w:r w:rsidR="00861911">
        <w:t>91/15</w:t>
      </w:r>
      <w:r w:rsidRPr="00CD38F3">
        <w:t>)</w:t>
      </w:r>
    </w:p>
    <w:p w14:paraId="3E9A9AA0" w14:textId="77777777" w:rsidR="00227F23" w:rsidRPr="00CD38F3" w:rsidRDefault="00227F23" w:rsidP="009D01B3">
      <w:pPr>
        <w:numPr>
          <w:ilvl w:val="0"/>
          <w:numId w:val="69"/>
        </w:numPr>
        <w:spacing w:after="200"/>
      </w:pPr>
      <w:proofErr w:type="spellStart"/>
      <w:r w:rsidRPr="00CD38F3">
        <w:t>Pravilnik</w:t>
      </w:r>
      <w:proofErr w:type="spellEnd"/>
      <w:r w:rsidRPr="00CD38F3">
        <w:t xml:space="preserve"> o </w:t>
      </w:r>
      <w:proofErr w:type="spellStart"/>
      <w:r w:rsidRPr="00CD38F3">
        <w:t>korištenju</w:t>
      </w:r>
      <w:proofErr w:type="spellEnd"/>
      <w:r w:rsidRPr="00CD38F3">
        <w:t xml:space="preserve"> </w:t>
      </w:r>
      <w:proofErr w:type="spellStart"/>
      <w:r w:rsidRPr="00CD38F3">
        <w:t>osobne</w:t>
      </w:r>
      <w:proofErr w:type="spellEnd"/>
      <w:r w:rsidRPr="00CD38F3">
        <w:t xml:space="preserve"> </w:t>
      </w:r>
      <w:proofErr w:type="spellStart"/>
      <w:r w:rsidRPr="00CD38F3">
        <w:t>zaštitne</w:t>
      </w:r>
      <w:proofErr w:type="spellEnd"/>
      <w:r w:rsidRPr="00CD38F3">
        <w:t xml:space="preserve"> </w:t>
      </w:r>
      <w:proofErr w:type="spellStart"/>
      <w:r w:rsidRPr="00CD38F3">
        <w:t>opreme</w:t>
      </w:r>
      <w:proofErr w:type="spellEnd"/>
      <w:r w:rsidRPr="00CD38F3">
        <w:t xml:space="preserve"> (NN 39/</w:t>
      </w:r>
      <w:r w:rsidR="004D0175">
        <w:t>20</w:t>
      </w:r>
      <w:r w:rsidRPr="00CD38F3">
        <w:t>06)</w:t>
      </w:r>
    </w:p>
    <w:p w14:paraId="4C2AAEE3" w14:textId="77777777" w:rsidR="00227F23" w:rsidRPr="00CD38F3" w:rsidRDefault="00D37CBD" w:rsidP="009D01B3">
      <w:pPr>
        <w:numPr>
          <w:ilvl w:val="0"/>
          <w:numId w:val="69"/>
        </w:numPr>
        <w:spacing w:after="200"/>
      </w:pPr>
      <w:proofErr w:type="spellStart"/>
      <w:r>
        <w:t>P</w:t>
      </w:r>
      <w:r w:rsidR="00227F23" w:rsidRPr="00CD38F3">
        <w:t>ravilnik</w:t>
      </w:r>
      <w:proofErr w:type="spellEnd"/>
      <w:r w:rsidR="00227F23" w:rsidRPr="00CD38F3">
        <w:t xml:space="preserve"> o </w:t>
      </w:r>
      <w:proofErr w:type="spellStart"/>
      <w:r w:rsidR="00227F23" w:rsidRPr="00CD38F3">
        <w:t>sigurnosti</w:t>
      </w:r>
      <w:proofErr w:type="spellEnd"/>
      <w:r w:rsidR="00227F23" w:rsidRPr="00CD38F3">
        <w:t xml:space="preserve"> </w:t>
      </w:r>
      <w:proofErr w:type="spellStart"/>
      <w:r w:rsidR="00227F23" w:rsidRPr="00CD38F3">
        <w:t>i</w:t>
      </w:r>
      <w:proofErr w:type="spellEnd"/>
      <w:r w:rsidR="00227F23" w:rsidRPr="00CD38F3">
        <w:t xml:space="preserve"> </w:t>
      </w:r>
      <w:proofErr w:type="spellStart"/>
      <w:r w:rsidR="00227F23" w:rsidRPr="00CD38F3">
        <w:t>zdravlju</w:t>
      </w:r>
      <w:proofErr w:type="spellEnd"/>
      <w:r w:rsidR="00227F23" w:rsidRPr="00CD38F3">
        <w:t xml:space="preserve"> </w:t>
      </w:r>
      <w:proofErr w:type="spellStart"/>
      <w:r w:rsidR="00227F23" w:rsidRPr="00CD38F3">
        <w:t>pri</w:t>
      </w:r>
      <w:proofErr w:type="spellEnd"/>
      <w:r w:rsidR="00227F23" w:rsidRPr="00CD38F3">
        <w:t xml:space="preserve"> </w:t>
      </w:r>
      <w:proofErr w:type="spellStart"/>
      <w:r w:rsidR="00227F23" w:rsidRPr="00CD38F3">
        <w:t>uporabi</w:t>
      </w:r>
      <w:proofErr w:type="spellEnd"/>
      <w:r w:rsidR="00227F23" w:rsidRPr="00CD38F3">
        <w:t xml:space="preserve"> </w:t>
      </w:r>
      <w:proofErr w:type="spellStart"/>
      <w:r w:rsidR="00227F23" w:rsidRPr="00CD38F3">
        <w:t>radne</w:t>
      </w:r>
      <w:proofErr w:type="spellEnd"/>
      <w:r w:rsidR="00227F23" w:rsidRPr="00CD38F3">
        <w:t xml:space="preserve"> </w:t>
      </w:r>
      <w:proofErr w:type="spellStart"/>
      <w:r w:rsidR="00227F23" w:rsidRPr="00CD38F3">
        <w:t>opreme</w:t>
      </w:r>
      <w:proofErr w:type="spellEnd"/>
      <w:r w:rsidR="00227F23" w:rsidRPr="00CD38F3">
        <w:t xml:space="preserve"> (NN 21/</w:t>
      </w:r>
      <w:r w:rsidR="004D0175">
        <w:t>20</w:t>
      </w:r>
      <w:r w:rsidR="00227F23" w:rsidRPr="00CD38F3">
        <w:t>08)</w:t>
      </w:r>
    </w:p>
    <w:p w14:paraId="1C840E3D" w14:textId="77777777" w:rsidR="00227F23" w:rsidRDefault="00227F23" w:rsidP="009D01B3">
      <w:pPr>
        <w:numPr>
          <w:ilvl w:val="0"/>
          <w:numId w:val="69"/>
        </w:numPr>
        <w:spacing w:after="200"/>
      </w:pPr>
      <w:proofErr w:type="spellStart"/>
      <w:r w:rsidRPr="00CD38F3">
        <w:t>Pravilnik</w:t>
      </w:r>
      <w:proofErr w:type="spellEnd"/>
      <w:r w:rsidRPr="00CD38F3">
        <w:t xml:space="preserve"> o </w:t>
      </w:r>
      <w:proofErr w:type="spellStart"/>
      <w:r w:rsidRPr="00CD38F3">
        <w:t>zaštiti</w:t>
      </w:r>
      <w:proofErr w:type="spellEnd"/>
      <w:r w:rsidRPr="00CD38F3">
        <w:t xml:space="preserve"> </w:t>
      </w:r>
      <w:proofErr w:type="spellStart"/>
      <w:r w:rsidRPr="00CD38F3">
        <w:t>radnika</w:t>
      </w:r>
      <w:proofErr w:type="spellEnd"/>
      <w:r w:rsidRPr="00CD38F3">
        <w:t xml:space="preserve"> </w:t>
      </w:r>
      <w:proofErr w:type="spellStart"/>
      <w:r w:rsidRPr="00CD38F3">
        <w:t>od</w:t>
      </w:r>
      <w:proofErr w:type="spellEnd"/>
      <w:r w:rsidRPr="00CD38F3">
        <w:t xml:space="preserve"> </w:t>
      </w:r>
      <w:proofErr w:type="spellStart"/>
      <w:r w:rsidRPr="00CD38F3">
        <w:t>izloženosti</w:t>
      </w:r>
      <w:proofErr w:type="spellEnd"/>
      <w:r w:rsidRPr="00CD38F3">
        <w:t xml:space="preserve"> </w:t>
      </w:r>
      <w:proofErr w:type="spellStart"/>
      <w:r w:rsidRPr="00CD38F3">
        <w:t>buci</w:t>
      </w:r>
      <w:proofErr w:type="spellEnd"/>
      <w:r w:rsidRPr="00CD38F3">
        <w:t xml:space="preserve"> </w:t>
      </w:r>
      <w:proofErr w:type="spellStart"/>
      <w:r w:rsidRPr="00CD38F3">
        <w:t>na</w:t>
      </w:r>
      <w:proofErr w:type="spellEnd"/>
      <w:r w:rsidRPr="00CD38F3">
        <w:t xml:space="preserve"> </w:t>
      </w:r>
      <w:proofErr w:type="spellStart"/>
      <w:r w:rsidRPr="00CD38F3">
        <w:t>radu</w:t>
      </w:r>
      <w:proofErr w:type="spellEnd"/>
      <w:r w:rsidRPr="00CD38F3">
        <w:t xml:space="preserve"> (NN 46/</w:t>
      </w:r>
      <w:r w:rsidR="004D0175">
        <w:t>20</w:t>
      </w:r>
      <w:r w:rsidRPr="00CD38F3">
        <w:t>08)</w:t>
      </w:r>
    </w:p>
    <w:p w14:paraId="1122F07D" w14:textId="77777777" w:rsidR="004D0175" w:rsidRDefault="004D0175" w:rsidP="004B225B">
      <w:pPr>
        <w:numPr>
          <w:ilvl w:val="0"/>
          <w:numId w:val="69"/>
        </w:numPr>
        <w:spacing w:after="200"/>
      </w:pPr>
      <w:proofErr w:type="spellStart"/>
      <w:r>
        <w:t>Pravilnik</w:t>
      </w:r>
      <w:proofErr w:type="spellEnd"/>
      <w:r>
        <w:t xml:space="preserve"> o </w:t>
      </w:r>
      <w:proofErr w:type="spellStart"/>
      <w:r>
        <w:t>zaštiti</w:t>
      </w:r>
      <w:proofErr w:type="spellEnd"/>
      <w:r>
        <w:t xml:space="preserve"> </w:t>
      </w:r>
      <w:proofErr w:type="spellStart"/>
      <w:r>
        <w:t>na</w:t>
      </w:r>
      <w:proofErr w:type="spellEnd"/>
      <w:r>
        <w:t xml:space="preserve"> </w:t>
      </w:r>
      <w:proofErr w:type="spellStart"/>
      <w:r>
        <w:t>radu</w:t>
      </w:r>
      <w:proofErr w:type="spellEnd"/>
      <w:r>
        <w:t xml:space="preserve"> </w:t>
      </w:r>
      <w:proofErr w:type="spellStart"/>
      <w:r>
        <w:t>pri</w:t>
      </w:r>
      <w:proofErr w:type="spellEnd"/>
      <w:r>
        <w:t xml:space="preserve"> </w:t>
      </w:r>
      <w:proofErr w:type="spellStart"/>
      <w:r>
        <w:t>utovaru</w:t>
      </w:r>
      <w:proofErr w:type="spellEnd"/>
      <w:r>
        <w:t xml:space="preserve"> </w:t>
      </w:r>
      <w:proofErr w:type="spellStart"/>
      <w:r>
        <w:t>i</w:t>
      </w:r>
      <w:proofErr w:type="spellEnd"/>
      <w:r>
        <w:t xml:space="preserve"> </w:t>
      </w:r>
      <w:proofErr w:type="spellStart"/>
      <w:r>
        <w:t>istovaru</w:t>
      </w:r>
      <w:proofErr w:type="spellEnd"/>
      <w:r>
        <w:t xml:space="preserve"> </w:t>
      </w:r>
      <w:proofErr w:type="spellStart"/>
      <w:r>
        <w:t>tereta</w:t>
      </w:r>
      <w:proofErr w:type="spellEnd"/>
      <w:r>
        <w:t xml:space="preserve"> (NN 49/1986)</w:t>
      </w:r>
    </w:p>
    <w:p w14:paraId="047092FA" w14:textId="77777777" w:rsidR="004D0175" w:rsidRDefault="004D0175" w:rsidP="004B225B">
      <w:pPr>
        <w:numPr>
          <w:ilvl w:val="0"/>
          <w:numId w:val="69"/>
        </w:numPr>
        <w:spacing w:after="200"/>
      </w:pPr>
      <w:proofErr w:type="spellStart"/>
      <w:r>
        <w:t>Pravilnik</w:t>
      </w:r>
      <w:proofErr w:type="spellEnd"/>
      <w:r>
        <w:t xml:space="preserve"> o </w:t>
      </w:r>
      <w:proofErr w:type="spellStart"/>
      <w:r>
        <w:t>zaštiti</w:t>
      </w:r>
      <w:proofErr w:type="spellEnd"/>
      <w:r>
        <w:t xml:space="preserve"> </w:t>
      </w:r>
      <w:proofErr w:type="spellStart"/>
      <w:r>
        <w:t>na</w:t>
      </w:r>
      <w:proofErr w:type="spellEnd"/>
      <w:r>
        <w:t xml:space="preserve"> </w:t>
      </w:r>
      <w:proofErr w:type="spellStart"/>
      <w:r>
        <w:t>radu</w:t>
      </w:r>
      <w:proofErr w:type="spellEnd"/>
      <w:r>
        <w:t xml:space="preserve"> </w:t>
      </w:r>
      <w:proofErr w:type="spellStart"/>
      <w:r>
        <w:t>pri</w:t>
      </w:r>
      <w:proofErr w:type="spellEnd"/>
      <w:r>
        <w:t xml:space="preserve"> </w:t>
      </w:r>
      <w:proofErr w:type="spellStart"/>
      <w:r>
        <w:t>ručnom</w:t>
      </w:r>
      <w:proofErr w:type="spellEnd"/>
      <w:r>
        <w:t xml:space="preserve"> </w:t>
      </w:r>
      <w:proofErr w:type="spellStart"/>
      <w:r>
        <w:t>prenošenju</w:t>
      </w:r>
      <w:proofErr w:type="spellEnd"/>
      <w:r>
        <w:t xml:space="preserve"> </w:t>
      </w:r>
      <w:proofErr w:type="spellStart"/>
      <w:r>
        <w:t>tereta</w:t>
      </w:r>
      <w:proofErr w:type="spellEnd"/>
      <w:r>
        <w:t xml:space="preserve"> (NN 42/2005)</w:t>
      </w:r>
    </w:p>
    <w:p w14:paraId="6DC330B2" w14:textId="77777777" w:rsidR="004D0175" w:rsidRDefault="004D0175" w:rsidP="004B225B">
      <w:pPr>
        <w:numPr>
          <w:ilvl w:val="0"/>
          <w:numId w:val="69"/>
        </w:numPr>
        <w:spacing w:after="200"/>
      </w:pPr>
      <w:proofErr w:type="spellStart"/>
      <w:r>
        <w:t>Pravilnik</w:t>
      </w:r>
      <w:proofErr w:type="spellEnd"/>
      <w:r>
        <w:t xml:space="preserve"> o </w:t>
      </w:r>
      <w:proofErr w:type="spellStart"/>
      <w:r>
        <w:t>zaštiti</w:t>
      </w:r>
      <w:proofErr w:type="spellEnd"/>
      <w:r>
        <w:t xml:space="preserve"> </w:t>
      </w:r>
      <w:proofErr w:type="spellStart"/>
      <w:r>
        <w:t>radnika</w:t>
      </w:r>
      <w:proofErr w:type="spellEnd"/>
      <w:r>
        <w:t xml:space="preserve"> </w:t>
      </w:r>
      <w:proofErr w:type="spellStart"/>
      <w:r>
        <w:t>od</w:t>
      </w:r>
      <w:proofErr w:type="spellEnd"/>
      <w:r>
        <w:t xml:space="preserve"> </w:t>
      </w:r>
      <w:proofErr w:type="spellStart"/>
      <w:r>
        <w:t>rizika</w:t>
      </w:r>
      <w:proofErr w:type="spellEnd"/>
      <w:r>
        <w:t xml:space="preserve"> </w:t>
      </w:r>
      <w:proofErr w:type="spellStart"/>
      <w:r>
        <w:t>zbog</w:t>
      </w:r>
      <w:proofErr w:type="spellEnd"/>
      <w:r>
        <w:t xml:space="preserve"> </w:t>
      </w:r>
      <w:proofErr w:type="spellStart"/>
      <w:r>
        <w:t>izloženosti</w:t>
      </w:r>
      <w:proofErr w:type="spellEnd"/>
      <w:r>
        <w:t xml:space="preserve"> </w:t>
      </w:r>
      <w:proofErr w:type="spellStart"/>
      <w:r>
        <w:t>vibracijama</w:t>
      </w:r>
      <w:proofErr w:type="spellEnd"/>
      <w:r>
        <w:t xml:space="preserve"> </w:t>
      </w:r>
      <w:proofErr w:type="spellStart"/>
      <w:r>
        <w:t>na</w:t>
      </w:r>
      <w:proofErr w:type="spellEnd"/>
      <w:r>
        <w:t xml:space="preserve"> </w:t>
      </w:r>
      <w:proofErr w:type="spellStart"/>
      <w:r>
        <w:t>radu</w:t>
      </w:r>
      <w:proofErr w:type="spellEnd"/>
      <w:r>
        <w:t xml:space="preserve"> (NN 155/2008)</w:t>
      </w:r>
    </w:p>
    <w:p w14:paraId="74301F7C" w14:textId="77777777" w:rsidR="004D0175" w:rsidRDefault="004D0175" w:rsidP="004B225B">
      <w:pPr>
        <w:numPr>
          <w:ilvl w:val="0"/>
          <w:numId w:val="69"/>
        </w:numPr>
        <w:spacing w:after="200"/>
      </w:pPr>
      <w:proofErr w:type="spellStart"/>
      <w:r>
        <w:t>Pravilnik</w:t>
      </w:r>
      <w:proofErr w:type="spellEnd"/>
      <w:r>
        <w:t xml:space="preserve"> o </w:t>
      </w:r>
      <w:proofErr w:type="spellStart"/>
      <w:r>
        <w:t>sigurnosti</w:t>
      </w:r>
      <w:proofErr w:type="spellEnd"/>
      <w:r>
        <w:t xml:space="preserve"> </w:t>
      </w:r>
      <w:proofErr w:type="spellStart"/>
      <w:r>
        <w:t>i</w:t>
      </w:r>
      <w:proofErr w:type="spellEnd"/>
      <w:r>
        <w:t xml:space="preserve"> </w:t>
      </w:r>
      <w:proofErr w:type="spellStart"/>
      <w:r>
        <w:t>zdravlju</w:t>
      </w:r>
      <w:proofErr w:type="spellEnd"/>
      <w:r>
        <w:t xml:space="preserve"> </w:t>
      </w:r>
      <w:proofErr w:type="spellStart"/>
      <w:r>
        <w:t>pri</w:t>
      </w:r>
      <w:proofErr w:type="spellEnd"/>
      <w:r>
        <w:t xml:space="preserve"> </w:t>
      </w:r>
      <w:proofErr w:type="spellStart"/>
      <w:r>
        <w:t>radu</w:t>
      </w:r>
      <w:proofErr w:type="spellEnd"/>
      <w:r>
        <w:t xml:space="preserve"> s </w:t>
      </w:r>
      <w:proofErr w:type="spellStart"/>
      <w:r>
        <w:t>električnom</w:t>
      </w:r>
      <w:proofErr w:type="spellEnd"/>
      <w:r>
        <w:t xml:space="preserve"> </w:t>
      </w:r>
      <w:proofErr w:type="spellStart"/>
      <w:r>
        <w:t>energijom</w:t>
      </w:r>
      <w:proofErr w:type="spellEnd"/>
      <w:r>
        <w:t xml:space="preserve"> (NN 88/2012)</w:t>
      </w:r>
    </w:p>
    <w:p w14:paraId="7534DDF1" w14:textId="77777777" w:rsidR="00227F23" w:rsidRDefault="00227F23" w:rsidP="00227F23">
      <w:proofErr w:type="spellStart"/>
      <w:r>
        <w:t>Koordinator</w:t>
      </w:r>
      <w:proofErr w:type="spellEnd"/>
      <w:r>
        <w:t xml:space="preserve"> </w:t>
      </w:r>
      <w:proofErr w:type="spellStart"/>
      <w:r>
        <w:t>zaštite</w:t>
      </w:r>
      <w:proofErr w:type="spellEnd"/>
      <w:r>
        <w:t xml:space="preserve"> </w:t>
      </w:r>
      <w:proofErr w:type="spellStart"/>
      <w:r>
        <w:t>na</w:t>
      </w:r>
      <w:proofErr w:type="spellEnd"/>
      <w:r>
        <w:t xml:space="preserve"> </w:t>
      </w:r>
      <w:proofErr w:type="spellStart"/>
      <w:r>
        <w:t>radu</w:t>
      </w:r>
      <w:proofErr w:type="spellEnd"/>
      <w:r>
        <w:t xml:space="preserve"> u </w:t>
      </w:r>
      <w:proofErr w:type="spellStart"/>
      <w:r>
        <w:t>fazi</w:t>
      </w:r>
      <w:proofErr w:type="spellEnd"/>
      <w:r>
        <w:t xml:space="preserve"> </w:t>
      </w:r>
      <w:proofErr w:type="spellStart"/>
      <w:r>
        <w:t>izvođenja</w:t>
      </w:r>
      <w:proofErr w:type="spellEnd"/>
      <w:r>
        <w:t xml:space="preserve"> </w:t>
      </w:r>
      <w:proofErr w:type="spellStart"/>
      <w:r>
        <w:t>radova</w:t>
      </w:r>
      <w:proofErr w:type="spellEnd"/>
      <w:r>
        <w:t xml:space="preserve"> (</w:t>
      </w:r>
      <w:proofErr w:type="spellStart"/>
      <w:r>
        <w:t>koordinator</w:t>
      </w:r>
      <w:proofErr w:type="spellEnd"/>
      <w:r>
        <w:t xml:space="preserve"> II) </w:t>
      </w:r>
      <w:proofErr w:type="spellStart"/>
      <w:r>
        <w:t>će</w:t>
      </w:r>
      <w:proofErr w:type="spellEnd"/>
      <w:r>
        <w:t xml:space="preserve"> </w:t>
      </w:r>
      <w:proofErr w:type="spellStart"/>
      <w:r>
        <w:t>biti</w:t>
      </w:r>
      <w:proofErr w:type="spellEnd"/>
      <w:r>
        <w:t xml:space="preserve"> </w:t>
      </w:r>
      <w:proofErr w:type="spellStart"/>
      <w:r>
        <w:t>angažiran</w:t>
      </w:r>
      <w:proofErr w:type="spellEnd"/>
      <w:r>
        <w:t xml:space="preserve"> u </w:t>
      </w:r>
      <w:proofErr w:type="spellStart"/>
      <w:r>
        <w:t>okviru</w:t>
      </w:r>
      <w:proofErr w:type="spellEnd"/>
      <w:r>
        <w:t xml:space="preserve"> </w:t>
      </w:r>
      <w:proofErr w:type="spellStart"/>
      <w:r>
        <w:t>projekta</w:t>
      </w:r>
      <w:proofErr w:type="spellEnd"/>
      <w:r>
        <w:t xml:space="preserve"> </w:t>
      </w:r>
      <w:proofErr w:type="spellStart"/>
      <w:r>
        <w:t>kroz</w:t>
      </w:r>
      <w:proofErr w:type="spellEnd"/>
      <w:r>
        <w:t xml:space="preserve"> </w:t>
      </w:r>
      <w:proofErr w:type="spellStart"/>
      <w:r>
        <w:t>ugovor</w:t>
      </w:r>
      <w:proofErr w:type="spellEnd"/>
      <w:r>
        <w:t xml:space="preserve"> o </w:t>
      </w:r>
      <w:proofErr w:type="spellStart"/>
      <w:r>
        <w:t>uslugama</w:t>
      </w:r>
      <w:proofErr w:type="spellEnd"/>
      <w:r>
        <w:t xml:space="preserve"> </w:t>
      </w:r>
      <w:proofErr w:type="spellStart"/>
      <w:r>
        <w:t>nadzora</w:t>
      </w:r>
      <w:proofErr w:type="spellEnd"/>
      <w:r>
        <w:t xml:space="preserve">. </w:t>
      </w:r>
      <w:proofErr w:type="spellStart"/>
      <w:r>
        <w:t>Izvođač</w:t>
      </w:r>
      <w:proofErr w:type="spellEnd"/>
      <w:r>
        <w:t xml:space="preserve"> </w:t>
      </w:r>
      <w:proofErr w:type="spellStart"/>
      <w:r>
        <w:t>će</w:t>
      </w:r>
      <w:proofErr w:type="spellEnd"/>
      <w:r>
        <w:t xml:space="preserve"> </w:t>
      </w:r>
      <w:proofErr w:type="spellStart"/>
      <w:r>
        <w:t>slijediti</w:t>
      </w:r>
      <w:proofErr w:type="spellEnd"/>
      <w:r>
        <w:t xml:space="preserve"> </w:t>
      </w:r>
      <w:proofErr w:type="spellStart"/>
      <w:r>
        <w:t>upute</w:t>
      </w:r>
      <w:proofErr w:type="spellEnd"/>
      <w:r>
        <w:t xml:space="preserve"> </w:t>
      </w:r>
      <w:proofErr w:type="spellStart"/>
      <w:r>
        <w:t>koordinatora</w:t>
      </w:r>
      <w:proofErr w:type="spellEnd"/>
      <w:r>
        <w:t xml:space="preserve"> </w:t>
      </w:r>
      <w:proofErr w:type="spellStart"/>
      <w:r>
        <w:t>zaštite</w:t>
      </w:r>
      <w:proofErr w:type="spellEnd"/>
      <w:r>
        <w:t xml:space="preserve"> </w:t>
      </w:r>
      <w:proofErr w:type="spellStart"/>
      <w:r>
        <w:t>na</w:t>
      </w:r>
      <w:proofErr w:type="spellEnd"/>
      <w:r>
        <w:t xml:space="preserve"> </w:t>
      </w:r>
      <w:proofErr w:type="spellStart"/>
      <w:r>
        <w:t>radu</w:t>
      </w:r>
      <w:proofErr w:type="spellEnd"/>
      <w:r>
        <w:t xml:space="preserve"> u </w:t>
      </w:r>
      <w:proofErr w:type="spellStart"/>
      <w:r>
        <w:t>fazi</w:t>
      </w:r>
      <w:proofErr w:type="spellEnd"/>
      <w:r>
        <w:t xml:space="preserve"> </w:t>
      </w:r>
      <w:proofErr w:type="spellStart"/>
      <w:r>
        <w:t>izvođenja</w:t>
      </w:r>
      <w:proofErr w:type="spellEnd"/>
      <w:r>
        <w:t xml:space="preserve"> </w:t>
      </w:r>
      <w:proofErr w:type="spellStart"/>
      <w:r>
        <w:t>radova</w:t>
      </w:r>
      <w:proofErr w:type="spellEnd"/>
      <w:r>
        <w:t>.</w:t>
      </w:r>
    </w:p>
    <w:p w14:paraId="0833572C" w14:textId="77777777" w:rsidR="00227F23" w:rsidRPr="00CD38F3" w:rsidRDefault="00227F23" w:rsidP="00227F23">
      <w:proofErr w:type="spellStart"/>
      <w:r>
        <w:t>Izvođač</w:t>
      </w:r>
      <w:proofErr w:type="spellEnd"/>
      <w:r>
        <w:t xml:space="preserve"> </w:t>
      </w:r>
      <w:proofErr w:type="spellStart"/>
      <w:r>
        <w:t>će</w:t>
      </w:r>
      <w:proofErr w:type="spellEnd"/>
      <w:r>
        <w:t xml:space="preserve"> u </w:t>
      </w:r>
      <w:proofErr w:type="spellStart"/>
      <w:r>
        <w:t>okviru</w:t>
      </w:r>
      <w:proofErr w:type="spellEnd"/>
      <w:r>
        <w:t xml:space="preserve"> </w:t>
      </w:r>
      <w:proofErr w:type="spellStart"/>
      <w:r>
        <w:t>ovog</w:t>
      </w:r>
      <w:proofErr w:type="spellEnd"/>
      <w:r>
        <w:t xml:space="preserve"> </w:t>
      </w:r>
      <w:proofErr w:type="spellStart"/>
      <w:r>
        <w:t>Ugovora</w:t>
      </w:r>
      <w:proofErr w:type="spellEnd"/>
      <w:r>
        <w:t xml:space="preserve"> </w:t>
      </w:r>
      <w:proofErr w:type="spellStart"/>
      <w:r>
        <w:t>izraditi</w:t>
      </w:r>
      <w:proofErr w:type="spellEnd"/>
      <w:r>
        <w:t xml:space="preserve"> Plan </w:t>
      </w:r>
      <w:proofErr w:type="spellStart"/>
      <w:r>
        <w:t>zaštite</w:t>
      </w:r>
      <w:proofErr w:type="spellEnd"/>
      <w:r>
        <w:t xml:space="preserve"> </w:t>
      </w:r>
      <w:proofErr w:type="spellStart"/>
      <w:r>
        <w:t>na</w:t>
      </w:r>
      <w:proofErr w:type="spellEnd"/>
      <w:r>
        <w:t xml:space="preserve"> </w:t>
      </w:r>
      <w:proofErr w:type="spellStart"/>
      <w:r>
        <w:t>radu</w:t>
      </w:r>
      <w:proofErr w:type="spellEnd"/>
      <w:r>
        <w:t>.</w:t>
      </w:r>
    </w:p>
    <w:p w14:paraId="34A3E6C3" w14:textId="77777777" w:rsidR="00227F23" w:rsidRPr="00CD38F3" w:rsidRDefault="00227F23" w:rsidP="004B225B">
      <w:pPr>
        <w:pStyle w:val="Naslov4"/>
        <w:ind w:left="1701" w:hanging="1701"/>
      </w:pPr>
      <w:r w:rsidRPr="00CD38F3">
        <w:t>Osoba za provedbu zaštite na radu</w:t>
      </w:r>
    </w:p>
    <w:p w14:paraId="0ED88E06" w14:textId="77777777" w:rsidR="00227F23" w:rsidRPr="004B225B" w:rsidRDefault="00227F23" w:rsidP="00227F23">
      <w:pPr>
        <w:rPr>
          <w:lang w:val="hr-HR"/>
        </w:rPr>
      </w:pPr>
      <w:r w:rsidRPr="004B225B">
        <w:rPr>
          <w:lang w:val="hr-HR"/>
        </w:rPr>
        <w:t>Izvođač će odrediti osobu za provedbu zaštite na radu koj</w:t>
      </w:r>
      <w:r w:rsidR="00D37CBD" w:rsidRPr="004B225B">
        <w:rPr>
          <w:lang w:val="hr-HR"/>
        </w:rPr>
        <w:t>a</w:t>
      </w:r>
      <w:r w:rsidRPr="004B225B">
        <w:rPr>
          <w:lang w:val="hr-HR"/>
        </w:rPr>
        <w:t xml:space="preserve"> će također obavljati dužnosti osobe za prevenciju akcidenata.</w:t>
      </w:r>
    </w:p>
    <w:p w14:paraId="24CD4516" w14:textId="77777777" w:rsidR="00227F23" w:rsidRPr="00CD38F3" w:rsidRDefault="00227F23" w:rsidP="00227F23">
      <w:r w:rsidRPr="00CD38F3">
        <w:t>Plan</w:t>
      </w:r>
      <w:r w:rsidR="00C07BF5" w:rsidRPr="00CD38F3">
        <w:t xml:space="preserve"> </w:t>
      </w:r>
      <w:proofErr w:type="spellStart"/>
      <w:r w:rsidRPr="00CD38F3">
        <w:t>zaštite</w:t>
      </w:r>
      <w:proofErr w:type="spellEnd"/>
      <w:r w:rsidRPr="00CD38F3">
        <w:t xml:space="preserve"> </w:t>
      </w:r>
      <w:proofErr w:type="spellStart"/>
      <w:r w:rsidRPr="00CD38F3">
        <w:t>na</w:t>
      </w:r>
      <w:proofErr w:type="spellEnd"/>
      <w:r w:rsidRPr="00CD38F3">
        <w:t xml:space="preserve"> </w:t>
      </w:r>
      <w:proofErr w:type="spellStart"/>
      <w:r w:rsidRPr="00CD38F3">
        <w:t>radu</w:t>
      </w:r>
      <w:proofErr w:type="spellEnd"/>
      <w:r w:rsidRPr="00CD38F3">
        <w:t xml:space="preserve"> </w:t>
      </w:r>
      <w:proofErr w:type="spellStart"/>
      <w:r w:rsidR="004D0175">
        <w:t>će</w:t>
      </w:r>
      <w:proofErr w:type="spellEnd"/>
      <w:r w:rsidR="004D0175">
        <w:t xml:space="preserve"> </w:t>
      </w:r>
      <w:proofErr w:type="spellStart"/>
      <w:r w:rsidRPr="00CD38F3">
        <w:t>definirati</w:t>
      </w:r>
      <w:proofErr w:type="spellEnd"/>
      <w:r w:rsidRPr="00CD38F3">
        <w:t xml:space="preserve"> </w:t>
      </w:r>
      <w:proofErr w:type="spellStart"/>
      <w:r w:rsidRPr="00CD38F3">
        <w:t>aktivnosti</w:t>
      </w:r>
      <w:proofErr w:type="spellEnd"/>
      <w:r w:rsidRPr="00CD38F3">
        <w:t xml:space="preserve">, </w:t>
      </w:r>
      <w:proofErr w:type="spellStart"/>
      <w:r w:rsidRPr="00CD38F3">
        <w:t>dužnosti</w:t>
      </w:r>
      <w:proofErr w:type="spellEnd"/>
      <w:r w:rsidRPr="00CD38F3">
        <w:t xml:space="preserve"> </w:t>
      </w:r>
      <w:proofErr w:type="spellStart"/>
      <w:r w:rsidRPr="00CD38F3">
        <w:t>i</w:t>
      </w:r>
      <w:proofErr w:type="spellEnd"/>
      <w:r w:rsidRPr="00CD38F3">
        <w:t xml:space="preserve"> </w:t>
      </w:r>
      <w:proofErr w:type="spellStart"/>
      <w:r w:rsidRPr="00CD38F3">
        <w:t>nadležnosti</w:t>
      </w:r>
      <w:proofErr w:type="spellEnd"/>
      <w:r w:rsidRPr="00CD38F3">
        <w:t xml:space="preserve"> </w:t>
      </w:r>
      <w:proofErr w:type="spellStart"/>
      <w:r w:rsidRPr="00CD38F3">
        <w:t>osobe</w:t>
      </w:r>
      <w:proofErr w:type="spellEnd"/>
      <w:r w:rsidRPr="00CD38F3">
        <w:t xml:space="preserve"> </w:t>
      </w:r>
      <w:proofErr w:type="spellStart"/>
      <w:r w:rsidRPr="00CD38F3">
        <w:t>zadužene</w:t>
      </w:r>
      <w:proofErr w:type="spellEnd"/>
      <w:r w:rsidRPr="00CD38F3">
        <w:t xml:space="preserve"> za </w:t>
      </w:r>
      <w:proofErr w:type="spellStart"/>
      <w:r w:rsidRPr="00CD38F3">
        <w:t>provedbu</w:t>
      </w:r>
      <w:proofErr w:type="spellEnd"/>
      <w:r w:rsidRPr="00CD38F3">
        <w:t xml:space="preserve"> plana.</w:t>
      </w:r>
    </w:p>
    <w:p w14:paraId="71E02CB7" w14:textId="77777777" w:rsidR="00227F23" w:rsidRPr="00CD38F3" w:rsidRDefault="00227F23" w:rsidP="004B225B">
      <w:pPr>
        <w:pStyle w:val="Naslov4"/>
        <w:ind w:left="1701" w:hanging="1701"/>
      </w:pPr>
      <w:r w:rsidRPr="00CD38F3">
        <w:t>Opasne aktivnosti</w:t>
      </w:r>
    </w:p>
    <w:p w14:paraId="40204C83" w14:textId="228F2F53" w:rsidR="00227F23" w:rsidRPr="004B225B" w:rsidRDefault="00227F23" w:rsidP="00227F23">
      <w:pPr>
        <w:rPr>
          <w:lang w:val="hr-HR"/>
        </w:rPr>
      </w:pPr>
      <w:r w:rsidRPr="004B225B">
        <w:rPr>
          <w:lang w:val="hr-HR"/>
        </w:rPr>
        <w:t>Plan zaštite na radu sadržavat</w:t>
      </w:r>
      <w:r w:rsidR="00084217">
        <w:rPr>
          <w:lang w:val="hr-HR"/>
        </w:rPr>
        <w:t xml:space="preserve"> će</w:t>
      </w:r>
      <w:r w:rsidRPr="004B225B">
        <w:rPr>
          <w:lang w:val="hr-HR"/>
        </w:rPr>
        <w:t xml:space="preserve"> specifične procedure za smanjenje rizika</w:t>
      </w:r>
      <w:r w:rsidR="00084217">
        <w:rPr>
          <w:lang w:val="hr-HR"/>
        </w:rPr>
        <w:t>,</w:t>
      </w:r>
      <w:r w:rsidRPr="004B225B">
        <w:rPr>
          <w:lang w:val="hr-HR"/>
        </w:rPr>
        <w:t xml:space="preserve"> koji nastaje kao rezultat obavljanja opasnih poslova na </w:t>
      </w:r>
      <w:r w:rsidR="00C07BF5" w:rsidRPr="004B225B">
        <w:rPr>
          <w:lang w:val="hr-HR"/>
        </w:rPr>
        <w:t>g</w:t>
      </w:r>
      <w:r w:rsidRPr="004B225B">
        <w:rPr>
          <w:lang w:val="hr-HR"/>
        </w:rPr>
        <w:t>radilišt</w:t>
      </w:r>
      <w:r w:rsidR="00C07BF5" w:rsidRPr="004B225B">
        <w:rPr>
          <w:lang w:val="hr-HR"/>
        </w:rPr>
        <w:t>ima</w:t>
      </w:r>
      <w:r w:rsidRPr="004B225B">
        <w:rPr>
          <w:lang w:val="hr-HR"/>
        </w:rPr>
        <w:t xml:space="preserve"> kako je to niže navedeno</w:t>
      </w:r>
      <w:r w:rsidR="00084217">
        <w:rPr>
          <w:lang w:val="hr-HR"/>
        </w:rPr>
        <w:t>,</w:t>
      </w:r>
      <w:r w:rsidRPr="004B225B">
        <w:rPr>
          <w:lang w:val="hr-HR"/>
        </w:rPr>
        <w:t xml:space="preserve"> ali ne i ograničeno na:</w:t>
      </w:r>
    </w:p>
    <w:p w14:paraId="322403F3" w14:textId="14F9F910" w:rsidR="00227F23" w:rsidRPr="004B225B" w:rsidRDefault="00C07BF5" w:rsidP="009D01B3">
      <w:pPr>
        <w:numPr>
          <w:ilvl w:val="0"/>
          <w:numId w:val="70"/>
        </w:numPr>
        <w:spacing w:after="200"/>
        <w:rPr>
          <w:lang w:val="hr-HR"/>
        </w:rPr>
      </w:pPr>
      <w:r w:rsidRPr="004B225B">
        <w:rPr>
          <w:lang w:val="hr-HR"/>
        </w:rPr>
        <w:t>i</w:t>
      </w:r>
      <w:r w:rsidR="00227F23" w:rsidRPr="004B225B">
        <w:rPr>
          <w:lang w:val="hr-HR"/>
        </w:rPr>
        <w:t>skope (npr. mjere osiguranja klizanja zemljišta, kontakt s podzemnim/nadzemnim instalacijama, fizičke barijere prema vozilima, znakovi upozorenje za pješake)</w:t>
      </w:r>
    </w:p>
    <w:p w14:paraId="2AB84A42" w14:textId="77777777" w:rsidR="00227F23" w:rsidRPr="00CD38F3" w:rsidRDefault="00C07BF5" w:rsidP="009D01B3">
      <w:pPr>
        <w:numPr>
          <w:ilvl w:val="0"/>
          <w:numId w:val="70"/>
        </w:numPr>
        <w:spacing w:after="200"/>
      </w:pPr>
      <w:r>
        <w:t>r</w:t>
      </w:r>
      <w:r w:rsidR="00227F23" w:rsidRPr="00CD38F3">
        <w:t xml:space="preserve">ad </w:t>
      </w:r>
      <w:proofErr w:type="spellStart"/>
      <w:r w:rsidR="00227F23" w:rsidRPr="00CD38F3">
        <w:t>na</w:t>
      </w:r>
      <w:proofErr w:type="spellEnd"/>
      <w:r w:rsidR="00227F23" w:rsidRPr="00CD38F3">
        <w:t xml:space="preserve"> </w:t>
      </w:r>
      <w:proofErr w:type="spellStart"/>
      <w:r w:rsidR="00227F23" w:rsidRPr="00CD38F3">
        <w:t>visini</w:t>
      </w:r>
      <w:proofErr w:type="spellEnd"/>
      <w:r w:rsidR="00227F23" w:rsidRPr="00CD38F3">
        <w:t xml:space="preserve"> (</w:t>
      </w:r>
      <w:proofErr w:type="spellStart"/>
      <w:r w:rsidR="00227F23" w:rsidRPr="00CD38F3">
        <w:t>npr</w:t>
      </w:r>
      <w:proofErr w:type="spellEnd"/>
      <w:r w:rsidR="00227F23" w:rsidRPr="00CD38F3">
        <w:t xml:space="preserve">. </w:t>
      </w:r>
      <w:proofErr w:type="spellStart"/>
      <w:r w:rsidR="00227F23" w:rsidRPr="00CD38F3">
        <w:t>padovi</w:t>
      </w:r>
      <w:proofErr w:type="spellEnd"/>
      <w:r w:rsidR="00227F23" w:rsidRPr="00CD38F3">
        <w:t xml:space="preserve">, </w:t>
      </w:r>
      <w:proofErr w:type="spellStart"/>
      <w:r w:rsidR="00227F23" w:rsidRPr="00CD38F3">
        <w:t>materijali</w:t>
      </w:r>
      <w:proofErr w:type="spellEnd"/>
      <w:r w:rsidR="00227F23" w:rsidRPr="00CD38F3">
        <w:t xml:space="preserve"> </w:t>
      </w:r>
      <w:proofErr w:type="spellStart"/>
      <w:r w:rsidR="00227F23" w:rsidRPr="00CD38F3">
        <w:t>koji</w:t>
      </w:r>
      <w:proofErr w:type="spellEnd"/>
      <w:r w:rsidR="00227F23" w:rsidRPr="00CD38F3">
        <w:t xml:space="preserve"> bi </w:t>
      </w:r>
      <w:proofErr w:type="spellStart"/>
      <w:r w:rsidR="00227F23" w:rsidRPr="00CD38F3">
        <w:t>mogli</w:t>
      </w:r>
      <w:proofErr w:type="spellEnd"/>
      <w:r w:rsidR="00227F23" w:rsidRPr="00CD38F3">
        <w:t xml:space="preserve"> </w:t>
      </w:r>
      <w:proofErr w:type="spellStart"/>
      <w:r w:rsidR="00227F23" w:rsidRPr="00CD38F3">
        <w:t>pasti</w:t>
      </w:r>
      <w:proofErr w:type="spellEnd"/>
      <w:r w:rsidR="00227F23" w:rsidRPr="00CD38F3">
        <w:t>)</w:t>
      </w:r>
    </w:p>
    <w:p w14:paraId="7B059CAA" w14:textId="77777777" w:rsidR="00227F23" w:rsidRPr="00CD38F3" w:rsidRDefault="00C07BF5" w:rsidP="009D01B3">
      <w:pPr>
        <w:numPr>
          <w:ilvl w:val="0"/>
          <w:numId w:val="70"/>
        </w:numPr>
        <w:spacing w:after="200"/>
      </w:pPr>
      <w:r>
        <w:lastRenderedPageBreak/>
        <w:t xml:space="preserve">rad u </w:t>
      </w:r>
      <w:proofErr w:type="spellStart"/>
      <w:r>
        <w:t>z</w:t>
      </w:r>
      <w:r w:rsidR="00227F23" w:rsidRPr="00CD38F3">
        <w:t>atvoreni</w:t>
      </w:r>
      <w:r>
        <w:t>m</w:t>
      </w:r>
      <w:proofErr w:type="spellEnd"/>
      <w:r w:rsidR="00227F23" w:rsidRPr="00CD38F3">
        <w:t xml:space="preserve"> </w:t>
      </w:r>
      <w:proofErr w:type="spellStart"/>
      <w:r w:rsidR="00227F23" w:rsidRPr="00CD38F3">
        <w:t>prostori</w:t>
      </w:r>
      <w:r>
        <w:t>ma</w:t>
      </w:r>
      <w:proofErr w:type="spellEnd"/>
      <w:r w:rsidR="00227F23" w:rsidRPr="00CD38F3">
        <w:t xml:space="preserve"> (</w:t>
      </w:r>
      <w:proofErr w:type="spellStart"/>
      <w:r w:rsidR="00227F23" w:rsidRPr="00CD38F3">
        <w:t>npr</w:t>
      </w:r>
      <w:proofErr w:type="spellEnd"/>
      <w:r w:rsidR="00227F23" w:rsidRPr="00CD38F3">
        <w:t xml:space="preserve">. </w:t>
      </w:r>
      <w:proofErr w:type="spellStart"/>
      <w:r w:rsidR="00227F23" w:rsidRPr="00CD38F3">
        <w:t>nedostatak</w:t>
      </w:r>
      <w:proofErr w:type="spellEnd"/>
      <w:r w:rsidR="00227F23" w:rsidRPr="00CD38F3">
        <w:t xml:space="preserve"> </w:t>
      </w:r>
      <w:proofErr w:type="spellStart"/>
      <w:r w:rsidR="00227F23" w:rsidRPr="00CD38F3">
        <w:t>kisika</w:t>
      </w:r>
      <w:proofErr w:type="spellEnd"/>
      <w:r w:rsidR="00227F23" w:rsidRPr="00CD38F3">
        <w:t xml:space="preserve">, </w:t>
      </w:r>
      <w:proofErr w:type="spellStart"/>
      <w:r w:rsidR="00227F23" w:rsidRPr="00CD38F3">
        <w:t>otrovni</w:t>
      </w:r>
      <w:proofErr w:type="spellEnd"/>
      <w:r w:rsidR="00227F23" w:rsidRPr="00CD38F3">
        <w:t xml:space="preserve"> </w:t>
      </w:r>
      <w:proofErr w:type="spellStart"/>
      <w:r w:rsidR="00227F23" w:rsidRPr="00CD38F3">
        <w:t>plinovi</w:t>
      </w:r>
      <w:proofErr w:type="spellEnd"/>
      <w:r w:rsidR="00227F23" w:rsidRPr="00CD38F3">
        <w:t xml:space="preserve"> / pare / dim, </w:t>
      </w:r>
      <w:proofErr w:type="spellStart"/>
      <w:r w:rsidR="00227F23" w:rsidRPr="00CD38F3">
        <w:t>eksplozivni</w:t>
      </w:r>
      <w:proofErr w:type="spellEnd"/>
      <w:r w:rsidR="00227F23" w:rsidRPr="00CD38F3">
        <w:t xml:space="preserve"> </w:t>
      </w:r>
      <w:proofErr w:type="spellStart"/>
      <w:r w:rsidR="00227F23" w:rsidRPr="00CD38F3">
        <w:t>plinovi</w:t>
      </w:r>
      <w:proofErr w:type="spellEnd"/>
      <w:r w:rsidR="00227F23" w:rsidRPr="00CD38F3">
        <w:t>)</w:t>
      </w:r>
    </w:p>
    <w:p w14:paraId="21582C08" w14:textId="77777777" w:rsidR="00227F23" w:rsidRPr="00CD38F3" w:rsidRDefault="00C07BF5" w:rsidP="009D01B3">
      <w:pPr>
        <w:numPr>
          <w:ilvl w:val="0"/>
          <w:numId w:val="70"/>
        </w:numPr>
        <w:spacing w:after="200"/>
      </w:pPr>
      <w:r>
        <w:t xml:space="preserve">rad s </w:t>
      </w:r>
      <w:proofErr w:type="spellStart"/>
      <w:r>
        <w:t>o</w:t>
      </w:r>
      <w:r w:rsidR="00227F23" w:rsidRPr="00CD38F3">
        <w:t>tpadn</w:t>
      </w:r>
      <w:r>
        <w:t>im</w:t>
      </w:r>
      <w:proofErr w:type="spellEnd"/>
      <w:r w:rsidR="00227F23" w:rsidRPr="00CD38F3">
        <w:t xml:space="preserve"> </w:t>
      </w:r>
      <w:proofErr w:type="spellStart"/>
      <w:r w:rsidR="00227F23" w:rsidRPr="00CD38F3">
        <w:t>vod</w:t>
      </w:r>
      <w:r>
        <w:t>ama</w:t>
      </w:r>
      <w:proofErr w:type="spellEnd"/>
      <w:r w:rsidR="00227F23" w:rsidRPr="00CD38F3">
        <w:t xml:space="preserve">, </w:t>
      </w:r>
      <w:proofErr w:type="spellStart"/>
      <w:r w:rsidR="00227F23" w:rsidRPr="00CD38F3">
        <w:t>mulj</w:t>
      </w:r>
      <w:r>
        <w:t>em</w:t>
      </w:r>
      <w:proofErr w:type="spellEnd"/>
      <w:r w:rsidR="00227F23" w:rsidRPr="00CD38F3">
        <w:t xml:space="preserve"> u </w:t>
      </w:r>
      <w:proofErr w:type="spellStart"/>
      <w:r w:rsidR="00227F23" w:rsidRPr="00CD38F3">
        <w:t>spremnicima</w:t>
      </w:r>
      <w:proofErr w:type="spellEnd"/>
      <w:r w:rsidR="00227F23" w:rsidRPr="00CD38F3">
        <w:t xml:space="preserve">, </w:t>
      </w:r>
      <w:proofErr w:type="spellStart"/>
      <w:r w:rsidR="00227F23" w:rsidRPr="00CD38F3">
        <w:t>komor</w:t>
      </w:r>
      <w:r>
        <w:t>ama</w:t>
      </w:r>
      <w:proofErr w:type="spellEnd"/>
      <w:r w:rsidR="00227F23" w:rsidRPr="00CD38F3">
        <w:t xml:space="preserve"> </w:t>
      </w:r>
      <w:proofErr w:type="spellStart"/>
      <w:r w:rsidR="00227F23" w:rsidRPr="00CD38F3">
        <w:t>i</w:t>
      </w:r>
      <w:proofErr w:type="spellEnd"/>
      <w:r w:rsidR="00227F23" w:rsidRPr="00CD38F3">
        <w:t xml:space="preserve"> </w:t>
      </w:r>
      <w:proofErr w:type="spellStart"/>
      <w:r w:rsidR="00227F23" w:rsidRPr="00CD38F3">
        <w:t>cjevovodi</w:t>
      </w:r>
      <w:r>
        <w:t>ma</w:t>
      </w:r>
      <w:proofErr w:type="spellEnd"/>
      <w:r w:rsidR="00227F23" w:rsidRPr="00CD38F3">
        <w:t xml:space="preserve"> (</w:t>
      </w:r>
      <w:proofErr w:type="spellStart"/>
      <w:r w:rsidR="00227F23" w:rsidRPr="00CD38F3">
        <w:t>npr</w:t>
      </w:r>
      <w:proofErr w:type="spellEnd"/>
      <w:r w:rsidR="00227F23" w:rsidRPr="00CD38F3">
        <w:t xml:space="preserve">. </w:t>
      </w:r>
      <w:proofErr w:type="spellStart"/>
      <w:r w:rsidR="00227F23" w:rsidRPr="00CD38F3">
        <w:t>leptospiroza</w:t>
      </w:r>
      <w:proofErr w:type="spellEnd"/>
      <w:r w:rsidR="00227F23" w:rsidRPr="00CD38F3">
        <w:t xml:space="preserve">, </w:t>
      </w:r>
      <w:proofErr w:type="spellStart"/>
      <w:r w:rsidR="00227F23" w:rsidRPr="00CD38F3">
        <w:t>utapanja</w:t>
      </w:r>
      <w:proofErr w:type="spellEnd"/>
      <w:r w:rsidR="00227F23" w:rsidRPr="00CD38F3">
        <w:t xml:space="preserve">, </w:t>
      </w:r>
      <w:proofErr w:type="spellStart"/>
      <w:r w:rsidR="00227F23" w:rsidRPr="00CD38F3">
        <w:t>otrovni</w:t>
      </w:r>
      <w:proofErr w:type="spellEnd"/>
      <w:r w:rsidR="00227F23" w:rsidRPr="00CD38F3">
        <w:t xml:space="preserve"> </w:t>
      </w:r>
      <w:proofErr w:type="spellStart"/>
      <w:r w:rsidR="00227F23" w:rsidRPr="00CD38F3">
        <w:t>plinovi</w:t>
      </w:r>
      <w:proofErr w:type="spellEnd"/>
      <w:r w:rsidR="00227F23" w:rsidRPr="00CD38F3">
        <w:t>)</w:t>
      </w:r>
    </w:p>
    <w:p w14:paraId="4E9DF590" w14:textId="77777777" w:rsidR="00227F23" w:rsidRPr="00CD38F3" w:rsidRDefault="00C07BF5" w:rsidP="009D01B3">
      <w:pPr>
        <w:numPr>
          <w:ilvl w:val="0"/>
          <w:numId w:val="70"/>
        </w:numPr>
        <w:spacing w:after="200"/>
      </w:pPr>
      <w:proofErr w:type="spellStart"/>
      <w:r>
        <w:t>n</w:t>
      </w:r>
      <w:r w:rsidR="00227F23" w:rsidRPr="00CD38F3">
        <w:t>adzemni</w:t>
      </w:r>
      <w:proofErr w:type="spellEnd"/>
      <w:r w:rsidR="00227F23" w:rsidRPr="00CD38F3">
        <w:t xml:space="preserve"> </w:t>
      </w:r>
      <w:proofErr w:type="spellStart"/>
      <w:r w:rsidR="00227F23" w:rsidRPr="00CD38F3">
        <w:t>i</w:t>
      </w:r>
      <w:proofErr w:type="spellEnd"/>
      <w:r w:rsidR="00227F23" w:rsidRPr="00CD38F3">
        <w:t xml:space="preserve"> </w:t>
      </w:r>
      <w:proofErr w:type="spellStart"/>
      <w:r w:rsidR="00227F23" w:rsidRPr="00CD38F3">
        <w:t>podzemni</w:t>
      </w:r>
      <w:proofErr w:type="spellEnd"/>
      <w:r w:rsidR="00227F23" w:rsidRPr="00CD38F3">
        <w:t xml:space="preserve"> </w:t>
      </w:r>
      <w:proofErr w:type="spellStart"/>
      <w:r w:rsidR="00227F23" w:rsidRPr="00CD38F3">
        <w:t>aktivni</w:t>
      </w:r>
      <w:proofErr w:type="spellEnd"/>
      <w:r w:rsidR="00227F23" w:rsidRPr="00CD38F3">
        <w:t xml:space="preserve"> </w:t>
      </w:r>
      <w:proofErr w:type="spellStart"/>
      <w:r w:rsidR="00227F23" w:rsidRPr="00CD38F3">
        <w:t>strujni</w:t>
      </w:r>
      <w:proofErr w:type="spellEnd"/>
      <w:r w:rsidR="00227F23" w:rsidRPr="00CD38F3">
        <w:t xml:space="preserve"> </w:t>
      </w:r>
      <w:proofErr w:type="spellStart"/>
      <w:r w:rsidR="00227F23" w:rsidRPr="00CD38F3">
        <w:t>vodovi</w:t>
      </w:r>
      <w:proofErr w:type="spellEnd"/>
      <w:r w:rsidR="00227F23" w:rsidRPr="00CD38F3">
        <w:t xml:space="preserve"> </w:t>
      </w:r>
      <w:proofErr w:type="spellStart"/>
      <w:r w:rsidR="00227F23" w:rsidRPr="00CD38F3">
        <w:t>te</w:t>
      </w:r>
      <w:proofErr w:type="spellEnd"/>
      <w:r w:rsidR="00227F23" w:rsidRPr="00CD38F3">
        <w:t xml:space="preserve"> </w:t>
      </w:r>
      <w:proofErr w:type="spellStart"/>
      <w:r w:rsidR="00227F23" w:rsidRPr="00CD38F3">
        <w:t>kontrolna</w:t>
      </w:r>
      <w:proofErr w:type="spellEnd"/>
      <w:r w:rsidR="00227F23" w:rsidRPr="00CD38F3">
        <w:t xml:space="preserve"> </w:t>
      </w:r>
      <w:proofErr w:type="spellStart"/>
      <w:r w:rsidR="00227F23" w:rsidRPr="00CD38F3">
        <w:t>oprema</w:t>
      </w:r>
      <w:proofErr w:type="spellEnd"/>
      <w:r w:rsidR="00227F23" w:rsidRPr="00CD38F3">
        <w:t xml:space="preserve"> (</w:t>
      </w:r>
      <w:proofErr w:type="spellStart"/>
      <w:r w:rsidR="00227F23" w:rsidRPr="00CD38F3">
        <w:t>elektrifikacija</w:t>
      </w:r>
      <w:proofErr w:type="spellEnd"/>
      <w:r w:rsidR="00227F23" w:rsidRPr="00CD38F3">
        <w:t>).</w:t>
      </w:r>
    </w:p>
    <w:p w14:paraId="1CE27A2B" w14:textId="77777777" w:rsidR="00227F23" w:rsidRPr="00CD38F3" w:rsidRDefault="00C07BF5" w:rsidP="009D01B3">
      <w:pPr>
        <w:numPr>
          <w:ilvl w:val="0"/>
          <w:numId w:val="70"/>
        </w:numPr>
        <w:spacing w:after="200"/>
      </w:pPr>
      <w:proofErr w:type="spellStart"/>
      <w:r>
        <w:t>r</w:t>
      </w:r>
      <w:r w:rsidR="00227F23" w:rsidRPr="00CD38F3">
        <w:t>adovi</w:t>
      </w:r>
      <w:proofErr w:type="spellEnd"/>
      <w:r w:rsidR="00227F23" w:rsidRPr="00CD38F3">
        <w:t xml:space="preserve"> </w:t>
      </w:r>
      <w:proofErr w:type="spellStart"/>
      <w:r w:rsidR="00227F23" w:rsidRPr="00CD38F3">
        <w:t>na</w:t>
      </w:r>
      <w:proofErr w:type="spellEnd"/>
      <w:r w:rsidR="00227F23" w:rsidRPr="00CD38F3">
        <w:t xml:space="preserve"> </w:t>
      </w:r>
      <w:proofErr w:type="spellStart"/>
      <w:r w:rsidR="00227F23" w:rsidRPr="00CD38F3">
        <w:t>cest</w:t>
      </w:r>
      <w:r>
        <w:t>ama</w:t>
      </w:r>
      <w:proofErr w:type="spellEnd"/>
      <w:r w:rsidR="00227F23" w:rsidRPr="00CD38F3">
        <w:t xml:space="preserve"> (</w:t>
      </w:r>
      <w:proofErr w:type="spellStart"/>
      <w:r w:rsidR="00227F23" w:rsidRPr="00CD38F3">
        <w:t>npr</w:t>
      </w:r>
      <w:proofErr w:type="spellEnd"/>
      <w:r w:rsidR="00227F23" w:rsidRPr="00CD38F3">
        <w:t xml:space="preserve">. </w:t>
      </w:r>
      <w:proofErr w:type="spellStart"/>
      <w:r w:rsidR="00227F23" w:rsidRPr="00CD38F3">
        <w:t>promet</w:t>
      </w:r>
      <w:proofErr w:type="spellEnd"/>
      <w:r w:rsidR="00227F23" w:rsidRPr="00CD38F3">
        <w:t xml:space="preserve">, </w:t>
      </w:r>
      <w:proofErr w:type="spellStart"/>
      <w:r w:rsidR="00227F23" w:rsidRPr="00CD38F3">
        <w:t>pješaci</w:t>
      </w:r>
      <w:proofErr w:type="spellEnd"/>
      <w:r w:rsidR="00227F23" w:rsidRPr="00CD38F3">
        <w:t>)</w:t>
      </w:r>
    </w:p>
    <w:p w14:paraId="377589D4" w14:textId="78554AB5" w:rsidR="00227F23" w:rsidRPr="00CD38F3" w:rsidRDefault="00C07BF5" w:rsidP="009D01B3">
      <w:pPr>
        <w:numPr>
          <w:ilvl w:val="0"/>
          <w:numId w:val="70"/>
        </w:numPr>
        <w:spacing w:after="200"/>
      </w:pPr>
      <w:proofErr w:type="spellStart"/>
      <w:r>
        <w:t>pod</w:t>
      </w:r>
      <w:r w:rsidR="00227F23" w:rsidRPr="00CD38F3">
        <w:t>izanje</w:t>
      </w:r>
      <w:proofErr w:type="spellEnd"/>
      <w:r w:rsidR="00227F23" w:rsidRPr="00CD38F3">
        <w:t xml:space="preserve"> </w:t>
      </w:r>
      <w:proofErr w:type="spellStart"/>
      <w:r w:rsidR="00227F23" w:rsidRPr="00CD38F3">
        <w:t>teških</w:t>
      </w:r>
      <w:proofErr w:type="spellEnd"/>
      <w:r w:rsidR="00227F23" w:rsidRPr="00CD38F3">
        <w:t xml:space="preserve"> </w:t>
      </w:r>
      <w:proofErr w:type="spellStart"/>
      <w:r w:rsidR="00227F23" w:rsidRPr="00CD38F3">
        <w:t>teret</w:t>
      </w:r>
      <w:r>
        <w:t>a</w:t>
      </w:r>
      <w:proofErr w:type="spellEnd"/>
      <w:r w:rsidR="00227F23" w:rsidRPr="00CD38F3">
        <w:t xml:space="preserve"> (</w:t>
      </w:r>
      <w:proofErr w:type="spellStart"/>
      <w:r w:rsidR="00227F23" w:rsidRPr="00CD38F3">
        <w:t>npr</w:t>
      </w:r>
      <w:proofErr w:type="spellEnd"/>
      <w:r w:rsidR="00227F23" w:rsidRPr="00CD38F3">
        <w:t xml:space="preserve">. </w:t>
      </w:r>
      <w:proofErr w:type="spellStart"/>
      <w:r w:rsidR="00227F23" w:rsidRPr="00CD38F3">
        <w:t>neophodna</w:t>
      </w:r>
      <w:proofErr w:type="spellEnd"/>
      <w:r w:rsidR="00227F23" w:rsidRPr="00CD38F3">
        <w:t xml:space="preserve"> </w:t>
      </w:r>
      <w:proofErr w:type="spellStart"/>
      <w:r w:rsidR="00227F23" w:rsidRPr="00CD38F3">
        <w:t>oprema</w:t>
      </w:r>
      <w:proofErr w:type="spellEnd"/>
      <w:r w:rsidR="00227F23" w:rsidRPr="00CD38F3">
        <w:t xml:space="preserve">, </w:t>
      </w:r>
      <w:proofErr w:type="spellStart"/>
      <w:r w:rsidR="00227F23" w:rsidRPr="00CD38F3">
        <w:t>stabilno</w:t>
      </w:r>
      <w:proofErr w:type="spellEnd"/>
      <w:r w:rsidR="00227F23" w:rsidRPr="00CD38F3">
        <w:t xml:space="preserve"> </w:t>
      </w:r>
      <w:proofErr w:type="spellStart"/>
      <w:r w:rsidR="00227F23" w:rsidRPr="00CD38F3">
        <w:t>tlo</w:t>
      </w:r>
      <w:proofErr w:type="spellEnd"/>
      <w:r w:rsidR="00227F23" w:rsidRPr="00CD38F3">
        <w:t xml:space="preserve">, </w:t>
      </w:r>
      <w:proofErr w:type="spellStart"/>
      <w:r w:rsidR="00227F23" w:rsidRPr="00CD38F3">
        <w:t>obučen</w:t>
      </w:r>
      <w:proofErr w:type="spellEnd"/>
      <w:r w:rsidR="00227F23" w:rsidRPr="00CD38F3">
        <w:t xml:space="preserve"> </w:t>
      </w:r>
      <w:proofErr w:type="spellStart"/>
      <w:r w:rsidR="00227F23" w:rsidRPr="00CD38F3">
        <w:t>vozač</w:t>
      </w:r>
      <w:proofErr w:type="spellEnd"/>
      <w:r w:rsidR="00227F23" w:rsidRPr="00CD38F3">
        <w:t xml:space="preserve"> / </w:t>
      </w:r>
      <w:proofErr w:type="spellStart"/>
      <w:r w:rsidR="00227F23" w:rsidRPr="00CD38F3">
        <w:t>podizač</w:t>
      </w:r>
      <w:proofErr w:type="spellEnd"/>
      <w:r w:rsidR="00227F23" w:rsidRPr="00CD38F3">
        <w:t xml:space="preserve"> </w:t>
      </w:r>
      <w:proofErr w:type="spellStart"/>
      <w:r w:rsidR="00227F23" w:rsidRPr="00CD38F3">
        <w:t>tereta</w:t>
      </w:r>
      <w:proofErr w:type="spellEnd"/>
      <w:r w:rsidR="00227F23" w:rsidRPr="00CD38F3">
        <w:t xml:space="preserve"> s </w:t>
      </w:r>
      <w:proofErr w:type="spellStart"/>
      <w:r w:rsidR="00227F23" w:rsidRPr="00CD38F3">
        <w:t>remenom</w:t>
      </w:r>
      <w:proofErr w:type="spellEnd"/>
      <w:r w:rsidR="00227F23" w:rsidRPr="00CD38F3">
        <w:t xml:space="preserve"> / </w:t>
      </w:r>
      <w:proofErr w:type="spellStart"/>
      <w:r w:rsidR="00227F23" w:rsidRPr="00CD38F3">
        <w:t>pomoćnik</w:t>
      </w:r>
      <w:proofErr w:type="spellEnd"/>
      <w:r w:rsidR="00227F23" w:rsidRPr="00CD38F3">
        <w:t xml:space="preserve"> </w:t>
      </w:r>
      <w:proofErr w:type="spellStart"/>
      <w:r w:rsidR="00227F23" w:rsidRPr="00CD38F3">
        <w:t>pri</w:t>
      </w:r>
      <w:proofErr w:type="spellEnd"/>
      <w:r w:rsidR="00227F23" w:rsidRPr="00CD38F3">
        <w:t xml:space="preserve"> </w:t>
      </w:r>
      <w:proofErr w:type="spellStart"/>
      <w:r w:rsidR="00227F23" w:rsidRPr="00CD38F3">
        <w:t>utovaru</w:t>
      </w:r>
      <w:proofErr w:type="spellEnd"/>
      <w:r w:rsidR="00E90B8F">
        <w:t xml:space="preserve"> </w:t>
      </w:r>
      <w:r w:rsidR="00227F23" w:rsidRPr="00CD38F3">
        <w:t>/</w:t>
      </w:r>
      <w:r w:rsidR="00E90B8F">
        <w:t xml:space="preserve"> </w:t>
      </w:r>
      <w:proofErr w:type="spellStart"/>
      <w:r w:rsidR="00227F23" w:rsidRPr="00CD38F3">
        <w:t>istovaru</w:t>
      </w:r>
      <w:proofErr w:type="spellEnd"/>
      <w:r w:rsidR="00227F23" w:rsidRPr="00CD38F3">
        <w:t>)</w:t>
      </w:r>
    </w:p>
    <w:p w14:paraId="33356B6C" w14:textId="77777777" w:rsidR="00227F23" w:rsidRPr="00CD38F3" w:rsidRDefault="00C07BF5" w:rsidP="009D01B3">
      <w:pPr>
        <w:numPr>
          <w:ilvl w:val="0"/>
          <w:numId w:val="70"/>
        </w:numPr>
        <w:spacing w:after="200"/>
      </w:pPr>
      <w:proofErr w:type="spellStart"/>
      <w:r>
        <w:t>p</w:t>
      </w:r>
      <w:r w:rsidR="00227F23" w:rsidRPr="00CD38F3">
        <w:t>reklapanje</w:t>
      </w:r>
      <w:proofErr w:type="spellEnd"/>
      <w:r w:rsidR="00227F23" w:rsidRPr="00CD38F3">
        <w:t xml:space="preserve"> s </w:t>
      </w:r>
      <w:proofErr w:type="spellStart"/>
      <w:r w:rsidR="00227F23" w:rsidRPr="00CD38F3">
        <w:t>radovima</w:t>
      </w:r>
      <w:proofErr w:type="spellEnd"/>
      <w:r w:rsidR="00227F23" w:rsidRPr="00CD38F3">
        <w:t xml:space="preserve"> </w:t>
      </w:r>
      <w:proofErr w:type="spellStart"/>
      <w:r>
        <w:t>drugih</w:t>
      </w:r>
      <w:proofErr w:type="spellEnd"/>
      <w:r>
        <w:t xml:space="preserve"> </w:t>
      </w:r>
      <w:proofErr w:type="spellStart"/>
      <w:r w:rsidR="00227F23" w:rsidRPr="00CD38F3">
        <w:t>Izvođača</w:t>
      </w:r>
      <w:proofErr w:type="spellEnd"/>
      <w:r w:rsidR="00227F23" w:rsidRPr="00CD38F3">
        <w:t xml:space="preserve"> </w:t>
      </w:r>
      <w:proofErr w:type="spellStart"/>
      <w:r w:rsidR="00227F23" w:rsidRPr="00CD38F3">
        <w:t>ili</w:t>
      </w:r>
      <w:proofErr w:type="spellEnd"/>
      <w:r w:rsidR="00227F23" w:rsidRPr="00CD38F3">
        <w:t xml:space="preserve"> </w:t>
      </w:r>
      <w:proofErr w:type="spellStart"/>
      <w:r>
        <w:t>Naručitelja</w:t>
      </w:r>
      <w:proofErr w:type="spellEnd"/>
      <w:r w:rsidRPr="00CD38F3">
        <w:t xml:space="preserve"> </w:t>
      </w:r>
      <w:r w:rsidR="00227F23" w:rsidRPr="00CD38F3">
        <w:t>(</w:t>
      </w:r>
      <w:proofErr w:type="spellStart"/>
      <w:r w:rsidR="00227F23" w:rsidRPr="00CD38F3">
        <w:t>npr</w:t>
      </w:r>
      <w:proofErr w:type="spellEnd"/>
      <w:r w:rsidR="00227F23" w:rsidRPr="00CD38F3">
        <w:t xml:space="preserve">. </w:t>
      </w:r>
      <w:proofErr w:type="spellStart"/>
      <w:r w:rsidR="00227F23" w:rsidRPr="00CD38F3">
        <w:t>postojeći</w:t>
      </w:r>
      <w:proofErr w:type="spellEnd"/>
      <w:r w:rsidR="00227F23" w:rsidRPr="00CD38F3">
        <w:t xml:space="preserve"> </w:t>
      </w:r>
      <w:proofErr w:type="spellStart"/>
      <w:r w:rsidR="00227F23" w:rsidRPr="00CD38F3">
        <w:t>operativni</w:t>
      </w:r>
      <w:proofErr w:type="spellEnd"/>
      <w:r w:rsidR="00227F23" w:rsidRPr="00CD38F3">
        <w:t xml:space="preserve"> </w:t>
      </w:r>
      <w:proofErr w:type="spellStart"/>
      <w:r w:rsidR="00227F23" w:rsidRPr="00CD38F3">
        <w:t>uređaj</w:t>
      </w:r>
      <w:proofErr w:type="spellEnd"/>
      <w:r w:rsidR="00227F23" w:rsidRPr="00CD38F3">
        <w:t xml:space="preserve"> </w:t>
      </w:r>
      <w:proofErr w:type="spellStart"/>
      <w:r w:rsidR="00227F23" w:rsidRPr="00CD38F3">
        <w:t>i</w:t>
      </w:r>
      <w:proofErr w:type="spellEnd"/>
      <w:r w:rsidR="00227F23" w:rsidRPr="00CD38F3">
        <w:t xml:space="preserve"> </w:t>
      </w:r>
      <w:proofErr w:type="spellStart"/>
      <w:r w:rsidR="00227F23" w:rsidRPr="00CD38F3">
        <w:t>oprema</w:t>
      </w:r>
      <w:proofErr w:type="spellEnd"/>
      <w:r w:rsidR="00227F23" w:rsidRPr="00CD38F3">
        <w:t>)</w:t>
      </w:r>
    </w:p>
    <w:p w14:paraId="2366ED2C" w14:textId="77777777" w:rsidR="00227F23" w:rsidRPr="00CD38F3" w:rsidRDefault="00C07BF5" w:rsidP="009D01B3">
      <w:pPr>
        <w:numPr>
          <w:ilvl w:val="0"/>
          <w:numId w:val="70"/>
        </w:numPr>
        <w:spacing w:after="200"/>
      </w:pPr>
      <w:proofErr w:type="spellStart"/>
      <w:r>
        <w:t>s</w:t>
      </w:r>
      <w:r w:rsidR="00227F23" w:rsidRPr="00CD38F3">
        <w:t>kladištenje</w:t>
      </w:r>
      <w:proofErr w:type="spellEnd"/>
      <w:r w:rsidR="00227F23" w:rsidRPr="00CD38F3">
        <w:t xml:space="preserve"> </w:t>
      </w:r>
      <w:proofErr w:type="spellStart"/>
      <w:r w:rsidR="00227F23" w:rsidRPr="00CD38F3">
        <w:t>opasnih</w:t>
      </w:r>
      <w:proofErr w:type="spellEnd"/>
      <w:r w:rsidR="00227F23" w:rsidRPr="00CD38F3">
        <w:t xml:space="preserve"> </w:t>
      </w:r>
      <w:proofErr w:type="spellStart"/>
      <w:r w:rsidR="00227F23" w:rsidRPr="00CD38F3">
        <w:t>supstanci</w:t>
      </w:r>
      <w:proofErr w:type="spellEnd"/>
      <w:r w:rsidR="00227F23" w:rsidRPr="00CD38F3">
        <w:t xml:space="preserve">, </w:t>
      </w:r>
      <w:proofErr w:type="spellStart"/>
      <w:r w:rsidR="00227F23" w:rsidRPr="00CD38F3">
        <w:t>rukovanje</w:t>
      </w:r>
      <w:proofErr w:type="spellEnd"/>
      <w:r w:rsidR="00227F23" w:rsidRPr="00CD38F3">
        <w:t xml:space="preserve"> </w:t>
      </w:r>
      <w:proofErr w:type="spellStart"/>
      <w:r w:rsidR="00227F23" w:rsidRPr="00CD38F3">
        <w:t>i</w:t>
      </w:r>
      <w:proofErr w:type="spellEnd"/>
      <w:r w:rsidR="00227F23" w:rsidRPr="00CD38F3">
        <w:t xml:space="preserve"> </w:t>
      </w:r>
      <w:proofErr w:type="spellStart"/>
      <w:r w:rsidR="00227F23" w:rsidRPr="00CD38F3">
        <w:t>korištenje</w:t>
      </w:r>
      <w:proofErr w:type="spellEnd"/>
      <w:r w:rsidR="00227F23" w:rsidRPr="00CD38F3">
        <w:t xml:space="preserve"> (</w:t>
      </w:r>
      <w:proofErr w:type="spellStart"/>
      <w:r w:rsidR="00227F23" w:rsidRPr="00CD38F3">
        <w:t>npr</w:t>
      </w:r>
      <w:proofErr w:type="spellEnd"/>
      <w:r w:rsidR="00227F23" w:rsidRPr="00CD38F3">
        <w:t xml:space="preserve">. </w:t>
      </w:r>
      <w:proofErr w:type="spellStart"/>
      <w:r w:rsidR="00227F23" w:rsidRPr="00CD38F3">
        <w:t>kemikalije</w:t>
      </w:r>
      <w:proofErr w:type="spellEnd"/>
      <w:r w:rsidR="00227F23" w:rsidRPr="00CD38F3">
        <w:t xml:space="preserve">, </w:t>
      </w:r>
      <w:proofErr w:type="spellStart"/>
      <w:r w:rsidR="00227F23" w:rsidRPr="00CD38F3">
        <w:t>eksplozivi</w:t>
      </w:r>
      <w:proofErr w:type="spellEnd"/>
      <w:r w:rsidR="00227F23" w:rsidRPr="00CD38F3">
        <w:t>)</w:t>
      </w:r>
    </w:p>
    <w:p w14:paraId="3EA569C8" w14:textId="77777777" w:rsidR="00227F23" w:rsidRPr="00CD38F3" w:rsidRDefault="00C07BF5" w:rsidP="009D01B3">
      <w:pPr>
        <w:numPr>
          <w:ilvl w:val="0"/>
          <w:numId w:val="70"/>
        </w:numPr>
        <w:spacing w:after="200"/>
      </w:pPr>
      <w:proofErr w:type="spellStart"/>
      <w:r>
        <w:t>k</w:t>
      </w:r>
      <w:r w:rsidR="00227F23" w:rsidRPr="00CD38F3">
        <w:t>ontrolirano</w:t>
      </w:r>
      <w:proofErr w:type="spellEnd"/>
      <w:r w:rsidR="00227F23" w:rsidRPr="00CD38F3">
        <w:t xml:space="preserve"> </w:t>
      </w:r>
      <w:proofErr w:type="spellStart"/>
      <w:r w:rsidR="00227F23" w:rsidRPr="00CD38F3">
        <w:t>upravljanje</w:t>
      </w:r>
      <w:proofErr w:type="spellEnd"/>
      <w:r w:rsidR="00227F23" w:rsidRPr="00CD38F3">
        <w:t xml:space="preserve"> </w:t>
      </w:r>
      <w:proofErr w:type="spellStart"/>
      <w:r w:rsidR="00227F23" w:rsidRPr="00CD38F3">
        <w:t>otpadnim</w:t>
      </w:r>
      <w:proofErr w:type="spellEnd"/>
      <w:r w:rsidR="00227F23" w:rsidRPr="00CD38F3">
        <w:t xml:space="preserve"> </w:t>
      </w:r>
      <w:proofErr w:type="spellStart"/>
      <w:r w:rsidR="00227F23" w:rsidRPr="00CD38F3">
        <w:t>materijalima</w:t>
      </w:r>
      <w:proofErr w:type="spellEnd"/>
      <w:r w:rsidR="00227F23" w:rsidRPr="00CD38F3">
        <w:t xml:space="preserve"> </w:t>
      </w:r>
    </w:p>
    <w:p w14:paraId="6AD7EB5B" w14:textId="77777777" w:rsidR="00227F23" w:rsidRPr="00CD38F3" w:rsidRDefault="00227F23" w:rsidP="004B225B">
      <w:pPr>
        <w:pStyle w:val="Naslov4"/>
        <w:ind w:left="1701" w:hanging="1701"/>
      </w:pPr>
      <w:r w:rsidRPr="00CD38F3">
        <w:t>Sastanci i izvještavanje</w:t>
      </w:r>
    </w:p>
    <w:p w14:paraId="786CE9C2" w14:textId="77777777" w:rsidR="00227F23" w:rsidRPr="004B225B" w:rsidRDefault="00227F23" w:rsidP="00227F23">
      <w:pPr>
        <w:rPr>
          <w:lang w:val="hr-HR"/>
        </w:rPr>
      </w:pPr>
      <w:r w:rsidRPr="004B225B">
        <w:rPr>
          <w:lang w:val="hr-HR"/>
        </w:rPr>
        <w:t xml:space="preserve">Izvođač će poslati Inženjeru detalje bilo kakvih akcidenata čim prije nakon ovakvog događaja. </w:t>
      </w:r>
    </w:p>
    <w:p w14:paraId="0550A04E" w14:textId="3EC1081A" w:rsidR="00227F23" w:rsidRPr="00CD38F3" w:rsidRDefault="00227F23" w:rsidP="00227F23">
      <w:proofErr w:type="spellStart"/>
      <w:r w:rsidRPr="00CD38F3">
        <w:t>Zaštita</w:t>
      </w:r>
      <w:proofErr w:type="spellEnd"/>
      <w:r w:rsidRPr="00CD38F3">
        <w:t xml:space="preserve"> </w:t>
      </w:r>
      <w:proofErr w:type="spellStart"/>
      <w:r w:rsidRPr="00CD38F3">
        <w:t>na</w:t>
      </w:r>
      <w:proofErr w:type="spellEnd"/>
      <w:r w:rsidRPr="00CD38F3">
        <w:t xml:space="preserve"> </w:t>
      </w:r>
      <w:proofErr w:type="spellStart"/>
      <w:r w:rsidRPr="00CD38F3">
        <w:t>radu</w:t>
      </w:r>
      <w:proofErr w:type="spellEnd"/>
      <w:r w:rsidRPr="00CD38F3">
        <w:t xml:space="preserve"> bit</w:t>
      </w:r>
      <w:r w:rsidR="00084217">
        <w:t xml:space="preserve"> </w:t>
      </w:r>
      <w:proofErr w:type="spellStart"/>
      <w:r w:rsidR="00084217">
        <w:t>će</w:t>
      </w:r>
      <w:proofErr w:type="spellEnd"/>
      <w:r w:rsidR="00084217">
        <w:t xml:space="preserve"> </w:t>
      </w:r>
      <w:proofErr w:type="spellStart"/>
      <w:r w:rsidRPr="00CD38F3">
        <w:t>predmet</w:t>
      </w:r>
      <w:proofErr w:type="spellEnd"/>
      <w:r w:rsidRPr="00CD38F3">
        <w:t xml:space="preserve"> </w:t>
      </w:r>
      <w:proofErr w:type="spellStart"/>
      <w:r w:rsidRPr="00CD38F3">
        <w:t>svakog</w:t>
      </w:r>
      <w:proofErr w:type="spellEnd"/>
      <w:r w:rsidRPr="00CD38F3">
        <w:t xml:space="preserve"> </w:t>
      </w:r>
      <w:proofErr w:type="spellStart"/>
      <w:r w:rsidRPr="00CD38F3">
        <w:t>sastanka</w:t>
      </w:r>
      <w:proofErr w:type="spellEnd"/>
      <w:r w:rsidRPr="00CD38F3">
        <w:t xml:space="preserve"> </w:t>
      </w:r>
      <w:proofErr w:type="spellStart"/>
      <w:r w:rsidRPr="00CD38F3">
        <w:t>na</w:t>
      </w:r>
      <w:proofErr w:type="spellEnd"/>
      <w:r w:rsidRPr="00CD38F3">
        <w:t xml:space="preserve"> </w:t>
      </w:r>
      <w:proofErr w:type="spellStart"/>
      <w:r w:rsidRPr="00CD38F3">
        <w:t>gradilištu</w:t>
      </w:r>
      <w:proofErr w:type="spellEnd"/>
      <w:r w:rsidRPr="00CD38F3">
        <w:t xml:space="preserve">. </w:t>
      </w:r>
      <w:proofErr w:type="spellStart"/>
      <w:r w:rsidRPr="00CD38F3">
        <w:t>Poglavlje</w:t>
      </w:r>
      <w:proofErr w:type="spellEnd"/>
      <w:r w:rsidRPr="00CD38F3">
        <w:t xml:space="preserve"> o </w:t>
      </w:r>
      <w:proofErr w:type="spellStart"/>
      <w:r>
        <w:t>z</w:t>
      </w:r>
      <w:r w:rsidRPr="00CD38F3">
        <w:t>aštiti</w:t>
      </w:r>
      <w:proofErr w:type="spellEnd"/>
      <w:r w:rsidRPr="00CD38F3">
        <w:t xml:space="preserve"> </w:t>
      </w:r>
      <w:proofErr w:type="spellStart"/>
      <w:r w:rsidRPr="00CD38F3">
        <w:t>na</w:t>
      </w:r>
      <w:proofErr w:type="spellEnd"/>
      <w:r w:rsidRPr="00CD38F3">
        <w:t xml:space="preserve"> </w:t>
      </w:r>
      <w:proofErr w:type="spellStart"/>
      <w:r w:rsidRPr="00CD38F3">
        <w:t>radu</w:t>
      </w:r>
      <w:proofErr w:type="spellEnd"/>
      <w:r w:rsidRPr="00CD38F3">
        <w:t xml:space="preserve"> </w:t>
      </w:r>
      <w:proofErr w:type="spellStart"/>
      <w:r w:rsidRPr="00CD38F3">
        <w:t>će</w:t>
      </w:r>
      <w:proofErr w:type="spellEnd"/>
      <w:r w:rsidRPr="00CD38F3">
        <w:t xml:space="preserve"> </w:t>
      </w:r>
      <w:proofErr w:type="spellStart"/>
      <w:r w:rsidRPr="00CD38F3">
        <w:t>činiti</w:t>
      </w:r>
      <w:proofErr w:type="spellEnd"/>
      <w:r w:rsidRPr="00CD38F3">
        <w:t xml:space="preserve"> </w:t>
      </w:r>
      <w:proofErr w:type="spellStart"/>
      <w:r w:rsidRPr="00CD38F3">
        <w:t>dio</w:t>
      </w:r>
      <w:proofErr w:type="spellEnd"/>
      <w:r w:rsidRPr="00CD38F3">
        <w:t xml:space="preserve"> </w:t>
      </w:r>
      <w:proofErr w:type="spellStart"/>
      <w:r w:rsidRPr="00CD38F3">
        <w:t>mjesečnog</w:t>
      </w:r>
      <w:proofErr w:type="spellEnd"/>
      <w:r w:rsidRPr="00CD38F3">
        <w:t xml:space="preserve"> </w:t>
      </w:r>
      <w:proofErr w:type="spellStart"/>
      <w:r w:rsidRPr="00CD38F3">
        <w:t>izvještavanja</w:t>
      </w:r>
      <w:proofErr w:type="spellEnd"/>
      <w:r w:rsidRPr="00CD38F3">
        <w:t>.</w:t>
      </w:r>
    </w:p>
    <w:p w14:paraId="01228850" w14:textId="77777777" w:rsidR="00227F23" w:rsidRPr="00CD38F3" w:rsidRDefault="00227F23" w:rsidP="004B225B">
      <w:pPr>
        <w:pStyle w:val="Naslov4"/>
        <w:ind w:left="1701" w:hanging="1701"/>
      </w:pPr>
      <w:r w:rsidRPr="00CD38F3">
        <w:t xml:space="preserve">Opasna </w:t>
      </w:r>
      <w:proofErr w:type="spellStart"/>
      <w:r w:rsidRPr="00CD38F3">
        <w:t>atomsfera</w:t>
      </w:r>
      <w:proofErr w:type="spellEnd"/>
    </w:p>
    <w:p w14:paraId="24D40C7A" w14:textId="77777777" w:rsidR="00227F23" w:rsidRPr="00CD38F3" w:rsidRDefault="00227F23" w:rsidP="00227F23">
      <w:proofErr w:type="spellStart"/>
      <w:r w:rsidRPr="00CD38F3">
        <w:t>Izvođač</w:t>
      </w:r>
      <w:proofErr w:type="spellEnd"/>
      <w:r w:rsidRPr="00CD38F3">
        <w:t xml:space="preserve"> </w:t>
      </w:r>
      <w:proofErr w:type="spellStart"/>
      <w:r w:rsidRPr="00CD38F3">
        <w:t>će</w:t>
      </w:r>
      <w:proofErr w:type="spellEnd"/>
      <w:r w:rsidRPr="00CD38F3">
        <w:t xml:space="preserve"> </w:t>
      </w:r>
      <w:proofErr w:type="spellStart"/>
      <w:r w:rsidRPr="00CD38F3">
        <w:t>osigurati</w:t>
      </w:r>
      <w:proofErr w:type="spellEnd"/>
      <w:r w:rsidRPr="00CD38F3">
        <w:t xml:space="preserve"> </w:t>
      </w:r>
      <w:proofErr w:type="spellStart"/>
      <w:r w:rsidRPr="00CD38F3">
        <w:t>neophodnu</w:t>
      </w:r>
      <w:proofErr w:type="spellEnd"/>
      <w:r w:rsidRPr="00CD38F3">
        <w:t xml:space="preserve"> </w:t>
      </w:r>
      <w:proofErr w:type="spellStart"/>
      <w:r w:rsidRPr="00CD38F3">
        <w:t>opremu</w:t>
      </w:r>
      <w:proofErr w:type="spellEnd"/>
      <w:r w:rsidRPr="00CD38F3">
        <w:t xml:space="preserve"> za </w:t>
      </w:r>
      <w:proofErr w:type="spellStart"/>
      <w:r w:rsidRPr="00CD38F3">
        <w:t>praćenje</w:t>
      </w:r>
      <w:proofErr w:type="spellEnd"/>
      <w:r w:rsidRPr="00CD38F3">
        <w:t xml:space="preserve"> </w:t>
      </w:r>
      <w:proofErr w:type="spellStart"/>
      <w:r w:rsidRPr="00CD38F3">
        <w:t>parametara</w:t>
      </w:r>
      <w:proofErr w:type="spellEnd"/>
      <w:r w:rsidRPr="00CD38F3">
        <w:t xml:space="preserve"> </w:t>
      </w:r>
      <w:proofErr w:type="spellStart"/>
      <w:r w:rsidRPr="00CD38F3">
        <w:t>pri</w:t>
      </w:r>
      <w:proofErr w:type="spellEnd"/>
      <w:r w:rsidRPr="00CD38F3">
        <w:t xml:space="preserve"> </w:t>
      </w:r>
      <w:proofErr w:type="spellStart"/>
      <w:r w:rsidRPr="00CD38F3">
        <w:t>ulasku</w:t>
      </w:r>
      <w:proofErr w:type="spellEnd"/>
      <w:r w:rsidRPr="00CD38F3">
        <w:t xml:space="preserve"> u </w:t>
      </w:r>
      <w:proofErr w:type="spellStart"/>
      <w:r w:rsidRPr="00CD38F3">
        <w:t>potencijalno</w:t>
      </w:r>
      <w:proofErr w:type="spellEnd"/>
      <w:r w:rsidRPr="00CD38F3">
        <w:t xml:space="preserve"> </w:t>
      </w:r>
      <w:proofErr w:type="spellStart"/>
      <w:r w:rsidRPr="00CD38F3">
        <w:t>opas</w:t>
      </w:r>
      <w:r>
        <w:t>ne</w:t>
      </w:r>
      <w:proofErr w:type="spellEnd"/>
      <w:r>
        <w:t xml:space="preserve"> </w:t>
      </w:r>
      <w:proofErr w:type="spellStart"/>
      <w:r>
        <w:t>prostore</w:t>
      </w:r>
      <w:proofErr w:type="spellEnd"/>
      <w:r w:rsidRPr="00CD38F3">
        <w:t xml:space="preserve">. </w:t>
      </w:r>
      <w:r>
        <w:t xml:space="preserve">O </w:t>
      </w:r>
      <w:proofErr w:type="spellStart"/>
      <w:r>
        <w:t>svim</w:t>
      </w:r>
      <w:proofErr w:type="spellEnd"/>
      <w:r>
        <w:t xml:space="preserve"> </w:t>
      </w:r>
      <w:proofErr w:type="spellStart"/>
      <w:r w:rsidRPr="00CD38F3">
        <w:t>opasni</w:t>
      </w:r>
      <w:r>
        <w:t>m</w:t>
      </w:r>
      <w:proofErr w:type="spellEnd"/>
      <w:r w:rsidRPr="00CD38F3">
        <w:t xml:space="preserve"> </w:t>
      </w:r>
      <w:proofErr w:type="spellStart"/>
      <w:r w:rsidRPr="00CD38F3">
        <w:t>ili</w:t>
      </w:r>
      <w:proofErr w:type="spellEnd"/>
      <w:r w:rsidRPr="00CD38F3">
        <w:t xml:space="preserve"> </w:t>
      </w:r>
      <w:proofErr w:type="spellStart"/>
      <w:r w:rsidRPr="00CD38F3">
        <w:t>potencijalno</w:t>
      </w:r>
      <w:proofErr w:type="spellEnd"/>
      <w:r w:rsidRPr="00CD38F3">
        <w:t xml:space="preserve"> </w:t>
      </w:r>
      <w:proofErr w:type="spellStart"/>
      <w:r w:rsidRPr="00CD38F3">
        <w:t>opasni</w:t>
      </w:r>
      <w:r>
        <w:t>m</w:t>
      </w:r>
      <w:proofErr w:type="spellEnd"/>
      <w:r w:rsidRPr="00CD38F3">
        <w:t xml:space="preserve"> </w:t>
      </w:r>
      <w:proofErr w:type="spellStart"/>
      <w:r>
        <w:t>prostorima</w:t>
      </w:r>
      <w:proofErr w:type="spellEnd"/>
      <w:r w:rsidRPr="00CD38F3">
        <w:t xml:space="preserve"> </w:t>
      </w:r>
      <w:proofErr w:type="spellStart"/>
      <w:r w:rsidR="00C07BF5" w:rsidRPr="00CD38F3">
        <w:t>će</w:t>
      </w:r>
      <w:proofErr w:type="spellEnd"/>
      <w:r w:rsidR="00C07BF5" w:rsidRPr="00CD38F3">
        <w:t xml:space="preserve"> </w:t>
      </w:r>
      <w:proofErr w:type="spellStart"/>
      <w:r>
        <w:t>Izvođač</w:t>
      </w:r>
      <w:proofErr w:type="spellEnd"/>
      <w:r>
        <w:t xml:space="preserve"> </w:t>
      </w:r>
      <w:proofErr w:type="spellStart"/>
      <w:r w:rsidRPr="00CD38F3">
        <w:t>voditi</w:t>
      </w:r>
      <w:proofErr w:type="spellEnd"/>
      <w:r w:rsidRPr="00CD38F3">
        <w:t xml:space="preserve"> </w:t>
      </w:r>
      <w:proofErr w:type="spellStart"/>
      <w:r w:rsidRPr="00CD38F3">
        <w:t>odgovarajuć</w:t>
      </w:r>
      <w:r>
        <w:t>u</w:t>
      </w:r>
      <w:proofErr w:type="spellEnd"/>
      <w:r w:rsidRPr="00CD38F3">
        <w:t xml:space="preserve"> </w:t>
      </w:r>
      <w:proofErr w:type="spellStart"/>
      <w:r w:rsidRPr="00CD38F3">
        <w:t>evidencij</w:t>
      </w:r>
      <w:r>
        <w:t>u</w:t>
      </w:r>
      <w:proofErr w:type="spellEnd"/>
      <w:r w:rsidRPr="00CD38F3">
        <w:t>.</w:t>
      </w:r>
    </w:p>
    <w:p w14:paraId="75EF6CA0" w14:textId="77777777" w:rsidR="00227F23" w:rsidRPr="00CD38F3" w:rsidRDefault="00227F23" w:rsidP="004B225B">
      <w:pPr>
        <w:pStyle w:val="Naslov4"/>
        <w:ind w:left="1701" w:hanging="1701"/>
      </w:pPr>
      <w:r w:rsidRPr="00CD38F3">
        <w:t xml:space="preserve">Ograničeni pristup i „Dozvola za rad“ </w:t>
      </w:r>
    </w:p>
    <w:p w14:paraId="7D272654" w14:textId="77777777" w:rsidR="00227F23" w:rsidRPr="00CD38F3" w:rsidRDefault="00227F23" w:rsidP="00227F23">
      <w:r w:rsidRPr="00CD38F3">
        <w:t xml:space="preserve">Plan </w:t>
      </w:r>
      <w:proofErr w:type="spellStart"/>
      <w:r w:rsidR="003D60DD">
        <w:t>z</w:t>
      </w:r>
      <w:r>
        <w:t>aštite</w:t>
      </w:r>
      <w:proofErr w:type="spellEnd"/>
      <w:r>
        <w:t xml:space="preserve"> </w:t>
      </w:r>
      <w:proofErr w:type="spellStart"/>
      <w:r>
        <w:t>na</w:t>
      </w:r>
      <w:proofErr w:type="spellEnd"/>
      <w:r>
        <w:t xml:space="preserve"> </w:t>
      </w:r>
      <w:proofErr w:type="spellStart"/>
      <w:r>
        <w:t>radu</w:t>
      </w:r>
      <w:proofErr w:type="spellEnd"/>
      <w:r w:rsidRPr="00CD38F3">
        <w:t xml:space="preserve"> </w:t>
      </w:r>
      <w:proofErr w:type="spellStart"/>
      <w:r w:rsidR="003D60DD">
        <w:t>će</w:t>
      </w:r>
      <w:proofErr w:type="spellEnd"/>
      <w:r w:rsidR="003D60DD">
        <w:t xml:space="preserve"> </w:t>
      </w:r>
      <w:proofErr w:type="spellStart"/>
      <w:r w:rsidRPr="00CD38F3">
        <w:t>sadrža</w:t>
      </w:r>
      <w:r>
        <w:t>va</w:t>
      </w:r>
      <w:r w:rsidRPr="00CD38F3">
        <w:t>ti</w:t>
      </w:r>
      <w:proofErr w:type="spellEnd"/>
      <w:r>
        <w:t xml:space="preserve"> </w:t>
      </w:r>
      <w:proofErr w:type="spellStart"/>
      <w:r>
        <w:t>i</w:t>
      </w:r>
      <w:proofErr w:type="spellEnd"/>
      <w:r w:rsidRPr="00CD38F3">
        <w:t xml:space="preserve"> procedure za </w:t>
      </w:r>
      <w:proofErr w:type="spellStart"/>
      <w:r w:rsidRPr="00CD38F3">
        <w:t>definiranje</w:t>
      </w:r>
      <w:proofErr w:type="spellEnd"/>
      <w:r w:rsidRPr="00CD38F3">
        <w:t xml:space="preserve"> i </w:t>
      </w:r>
      <w:proofErr w:type="spellStart"/>
      <w:r w:rsidRPr="00CD38F3">
        <w:t>pristup</w:t>
      </w:r>
      <w:proofErr w:type="spellEnd"/>
      <w:r w:rsidRPr="00CD38F3">
        <w:t xml:space="preserve"> „</w:t>
      </w:r>
      <w:proofErr w:type="spellStart"/>
      <w:r w:rsidRPr="00CD38F3">
        <w:t>Područjima</w:t>
      </w:r>
      <w:proofErr w:type="spellEnd"/>
      <w:r w:rsidRPr="00CD38F3">
        <w:t xml:space="preserve"> s </w:t>
      </w:r>
      <w:proofErr w:type="spellStart"/>
      <w:r w:rsidRPr="00CD38F3">
        <w:t>ograničenim</w:t>
      </w:r>
      <w:proofErr w:type="spellEnd"/>
      <w:r w:rsidRPr="00CD38F3">
        <w:t xml:space="preserve"> </w:t>
      </w:r>
      <w:proofErr w:type="spellStart"/>
      <w:proofErr w:type="gramStart"/>
      <w:r w:rsidRPr="00CD38F3">
        <w:t>pristupom</w:t>
      </w:r>
      <w:proofErr w:type="spellEnd"/>
      <w:r w:rsidRPr="00CD38F3">
        <w:t xml:space="preserve">“ </w:t>
      </w:r>
      <w:proofErr w:type="spellStart"/>
      <w:r w:rsidRPr="00CD38F3">
        <w:t>gdje</w:t>
      </w:r>
      <w:proofErr w:type="spellEnd"/>
      <w:proofErr w:type="gramEnd"/>
      <w:r w:rsidRPr="00CD38F3">
        <w:t xml:space="preserve"> </w:t>
      </w:r>
      <w:proofErr w:type="spellStart"/>
      <w:r w:rsidRPr="00CD38F3">
        <w:t>će</w:t>
      </w:r>
      <w:proofErr w:type="spellEnd"/>
      <w:r w:rsidRPr="00CD38F3">
        <w:t xml:space="preserve"> </w:t>
      </w:r>
      <w:proofErr w:type="spellStart"/>
      <w:r w:rsidRPr="00CD38F3">
        <w:t>pristup</w:t>
      </w:r>
      <w:proofErr w:type="spellEnd"/>
      <w:r w:rsidRPr="00CD38F3">
        <w:t xml:space="preserve"> </w:t>
      </w:r>
      <w:proofErr w:type="spellStart"/>
      <w:r w:rsidRPr="00CD38F3">
        <w:t>ovakvim</w:t>
      </w:r>
      <w:proofErr w:type="spellEnd"/>
      <w:r w:rsidRPr="00CD38F3">
        <w:t xml:space="preserve"> </w:t>
      </w:r>
      <w:proofErr w:type="spellStart"/>
      <w:r w:rsidRPr="00CD38F3">
        <w:t>područjima</w:t>
      </w:r>
      <w:proofErr w:type="spellEnd"/>
      <w:r w:rsidRPr="00CD38F3">
        <w:t xml:space="preserve"> </w:t>
      </w:r>
      <w:proofErr w:type="spellStart"/>
      <w:r w:rsidRPr="00CD38F3">
        <w:t>biti</w:t>
      </w:r>
      <w:proofErr w:type="spellEnd"/>
      <w:r w:rsidRPr="00CD38F3">
        <w:t xml:space="preserve"> </w:t>
      </w:r>
      <w:proofErr w:type="spellStart"/>
      <w:r w:rsidRPr="00CD38F3">
        <w:t>ograničen</w:t>
      </w:r>
      <w:proofErr w:type="spellEnd"/>
      <w:r w:rsidRPr="00CD38F3">
        <w:t xml:space="preserve"> „</w:t>
      </w:r>
      <w:proofErr w:type="spellStart"/>
      <w:r w:rsidRPr="00CD38F3">
        <w:t>dozvolom</w:t>
      </w:r>
      <w:proofErr w:type="spellEnd"/>
      <w:r w:rsidRPr="00CD38F3">
        <w:t xml:space="preserve"> za rad“ u </w:t>
      </w:r>
      <w:proofErr w:type="spellStart"/>
      <w:r w:rsidRPr="00CD38F3">
        <w:t>ovakvim</w:t>
      </w:r>
      <w:proofErr w:type="spellEnd"/>
      <w:r w:rsidRPr="00CD38F3">
        <w:t xml:space="preserve"> </w:t>
      </w:r>
      <w:proofErr w:type="spellStart"/>
      <w:r w:rsidRPr="00CD38F3">
        <w:t>prostorima</w:t>
      </w:r>
      <w:proofErr w:type="spellEnd"/>
      <w:r w:rsidRPr="00CD38F3">
        <w:t>.</w:t>
      </w:r>
    </w:p>
    <w:p w14:paraId="61F651D6" w14:textId="77777777" w:rsidR="00227F23" w:rsidRPr="00CD38F3" w:rsidRDefault="00227F23" w:rsidP="00227F23">
      <w:proofErr w:type="spellStart"/>
      <w:r w:rsidRPr="00CD38F3">
        <w:t>Izvođač</w:t>
      </w:r>
      <w:proofErr w:type="spellEnd"/>
      <w:r w:rsidRPr="00CD38F3">
        <w:t xml:space="preserve"> </w:t>
      </w:r>
      <w:proofErr w:type="spellStart"/>
      <w:r w:rsidRPr="00CD38F3">
        <w:t>će</w:t>
      </w:r>
      <w:proofErr w:type="spellEnd"/>
      <w:r w:rsidRPr="00CD38F3">
        <w:t xml:space="preserve"> </w:t>
      </w:r>
      <w:proofErr w:type="spellStart"/>
      <w:r w:rsidRPr="00CD38F3">
        <w:t>onemogućiti</w:t>
      </w:r>
      <w:proofErr w:type="spellEnd"/>
      <w:r w:rsidRPr="00CD38F3">
        <w:t xml:space="preserve"> </w:t>
      </w:r>
      <w:proofErr w:type="spellStart"/>
      <w:r w:rsidRPr="00CD38F3">
        <w:t>pristup</w:t>
      </w:r>
      <w:proofErr w:type="spellEnd"/>
      <w:r w:rsidRPr="00CD38F3">
        <w:t xml:space="preserve"> </w:t>
      </w:r>
      <w:proofErr w:type="spellStart"/>
      <w:r w:rsidRPr="00CD38F3">
        <w:t>svojim</w:t>
      </w:r>
      <w:proofErr w:type="spellEnd"/>
      <w:r w:rsidRPr="00CD38F3">
        <w:t xml:space="preserve"> </w:t>
      </w:r>
      <w:proofErr w:type="spellStart"/>
      <w:r w:rsidRPr="00CD38F3">
        <w:t>uposlenicima</w:t>
      </w:r>
      <w:proofErr w:type="spellEnd"/>
      <w:r w:rsidRPr="00CD38F3">
        <w:t xml:space="preserve"> </w:t>
      </w:r>
      <w:proofErr w:type="spellStart"/>
      <w:r w:rsidRPr="00CD38F3">
        <w:t>ili</w:t>
      </w:r>
      <w:proofErr w:type="spellEnd"/>
      <w:r w:rsidRPr="00CD38F3">
        <w:t xml:space="preserve"> </w:t>
      </w:r>
      <w:proofErr w:type="spellStart"/>
      <w:r w:rsidRPr="00CD38F3">
        <w:t>kooperantima</w:t>
      </w:r>
      <w:proofErr w:type="spellEnd"/>
      <w:r w:rsidRPr="00CD38F3">
        <w:t xml:space="preserve"> </w:t>
      </w:r>
      <w:proofErr w:type="spellStart"/>
      <w:r w:rsidRPr="00CD38F3">
        <w:t>sve</w:t>
      </w:r>
      <w:proofErr w:type="spellEnd"/>
      <w:r w:rsidRPr="00CD38F3">
        <w:t xml:space="preserve"> </w:t>
      </w:r>
      <w:proofErr w:type="spellStart"/>
      <w:r w:rsidRPr="00CD38F3">
        <w:t>dok</w:t>
      </w:r>
      <w:proofErr w:type="spellEnd"/>
      <w:r w:rsidRPr="00CD38F3">
        <w:t xml:space="preserve"> ne </w:t>
      </w:r>
      <w:proofErr w:type="spellStart"/>
      <w:r w:rsidRPr="00CD38F3">
        <w:t>budu</w:t>
      </w:r>
      <w:proofErr w:type="spellEnd"/>
      <w:r w:rsidRPr="00CD38F3">
        <w:t xml:space="preserve"> u </w:t>
      </w:r>
      <w:proofErr w:type="spellStart"/>
      <w:r w:rsidRPr="00CD38F3">
        <w:t>posjedu</w:t>
      </w:r>
      <w:proofErr w:type="spellEnd"/>
      <w:r w:rsidRPr="00CD38F3">
        <w:t xml:space="preserve"> </w:t>
      </w:r>
      <w:proofErr w:type="spellStart"/>
      <w:r w:rsidRPr="00CD38F3">
        <w:t>dozvole</w:t>
      </w:r>
      <w:proofErr w:type="spellEnd"/>
      <w:r w:rsidRPr="00CD38F3">
        <w:t xml:space="preserve"> za rad u </w:t>
      </w:r>
      <w:proofErr w:type="spellStart"/>
      <w:r w:rsidRPr="00CD38F3">
        <w:t>ovakvim</w:t>
      </w:r>
      <w:proofErr w:type="spellEnd"/>
      <w:r w:rsidRPr="00CD38F3">
        <w:t xml:space="preserve"> </w:t>
      </w:r>
      <w:proofErr w:type="spellStart"/>
      <w:r w:rsidRPr="00CD38F3">
        <w:t>područjima</w:t>
      </w:r>
      <w:proofErr w:type="spellEnd"/>
      <w:r w:rsidRPr="00CD38F3">
        <w:t xml:space="preserve"> </w:t>
      </w:r>
      <w:proofErr w:type="spellStart"/>
      <w:r w:rsidRPr="00CD38F3">
        <w:t>od</w:t>
      </w:r>
      <w:proofErr w:type="spellEnd"/>
      <w:r w:rsidRPr="00CD38F3">
        <w:t xml:space="preserve"> </w:t>
      </w:r>
      <w:proofErr w:type="spellStart"/>
      <w:r w:rsidRPr="00CD38F3">
        <w:t>strane</w:t>
      </w:r>
      <w:proofErr w:type="spellEnd"/>
      <w:r w:rsidRPr="00CD38F3">
        <w:t xml:space="preserve"> </w:t>
      </w:r>
      <w:proofErr w:type="spellStart"/>
      <w:r w:rsidR="00C07BF5">
        <w:t>o</w:t>
      </w:r>
      <w:r w:rsidRPr="00CD38F3">
        <w:t>soba</w:t>
      </w:r>
      <w:proofErr w:type="spellEnd"/>
      <w:r w:rsidRPr="00CD38F3">
        <w:t xml:space="preserve"> za </w:t>
      </w:r>
      <w:proofErr w:type="spellStart"/>
      <w:r w:rsidRPr="00CD38F3">
        <w:t>provedbu</w:t>
      </w:r>
      <w:proofErr w:type="spellEnd"/>
      <w:r w:rsidRPr="00CD38F3">
        <w:t xml:space="preserve"> </w:t>
      </w:r>
      <w:proofErr w:type="spellStart"/>
      <w:r w:rsidRPr="00CD38F3">
        <w:t>zaštite</w:t>
      </w:r>
      <w:proofErr w:type="spellEnd"/>
      <w:r w:rsidRPr="00CD38F3">
        <w:t xml:space="preserve"> </w:t>
      </w:r>
      <w:proofErr w:type="spellStart"/>
      <w:r w:rsidRPr="00CD38F3">
        <w:t>na</w:t>
      </w:r>
      <w:proofErr w:type="spellEnd"/>
      <w:r w:rsidRPr="00CD38F3">
        <w:t xml:space="preserve"> </w:t>
      </w:r>
      <w:proofErr w:type="spellStart"/>
      <w:r w:rsidRPr="00CD38F3">
        <w:t>radu</w:t>
      </w:r>
      <w:proofErr w:type="spellEnd"/>
      <w:r w:rsidRPr="00CD38F3">
        <w:t>.</w:t>
      </w:r>
    </w:p>
    <w:p w14:paraId="41AE592E" w14:textId="77777777" w:rsidR="00227F23" w:rsidRPr="00CD38F3" w:rsidRDefault="00227F23" w:rsidP="00227F23">
      <w:proofErr w:type="spellStart"/>
      <w:r w:rsidRPr="00CD38F3">
        <w:t>Inženjer</w:t>
      </w:r>
      <w:proofErr w:type="spellEnd"/>
      <w:r w:rsidRPr="00CD38F3">
        <w:t xml:space="preserve"> </w:t>
      </w:r>
      <w:proofErr w:type="spellStart"/>
      <w:r w:rsidRPr="00CD38F3">
        <w:t>može</w:t>
      </w:r>
      <w:proofErr w:type="spellEnd"/>
      <w:r w:rsidRPr="00CD38F3">
        <w:t xml:space="preserve"> </w:t>
      </w:r>
      <w:proofErr w:type="spellStart"/>
      <w:r w:rsidRPr="00CD38F3">
        <w:t>naložiti</w:t>
      </w:r>
      <w:proofErr w:type="spellEnd"/>
      <w:r w:rsidRPr="00CD38F3">
        <w:t xml:space="preserve"> </w:t>
      </w:r>
      <w:proofErr w:type="spellStart"/>
      <w:r w:rsidRPr="00CD38F3">
        <w:t>Izvođaču</w:t>
      </w:r>
      <w:proofErr w:type="spellEnd"/>
      <w:r w:rsidRPr="00CD38F3">
        <w:t xml:space="preserve"> da </w:t>
      </w:r>
      <w:proofErr w:type="spellStart"/>
      <w:r w:rsidRPr="00CD38F3">
        <w:t>definira</w:t>
      </w:r>
      <w:proofErr w:type="spellEnd"/>
      <w:r w:rsidRPr="00CD38F3">
        <w:t xml:space="preserve"> </w:t>
      </w:r>
      <w:proofErr w:type="spellStart"/>
      <w:r w:rsidRPr="00CD38F3">
        <w:t>područje</w:t>
      </w:r>
      <w:proofErr w:type="spellEnd"/>
      <w:r w:rsidRPr="00CD38F3">
        <w:t xml:space="preserve"> </w:t>
      </w:r>
      <w:proofErr w:type="spellStart"/>
      <w:r w:rsidRPr="00CD38F3">
        <w:t>kao</w:t>
      </w:r>
      <w:proofErr w:type="spellEnd"/>
      <w:r w:rsidRPr="00CD38F3">
        <w:t xml:space="preserve"> „</w:t>
      </w:r>
      <w:proofErr w:type="spellStart"/>
      <w:r w:rsidRPr="00CD38F3">
        <w:t>Područj</w:t>
      </w:r>
      <w:r w:rsidR="00C07BF5">
        <w:t>e</w:t>
      </w:r>
      <w:proofErr w:type="spellEnd"/>
      <w:r w:rsidRPr="00CD38F3">
        <w:t xml:space="preserve"> s </w:t>
      </w:r>
      <w:proofErr w:type="spellStart"/>
      <w:r w:rsidRPr="00CD38F3">
        <w:t>ograničenim</w:t>
      </w:r>
      <w:proofErr w:type="spellEnd"/>
      <w:r w:rsidRPr="00CD38F3">
        <w:t xml:space="preserve"> </w:t>
      </w:r>
      <w:proofErr w:type="spellStart"/>
      <w:proofErr w:type="gramStart"/>
      <w:r w:rsidRPr="00CD38F3">
        <w:t>pristupom</w:t>
      </w:r>
      <w:proofErr w:type="spellEnd"/>
      <w:r w:rsidRPr="00CD38F3">
        <w:t xml:space="preserve">“ </w:t>
      </w:r>
      <w:proofErr w:type="spellStart"/>
      <w:r w:rsidRPr="00CD38F3">
        <w:t>ukoliko</w:t>
      </w:r>
      <w:proofErr w:type="spellEnd"/>
      <w:proofErr w:type="gramEnd"/>
      <w:r w:rsidRPr="00CD38F3">
        <w:t xml:space="preserve"> on to </w:t>
      </w:r>
      <w:proofErr w:type="spellStart"/>
      <w:r w:rsidRPr="00CD38F3">
        <w:t>smatra</w:t>
      </w:r>
      <w:proofErr w:type="spellEnd"/>
      <w:r w:rsidRPr="00CD38F3">
        <w:t xml:space="preserve"> </w:t>
      </w:r>
      <w:proofErr w:type="spellStart"/>
      <w:r w:rsidRPr="00CD38F3">
        <w:t>neophodnim</w:t>
      </w:r>
      <w:proofErr w:type="spellEnd"/>
      <w:r w:rsidRPr="00CD38F3">
        <w:t xml:space="preserve">. </w:t>
      </w:r>
      <w:proofErr w:type="spellStart"/>
      <w:r w:rsidRPr="00CD38F3">
        <w:t>Usklađenost</w:t>
      </w:r>
      <w:proofErr w:type="spellEnd"/>
      <w:r w:rsidRPr="00CD38F3">
        <w:t xml:space="preserve"> s </w:t>
      </w:r>
      <w:proofErr w:type="spellStart"/>
      <w:r w:rsidRPr="00CD38F3">
        <w:t>zahtjevima</w:t>
      </w:r>
      <w:proofErr w:type="spellEnd"/>
      <w:r w:rsidRPr="00CD38F3">
        <w:t xml:space="preserve"> </w:t>
      </w:r>
      <w:proofErr w:type="spellStart"/>
      <w:r w:rsidRPr="00CD38F3">
        <w:t>dozvole</w:t>
      </w:r>
      <w:proofErr w:type="spellEnd"/>
      <w:r w:rsidRPr="00CD38F3">
        <w:t xml:space="preserve"> </w:t>
      </w:r>
      <w:proofErr w:type="spellStart"/>
      <w:r w:rsidRPr="00CD38F3">
        <w:t>neće</w:t>
      </w:r>
      <w:proofErr w:type="spellEnd"/>
      <w:r w:rsidRPr="00CD38F3">
        <w:t xml:space="preserve"> </w:t>
      </w:r>
      <w:proofErr w:type="spellStart"/>
      <w:r w:rsidRPr="00CD38F3">
        <w:t>odriješiti</w:t>
      </w:r>
      <w:proofErr w:type="spellEnd"/>
      <w:r w:rsidRPr="00CD38F3">
        <w:t xml:space="preserve"> </w:t>
      </w:r>
      <w:proofErr w:type="spellStart"/>
      <w:r w:rsidRPr="00CD38F3">
        <w:t>Izvođača</w:t>
      </w:r>
      <w:proofErr w:type="spellEnd"/>
      <w:r w:rsidRPr="00CD38F3">
        <w:t xml:space="preserve"> </w:t>
      </w:r>
      <w:proofErr w:type="spellStart"/>
      <w:r w:rsidRPr="00CD38F3">
        <w:t>bilo</w:t>
      </w:r>
      <w:proofErr w:type="spellEnd"/>
      <w:r w:rsidRPr="00CD38F3">
        <w:t xml:space="preserve"> </w:t>
      </w:r>
      <w:proofErr w:type="spellStart"/>
      <w:r w:rsidRPr="00CD38F3">
        <w:t>kakve</w:t>
      </w:r>
      <w:proofErr w:type="spellEnd"/>
      <w:r w:rsidRPr="00CD38F3">
        <w:t xml:space="preserve"> </w:t>
      </w:r>
      <w:proofErr w:type="spellStart"/>
      <w:r w:rsidRPr="00CD38F3">
        <w:t>odgovornosti</w:t>
      </w:r>
      <w:proofErr w:type="spellEnd"/>
      <w:r w:rsidRPr="00CD38F3">
        <w:t xml:space="preserve"> </w:t>
      </w:r>
      <w:proofErr w:type="spellStart"/>
      <w:r w:rsidRPr="00CD38F3">
        <w:t>prema</w:t>
      </w:r>
      <w:proofErr w:type="spellEnd"/>
      <w:r w:rsidRPr="00CD38F3">
        <w:t xml:space="preserve"> </w:t>
      </w:r>
      <w:proofErr w:type="spellStart"/>
      <w:r w:rsidRPr="00CD38F3">
        <w:t>Ugovoru</w:t>
      </w:r>
      <w:proofErr w:type="spellEnd"/>
      <w:r w:rsidRPr="00CD38F3">
        <w:t>.</w:t>
      </w:r>
    </w:p>
    <w:p w14:paraId="58A01CC4" w14:textId="77777777" w:rsidR="00227F23" w:rsidRPr="00CD38F3" w:rsidRDefault="00227F23" w:rsidP="004B225B">
      <w:pPr>
        <w:pStyle w:val="Naslov4"/>
        <w:ind w:left="1701" w:hanging="1701"/>
      </w:pPr>
      <w:r w:rsidRPr="00CD38F3">
        <w:t>Odredbe za slučajeve nužde</w:t>
      </w:r>
    </w:p>
    <w:p w14:paraId="117C69FE" w14:textId="77777777" w:rsidR="00227F23" w:rsidRPr="004B225B" w:rsidRDefault="00227F23" w:rsidP="00227F23">
      <w:pPr>
        <w:rPr>
          <w:lang w:val="hr-HR"/>
        </w:rPr>
      </w:pPr>
      <w:r w:rsidRPr="004B225B">
        <w:rPr>
          <w:lang w:val="hr-HR"/>
        </w:rPr>
        <w:t>Plan zaštite na radu će sadržavati i odgovarajuće postupke i opremu u izvanrednim slučajevima, uključujući:</w:t>
      </w:r>
    </w:p>
    <w:p w14:paraId="6CFAE021" w14:textId="77777777" w:rsidR="00227F23" w:rsidRPr="00CD38F3" w:rsidRDefault="00C07BF5" w:rsidP="009D01B3">
      <w:pPr>
        <w:numPr>
          <w:ilvl w:val="0"/>
          <w:numId w:val="71"/>
        </w:numPr>
        <w:spacing w:after="200"/>
      </w:pPr>
      <w:proofErr w:type="spellStart"/>
      <w:r>
        <w:t>o</w:t>
      </w:r>
      <w:r w:rsidR="00227F23" w:rsidRPr="00CD38F3">
        <w:t>prema</w:t>
      </w:r>
      <w:proofErr w:type="spellEnd"/>
      <w:r w:rsidR="00227F23" w:rsidRPr="00CD38F3">
        <w:t xml:space="preserve"> za </w:t>
      </w:r>
      <w:proofErr w:type="spellStart"/>
      <w:r w:rsidR="00227F23" w:rsidRPr="00CD38F3">
        <w:t>prvu</w:t>
      </w:r>
      <w:proofErr w:type="spellEnd"/>
      <w:r w:rsidR="00227F23" w:rsidRPr="00CD38F3">
        <w:t xml:space="preserve"> </w:t>
      </w:r>
      <w:proofErr w:type="spellStart"/>
      <w:r w:rsidR="00227F23" w:rsidRPr="00CD38F3">
        <w:t>pomoć</w:t>
      </w:r>
      <w:proofErr w:type="spellEnd"/>
      <w:r w:rsidR="00227F23" w:rsidRPr="00CD38F3">
        <w:t xml:space="preserve"> (</w:t>
      </w:r>
      <w:proofErr w:type="spellStart"/>
      <w:r w:rsidR="00227F23" w:rsidRPr="00CD38F3">
        <w:t>zavoji</w:t>
      </w:r>
      <w:proofErr w:type="spellEnd"/>
      <w:r w:rsidR="00227F23" w:rsidRPr="00CD38F3">
        <w:t xml:space="preserve">, </w:t>
      </w:r>
      <w:proofErr w:type="spellStart"/>
      <w:r w:rsidR="00227F23" w:rsidRPr="00CD38F3">
        <w:t>itd</w:t>
      </w:r>
      <w:proofErr w:type="spellEnd"/>
      <w:r w:rsidR="00227F23" w:rsidRPr="00CD38F3">
        <w:t>.)</w:t>
      </w:r>
    </w:p>
    <w:p w14:paraId="6F754E4B" w14:textId="77777777" w:rsidR="00227F23" w:rsidRPr="00CD38F3" w:rsidRDefault="00C07BF5" w:rsidP="009D01B3">
      <w:pPr>
        <w:numPr>
          <w:ilvl w:val="0"/>
          <w:numId w:val="71"/>
        </w:numPr>
        <w:spacing w:after="200"/>
      </w:pPr>
      <w:proofErr w:type="spellStart"/>
      <w:r>
        <w:t>o</w:t>
      </w:r>
      <w:r w:rsidR="00227F23" w:rsidRPr="00CD38F3">
        <w:t>sobe</w:t>
      </w:r>
      <w:proofErr w:type="spellEnd"/>
      <w:r w:rsidR="00227F23" w:rsidRPr="00CD38F3">
        <w:t xml:space="preserve"> </w:t>
      </w:r>
      <w:proofErr w:type="spellStart"/>
      <w:r w:rsidR="00227F23" w:rsidRPr="00CD38F3">
        <w:t>obučene</w:t>
      </w:r>
      <w:proofErr w:type="spellEnd"/>
      <w:r w:rsidR="00227F23" w:rsidRPr="00CD38F3">
        <w:t xml:space="preserve"> za </w:t>
      </w:r>
      <w:proofErr w:type="spellStart"/>
      <w:r w:rsidR="00227F23" w:rsidRPr="00CD38F3">
        <w:t>pružanje</w:t>
      </w:r>
      <w:proofErr w:type="spellEnd"/>
      <w:r w:rsidR="00227F23" w:rsidRPr="00CD38F3">
        <w:t xml:space="preserve"> </w:t>
      </w:r>
      <w:proofErr w:type="spellStart"/>
      <w:r w:rsidR="00227F23" w:rsidRPr="00CD38F3">
        <w:t>prve</w:t>
      </w:r>
      <w:proofErr w:type="spellEnd"/>
      <w:r w:rsidR="00227F23" w:rsidRPr="00CD38F3">
        <w:t xml:space="preserve"> </w:t>
      </w:r>
      <w:proofErr w:type="spellStart"/>
      <w:r w:rsidR="00227F23" w:rsidRPr="00CD38F3">
        <w:t>pomoći</w:t>
      </w:r>
      <w:proofErr w:type="spellEnd"/>
    </w:p>
    <w:p w14:paraId="02497A47" w14:textId="77777777" w:rsidR="00227F23" w:rsidRPr="00CD38F3" w:rsidRDefault="00C07BF5" w:rsidP="009D01B3">
      <w:pPr>
        <w:numPr>
          <w:ilvl w:val="0"/>
          <w:numId w:val="71"/>
        </w:numPr>
        <w:spacing w:after="200"/>
      </w:pPr>
      <w:proofErr w:type="spellStart"/>
      <w:r>
        <w:lastRenderedPageBreak/>
        <w:t>k</w:t>
      </w:r>
      <w:r w:rsidR="00227F23" w:rsidRPr="00CD38F3">
        <w:t>omunikacija</w:t>
      </w:r>
      <w:proofErr w:type="spellEnd"/>
      <w:r w:rsidR="00227F23" w:rsidRPr="00CD38F3">
        <w:t xml:space="preserve"> </w:t>
      </w:r>
      <w:proofErr w:type="spellStart"/>
      <w:r w:rsidR="00227F23" w:rsidRPr="00CD38F3">
        <w:t>i</w:t>
      </w:r>
      <w:proofErr w:type="spellEnd"/>
      <w:r w:rsidR="00227F23" w:rsidRPr="00CD38F3">
        <w:t xml:space="preserve"> </w:t>
      </w:r>
      <w:proofErr w:type="spellStart"/>
      <w:r w:rsidR="00227F23" w:rsidRPr="00CD38F3">
        <w:t>prijevoz</w:t>
      </w:r>
      <w:proofErr w:type="spellEnd"/>
      <w:r w:rsidR="00227F23" w:rsidRPr="00CD38F3">
        <w:t xml:space="preserve"> do </w:t>
      </w:r>
      <w:proofErr w:type="spellStart"/>
      <w:r w:rsidR="00227F23" w:rsidRPr="00CD38F3">
        <w:t>najbliže</w:t>
      </w:r>
      <w:proofErr w:type="spellEnd"/>
      <w:r w:rsidR="00227F23" w:rsidRPr="00CD38F3">
        <w:t xml:space="preserve"> </w:t>
      </w:r>
      <w:proofErr w:type="spellStart"/>
      <w:r w:rsidR="00227F23" w:rsidRPr="00CD38F3">
        <w:t>bolnice</w:t>
      </w:r>
      <w:proofErr w:type="spellEnd"/>
      <w:r w:rsidR="00227F23" w:rsidRPr="00CD38F3">
        <w:t xml:space="preserve"> s </w:t>
      </w:r>
      <w:proofErr w:type="spellStart"/>
      <w:r w:rsidR="00227F23" w:rsidRPr="00CD38F3">
        <w:t>odjelom</w:t>
      </w:r>
      <w:proofErr w:type="spellEnd"/>
      <w:r w:rsidR="00227F23" w:rsidRPr="00CD38F3">
        <w:t xml:space="preserve"> za </w:t>
      </w:r>
      <w:proofErr w:type="spellStart"/>
      <w:r w:rsidR="00227F23" w:rsidRPr="00CD38F3">
        <w:t>akcidentne</w:t>
      </w:r>
      <w:proofErr w:type="spellEnd"/>
      <w:r w:rsidR="00227F23" w:rsidRPr="00CD38F3">
        <w:t xml:space="preserve"> </w:t>
      </w:r>
      <w:proofErr w:type="spellStart"/>
      <w:r w:rsidR="00227F23" w:rsidRPr="00CD38F3">
        <w:t>i</w:t>
      </w:r>
      <w:proofErr w:type="spellEnd"/>
      <w:r w:rsidR="00227F23" w:rsidRPr="00CD38F3">
        <w:t xml:space="preserve"> </w:t>
      </w:r>
      <w:proofErr w:type="spellStart"/>
      <w:r w:rsidR="00227F23" w:rsidRPr="00CD38F3">
        <w:t>izvanredne</w:t>
      </w:r>
      <w:proofErr w:type="spellEnd"/>
      <w:r w:rsidR="00227F23" w:rsidRPr="00CD38F3">
        <w:t xml:space="preserve"> </w:t>
      </w:r>
      <w:proofErr w:type="spellStart"/>
      <w:r w:rsidR="00227F23" w:rsidRPr="00CD38F3">
        <w:t>slučajeve</w:t>
      </w:r>
      <w:proofErr w:type="spellEnd"/>
      <w:r w:rsidR="00227F23" w:rsidRPr="00CD38F3">
        <w:t xml:space="preserve"> </w:t>
      </w:r>
    </w:p>
    <w:p w14:paraId="57E49FFA" w14:textId="77777777" w:rsidR="00227F23" w:rsidRPr="00CD38F3" w:rsidRDefault="00C07BF5" w:rsidP="009D01B3">
      <w:pPr>
        <w:numPr>
          <w:ilvl w:val="0"/>
          <w:numId w:val="71"/>
        </w:numPr>
        <w:spacing w:after="200"/>
      </w:pPr>
      <w:proofErr w:type="spellStart"/>
      <w:r>
        <w:t>o</w:t>
      </w:r>
      <w:r w:rsidR="00227F23" w:rsidRPr="00CD38F3">
        <w:t>prem</w:t>
      </w:r>
      <w:r>
        <w:t>u</w:t>
      </w:r>
      <w:proofErr w:type="spellEnd"/>
      <w:r w:rsidR="00227F23" w:rsidRPr="00CD38F3">
        <w:t xml:space="preserve"> za </w:t>
      </w:r>
      <w:proofErr w:type="spellStart"/>
      <w:r w:rsidR="00227F23" w:rsidRPr="00CD38F3">
        <w:t>praćenje</w:t>
      </w:r>
      <w:proofErr w:type="spellEnd"/>
    </w:p>
    <w:p w14:paraId="78DA1DC6" w14:textId="77777777" w:rsidR="00227F23" w:rsidRPr="00CD38F3" w:rsidRDefault="00C07BF5" w:rsidP="009D01B3">
      <w:pPr>
        <w:numPr>
          <w:ilvl w:val="0"/>
          <w:numId w:val="71"/>
        </w:numPr>
        <w:spacing w:after="200"/>
      </w:pPr>
      <w:proofErr w:type="spellStart"/>
      <w:r>
        <w:t>o</w:t>
      </w:r>
      <w:r w:rsidR="00227F23" w:rsidRPr="00CD38F3">
        <w:t>prem</w:t>
      </w:r>
      <w:r>
        <w:t>u</w:t>
      </w:r>
      <w:proofErr w:type="spellEnd"/>
      <w:r w:rsidR="00227F23" w:rsidRPr="00CD38F3">
        <w:t xml:space="preserve"> za </w:t>
      </w:r>
      <w:proofErr w:type="spellStart"/>
      <w:r w:rsidR="00227F23" w:rsidRPr="00CD38F3">
        <w:t>spašavanje</w:t>
      </w:r>
      <w:proofErr w:type="spellEnd"/>
    </w:p>
    <w:p w14:paraId="62B5319C" w14:textId="77777777" w:rsidR="00227F23" w:rsidRPr="00CD38F3" w:rsidRDefault="00C07BF5" w:rsidP="009D01B3">
      <w:pPr>
        <w:numPr>
          <w:ilvl w:val="0"/>
          <w:numId w:val="71"/>
        </w:numPr>
        <w:spacing w:after="200"/>
      </w:pPr>
      <w:proofErr w:type="spellStart"/>
      <w:r>
        <w:t>o</w:t>
      </w:r>
      <w:r w:rsidR="00227F23" w:rsidRPr="00CD38F3">
        <w:t>prem</w:t>
      </w:r>
      <w:r>
        <w:t>u</w:t>
      </w:r>
      <w:proofErr w:type="spellEnd"/>
      <w:r w:rsidR="00227F23" w:rsidRPr="00CD38F3">
        <w:t xml:space="preserve"> za </w:t>
      </w:r>
      <w:proofErr w:type="spellStart"/>
      <w:r w:rsidR="00227F23" w:rsidRPr="00CD38F3">
        <w:t>gašenje</w:t>
      </w:r>
      <w:proofErr w:type="spellEnd"/>
      <w:r w:rsidR="00227F23" w:rsidRPr="00CD38F3">
        <w:t xml:space="preserve"> </w:t>
      </w:r>
      <w:proofErr w:type="spellStart"/>
      <w:r w:rsidR="00227F23" w:rsidRPr="00CD38F3">
        <w:t>požara</w:t>
      </w:r>
      <w:proofErr w:type="spellEnd"/>
    </w:p>
    <w:p w14:paraId="5C3D111A" w14:textId="77777777" w:rsidR="00227F23" w:rsidRPr="00CD38F3" w:rsidRDefault="00C07BF5" w:rsidP="009D01B3">
      <w:pPr>
        <w:numPr>
          <w:ilvl w:val="0"/>
          <w:numId w:val="71"/>
        </w:numPr>
        <w:spacing w:after="200"/>
      </w:pPr>
      <w:proofErr w:type="spellStart"/>
      <w:r>
        <w:t>k</w:t>
      </w:r>
      <w:r w:rsidR="00227F23" w:rsidRPr="00CD38F3">
        <w:t>omuniciranje</w:t>
      </w:r>
      <w:proofErr w:type="spellEnd"/>
      <w:r w:rsidR="00227F23" w:rsidRPr="00CD38F3">
        <w:t xml:space="preserve"> s </w:t>
      </w:r>
      <w:proofErr w:type="spellStart"/>
      <w:r w:rsidR="00227F23" w:rsidRPr="00CD38F3">
        <w:t>najbližom</w:t>
      </w:r>
      <w:proofErr w:type="spellEnd"/>
      <w:r w:rsidR="00227F23" w:rsidRPr="00CD38F3">
        <w:t xml:space="preserve"> </w:t>
      </w:r>
      <w:proofErr w:type="spellStart"/>
      <w:r w:rsidR="00227F23" w:rsidRPr="00CD38F3">
        <w:t>vatrogasnom</w:t>
      </w:r>
      <w:proofErr w:type="spellEnd"/>
      <w:r w:rsidR="00227F23" w:rsidRPr="00CD38F3">
        <w:t xml:space="preserve"> </w:t>
      </w:r>
      <w:proofErr w:type="spellStart"/>
      <w:r w:rsidR="00227F23" w:rsidRPr="00CD38F3">
        <w:t>stanicom</w:t>
      </w:r>
      <w:proofErr w:type="spellEnd"/>
      <w:r w:rsidR="00227F23" w:rsidRPr="00CD38F3">
        <w:t xml:space="preserve"> </w:t>
      </w:r>
    </w:p>
    <w:p w14:paraId="2DC5EDB6" w14:textId="52DCF96A" w:rsidR="00227F23" w:rsidRPr="00CD38F3" w:rsidRDefault="00227F23" w:rsidP="00227F23">
      <w:proofErr w:type="spellStart"/>
      <w:r w:rsidRPr="00CD38F3">
        <w:t>Izvođač</w:t>
      </w:r>
      <w:proofErr w:type="spellEnd"/>
      <w:r w:rsidRPr="00CD38F3">
        <w:t xml:space="preserve"> </w:t>
      </w:r>
      <w:proofErr w:type="spellStart"/>
      <w:r w:rsidRPr="00CD38F3">
        <w:t>će</w:t>
      </w:r>
      <w:proofErr w:type="spellEnd"/>
      <w:r w:rsidRPr="00CD38F3">
        <w:t xml:space="preserve"> </w:t>
      </w:r>
      <w:proofErr w:type="spellStart"/>
      <w:r w:rsidRPr="00CD38F3">
        <w:t>osigurati</w:t>
      </w:r>
      <w:proofErr w:type="spellEnd"/>
      <w:r w:rsidRPr="00CD38F3">
        <w:t xml:space="preserve"> </w:t>
      </w:r>
      <w:proofErr w:type="spellStart"/>
      <w:r w:rsidRPr="00CD38F3">
        <w:t>svu</w:t>
      </w:r>
      <w:proofErr w:type="spellEnd"/>
      <w:r w:rsidRPr="00CD38F3">
        <w:t xml:space="preserve"> </w:t>
      </w:r>
      <w:proofErr w:type="spellStart"/>
      <w:r w:rsidRPr="00CD38F3">
        <w:t>neophodnu</w:t>
      </w:r>
      <w:proofErr w:type="spellEnd"/>
      <w:r w:rsidRPr="00CD38F3">
        <w:t xml:space="preserve"> </w:t>
      </w:r>
      <w:proofErr w:type="spellStart"/>
      <w:r w:rsidRPr="00CD38F3">
        <w:t>opremu</w:t>
      </w:r>
      <w:proofErr w:type="spellEnd"/>
      <w:r w:rsidRPr="00CD38F3">
        <w:t xml:space="preserve"> za </w:t>
      </w:r>
      <w:proofErr w:type="spellStart"/>
      <w:r w:rsidRPr="00CD38F3">
        <w:t>spašavanje</w:t>
      </w:r>
      <w:proofErr w:type="spellEnd"/>
      <w:r w:rsidRPr="00CD38F3">
        <w:t xml:space="preserve"> </w:t>
      </w:r>
      <w:proofErr w:type="spellStart"/>
      <w:r w:rsidRPr="00CD38F3">
        <w:t>koja</w:t>
      </w:r>
      <w:proofErr w:type="spellEnd"/>
      <w:r w:rsidRPr="00CD38F3">
        <w:t xml:space="preserve"> </w:t>
      </w:r>
      <w:proofErr w:type="spellStart"/>
      <w:r w:rsidRPr="00CD38F3">
        <w:t>će</w:t>
      </w:r>
      <w:proofErr w:type="spellEnd"/>
      <w:r w:rsidRPr="00CD38F3">
        <w:t xml:space="preserve"> </w:t>
      </w:r>
      <w:proofErr w:type="spellStart"/>
      <w:r w:rsidRPr="00CD38F3">
        <w:t>redov</w:t>
      </w:r>
      <w:r w:rsidR="00E90B8F">
        <w:t>ito</w:t>
      </w:r>
      <w:proofErr w:type="spellEnd"/>
      <w:r w:rsidRPr="00CD38F3">
        <w:t xml:space="preserve"> </w:t>
      </w:r>
      <w:proofErr w:type="spellStart"/>
      <w:r w:rsidRPr="00CD38F3">
        <w:t>biti</w:t>
      </w:r>
      <w:proofErr w:type="spellEnd"/>
      <w:r w:rsidRPr="00CD38F3">
        <w:t xml:space="preserve"> </w:t>
      </w:r>
      <w:proofErr w:type="spellStart"/>
      <w:r w:rsidRPr="00CD38F3">
        <w:t>provjeravana</w:t>
      </w:r>
      <w:proofErr w:type="spellEnd"/>
      <w:r w:rsidRPr="00CD38F3">
        <w:t xml:space="preserve"> i </w:t>
      </w:r>
      <w:proofErr w:type="spellStart"/>
      <w:r w:rsidRPr="00CD38F3">
        <w:t>održavana</w:t>
      </w:r>
      <w:proofErr w:type="spellEnd"/>
      <w:r w:rsidRPr="00CD38F3">
        <w:t xml:space="preserve">. </w:t>
      </w:r>
      <w:proofErr w:type="spellStart"/>
      <w:r w:rsidRPr="00CD38F3">
        <w:t>Evidencija</w:t>
      </w:r>
      <w:proofErr w:type="spellEnd"/>
      <w:r w:rsidRPr="00CD38F3">
        <w:t xml:space="preserve"> </w:t>
      </w:r>
      <w:proofErr w:type="spellStart"/>
      <w:r w:rsidRPr="00CD38F3">
        <w:t>provjere</w:t>
      </w:r>
      <w:proofErr w:type="spellEnd"/>
      <w:r w:rsidRPr="00CD38F3">
        <w:t xml:space="preserve"> </w:t>
      </w:r>
      <w:proofErr w:type="spellStart"/>
      <w:r w:rsidRPr="00CD38F3">
        <w:t>opreme</w:t>
      </w:r>
      <w:proofErr w:type="spellEnd"/>
      <w:r w:rsidRPr="00CD38F3">
        <w:t xml:space="preserve"> </w:t>
      </w:r>
      <w:proofErr w:type="spellStart"/>
      <w:r w:rsidRPr="00CD38F3">
        <w:t>će</w:t>
      </w:r>
      <w:proofErr w:type="spellEnd"/>
      <w:r w:rsidRPr="00CD38F3">
        <w:t xml:space="preserve"> se </w:t>
      </w:r>
      <w:proofErr w:type="spellStart"/>
      <w:r w:rsidRPr="00CD38F3">
        <w:t>voditi</w:t>
      </w:r>
      <w:proofErr w:type="spellEnd"/>
      <w:r w:rsidRPr="00CD38F3">
        <w:t xml:space="preserve"> </w:t>
      </w:r>
      <w:proofErr w:type="spellStart"/>
      <w:r w:rsidRPr="00CD38F3">
        <w:t>na</w:t>
      </w:r>
      <w:proofErr w:type="spellEnd"/>
      <w:r w:rsidRPr="00CD38F3">
        <w:t xml:space="preserve"> </w:t>
      </w:r>
      <w:proofErr w:type="spellStart"/>
      <w:r>
        <w:t>gradilištu</w:t>
      </w:r>
      <w:proofErr w:type="spellEnd"/>
      <w:r w:rsidRPr="00CD38F3">
        <w:t xml:space="preserve">. </w:t>
      </w:r>
      <w:proofErr w:type="spellStart"/>
      <w:r w:rsidRPr="00CD38F3">
        <w:t>Izvođač</w:t>
      </w:r>
      <w:proofErr w:type="spellEnd"/>
      <w:r w:rsidRPr="00CD38F3">
        <w:t xml:space="preserve"> </w:t>
      </w:r>
      <w:proofErr w:type="spellStart"/>
      <w:r w:rsidRPr="00CD38F3">
        <w:t>će</w:t>
      </w:r>
      <w:proofErr w:type="spellEnd"/>
      <w:r w:rsidRPr="00CD38F3">
        <w:t xml:space="preserve"> </w:t>
      </w:r>
      <w:proofErr w:type="spellStart"/>
      <w:r w:rsidRPr="00CD38F3">
        <w:t>osigurati</w:t>
      </w:r>
      <w:proofErr w:type="spellEnd"/>
      <w:r w:rsidRPr="00CD38F3">
        <w:t xml:space="preserve"> </w:t>
      </w:r>
      <w:proofErr w:type="spellStart"/>
      <w:r w:rsidRPr="00CD38F3">
        <w:t>adekvatan</w:t>
      </w:r>
      <w:proofErr w:type="spellEnd"/>
      <w:r w:rsidRPr="00CD38F3">
        <w:t xml:space="preserve"> </w:t>
      </w:r>
      <w:proofErr w:type="spellStart"/>
      <w:r w:rsidRPr="00CD38F3">
        <w:t>broj</w:t>
      </w:r>
      <w:proofErr w:type="spellEnd"/>
      <w:r w:rsidRPr="00CD38F3">
        <w:t xml:space="preserve"> </w:t>
      </w:r>
      <w:proofErr w:type="spellStart"/>
      <w:r w:rsidRPr="00CD38F3">
        <w:t>uposlenika</w:t>
      </w:r>
      <w:proofErr w:type="spellEnd"/>
      <w:r w:rsidRPr="00CD38F3">
        <w:t xml:space="preserve"> u </w:t>
      </w:r>
      <w:proofErr w:type="spellStart"/>
      <w:r w:rsidRPr="00CD38F3">
        <w:t>potpunosti</w:t>
      </w:r>
      <w:proofErr w:type="spellEnd"/>
      <w:r w:rsidRPr="00CD38F3">
        <w:t xml:space="preserve"> </w:t>
      </w:r>
      <w:proofErr w:type="spellStart"/>
      <w:r w:rsidRPr="00CD38F3">
        <w:t>obučen</w:t>
      </w:r>
      <w:r w:rsidR="00365816">
        <w:t>ih</w:t>
      </w:r>
      <w:proofErr w:type="spellEnd"/>
      <w:r w:rsidRPr="00CD38F3">
        <w:t xml:space="preserve"> za </w:t>
      </w:r>
      <w:proofErr w:type="spellStart"/>
      <w:r w:rsidRPr="00CD38F3">
        <w:t>korištenje</w:t>
      </w:r>
      <w:proofErr w:type="spellEnd"/>
      <w:r w:rsidRPr="00CD38F3">
        <w:t xml:space="preserve"> </w:t>
      </w:r>
      <w:proofErr w:type="spellStart"/>
      <w:r w:rsidRPr="00CD38F3">
        <w:t>aparata</w:t>
      </w:r>
      <w:proofErr w:type="spellEnd"/>
      <w:r w:rsidRPr="00CD38F3">
        <w:t xml:space="preserve"> za </w:t>
      </w:r>
      <w:proofErr w:type="spellStart"/>
      <w:r w:rsidRPr="00CD38F3">
        <w:t>disanje</w:t>
      </w:r>
      <w:proofErr w:type="spellEnd"/>
      <w:r w:rsidRPr="00CD38F3">
        <w:t xml:space="preserve"> </w:t>
      </w:r>
      <w:proofErr w:type="spellStart"/>
      <w:r w:rsidRPr="00CD38F3">
        <w:t>i</w:t>
      </w:r>
      <w:proofErr w:type="spellEnd"/>
      <w:r w:rsidRPr="00CD38F3">
        <w:t xml:space="preserve"> </w:t>
      </w:r>
      <w:proofErr w:type="spellStart"/>
      <w:r w:rsidRPr="00CD38F3">
        <w:t>tehnik</w:t>
      </w:r>
      <w:r w:rsidR="00E90B8F">
        <w:t>u</w:t>
      </w:r>
      <w:proofErr w:type="spellEnd"/>
      <w:r w:rsidRPr="00CD38F3">
        <w:t xml:space="preserve"> </w:t>
      </w:r>
      <w:proofErr w:type="spellStart"/>
      <w:r w:rsidRPr="00CD38F3">
        <w:t>oživljavanja</w:t>
      </w:r>
      <w:proofErr w:type="spellEnd"/>
      <w:r w:rsidRPr="00CD38F3">
        <w:t>.</w:t>
      </w:r>
    </w:p>
    <w:p w14:paraId="1D3D1BBD" w14:textId="77777777" w:rsidR="00227F23" w:rsidRPr="00CD38F3" w:rsidRDefault="00227F23" w:rsidP="004B225B">
      <w:pPr>
        <w:pStyle w:val="Naslov4"/>
        <w:ind w:left="1701" w:hanging="1701"/>
      </w:pPr>
      <w:r w:rsidRPr="00CD38F3">
        <w:t>Osobna zaštitna oprema i higijena</w:t>
      </w:r>
    </w:p>
    <w:p w14:paraId="4C5DD31D" w14:textId="77777777" w:rsidR="00227F23" w:rsidRPr="00CD38F3" w:rsidRDefault="00227F23" w:rsidP="00227F23">
      <w:bookmarkStart w:id="155" w:name="_Toc351062626"/>
      <w:proofErr w:type="spellStart"/>
      <w:r w:rsidRPr="00CD38F3">
        <w:t>Osobna</w:t>
      </w:r>
      <w:proofErr w:type="spellEnd"/>
      <w:r w:rsidRPr="00CD38F3">
        <w:t xml:space="preserve"> </w:t>
      </w:r>
      <w:proofErr w:type="spellStart"/>
      <w:r w:rsidRPr="00CD38F3">
        <w:t>zaštitna</w:t>
      </w:r>
      <w:proofErr w:type="spellEnd"/>
      <w:r w:rsidRPr="00CD38F3">
        <w:t xml:space="preserve"> </w:t>
      </w:r>
      <w:proofErr w:type="spellStart"/>
      <w:r w:rsidRPr="00CD38F3">
        <w:t>oprema</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dostupna</w:t>
      </w:r>
      <w:proofErr w:type="spellEnd"/>
      <w:r w:rsidRPr="00CD38F3">
        <w:t xml:space="preserve"> </w:t>
      </w:r>
      <w:proofErr w:type="spellStart"/>
      <w:r w:rsidRPr="00CD38F3">
        <w:t>osoblju</w:t>
      </w:r>
      <w:proofErr w:type="spellEnd"/>
      <w:r w:rsidRPr="00CD38F3">
        <w:t xml:space="preserve"> </w:t>
      </w:r>
      <w:proofErr w:type="spellStart"/>
      <w:r w:rsidRPr="00CD38F3">
        <w:t>te</w:t>
      </w:r>
      <w:proofErr w:type="spellEnd"/>
      <w:r w:rsidRPr="00CD38F3">
        <w:t xml:space="preserve"> </w:t>
      </w:r>
      <w:proofErr w:type="spellStart"/>
      <w:r w:rsidRPr="00CD38F3">
        <w:t>će</w:t>
      </w:r>
      <w:proofErr w:type="spellEnd"/>
      <w:r w:rsidRPr="00CD38F3">
        <w:t xml:space="preserve"> se </w:t>
      </w:r>
      <w:proofErr w:type="spellStart"/>
      <w:r w:rsidRPr="00CD38F3">
        <w:t>koristit</w:t>
      </w:r>
      <w:r w:rsidR="00C07BF5">
        <w:t>i</w:t>
      </w:r>
      <w:proofErr w:type="spellEnd"/>
      <w:r w:rsidRPr="00CD38F3">
        <w:t xml:space="preserve"> </w:t>
      </w:r>
      <w:proofErr w:type="spellStart"/>
      <w:r w:rsidRPr="00CD38F3">
        <w:t>gdje</w:t>
      </w:r>
      <w:proofErr w:type="spellEnd"/>
      <w:r w:rsidRPr="00CD38F3">
        <w:t xml:space="preserve"> je to </w:t>
      </w:r>
      <w:proofErr w:type="spellStart"/>
      <w:r w:rsidRPr="00CD38F3">
        <w:t>potrebno</w:t>
      </w:r>
      <w:proofErr w:type="spellEnd"/>
      <w:r w:rsidR="00C07BF5">
        <w:t>,</w:t>
      </w:r>
      <w:r w:rsidRPr="00CD38F3">
        <w:t xml:space="preserve"> a </w:t>
      </w:r>
      <w:proofErr w:type="spellStart"/>
      <w:r w:rsidRPr="00CD38F3">
        <w:t>uključuje</w:t>
      </w:r>
      <w:proofErr w:type="spellEnd"/>
      <w:r w:rsidRPr="00CD38F3">
        <w:t xml:space="preserve">: </w:t>
      </w:r>
    </w:p>
    <w:p w14:paraId="4678D4E1" w14:textId="77777777" w:rsidR="00227F23" w:rsidRPr="00CD38F3" w:rsidRDefault="00C07BF5" w:rsidP="009D01B3">
      <w:pPr>
        <w:numPr>
          <w:ilvl w:val="0"/>
          <w:numId w:val="29"/>
        </w:numPr>
        <w:spacing w:after="200"/>
      </w:pPr>
      <w:proofErr w:type="spellStart"/>
      <w:r>
        <w:t>z</w:t>
      </w:r>
      <w:r w:rsidR="00227F23" w:rsidRPr="00CD38F3">
        <w:t>aštitne</w:t>
      </w:r>
      <w:proofErr w:type="spellEnd"/>
      <w:r w:rsidR="00227F23" w:rsidRPr="00CD38F3">
        <w:t xml:space="preserve"> </w:t>
      </w:r>
      <w:proofErr w:type="spellStart"/>
      <w:r w:rsidR="00227F23" w:rsidRPr="00CD38F3">
        <w:t>kacige</w:t>
      </w:r>
      <w:proofErr w:type="spellEnd"/>
    </w:p>
    <w:p w14:paraId="248B914F" w14:textId="77777777" w:rsidR="00227F23" w:rsidRPr="00CD38F3" w:rsidRDefault="00C07BF5" w:rsidP="009D01B3">
      <w:pPr>
        <w:numPr>
          <w:ilvl w:val="0"/>
          <w:numId w:val="29"/>
        </w:numPr>
        <w:spacing w:after="200"/>
      </w:pPr>
      <w:proofErr w:type="spellStart"/>
      <w:r>
        <w:t>z</w:t>
      </w:r>
      <w:r w:rsidR="00227F23" w:rsidRPr="00CD38F3">
        <w:t>aštit</w:t>
      </w:r>
      <w:r>
        <w:t>u</w:t>
      </w:r>
      <w:proofErr w:type="spellEnd"/>
      <w:r w:rsidR="00227F23" w:rsidRPr="00CD38F3">
        <w:t xml:space="preserve"> za </w:t>
      </w:r>
      <w:proofErr w:type="spellStart"/>
      <w:r w:rsidR="00227F23" w:rsidRPr="00CD38F3">
        <w:t>oči</w:t>
      </w:r>
      <w:proofErr w:type="spellEnd"/>
    </w:p>
    <w:p w14:paraId="195247D0" w14:textId="77777777" w:rsidR="00227F23" w:rsidRPr="00CD38F3" w:rsidRDefault="00C07BF5" w:rsidP="009D01B3">
      <w:pPr>
        <w:numPr>
          <w:ilvl w:val="0"/>
          <w:numId w:val="29"/>
        </w:numPr>
        <w:spacing w:after="200"/>
      </w:pPr>
      <w:proofErr w:type="spellStart"/>
      <w:r>
        <w:t>z</w:t>
      </w:r>
      <w:r w:rsidR="00227F23" w:rsidRPr="00CD38F3">
        <w:t>aštit</w:t>
      </w:r>
      <w:r>
        <w:t>u</w:t>
      </w:r>
      <w:proofErr w:type="spellEnd"/>
      <w:r w:rsidR="00227F23" w:rsidRPr="00CD38F3">
        <w:t xml:space="preserve"> za </w:t>
      </w:r>
      <w:proofErr w:type="spellStart"/>
      <w:r w:rsidR="00227F23" w:rsidRPr="00CD38F3">
        <w:t>uši</w:t>
      </w:r>
      <w:proofErr w:type="spellEnd"/>
      <w:r w:rsidR="00227F23" w:rsidRPr="00CD38F3">
        <w:t xml:space="preserve"> (</w:t>
      </w:r>
      <w:proofErr w:type="spellStart"/>
      <w:r w:rsidR="00227F23" w:rsidRPr="00CD38F3">
        <w:t>sluh</w:t>
      </w:r>
      <w:proofErr w:type="spellEnd"/>
      <w:r w:rsidR="00227F23" w:rsidRPr="00CD38F3">
        <w:t>)</w:t>
      </w:r>
    </w:p>
    <w:p w14:paraId="0499AE50" w14:textId="77777777" w:rsidR="00227F23" w:rsidRPr="00CD38F3" w:rsidRDefault="00C07BF5" w:rsidP="009D01B3">
      <w:pPr>
        <w:numPr>
          <w:ilvl w:val="0"/>
          <w:numId w:val="29"/>
        </w:numPr>
        <w:spacing w:after="200"/>
      </w:pPr>
      <w:proofErr w:type="spellStart"/>
      <w:r>
        <w:t>z</w:t>
      </w:r>
      <w:r w:rsidR="00227F23" w:rsidRPr="00CD38F3">
        <w:t>aštit</w:t>
      </w:r>
      <w:r>
        <w:t>u</w:t>
      </w:r>
      <w:proofErr w:type="spellEnd"/>
      <w:r w:rsidR="00227F23" w:rsidRPr="00CD38F3">
        <w:t xml:space="preserve"> </w:t>
      </w:r>
      <w:proofErr w:type="spellStart"/>
      <w:r w:rsidR="00227F23" w:rsidRPr="00CD38F3">
        <w:t>ruku</w:t>
      </w:r>
      <w:proofErr w:type="spellEnd"/>
    </w:p>
    <w:p w14:paraId="16C0EBF0" w14:textId="77777777" w:rsidR="00227F23" w:rsidRPr="00CD38F3" w:rsidRDefault="00C07BF5" w:rsidP="009D01B3">
      <w:pPr>
        <w:numPr>
          <w:ilvl w:val="0"/>
          <w:numId w:val="29"/>
        </w:numPr>
        <w:spacing w:after="200"/>
      </w:pPr>
      <w:proofErr w:type="spellStart"/>
      <w:r>
        <w:t>z</w:t>
      </w:r>
      <w:r w:rsidR="00227F23" w:rsidRPr="00CD38F3">
        <w:t>aštit</w:t>
      </w:r>
      <w:r>
        <w:t>u</w:t>
      </w:r>
      <w:proofErr w:type="spellEnd"/>
      <w:r w:rsidR="00227F23" w:rsidRPr="00CD38F3">
        <w:t xml:space="preserve"> za </w:t>
      </w:r>
      <w:proofErr w:type="spellStart"/>
      <w:r w:rsidR="00227F23" w:rsidRPr="00CD38F3">
        <w:t>noge</w:t>
      </w:r>
      <w:proofErr w:type="spellEnd"/>
      <w:r w:rsidR="00227F23" w:rsidRPr="00CD38F3">
        <w:t>.</w:t>
      </w:r>
    </w:p>
    <w:p w14:paraId="0228047F" w14:textId="77777777" w:rsidR="00227F23" w:rsidRPr="00CD38F3" w:rsidRDefault="00C07BF5" w:rsidP="00227F23">
      <w:proofErr w:type="spellStart"/>
      <w:r>
        <w:t>Izvođač</w:t>
      </w:r>
      <w:proofErr w:type="spellEnd"/>
      <w:r>
        <w:t xml:space="preserve"> </w:t>
      </w:r>
      <w:proofErr w:type="spellStart"/>
      <w:r>
        <w:t>će</w:t>
      </w:r>
      <w:proofErr w:type="spellEnd"/>
      <w:r>
        <w:t xml:space="preserve"> </w:t>
      </w:r>
      <w:proofErr w:type="spellStart"/>
      <w:r>
        <w:t>osigurati</w:t>
      </w:r>
      <w:proofErr w:type="spellEnd"/>
      <w:r>
        <w:t xml:space="preserve"> </w:t>
      </w:r>
      <w:proofErr w:type="spellStart"/>
      <w:r>
        <w:t>i</w:t>
      </w:r>
      <w:proofErr w:type="spellEnd"/>
      <w:r>
        <w:t xml:space="preserve"> </w:t>
      </w:r>
      <w:proofErr w:type="spellStart"/>
      <w:r w:rsidR="00227F23" w:rsidRPr="00CD38F3">
        <w:t>odgovarajuće</w:t>
      </w:r>
      <w:proofErr w:type="spellEnd"/>
      <w:r w:rsidR="00227F23" w:rsidRPr="00CD38F3">
        <w:t xml:space="preserve"> </w:t>
      </w:r>
      <w:proofErr w:type="spellStart"/>
      <w:r w:rsidR="00227F23" w:rsidRPr="00CD38F3">
        <w:t>objekte</w:t>
      </w:r>
      <w:proofErr w:type="spellEnd"/>
      <w:r w:rsidR="00227F23" w:rsidRPr="00CD38F3">
        <w:t xml:space="preserve"> za </w:t>
      </w:r>
      <w:proofErr w:type="spellStart"/>
      <w:r w:rsidR="00227F23" w:rsidRPr="00CD38F3">
        <w:t>boravak</w:t>
      </w:r>
      <w:proofErr w:type="spellEnd"/>
      <w:r w:rsidR="00227F23" w:rsidRPr="00CD38F3">
        <w:t xml:space="preserve">, </w:t>
      </w:r>
      <w:proofErr w:type="spellStart"/>
      <w:r w:rsidR="00227F23" w:rsidRPr="00CD38F3">
        <w:t>uključujući</w:t>
      </w:r>
      <w:proofErr w:type="spellEnd"/>
      <w:r w:rsidR="00227F23" w:rsidRPr="00CD38F3">
        <w:t xml:space="preserve"> </w:t>
      </w:r>
      <w:proofErr w:type="spellStart"/>
      <w:r w:rsidR="00227F23" w:rsidRPr="00CD38F3">
        <w:t>minimalno</w:t>
      </w:r>
      <w:proofErr w:type="spellEnd"/>
      <w:r w:rsidR="00227F23" w:rsidRPr="00CD38F3">
        <w:t>:</w:t>
      </w:r>
    </w:p>
    <w:p w14:paraId="5441395A" w14:textId="77777777" w:rsidR="00227F23" w:rsidRPr="00CD38F3" w:rsidRDefault="00C07BF5" w:rsidP="009D01B3">
      <w:pPr>
        <w:numPr>
          <w:ilvl w:val="0"/>
          <w:numId w:val="30"/>
        </w:numPr>
        <w:spacing w:after="200"/>
      </w:pPr>
      <w:proofErr w:type="spellStart"/>
      <w:r>
        <w:t>p</w:t>
      </w:r>
      <w:r w:rsidR="00227F23" w:rsidRPr="00CD38F3">
        <w:t>itku</w:t>
      </w:r>
      <w:proofErr w:type="spellEnd"/>
      <w:r w:rsidR="00227F23" w:rsidRPr="00CD38F3">
        <w:t xml:space="preserve"> </w:t>
      </w:r>
      <w:proofErr w:type="spellStart"/>
      <w:r w:rsidR="00227F23" w:rsidRPr="00CD38F3">
        <w:t>vodu</w:t>
      </w:r>
      <w:proofErr w:type="spellEnd"/>
    </w:p>
    <w:p w14:paraId="65421AE5" w14:textId="77777777" w:rsidR="00227F23" w:rsidRPr="00CD38F3" w:rsidRDefault="00C07BF5" w:rsidP="009D01B3">
      <w:pPr>
        <w:numPr>
          <w:ilvl w:val="0"/>
          <w:numId w:val="30"/>
        </w:numPr>
        <w:spacing w:after="200"/>
      </w:pPr>
      <w:proofErr w:type="spellStart"/>
      <w:r>
        <w:t>zahode</w:t>
      </w:r>
      <w:proofErr w:type="spellEnd"/>
    </w:p>
    <w:p w14:paraId="340EB4EF" w14:textId="77777777" w:rsidR="00227F23" w:rsidRPr="00CD38F3" w:rsidRDefault="00C07BF5" w:rsidP="009D01B3">
      <w:pPr>
        <w:numPr>
          <w:ilvl w:val="0"/>
          <w:numId w:val="30"/>
        </w:numPr>
        <w:spacing w:after="200"/>
      </w:pPr>
      <w:proofErr w:type="spellStart"/>
      <w:r>
        <w:t>u</w:t>
      </w:r>
      <w:r w:rsidR="00227F23" w:rsidRPr="00CD38F3">
        <w:t>mivaoni</w:t>
      </w:r>
      <w:r>
        <w:t>ke</w:t>
      </w:r>
      <w:proofErr w:type="spellEnd"/>
      <w:r w:rsidR="00227F23" w:rsidRPr="00CD38F3">
        <w:t xml:space="preserve"> s </w:t>
      </w:r>
      <w:proofErr w:type="spellStart"/>
      <w:r w:rsidR="00227F23" w:rsidRPr="00CD38F3">
        <w:t>toplom</w:t>
      </w:r>
      <w:proofErr w:type="spellEnd"/>
      <w:r w:rsidR="00227F23" w:rsidRPr="00CD38F3">
        <w:t xml:space="preserve"> </w:t>
      </w:r>
      <w:proofErr w:type="spellStart"/>
      <w:r w:rsidR="00227F23" w:rsidRPr="00CD38F3">
        <w:t>vodom</w:t>
      </w:r>
      <w:proofErr w:type="spellEnd"/>
      <w:r w:rsidR="00227F23" w:rsidRPr="00CD38F3">
        <w:t xml:space="preserve">, </w:t>
      </w:r>
      <w:proofErr w:type="spellStart"/>
      <w:r w:rsidR="00227F23" w:rsidRPr="00CD38F3">
        <w:t>sapun</w:t>
      </w:r>
      <w:r>
        <w:t>e</w:t>
      </w:r>
      <w:proofErr w:type="spellEnd"/>
      <w:r w:rsidR="00227F23" w:rsidRPr="00CD38F3">
        <w:t xml:space="preserve"> </w:t>
      </w:r>
      <w:proofErr w:type="spellStart"/>
      <w:r w:rsidR="00227F23" w:rsidRPr="00CD38F3">
        <w:t>i</w:t>
      </w:r>
      <w:proofErr w:type="spellEnd"/>
      <w:r w:rsidR="00227F23" w:rsidRPr="00CD38F3">
        <w:t xml:space="preserve"> </w:t>
      </w:r>
      <w:proofErr w:type="spellStart"/>
      <w:r w:rsidR="00227F23" w:rsidRPr="00CD38F3">
        <w:t>ručni</w:t>
      </w:r>
      <w:r>
        <w:t>ke</w:t>
      </w:r>
      <w:proofErr w:type="spellEnd"/>
    </w:p>
    <w:p w14:paraId="33400453" w14:textId="77777777" w:rsidR="00227F23" w:rsidRDefault="00C07BF5" w:rsidP="009D01B3">
      <w:pPr>
        <w:numPr>
          <w:ilvl w:val="0"/>
          <w:numId w:val="30"/>
        </w:numPr>
        <w:spacing w:after="200"/>
      </w:pPr>
      <w:proofErr w:type="spellStart"/>
      <w:r>
        <w:t>č</w:t>
      </w:r>
      <w:r w:rsidR="00227F23" w:rsidRPr="00CD38F3">
        <w:t>ist</w:t>
      </w:r>
      <w:r>
        <w:t>e</w:t>
      </w:r>
      <w:proofErr w:type="spellEnd"/>
      <w:r w:rsidR="00227F23" w:rsidRPr="00CD38F3">
        <w:t xml:space="preserve">, </w:t>
      </w:r>
      <w:proofErr w:type="spellStart"/>
      <w:r w:rsidR="00227F23" w:rsidRPr="00CD38F3">
        <w:t>suh</w:t>
      </w:r>
      <w:r>
        <w:t>e</w:t>
      </w:r>
      <w:proofErr w:type="spellEnd"/>
      <w:r w:rsidR="00227F23" w:rsidRPr="00CD38F3">
        <w:t xml:space="preserve"> </w:t>
      </w:r>
      <w:proofErr w:type="spellStart"/>
      <w:r w:rsidR="00227F23" w:rsidRPr="00CD38F3">
        <w:t>i</w:t>
      </w:r>
      <w:proofErr w:type="spellEnd"/>
      <w:r w:rsidR="00227F23" w:rsidRPr="00CD38F3">
        <w:t xml:space="preserve"> </w:t>
      </w:r>
      <w:proofErr w:type="spellStart"/>
      <w:r w:rsidR="00227F23" w:rsidRPr="00CD38F3">
        <w:t>topl</w:t>
      </w:r>
      <w:r>
        <w:t>e</w:t>
      </w:r>
      <w:proofErr w:type="spellEnd"/>
      <w:r w:rsidR="00227F23" w:rsidRPr="00CD38F3">
        <w:t xml:space="preserve"> </w:t>
      </w:r>
      <w:proofErr w:type="spellStart"/>
      <w:r w:rsidR="00227F23" w:rsidRPr="00CD38F3">
        <w:t>prostor</w:t>
      </w:r>
      <w:r>
        <w:t>e</w:t>
      </w:r>
      <w:proofErr w:type="spellEnd"/>
      <w:r w:rsidR="00227F23" w:rsidRPr="00CD38F3">
        <w:t xml:space="preserve"> </w:t>
      </w:r>
      <w:proofErr w:type="spellStart"/>
      <w:r w:rsidR="00227F23" w:rsidRPr="00CD38F3">
        <w:t>sa</w:t>
      </w:r>
      <w:proofErr w:type="spellEnd"/>
      <w:r w:rsidR="00227F23" w:rsidRPr="00CD38F3">
        <w:t xml:space="preserve"> </w:t>
      </w:r>
      <w:proofErr w:type="spellStart"/>
      <w:r w:rsidR="00227F23" w:rsidRPr="00CD38F3">
        <w:t>stolovima</w:t>
      </w:r>
      <w:proofErr w:type="spellEnd"/>
      <w:r w:rsidR="00227F23" w:rsidRPr="00CD38F3">
        <w:t xml:space="preserve"> </w:t>
      </w:r>
      <w:proofErr w:type="spellStart"/>
      <w:r w:rsidR="00227F23" w:rsidRPr="00CD38F3">
        <w:t>i</w:t>
      </w:r>
      <w:proofErr w:type="spellEnd"/>
      <w:r w:rsidR="00227F23" w:rsidRPr="00CD38F3">
        <w:t xml:space="preserve"> </w:t>
      </w:r>
      <w:proofErr w:type="spellStart"/>
      <w:r w:rsidR="00227F23" w:rsidRPr="00CD38F3">
        <w:t>stolicama</w:t>
      </w:r>
      <w:proofErr w:type="spellEnd"/>
      <w:r w:rsidR="00227F23" w:rsidRPr="00CD38F3">
        <w:t xml:space="preserve"> </w:t>
      </w:r>
      <w:proofErr w:type="spellStart"/>
      <w:r w:rsidR="00227F23" w:rsidRPr="00CD38F3">
        <w:t>gdje</w:t>
      </w:r>
      <w:proofErr w:type="spellEnd"/>
      <w:r w:rsidR="00227F23" w:rsidRPr="00CD38F3">
        <w:t xml:space="preserve"> je </w:t>
      </w:r>
      <w:proofErr w:type="spellStart"/>
      <w:r w:rsidR="00227F23" w:rsidRPr="00CD38F3">
        <w:t>moguće</w:t>
      </w:r>
      <w:proofErr w:type="spellEnd"/>
      <w:r w:rsidR="00227F23" w:rsidRPr="00CD38F3">
        <w:t xml:space="preserve"> </w:t>
      </w:r>
      <w:proofErr w:type="spellStart"/>
      <w:r w:rsidR="00227F23" w:rsidRPr="00CD38F3">
        <w:t>konzumirati</w:t>
      </w:r>
      <w:proofErr w:type="spellEnd"/>
      <w:r w:rsidR="00227F23" w:rsidRPr="00CD38F3">
        <w:t xml:space="preserve"> </w:t>
      </w:r>
      <w:proofErr w:type="spellStart"/>
      <w:r w:rsidR="00227F23" w:rsidRPr="00CD38F3">
        <w:t>hranu</w:t>
      </w:r>
      <w:proofErr w:type="spellEnd"/>
      <w:r w:rsidR="00227F23" w:rsidRPr="00CD38F3">
        <w:t>.</w:t>
      </w:r>
    </w:p>
    <w:p w14:paraId="39F2B347" w14:textId="77777777" w:rsidR="003D60DD" w:rsidRDefault="003D60DD" w:rsidP="004B225B">
      <w:pPr>
        <w:pStyle w:val="Naslov4"/>
        <w:ind w:left="1701" w:hanging="1701"/>
      </w:pPr>
      <w:r>
        <w:t>Vertikalni prilazi</w:t>
      </w:r>
    </w:p>
    <w:p w14:paraId="2ED47D71" w14:textId="77777777" w:rsidR="003D60DD" w:rsidRPr="004B225B" w:rsidRDefault="003D60DD" w:rsidP="003D60DD">
      <w:pPr>
        <w:spacing w:after="200"/>
        <w:rPr>
          <w:lang w:val="hr-HR"/>
        </w:rPr>
      </w:pPr>
      <w:r w:rsidRPr="004B225B">
        <w:rPr>
          <w:lang w:val="hr-HR"/>
        </w:rPr>
        <w:t>Sukladno članku 22. Pravilnika o zaštiti na radu za mjesta rada (NN 29/13) za ulazak u okna, šahtove i slične objekte gdje se poslovi obavljaju povremeno mogu se koristiti vertikalni prilazi izvedeni u obliku čvrstih metalnih ljestava postavljenih vertikalno ili koso s kutom nagiba većim od 75° prema horizontali.</w:t>
      </w:r>
    </w:p>
    <w:p w14:paraId="28DD18F1" w14:textId="77777777" w:rsidR="003D60DD" w:rsidRPr="004B225B" w:rsidRDefault="003D60DD" w:rsidP="003D60DD">
      <w:pPr>
        <w:spacing w:after="200"/>
        <w:rPr>
          <w:lang w:val="hr-HR"/>
        </w:rPr>
      </w:pPr>
      <w:r w:rsidRPr="004B225B">
        <w:rPr>
          <w:lang w:val="hr-HR"/>
        </w:rPr>
        <w:t>Prečke ljestava moraju biti od okruglog željeza promjera najmanje 1,6 cm i dobro učvršćene odnosno zavarene za stranice ljestava na vertikalnom razmaku od najviše 30 cm.</w:t>
      </w:r>
    </w:p>
    <w:p w14:paraId="45129491" w14:textId="025942E2" w:rsidR="003D60DD" w:rsidRDefault="003D60DD" w:rsidP="003D60DD">
      <w:pPr>
        <w:spacing w:after="200"/>
      </w:pPr>
      <w:proofErr w:type="spellStart"/>
      <w:r>
        <w:t>Duljina</w:t>
      </w:r>
      <w:proofErr w:type="spellEnd"/>
      <w:r>
        <w:t xml:space="preserve"> </w:t>
      </w:r>
      <w:proofErr w:type="spellStart"/>
      <w:r>
        <w:t>prečki</w:t>
      </w:r>
      <w:proofErr w:type="spellEnd"/>
      <w:r>
        <w:t xml:space="preserve"> </w:t>
      </w:r>
      <w:proofErr w:type="spellStart"/>
      <w:r>
        <w:t>između</w:t>
      </w:r>
      <w:proofErr w:type="spellEnd"/>
      <w:r>
        <w:t xml:space="preserve"> </w:t>
      </w:r>
      <w:proofErr w:type="spellStart"/>
      <w:r>
        <w:t>stran</w:t>
      </w:r>
      <w:r w:rsidR="00365816">
        <w:t>i</w:t>
      </w:r>
      <w:r>
        <w:t>ca</w:t>
      </w:r>
      <w:proofErr w:type="spellEnd"/>
      <w:r>
        <w:t xml:space="preserve"> </w:t>
      </w:r>
      <w:proofErr w:type="spellStart"/>
      <w:r>
        <w:t>ljestava</w:t>
      </w:r>
      <w:proofErr w:type="spellEnd"/>
      <w:r>
        <w:t xml:space="preserve"> ne </w:t>
      </w:r>
      <w:proofErr w:type="spellStart"/>
      <w:r>
        <w:t>smije</w:t>
      </w:r>
      <w:proofErr w:type="spellEnd"/>
      <w:r>
        <w:t xml:space="preserve"> </w:t>
      </w:r>
      <w:proofErr w:type="spellStart"/>
      <w:r>
        <w:t>biti</w:t>
      </w:r>
      <w:proofErr w:type="spellEnd"/>
      <w:r>
        <w:t xml:space="preserve"> </w:t>
      </w:r>
      <w:proofErr w:type="spellStart"/>
      <w:r>
        <w:t>manja</w:t>
      </w:r>
      <w:proofErr w:type="spellEnd"/>
      <w:r>
        <w:t xml:space="preserve"> od 40 cm.</w:t>
      </w:r>
    </w:p>
    <w:p w14:paraId="74DA4F4C" w14:textId="77777777" w:rsidR="003D60DD" w:rsidRDefault="003D60DD" w:rsidP="003D60DD">
      <w:pPr>
        <w:spacing w:after="200"/>
      </w:pPr>
      <w:proofErr w:type="spellStart"/>
      <w:r>
        <w:t>Ljestve</w:t>
      </w:r>
      <w:proofErr w:type="spellEnd"/>
      <w:r>
        <w:t xml:space="preserve">, </w:t>
      </w:r>
      <w:proofErr w:type="spellStart"/>
      <w:r>
        <w:t>čija</w:t>
      </w:r>
      <w:proofErr w:type="spellEnd"/>
      <w:r>
        <w:t xml:space="preserve"> je </w:t>
      </w:r>
      <w:proofErr w:type="spellStart"/>
      <w:r>
        <w:t>visina</w:t>
      </w:r>
      <w:proofErr w:type="spellEnd"/>
      <w:r>
        <w:t xml:space="preserve"> </w:t>
      </w:r>
      <w:proofErr w:type="spellStart"/>
      <w:r>
        <w:t>veća</w:t>
      </w:r>
      <w:proofErr w:type="spellEnd"/>
      <w:r>
        <w:t xml:space="preserve"> od 3,0 m </w:t>
      </w:r>
      <w:proofErr w:type="spellStart"/>
      <w:r>
        <w:t>moraju</w:t>
      </w:r>
      <w:proofErr w:type="spellEnd"/>
      <w:r>
        <w:t xml:space="preserve"> </w:t>
      </w:r>
      <w:proofErr w:type="spellStart"/>
      <w:r>
        <w:t>počevši</w:t>
      </w:r>
      <w:proofErr w:type="spellEnd"/>
      <w:r>
        <w:t xml:space="preserve"> </w:t>
      </w:r>
      <w:proofErr w:type="spellStart"/>
      <w:r>
        <w:t>od</w:t>
      </w:r>
      <w:proofErr w:type="spellEnd"/>
      <w:r>
        <w:t xml:space="preserve"> </w:t>
      </w:r>
      <w:proofErr w:type="spellStart"/>
      <w:r>
        <w:t>sedme</w:t>
      </w:r>
      <w:proofErr w:type="spellEnd"/>
      <w:r>
        <w:t xml:space="preserve"> </w:t>
      </w:r>
      <w:proofErr w:type="spellStart"/>
      <w:r>
        <w:t>prečke</w:t>
      </w:r>
      <w:proofErr w:type="spellEnd"/>
      <w:r>
        <w:t xml:space="preserve"> (</w:t>
      </w:r>
      <w:proofErr w:type="spellStart"/>
      <w:r>
        <w:t>oko</w:t>
      </w:r>
      <w:proofErr w:type="spellEnd"/>
      <w:r>
        <w:t xml:space="preserve"> </w:t>
      </w:r>
      <w:proofErr w:type="spellStart"/>
      <w:r>
        <w:t>dva</w:t>
      </w:r>
      <w:proofErr w:type="spellEnd"/>
      <w:r>
        <w:t xml:space="preserve"> </w:t>
      </w:r>
      <w:proofErr w:type="spellStart"/>
      <w:r>
        <w:t>metra</w:t>
      </w:r>
      <w:proofErr w:type="spellEnd"/>
      <w:r>
        <w:t xml:space="preserve"> od </w:t>
      </w:r>
      <w:proofErr w:type="spellStart"/>
      <w:r>
        <w:t>poda</w:t>
      </w:r>
      <w:proofErr w:type="spellEnd"/>
      <w:r>
        <w:t xml:space="preserve">) </w:t>
      </w:r>
      <w:proofErr w:type="spellStart"/>
      <w:r>
        <w:t>imati</w:t>
      </w:r>
      <w:proofErr w:type="spellEnd"/>
      <w:r>
        <w:t xml:space="preserve"> </w:t>
      </w:r>
      <w:proofErr w:type="spellStart"/>
      <w:r>
        <w:t>čvrstu</w:t>
      </w:r>
      <w:proofErr w:type="spellEnd"/>
      <w:r>
        <w:t xml:space="preserve"> </w:t>
      </w:r>
      <w:proofErr w:type="spellStart"/>
      <w:r>
        <w:t>leđnu</w:t>
      </w:r>
      <w:proofErr w:type="spellEnd"/>
      <w:r>
        <w:t xml:space="preserve"> </w:t>
      </w:r>
      <w:proofErr w:type="spellStart"/>
      <w:r>
        <w:t>zaštitu</w:t>
      </w:r>
      <w:proofErr w:type="spellEnd"/>
      <w:r>
        <w:t>.</w:t>
      </w:r>
    </w:p>
    <w:p w14:paraId="76210187" w14:textId="77777777" w:rsidR="003D60DD" w:rsidRDefault="003D60DD" w:rsidP="003D60DD">
      <w:pPr>
        <w:spacing w:after="200"/>
      </w:pPr>
      <w:proofErr w:type="spellStart"/>
      <w:r>
        <w:lastRenderedPageBreak/>
        <w:t>Leđna</w:t>
      </w:r>
      <w:proofErr w:type="spellEnd"/>
      <w:r>
        <w:t xml:space="preserve"> </w:t>
      </w:r>
      <w:proofErr w:type="spellStart"/>
      <w:r>
        <w:t>zaštita</w:t>
      </w:r>
      <w:proofErr w:type="spellEnd"/>
      <w:r>
        <w:t xml:space="preserve"> mora </w:t>
      </w:r>
      <w:proofErr w:type="spellStart"/>
      <w:r>
        <w:t>biti</w:t>
      </w:r>
      <w:proofErr w:type="spellEnd"/>
      <w:r>
        <w:t xml:space="preserve"> </w:t>
      </w:r>
      <w:proofErr w:type="spellStart"/>
      <w:r>
        <w:t>izrađena</w:t>
      </w:r>
      <w:proofErr w:type="spellEnd"/>
      <w:r>
        <w:t xml:space="preserve"> u </w:t>
      </w:r>
      <w:proofErr w:type="spellStart"/>
      <w:r>
        <w:t>obliku</w:t>
      </w:r>
      <w:proofErr w:type="spellEnd"/>
      <w:r>
        <w:t xml:space="preserve"> </w:t>
      </w:r>
      <w:proofErr w:type="spellStart"/>
      <w:r>
        <w:t>kaveza</w:t>
      </w:r>
      <w:proofErr w:type="spellEnd"/>
      <w:r>
        <w:t xml:space="preserve"> </w:t>
      </w:r>
      <w:proofErr w:type="spellStart"/>
      <w:r>
        <w:t>načinjenog</w:t>
      </w:r>
      <w:proofErr w:type="spellEnd"/>
      <w:r>
        <w:t xml:space="preserve"> </w:t>
      </w:r>
      <w:proofErr w:type="spellStart"/>
      <w:r>
        <w:t>od</w:t>
      </w:r>
      <w:proofErr w:type="spellEnd"/>
      <w:r>
        <w:t xml:space="preserve"> </w:t>
      </w:r>
      <w:proofErr w:type="spellStart"/>
      <w:r>
        <w:t>lukova</w:t>
      </w:r>
      <w:proofErr w:type="spellEnd"/>
      <w:r>
        <w:t xml:space="preserve"> </w:t>
      </w:r>
      <w:proofErr w:type="spellStart"/>
      <w:r>
        <w:t>od</w:t>
      </w:r>
      <w:proofErr w:type="spellEnd"/>
      <w:r>
        <w:t xml:space="preserve"> </w:t>
      </w:r>
      <w:proofErr w:type="spellStart"/>
      <w:r>
        <w:t>plosnatog</w:t>
      </w:r>
      <w:proofErr w:type="spellEnd"/>
      <w:r>
        <w:t xml:space="preserve"> </w:t>
      </w:r>
      <w:proofErr w:type="spellStart"/>
      <w:r>
        <w:t>željeza</w:t>
      </w:r>
      <w:proofErr w:type="spellEnd"/>
      <w:r>
        <w:t xml:space="preserve">, s </w:t>
      </w:r>
      <w:proofErr w:type="spellStart"/>
      <w:r>
        <w:t>unutrašnjim</w:t>
      </w:r>
      <w:proofErr w:type="spellEnd"/>
      <w:r>
        <w:t xml:space="preserve"> </w:t>
      </w:r>
      <w:proofErr w:type="spellStart"/>
      <w:r>
        <w:t>radijusom</w:t>
      </w:r>
      <w:proofErr w:type="spellEnd"/>
      <w:r>
        <w:t xml:space="preserve"> ne </w:t>
      </w:r>
      <w:proofErr w:type="spellStart"/>
      <w:r>
        <w:t>manjim</w:t>
      </w:r>
      <w:proofErr w:type="spellEnd"/>
      <w:r>
        <w:t xml:space="preserve"> od 70 cm </w:t>
      </w:r>
      <w:proofErr w:type="spellStart"/>
      <w:r>
        <w:t>niti</w:t>
      </w:r>
      <w:proofErr w:type="spellEnd"/>
      <w:r>
        <w:t xml:space="preserve"> </w:t>
      </w:r>
      <w:proofErr w:type="spellStart"/>
      <w:r>
        <w:t>većim</w:t>
      </w:r>
      <w:proofErr w:type="spellEnd"/>
      <w:r>
        <w:t xml:space="preserve"> od 80 cm, </w:t>
      </w:r>
      <w:proofErr w:type="spellStart"/>
      <w:r>
        <w:t>koji</w:t>
      </w:r>
      <w:proofErr w:type="spellEnd"/>
      <w:r>
        <w:t xml:space="preserve"> </w:t>
      </w:r>
      <w:proofErr w:type="spellStart"/>
      <w:r>
        <w:t>moraju</w:t>
      </w:r>
      <w:proofErr w:type="spellEnd"/>
      <w:r>
        <w:t xml:space="preserve"> </w:t>
      </w:r>
      <w:proofErr w:type="spellStart"/>
      <w:r>
        <w:t>biti</w:t>
      </w:r>
      <w:proofErr w:type="spellEnd"/>
      <w:r>
        <w:t xml:space="preserve"> </w:t>
      </w:r>
      <w:proofErr w:type="spellStart"/>
      <w:r>
        <w:t>pričvršćeni</w:t>
      </w:r>
      <w:proofErr w:type="spellEnd"/>
      <w:r>
        <w:t xml:space="preserve"> za </w:t>
      </w:r>
      <w:proofErr w:type="spellStart"/>
      <w:r>
        <w:t>stranice</w:t>
      </w:r>
      <w:proofErr w:type="spellEnd"/>
      <w:r>
        <w:t xml:space="preserve"> </w:t>
      </w:r>
      <w:proofErr w:type="spellStart"/>
      <w:r>
        <w:t>ljestava</w:t>
      </w:r>
      <w:proofErr w:type="spellEnd"/>
      <w:r>
        <w:t xml:space="preserve"> </w:t>
      </w:r>
      <w:proofErr w:type="spellStart"/>
      <w:r>
        <w:t>na</w:t>
      </w:r>
      <w:proofErr w:type="spellEnd"/>
      <w:r>
        <w:t xml:space="preserve"> </w:t>
      </w:r>
      <w:proofErr w:type="spellStart"/>
      <w:r>
        <w:t>međusobnom</w:t>
      </w:r>
      <w:proofErr w:type="spellEnd"/>
      <w:r>
        <w:t xml:space="preserve"> </w:t>
      </w:r>
      <w:proofErr w:type="spellStart"/>
      <w:r>
        <w:t>razmaku</w:t>
      </w:r>
      <w:proofErr w:type="spellEnd"/>
      <w:r>
        <w:t xml:space="preserve"> ne </w:t>
      </w:r>
      <w:proofErr w:type="spellStart"/>
      <w:r>
        <w:t>većem</w:t>
      </w:r>
      <w:proofErr w:type="spellEnd"/>
      <w:r>
        <w:t xml:space="preserve"> od 1,4 m.</w:t>
      </w:r>
    </w:p>
    <w:p w14:paraId="6B44A009" w14:textId="77777777" w:rsidR="003D60DD" w:rsidRDefault="003D60DD" w:rsidP="003D60DD">
      <w:pPr>
        <w:spacing w:after="200"/>
      </w:pPr>
      <w:proofErr w:type="spellStart"/>
      <w:r>
        <w:t>Lukovi</w:t>
      </w:r>
      <w:proofErr w:type="spellEnd"/>
      <w:r>
        <w:t xml:space="preserve"> </w:t>
      </w:r>
      <w:proofErr w:type="spellStart"/>
      <w:r>
        <w:t>moraju</w:t>
      </w:r>
      <w:proofErr w:type="spellEnd"/>
      <w:r>
        <w:t xml:space="preserve"> </w:t>
      </w:r>
      <w:proofErr w:type="spellStart"/>
      <w:r>
        <w:t>biti</w:t>
      </w:r>
      <w:proofErr w:type="spellEnd"/>
      <w:r>
        <w:t xml:space="preserve"> </w:t>
      </w:r>
      <w:proofErr w:type="spellStart"/>
      <w:r>
        <w:t>povezani</w:t>
      </w:r>
      <w:proofErr w:type="spellEnd"/>
      <w:r>
        <w:t xml:space="preserve"> </w:t>
      </w:r>
      <w:proofErr w:type="spellStart"/>
      <w:r>
        <w:t>vertikalama</w:t>
      </w:r>
      <w:proofErr w:type="spellEnd"/>
      <w:r>
        <w:t xml:space="preserve"> </w:t>
      </w:r>
      <w:proofErr w:type="spellStart"/>
      <w:r>
        <w:t>od</w:t>
      </w:r>
      <w:proofErr w:type="spellEnd"/>
      <w:r>
        <w:t xml:space="preserve"> </w:t>
      </w:r>
      <w:proofErr w:type="spellStart"/>
      <w:r>
        <w:t>plosnatog</w:t>
      </w:r>
      <w:proofErr w:type="spellEnd"/>
      <w:r>
        <w:t xml:space="preserve"> </w:t>
      </w:r>
      <w:proofErr w:type="spellStart"/>
      <w:r>
        <w:t>željeza</w:t>
      </w:r>
      <w:proofErr w:type="spellEnd"/>
      <w:r>
        <w:t xml:space="preserve"> </w:t>
      </w:r>
      <w:proofErr w:type="spellStart"/>
      <w:r>
        <w:t>na</w:t>
      </w:r>
      <w:proofErr w:type="spellEnd"/>
      <w:r>
        <w:t xml:space="preserve"> </w:t>
      </w:r>
      <w:proofErr w:type="spellStart"/>
      <w:r>
        <w:t>razmaku</w:t>
      </w:r>
      <w:proofErr w:type="spellEnd"/>
      <w:r>
        <w:t xml:space="preserve"> ne </w:t>
      </w:r>
      <w:proofErr w:type="spellStart"/>
      <w:r>
        <w:t>većem</w:t>
      </w:r>
      <w:proofErr w:type="spellEnd"/>
      <w:r>
        <w:t xml:space="preserve"> od 25 cm. </w:t>
      </w:r>
      <w:proofErr w:type="spellStart"/>
      <w:r>
        <w:t>Lukovi</w:t>
      </w:r>
      <w:proofErr w:type="spellEnd"/>
      <w:r>
        <w:t xml:space="preserve"> </w:t>
      </w:r>
      <w:proofErr w:type="spellStart"/>
      <w:r>
        <w:t>i</w:t>
      </w:r>
      <w:proofErr w:type="spellEnd"/>
      <w:r>
        <w:t xml:space="preserve"> </w:t>
      </w:r>
      <w:proofErr w:type="spellStart"/>
      <w:r>
        <w:t>vertikale</w:t>
      </w:r>
      <w:proofErr w:type="spellEnd"/>
      <w:r>
        <w:t xml:space="preserve"> </w:t>
      </w:r>
      <w:proofErr w:type="spellStart"/>
      <w:r>
        <w:t>od</w:t>
      </w:r>
      <w:proofErr w:type="spellEnd"/>
      <w:r>
        <w:t xml:space="preserve"> </w:t>
      </w:r>
      <w:proofErr w:type="spellStart"/>
      <w:r>
        <w:t>plosnatog</w:t>
      </w:r>
      <w:proofErr w:type="spellEnd"/>
      <w:r>
        <w:t xml:space="preserve"> </w:t>
      </w:r>
      <w:proofErr w:type="spellStart"/>
      <w:r>
        <w:t>željeza</w:t>
      </w:r>
      <w:proofErr w:type="spellEnd"/>
      <w:r>
        <w:t xml:space="preserve"> </w:t>
      </w:r>
      <w:proofErr w:type="spellStart"/>
      <w:r>
        <w:t>koji</w:t>
      </w:r>
      <w:proofErr w:type="spellEnd"/>
      <w:r>
        <w:t xml:space="preserve"> </w:t>
      </w:r>
      <w:proofErr w:type="spellStart"/>
      <w:r>
        <w:t>međusobno</w:t>
      </w:r>
      <w:proofErr w:type="spellEnd"/>
      <w:r>
        <w:t xml:space="preserve"> </w:t>
      </w:r>
      <w:proofErr w:type="spellStart"/>
      <w:r>
        <w:t>zatvaraju</w:t>
      </w:r>
      <w:proofErr w:type="spellEnd"/>
      <w:r>
        <w:t xml:space="preserve"> </w:t>
      </w:r>
      <w:proofErr w:type="spellStart"/>
      <w:r>
        <w:t>kavez</w:t>
      </w:r>
      <w:proofErr w:type="spellEnd"/>
      <w:r>
        <w:t xml:space="preserve">, </w:t>
      </w:r>
      <w:proofErr w:type="spellStart"/>
      <w:r>
        <w:t>moraju</w:t>
      </w:r>
      <w:proofErr w:type="spellEnd"/>
      <w:r>
        <w:t xml:space="preserve"> </w:t>
      </w:r>
      <w:proofErr w:type="spellStart"/>
      <w:r>
        <w:t>biti</w:t>
      </w:r>
      <w:proofErr w:type="spellEnd"/>
      <w:r>
        <w:t xml:space="preserve"> </w:t>
      </w:r>
      <w:proofErr w:type="spellStart"/>
      <w:r>
        <w:t>tako</w:t>
      </w:r>
      <w:proofErr w:type="spellEnd"/>
      <w:r>
        <w:t xml:space="preserve"> </w:t>
      </w:r>
      <w:proofErr w:type="spellStart"/>
      <w:r>
        <w:t>dimenzionirani</w:t>
      </w:r>
      <w:proofErr w:type="spellEnd"/>
      <w:r>
        <w:t xml:space="preserve"> </w:t>
      </w:r>
      <w:proofErr w:type="spellStart"/>
      <w:r>
        <w:t>i</w:t>
      </w:r>
      <w:proofErr w:type="spellEnd"/>
      <w:r>
        <w:t xml:space="preserve"> </w:t>
      </w:r>
      <w:proofErr w:type="spellStart"/>
      <w:r>
        <w:t>učvršćeni</w:t>
      </w:r>
      <w:proofErr w:type="spellEnd"/>
      <w:r>
        <w:t xml:space="preserve"> za </w:t>
      </w:r>
      <w:proofErr w:type="spellStart"/>
      <w:r>
        <w:t>ljestve</w:t>
      </w:r>
      <w:proofErr w:type="spellEnd"/>
      <w:r>
        <w:t xml:space="preserve"> da </w:t>
      </w:r>
      <w:proofErr w:type="spellStart"/>
      <w:r>
        <w:t>pružaju</w:t>
      </w:r>
      <w:proofErr w:type="spellEnd"/>
      <w:r>
        <w:t xml:space="preserve"> </w:t>
      </w:r>
      <w:proofErr w:type="spellStart"/>
      <w:r>
        <w:t>sigurnu</w:t>
      </w:r>
      <w:proofErr w:type="spellEnd"/>
      <w:r>
        <w:t xml:space="preserve"> </w:t>
      </w:r>
      <w:proofErr w:type="spellStart"/>
      <w:r>
        <w:t>zaštitu</w:t>
      </w:r>
      <w:proofErr w:type="spellEnd"/>
      <w:r>
        <w:t xml:space="preserve"> </w:t>
      </w:r>
      <w:proofErr w:type="spellStart"/>
      <w:r>
        <w:t>osobama</w:t>
      </w:r>
      <w:proofErr w:type="spellEnd"/>
      <w:r>
        <w:t xml:space="preserve"> od pada s </w:t>
      </w:r>
      <w:proofErr w:type="spellStart"/>
      <w:r>
        <w:t>visine</w:t>
      </w:r>
      <w:proofErr w:type="spellEnd"/>
      <w:r>
        <w:t>.</w:t>
      </w:r>
    </w:p>
    <w:p w14:paraId="42BC6D2F" w14:textId="77777777" w:rsidR="003D60DD" w:rsidRDefault="003D60DD" w:rsidP="003D60DD">
      <w:pPr>
        <w:spacing w:after="200"/>
      </w:pPr>
      <w:proofErr w:type="spellStart"/>
      <w:r>
        <w:t>Ljestve</w:t>
      </w:r>
      <w:proofErr w:type="spellEnd"/>
      <w:r>
        <w:t xml:space="preserve"> </w:t>
      </w:r>
      <w:proofErr w:type="spellStart"/>
      <w:r>
        <w:t>moraju</w:t>
      </w:r>
      <w:proofErr w:type="spellEnd"/>
      <w:r>
        <w:t xml:space="preserve"> </w:t>
      </w:r>
      <w:proofErr w:type="spellStart"/>
      <w:r>
        <w:t>biti</w:t>
      </w:r>
      <w:proofErr w:type="spellEnd"/>
      <w:r>
        <w:t xml:space="preserve"> </w:t>
      </w:r>
      <w:proofErr w:type="spellStart"/>
      <w:r>
        <w:t>kruto</w:t>
      </w:r>
      <w:proofErr w:type="spellEnd"/>
      <w:r>
        <w:t xml:space="preserve"> </w:t>
      </w:r>
      <w:proofErr w:type="spellStart"/>
      <w:r>
        <w:t>vezane</w:t>
      </w:r>
      <w:proofErr w:type="spellEnd"/>
      <w:r>
        <w:t xml:space="preserve"> </w:t>
      </w:r>
      <w:proofErr w:type="spellStart"/>
      <w:r>
        <w:t>sa</w:t>
      </w:r>
      <w:proofErr w:type="spellEnd"/>
      <w:r>
        <w:t xml:space="preserve"> </w:t>
      </w:r>
      <w:proofErr w:type="spellStart"/>
      <w:r>
        <w:t>zgradom</w:t>
      </w:r>
      <w:proofErr w:type="spellEnd"/>
      <w:r>
        <w:t xml:space="preserve">, </w:t>
      </w:r>
      <w:proofErr w:type="spellStart"/>
      <w:r>
        <w:t>objektom</w:t>
      </w:r>
      <w:proofErr w:type="spellEnd"/>
      <w:r>
        <w:t xml:space="preserve"> </w:t>
      </w:r>
      <w:proofErr w:type="spellStart"/>
      <w:r>
        <w:t>ili</w:t>
      </w:r>
      <w:proofErr w:type="spellEnd"/>
      <w:r>
        <w:t xml:space="preserve"> </w:t>
      </w:r>
      <w:proofErr w:type="spellStart"/>
      <w:r>
        <w:t>konstrukcijom</w:t>
      </w:r>
      <w:proofErr w:type="spellEnd"/>
      <w:r>
        <w:t xml:space="preserve"> u </w:t>
      </w:r>
      <w:proofErr w:type="spellStart"/>
      <w:r>
        <w:t>razmacima</w:t>
      </w:r>
      <w:proofErr w:type="spellEnd"/>
      <w:r>
        <w:t xml:space="preserve"> ne </w:t>
      </w:r>
      <w:proofErr w:type="spellStart"/>
      <w:r>
        <w:t>većim</w:t>
      </w:r>
      <w:proofErr w:type="spellEnd"/>
      <w:r>
        <w:t xml:space="preserve"> od 3,0 m. </w:t>
      </w:r>
      <w:proofErr w:type="spellStart"/>
      <w:r>
        <w:t>Ljestve</w:t>
      </w:r>
      <w:proofErr w:type="spellEnd"/>
      <w:r>
        <w:t xml:space="preserve"> </w:t>
      </w:r>
      <w:proofErr w:type="spellStart"/>
      <w:r>
        <w:t>moraju</w:t>
      </w:r>
      <w:proofErr w:type="spellEnd"/>
      <w:r>
        <w:t xml:space="preserve"> </w:t>
      </w:r>
      <w:proofErr w:type="spellStart"/>
      <w:r>
        <w:t>biti</w:t>
      </w:r>
      <w:proofErr w:type="spellEnd"/>
      <w:r>
        <w:t xml:space="preserve"> </w:t>
      </w:r>
      <w:proofErr w:type="spellStart"/>
      <w:r>
        <w:t>postavljene</w:t>
      </w:r>
      <w:proofErr w:type="spellEnd"/>
      <w:r>
        <w:t xml:space="preserve"> </w:t>
      </w:r>
      <w:proofErr w:type="spellStart"/>
      <w:r>
        <w:t>paralelno</w:t>
      </w:r>
      <w:proofErr w:type="spellEnd"/>
      <w:r>
        <w:t xml:space="preserve"> </w:t>
      </w:r>
      <w:proofErr w:type="spellStart"/>
      <w:r>
        <w:t>sa</w:t>
      </w:r>
      <w:proofErr w:type="spellEnd"/>
      <w:r>
        <w:t xml:space="preserve"> </w:t>
      </w:r>
      <w:proofErr w:type="spellStart"/>
      <w:r>
        <w:t>zgradom</w:t>
      </w:r>
      <w:proofErr w:type="spellEnd"/>
      <w:r>
        <w:t xml:space="preserve"> </w:t>
      </w:r>
      <w:proofErr w:type="spellStart"/>
      <w:r>
        <w:t>ili</w:t>
      </w:r>
      <w:proofErr w:type="spellEnd"/>
      <w:r>
        <w:t xml:space="preserve"> </w:t>
      </w:r>
      <w:proofErr w:type="spellStart"/>
      <w:r>
        <w:t>nekom</w:t>
      </w:r>
      <w:proofErr w:type="spellEnd"/>
      <w:r>
        <w:t xml:space="preserve"> </w:t>
      </w:r>
      <w:proofErr w:type="spellStart"/>
      <w:r>
        <w:t>drugom</w:t>
      </w:r>
      <w:proofErr w:type="spellEnd"/>
      <w:r>
        <w:t xml:space="preserve"> </w:t>
      </w:r>
      <w:proofErr w:type="spellStart"/>
      <w:r>
        <w:t>konstrukcijom</w:t>
      </w:r>
      <w:proofErr w:type="spellEnd"/>
      <w:r>
        <w:t>.</w:t>
      </w:r>
    </w:p>
    <w:p w14:paraId="51B57DEA" w14:textId="77777777" w:rsidR="003D60DD" w:rsidRDefault="003D60DD" w:rsidP="003D60DD">
      <w:pPr>
        <w:spacing w:after="200"/>
      </w:pPr>
      <w:proofErr w:type="spellStart"/>
      <w:r>
        <w:t>Ako</w:t>
      </w:r>
      <w:proofErr w:type="spellEnd"/>
      <w:r>
        <w:t xml:space="preserve"> </w:t>
      </w:r>
      <w:proofErr w:type="spellStart"/>
      <w:r>
        <w:t>ljestve</w:t>
      </w:r>
      <w:proofErr w:type="spellEnd"/>
      <w:r>
        <w:t xml:space="preserve"> </w:t>
      </w:r>
      <w:proofErr w:type="spellStart"/>
      <w:r>
        <w:t>nemaju</w:t>
      </w:r>
      <w:proofErr w:type="spellEnd"/>
      <w:r>
        <w:t xml:space="preserve"> </w:t>
      </w:r>
      <w:proofErr w:type="spellStart"/>
      <w:r>
        <w:t>leđobran</w:t>
      </w:r>
      <w:proofErr w:type="spellEnd"/>
      <w:r>
        <w:t xml:space="preserve">, </w:t>
      </w:r>
      <w:proofErr w:type="spellStart"/>
      <w:r>
        <w:t>nego</w:t>
      </w:r>
      <w:proofErr w:type="spellEnd"/>
      <w:r>
        <w:t xml:space="preserve"> je </w:t>
      </w:r>
      <w:proofErr w:type="spellStart"/>
      <w:r>
        <w:t>predviđeno</w:t>
      </w:r>
      <w:proofErr w:type="spellEnd"/>
      <w:r>
        <w:t xml:space="preserve"> da se </w:t>
      </w:r>
      <w:proofErr w:type="spellStart"/>
      <w:r>
        <w:t>osobe</w:t>
      </w:r>
      <w:proofErr w:type="spellEnd"/>
      <w:r>
        <w:t xml:space="preserve"> </w:t>
      </w:r>
      <w:proofErr w:type="spellStart"/>
      <w:r>
        <w:t>penju</w:t>
      </w:r>
      <w:proofErr w:type="spellEnd"/>
      <w:r>
        <w:t xml:space="preserve"> </w:t>
      </w:r>
      <w:proofErr w:type="spellStart"/>
      <w:r>
        <w:t>između</w:t>
      </w:r>
      <w:proofErr w:type="spellEnd"/>
      <w:r>
        <w:t xml:space="preserve"> </w:t>
      </w:r>
      <w:proofErr w:type="spellStart"/>
      <w:r>
        <w:t>ljestava</w:t>
      </w:r>
      <w:proofErr w:type="spellEnd"/>
      <w:r>
        <w:t xml:space="preserve"> </w:t>
      </w:r>
      <w:proofErr w:type="spellStart"/>
      <w:r>
        <w:t>i</w:t>
      </w:r>
      <w:proofErr w:type="spellEnd"/>
      <w:r>
        <w:t xml:space="preserve"> </w:t>
      </w:r>
      <w:proofErr w:type="spellStart"/>
      <w:r>
        <w:t>zida</w:t>
      </w:r>
      <w:proofErr w:type="spellEnd"/>
      <w:r>
        <w:t xml:space="preserve">, </w:t>
      </w:r>
      <w:proofErr w:type="spellStart"/>
      <w:r>
        <w:t>razmak</w:t>
      </w:r>
      <w:proofErr w:type="spellEnd"/>
      <w:r>
        <w:t xml:space="preserve"> </w:t>
      </w:r>
      <w:proofErr w:type="spellStart"/>
      <w:r>
        <w:t>između</w:t>
      </w:r>
      <w:proofErr w:type="spellEnd"/>
      <w:r>
        <w:t xml:space="preserve"> </w:t>
      </w:r>
      <w:proofErr w:type="spellStart"/>
      <w:r>
        <w:t>prečke</w:t>
      </w:r>
      <w:proofErr w:type="spellEnd"/>
      <w:r>
        <w:t xml:space="preserve"> </w:t>
      </w:r>
      <w:proofErr w:type="spellStart"/>
      <w:r>
        <w:t>ljestava</w:t>
      </w:r>
      <w:proofErr w:type="spellEnd"/>
      <w:r>
        <w:t xml:space="preserve"> </w:t>
      </w:r>
      <w:proofErr w:type="spellStart"/>
      <w:r>
        <w:t>i</w:t>
      </w:r>
      <w:proofErr w:type="spellEnd"/>
      <w:r>
        <w:t xml:space="preserve"> </w:t>
      </w:r>
      <w:proofErr w:type="spellStart"/>
      <w:r>
        <w:t>zgrade</w:t>
      </w:r>
      <w:proofErr w:type="spellEnd"/>
      <w:r>
        <w:t xml:space="preserve"> mora </w:t>
      </w:r>
      <w:proofErr w:type="spellStart"/>
      <w:r>
        <w:t>iznositi</w:t>
      </w:r>
      <w:proofErr w:type="spellEnd"/>
      <w:r>
        <w:t xml:space="preserve"> 70 do 80 cm.</w:t>
      </w:r>
    </w:p>
    <w:p w14:paraId="3AAC4BAE" w14:textId="77777777" w:rsidR="003D60DD" w:rsidRDefault="003D60DD" w:rsidP="003D60DD">
      <w:pPr>
        <w:spacing w:after="200"/>
      </w:pPr>
      <w:proofErr w:type="spellStart"/>
      <w:r>
        <w:t>Ako</w:t>
      </w:r>
      <w:proofErr w:type="spellEnd"/>
      <w:r>
        <w:t xml:space="preserve"> </w:t>
      </w:r>
      <w:proofErr w:type="spellStart"/>
      <w:r>
        <w:t>su</w:t>
      </w:r>
      <w:proofErr w:type="spellEnd"/>
      <w:r>
        <w:t xml:space="preserve"> </w:t>
      </w:r>
      <w:proofErr w:type="spellStart"/>
      <w:r>
        <w:t>ljestve</w:t>
      </w:r>
      <w:proofErr w:type="spellEnd"/>
      <w:r>
        <w:t xml:space="preserve"> </w:t>
      </w:r>
      <w:proofErr w:type="spellStart"/>
      <w:r>
        <w:t>pričvršćene</w:t>
      </w:r>
      <w:proofErr w:type="spellEnd"/>
      <w:r>
        <w:t xml:space="preserve"> za </w:t>
      </w:r>
      <w:proofErr w:type="spellStart"/>
      <w:r>
        <w:t>zid</w:t>
      </w:r>
      <w:proofErr w:type="spellEnd"/>
      <w:r>
        <w:t xml:space="preserve"> </w:t>
      </w:r>
      <w:proofErr w:type="spellStart"/>
      <w:r>
        <w:t>ili</w:t>
      </w:r>
      <w:proofErr w:type="spellEnd"/>
      <w:r>
        <w:t xml:space="preserve"> </w:t>
      </w:r>
      <w:proofErr w:type="spellStart"/>
      <w:r>
        <w:t>stup</w:t>
      </w:r>
      <w:proofErr w:type="spellEnd"/>
      <w:r>
        <w:t xml:space="preserve"> </w:t>
      </w:r>
      <w:proofErr w:type="spellStart"/>
      <w:r>
        <w:t>moraju</w:t>
      </w:r>
      <w:proofErr w:type="spellEnd"/>
      <w:r>
        <w:t xml:space="preserve"> </w:t>
      </w:r>
      <w:proofErr w:type="spellStart"/>
      <w:r>
        <w:t>od</w:t>
      </w:r>
      <w:proofErr w:type="spellEnd"/>
      <w:r>
        <w:t xml:space="preserve"> </w:t>
      </w:r>
      <w:proofErr w:type="spellStart"/>
      <w:r>
        <w:t>površine</w:t>
      </w:r>
      <w:proofErr w:type="spellEnd"/>
      <w:r>
        <w:t xml:space="preserve"> </w:t>
      </w:r>
      <w:proofErr w:type="spellStart"/>
      <w:r>
        <w:t>zida</w:t>
      </w:r>
      <w:proofErr w:type="spellEnd"/>
      <w:r>
        <w:t xml:space="preserve"> </w:t>
      </w:r>
      <w:proofErr w:type="spellStart"/>
      <w:r>
        <w:t>odnosno</w:t>
      </w:r>
      <w:proofErr w:type="spellEnd"/>
      <w:r>
        <w:t xml:space="preserve"> stupa </w:t>
      </w:r>
      <w:proofErr w:type="spellStart"/>
      <w:r>
        <w:t>biti</w:t>
      </w:r>
      <w:proofErr w:type="spellEnd"/>
      <w:r>
        <w:t xml:space="preserve"> </w:t>
      </w:r>
      <w:proofErr w:type="spellStart"/>
      <w:r>
        <w:t>udaljene</w:t>
      </w:r>
      <w:proofErr w:type="spellEnd"/>
      <w:r>
        <w:t xml:space="preserve"> </w:t>
      </w:r>
      <w:proofErr w:type="spellStart"/>
      <w:r>
        <w:t>najmanje</w:t>
      </w:r>
      <w:proofErr w:type="spellEnd"/>
      <w:r>
        <w:t xml:space="preserve"> 16 cm.</w:t>
      </w:r>
    </w:p>
    <w:p w14:paraId="7EE02B99" w14:textId="77777777" w:rsidR="003D60DD" w:rsidRDefault="003D60DD" w:rsidP="004B225B">
      <w:pPr>
        <w:spacing w:after="200"/>
      </w:pPr>
      <w:r>
        <w:t xml:space="preserve">Na </w:t>
      </w:r>
      <w:proofErr w:type="spellStart"/>
      <w:r>
        <w:t>ljestvama</w:t>
      </w:r>
      <w:proofErr w:type="spellEnd"/>
      <w:r>
        <w:t xml:space="preserve"> </w:t>
      </w:r>
      <w:proofErr w:type="spellStart"/>
      <w:r>
        <w:t>čija</w:t>
      </w:r>
      <w:proofErr w:type="spellEnd"/>
      <w:r>
        <w:t xml:space="preserve"> je </w:t>
      </w:r>
      <w:proofErr w:type="spellStart"/>
      <w:r>
        <w:t>visina</w:t>
      </w:r>
      <w:proofErr w:type="spellEnd"/>
      <w:r>
        <w:t xml:space="preserve"> </w:t>
      </w:r>
      <w:proofErr w:type="spellStart"/>
      <w:r>
        <w:t>veća</w:t>
      </w:r>
      <w:proofErr w:type="spellEnd"/>
      <w:r>
        <w:t xml:space="preserve"> od 20,0 m </w:t>
      </w:r>
      <w:proofErr w:type="spellStart"/>
      <w:r>
        <w:t>moraju</w:t>
      </w:r>
      <w:proofErr w:type="spellEnd"/>
      <w:r>
        <w:t xml:space="preserve"> se </w:t>
      </w:r>
      <w:proofErr w:type="spellStart"/>
      <w:r>
        <w:t>na</w:t>
      </w:r>
      <w:proofErr w:type="spellEnd"/>
      <w:r>
        <w:t xml:space="preserve"> </w:t>
      </w:r>
      <w:proofErr w:type="spellStart"/>
      <w:r>
        <w:t>udaljenostima</w:t>
      </w:r>
      <w:proofErr w:type="spellEnd"/>
      <w:r>
        <w:t xml:space="preserve"> od 6,0 </w:t>
      </w:r>
      <w:proofErr w:type="spellStart"/>
      <w:r>
        <w:t>do</w:t>
      </w:r>
      <w:proofErr w:type="spellEnd"/>
      <w:r>
        <w:t xml:space="preserve"> 8,0 m </w:t>
      </w:r>
      <w:proofErr w:type="spellStart"/>
      <w:r>
        <w:t>ugraditi</w:t>
      </w:r>
      <w:proofErr w:type="spellEnd"/>
      <w:r>
        <w:t xml:space="preserve"> </w:t>
      </w:r>
      <w:proofErr w:type="spellStart"/>
      <w:r>
        <w:t>odmorišta</w:t>
      </w:r>
      <w:proofErr w:type="spellEnd"/>
      <w:r>
        <w:t xml:space="preserve"> (</w:t>
      </w:r>
      <w:proofErr w:type="spellStart"/>
      <w:r>
        <w:t>platforme</w:t>
      </w:r>
      <w:proofErr w:type="spellEnd"/>
      <w:r>
        <w:t xml:space="preserve"> </w:t>
      </w:r>
      <w:proofErr w:type="spellStart"/>
      <w:r>
        <w:t>ili</w:t>
      </w:r>
      <w:proofErr w:type="spellEnd"/>
      <w:r>
        <w:t xml:space="preserve"> </w:t>
      </w:r>
      <w:proofErr w:type="spellStart"/>
      <w:r>
        <w:t>podesti</w:t>
      </w:r>
      <w:proofErr w:type="spellEnd"/>
      <w:r>
        <w:t>).</w:t>
      </w:r>
    </w:p>
    <w:p w14:paraId="78F5812B" w14:textId="77777777" w:rsidR="00227F23" w:rsidRPr="00CD38F3" w:rsidRDefault="00227F23" w:rsidP="00227F23">
      <w:pPr>
        <w:pStyle w:val="Naslov3"/>
        <w:spacing w:before="240" w:after="240" w:line="276" w:lineRule="auto"/>
      </w:pPr>
      <w:bookmarkStart w:id="156" w:name="_Toc372109861"/>
      <w:bookmarkStart w:id="157" w:name="_Toc372110414"/>
      <w:bookmarkStart w:id="158" w:name="_Toc372110755"/>
      <w:bookmarkStart w:id="159" w:name="_Toc372111396"/>
      <w:bookmarkStart w:id="160" w:name="_Toc372111736"/>
      <w:bookmarkStart w:id="161" w:name="_Toc372109862"/>
      <w:bookmarkStart w:id="162" w:name="_Toc372110415"/>
      <w:bookmarkStart w:id="163" w:name="_Toc372110756"/>
      <w:bookmarkStart w:id="164" w:name="_Toc372111397"/>
      <w:bookmarkStart w:id="165" w:name="_Toc372111737"/>
      <w:bookmarkStart w:id="166" w:name="_Toc372109863"/>
      <w:bookmarkStart w:id="167" w:name="_Toc372110416"/>
      <w:bookmarkStart w:id="168" w:name="_Toc372110757"/>
      <w:bookmarkStart w:id="169" w:name="_Toc372111398"/>
      <w:bookmarkStart w:id="170" w:name="_Toc372111738"/>
      <w:bookmarkStart w:id="171" w:name="_Toc372109864"/>
      <w:bookmarkStart w:id="172" w:name="_Toc372110417"/>
      <w:bookmarkStart w:id="173" w:name="_Toc372110758"/>
      <w:bookmarkStart w:id="174" w:name="_Toc372111399"/>
      <w:bookmarkStart w:id="175" w:name="_Toc372111739"/>
      <w:bookmarkStart w:id="176" w:name="_Toc372109865"/>
      <w:bookmarkStart w:id="177" w:name="_Toc372110418"/>
      <w:bookmarkStart w:id="178" w:name="_Toc372110759"/>
      <w:bookmarkStart w:id="179" w:name="_Toc372111400"/>
      <w:bookmarkStart w:id="180" w:name="_Toc372111740"/>
      <w:bookmarkStart w:id="181" w:name="_Toc372109866"/>
      <w:bookmarkStart w:id="182" w:name="_Toc372110419"/>
      <w:bookmarkStart w:id="183" w:name="_Toc372110760"/>
      <w:bookmarkStart w:id="184" w:name="_Toc372111401"/>
      <w:bookmarkStart w:id="185" w:name="_Toc372111741"/>
      <w:bookmarkStart w:id="186" w:name="_Toc372109867"/>
      <w:bookmarkStart w:id="187" w:name="_Toc372110420"/>
      <w:bookmarkStart w:id="188" w:name="_Toc372110761"/>
      <w:bookmarkStart w:id="189" w:name="_Toc372111402"/>
      <w:bookmarkStart w:id="190" w:name="_Toc372111742"/>
      <w:bookmarkStart w:id="191" w:name="_Toc372109868"/>
      <w:bookmarkStart w:id="192" w:name="_Toc372110421"/>
      <w:bookmarkStart w:id="193" w:name="_Toc372110762"/>
      <w:bookmarkStart w:id="194" w:name="_Toc372111403"/>
      <w:bookmarkStart w:id="195" w:name="_Toc372111743"/>
      <w:bookmarkStart w:id="196" w:name="_Toc372109869"/>
      <w:bookmarkStart w:id="197" w:name="_Toc372110422"/>
      <w:bookmarkStart w:id="198" w:name="_Toc372110763"/>
      <w:bookmarkStart w:id="199" w:name="_Toc372111404"/>
      <w:bookmarkStart w:id="200" w:name="_Toc372111744"/>
      <w:bookmarkStart w:id="201" w:name="_Toc372109870"/>
      <w:bookmarkStart w:id="202" w:name="_Toc372110423"/>
      <w:bookmarkStart w:id="203" w:name="_Toc372110764"/>
      <w:bookmarkStart w:id="204" w:name="_Toc372111405"/>
      <w:bookmarkStart w:id="205" w:name="_Toc372111745"/>
      <w:bookmarkStart w:id="206" w:name="_Toc372109871"/>
      <w:bookmarkStart w:id="207" w:name="_Toc372110424"/>
      <w:bookmarkStart w:id="208" w:name="_Toc372110765"/>
      <w:bookmarkStart w:id="209" w:name="_Toc372111406"/>
      <w:bookmarkStart w:id="210" w:name="_Toc372111746"/>
      <w:bookmarkStart w:id="211" w:name="_Toc372109872"/>
      <w:bookmarkStart w:id="212" w:name="_Toc372110425"/>
      <w:bookmarkStart w:id="213" w:name="_Toc372110766"/>
      <w:bookmarkStart w:id="214" w:name="_Toc372111407"/>
      <w:bookmarkStart w:id="215" w:name="_Toc372111747"/>
      <w:bookmarkStart w:id="216" w:name="_Toc372109873"/>
      <w:bookmarkStart w:id="217" w:name="_Toc372110426"/>
      <w:bookmarkStart w:id="218" w:name="_Toc372110767"/>
      <w:bookmarkStart w:id="219" w:name="_Toc372111408"/>
      <w:bookmarkStart w:id="220" w:name="_Toc372111748"/>
      <w:bookmarkStart w:id="221" w:name="_Toc372109874"/>
      <w:bookmarkStart w:id="222" w:name="_Toc372110427"/>
      <w:bookmarkStart w:id="223" w:name="_Toc372110768"/>
      <w:bookmarkStart w:id="224" w:name="_Toc372111409"/>
      <w:bookmarkStart w:id="225" w:name="_Toc372111749"/>
      <w:bookmarkStart w:id="226" w:name="_Toc372109875"/>
      <w:bookmarkStart w:id="227" w:name="_Toc372110428"/>
      <w:bookmarkStart w:id="228" w:name="_Toc372110769"/>
      <w:bookmarkStart w:id="229" w:name="_Toc372111410"/>
      <w:bookmarkStart w:id="230" w:name="_Toc372111750"/>
      <w:bookmarkStart w:id="231" w:name="_Toc372109876"/>
      <w:bookmarkStart w:id="232" w:name="_Toc372110429"/>
      <w:bookmarkStart w:id="233" w:name="_Toc372110770"/>
      <w:bookmarkStart w:id="234" w:name="_Toc372111411"/>
      <w:bookmarkStart w:id="235" w:name="_Toc372111751"/>
      <w:bookmarkStart w:id="236" w:name="_Toc372109877"/>
      <w:bookmarkStart w:id="237" w:name="_Toc372110430"/>
      <w:bookmarkStart w:id="238" w:name="_Toc372110771"/>
      <w:bookmarkStart w:id="239" w:name="_Toc372111412"/>
      <w:bookmarkStart w:id="240" w:name="_Toc372111752"/>
      <w:bookmarkStart w:id="241" w:name="_Toc372109878"/>
      <w:bookmarkStart w:id="242" w:name="_Toc372110431"/>
      <w:bookmarkStart w:id="243" w:name="_Toc372110772"/>
      <w:bookmarkStart w:id="244" w:name="_Toc372111413"/>
      <w:bookmarkStart w:id="245" w:name="_Toc372111753"/>
      <w:bookmarkStart w:id="246" w:name="_Toc372109879"/>
      <w:bookmarkStart w:id="247" w:name="_Toc372110432"/>
      <w:bookmarkStart w:id="248" w:name="_Toc372110773"/>
      <w:bookmarkStart w:id="249" w:name="_Toc372111414"/>
      <w:bookmarkStart w:id="250" w:name="_Toc372111754"/>
      <w:bookmarkStart w:id="251" w:name="_Toc372109880"/>
      <w:bookmarkStart w:id="252" w:name="_Toc372110433"/>
      <w:bookmarkStart w:id="253" w:name="_Toc372110774"/>
      <w:bookmarkStart w:id="254" w:name="_Toc372111415"/>
      <w:bookmarkStart w:id="255" w:name="_Toc372111755"/>
      <w:bookmarkStart w:id="256" w:name="_Toc372109881"/>
      <w:bookmarkStart w:id="257" w:name="_Toc372110434"/>
      <w:bookmarkStart w:id="258" w:name="_Toc372110775"/>
      <w:bookmarkStart w:id="259" w:name="_Toc372111416"/>
      <w:bookmarkStart w:id="260" w:name="_Toc372111756"/>
      <w:bookmarkStart w:id="261" w:name="_Toc372109882"/>
      <w:bookmarkStart w:id="262" w:name="_Toc372110435"/>
      <w:bookmarkStart w:id="263" w:name="_Toc372110776"/>
      <w:bookmarkStart w:id="264" w:name="_Toc372111417"/>
      <w:bookmarkStart w:id="265" w:name="_Toc372111757"/>
      <w:bookmarkStart w:id="266" w:name="_Toc372109883"/>
      <w:bookmarkStart w:id="267" w:name="_Toc372110436"/>
      <w:bookmarkStart w:id="268" w:name="_Toc372110777"/>
      <w:bookmarkStart w:id="269" w:name="_Toc372111418"/>
      <w:bookmarkStart w:id="270" w:name="_Toc372111758"/>
      <w:bookmarkStart w:id="271" w:name="_Toc372109884"/>
      <w:bookmarkStart w:id="272" w:name="_Toc372110437"/>
      <w:bookmarkStart w:id="273" w:name="_Toc372110778"/>
      <w:bookmarkStart w:id="274" w:name="_Toc372111419"/>
      <w:bookmarkStart w:id="275" w:name="_Toc372111759"/>
      <w:bookmarkStart w:id="276" w:name="_Toc372109885"/>
      <w:bookmarkStart w:id="277" w:name="_Toc372110438"/>
      <w:bookmarkStart w:id="278" w:name="_Toc372110779"/>
      <w:bookmarkStart w:id="279" w:name="_Toc372111420"/>
      <w:bookmarkStart w:id="280" w:name="_Toc372111760"/>
      <w:bookmarkStart w:id="281" w:name="_Toc372109886"/>
      <w:bookmarkStart w:id="282" w:name="_Toc372110439"/>
      <w:bookmarkStart w:id="283" w:name="_Toc372110780"/>
      <w:bookmarkStart w:id="284" w:name="_Toc372111421"/>
      <w:bookmarkStart w:id="285" w:name="_Toc372111761"/>
      <w:bookmarkStart w:id="286" w:name="_Toc372109887"/>
      <w:bookmarkStart w:id="287" w:name="_Toc372110440"/>
      <w:bookmarkStart w:id="288" w:name="_Toc372110781"/>
      <w:bookmarkStart w:id="289" w:name="_Toc372111422"/>
      <w:bookmarkStart w:id="290" w:name="_Toc372111762"/>
      <w:bookmarkStart w:id="291" w:name="_Toc372109888"/>
      <w:bookmarkStart w:id="292" w:name="_Toc372110441"/>
      <w:bookmarkStart w:id="293" w:name="_Toc372110782"/>
      <w:bookmarkStart w:id="294" w:name="_Toc372111423"/>
      <w:bookmarkStart w:id="295" w:name="_Toc372111763"/>
      <w:bookmarkStart w:id="296" w:name="_Toc372109889"/>
      <w:bookmarkStart w:id="297" w:name="_Toc372110442"/>
      <w:bookmarkStart w:id="298" w:name="_Toc372110783"/>
      <w:bookmarkStart w:id="299" w:name="_Toc372111424"/>
      <w:bookmarkStart w:id="300" w:name="_Toc372111764"/>
      <w:bookmarkStart w:id="301" w:name="_Toc372109890"/>
      <w:bookmarkStart w:id="302" w:name="_Toc372110443"/>
      <w:bookmarkStart w:id="303" w:name="_Toc372110784"/>
      <w:bookmarkStart w:id="304" w:name="_Toc372111425"/>
      <w:bookmarkStart w:id="305" w:name="_Toc372111765"/>
      <w:bookmarkStart w:id="306" w:name="_Toc372109891"/>
      <w:bookmarkStart w:id="307" w:name="_Toc372110444"/>
      <w:bookmarkStart w:id="308" w:name="_Toc372110785"/>
      <w:bookmarkStart w:id="309" w:name="_Toc372111426"/>
      <w:bookmarkStart w:id="310" w:name="_Toc372111766"/>
      <w:bookmarkStart w:id="311" w:name="_Toc372109892"/>
      <w:bookmarkStart w:id="312" w:name="_Toc372110445"/>
      <w:bookmarkStart w:id="313" w:name="_Toc372110786"/>
      <w:bookmarkStart w:id="314" w:name="_Toc372111427"/>
      <w:bookmarkStart w:id="315" w:name="_Toc372111767"/>
      <w:bookmarkStart w:id="316" w:name="_Toc372109893"/>
      <w:bookmarkStart w:id="317" w:name="_Toc372110446"/>
      <w:bookmarkStart w:id="318" w:name="_Toc372110787"/>
      <w:bookmarkStart w:id="319" w:name="_Toc372111428"/>
      <w:bookmarkStart w:id="320" w:name="_Toc372111768"/>
      <w:bookmarkStart w:id="321" w:name="_Toc372109894"/>
      <w:bookmarkStart w:id="322" w:name="_Toc372110447"/>
      <w:bookmarkStart w:id="323" w:name="_Toc372110788"/>
      <w:bookmarkStart w:id="324" w:name="_Toc372111429"/>
      <w:bookmarkStart w:id="325" w:name="_Toc372111769"/>
      <w:bookmarkStart w:id="326" w:name="_Toc372109895"/>
      <w:bookmarkStart w:id="327" w:name="_Toc372110448"/>
      <w:bookmarkStart w:id="328" w:name="_Toc372110789"/>
      <w:bookmarkStart w:id="329" w:name="_Toc372111430"/>
      <w:bookmarkStart w:id="330" w:name="_Toc372111770"/>
      <w:bookmarkStart w:id="331" w:name="_Toc372109896"/>
      <w:bookmarkStart w:id="332" w:name="_Toc372110449"/>
      <w:bookmarkStart w:id="333" w:name="_Toc372110790"/>
      <w:bookmarkStart w:id="334" w:name="_Toc372111431"/>
      <w:bookmarkStart w:id="335" w:name="_Toc372111771"/>
      <w:bookmarkStart w:id="336" w:name="_Toc372109897"/>
      <w:bookmarkStart w:id="337" w:name="_Toc372110450"/>
      <w:bookmarkStart w:id="338" w:name="_Toc372110791"/>
      <w:bookmarkStart w:id="339" w:name="_Toc372111432"/>
      <w:bookmarkStart w:id="340" w:name="_Toc372111772"/>
      <w:bookmarkStart w:id="341" w:name="_Toc372109898"/>
      <w:bookmarkStart w:id="342" w:name="_Toc372110451"/>
      <w:bookmarkStart w:id="343" w:name="_Toc372110792"/>
      <w:bookmarkStart w:id="344" w:name="_Toc372111433"/>
      <w:bookmarkStart w:id="345" w:name="_Toc372111773"/>
      <w:bookmarkStart w:id="346" w:name="_Toc372109899"/>
      <w:bookmarkStart w:id="347" w:name="_Toc372110452"/>
      <w:bookmarkStart w:id="348" w:name="_Toc372110793"/>
      <w:bookmarkStart w:id="349" w:name="_Toc372111434"/>
      <w:bookmarkStart w:id="350" w:name="_Toc372111774"/>
      <w:bookmarkStart w:id="351" w:name="_Toc372109900"/>
      <w:bookmarkStart w:id="352" w:name="_Toc372110453"/>
      <w:bookmarkStart w:id="353" w:name="_Toc372110794"/>
      <w:bookmarkStart w:id="354" w:name="_Toc372111435"/>
      <w:bookmarkStart w:id="355" w:name="_Toc372111775"/>
      <w:bookmarkStart w:id="356" w:name="_Toc372109901"/>
      <w:bookmarkStart w:id="357" w:name="_Toc372110454"/>
      <w:bookmarkStart w:id="358" w:name="_Toc372110795"/>
      <w:bookmarkStart w:id="359" w:name="_Toc372111436"/>
      <w:bookmarkStart w:id="360" w:name="_Toc372111776"/>
      <w:bookmarkStart w:id="361" w:name="_Toc372109902"/>
      <w:bookmarkStart w:id="362" w:name="_Toc372110455"/>
      <w:bookmarkStart w:id="363" w:name="_Toc372110796"/>
      <w:bookmarkStart w:id="364" w:name="_Toc372111437"/>
      <w:bookmarkStart w:id="365" w:name="_Toc372111777"/>
      <w:bookmarkStart w:id="366" w:name="_Toc372109903"/>
      <w:bookmarkStart w:id="367" w:name="_Toc372110456"/>
      <w:bookmarkStart w:id="368" w:name="_Toc372110797"/>
      <w:bookmarkStart w:id="369" w:name="_Toc372111438"/>
      <w:bookmarkStart w:id="370" w:name="_Toc372111778"/>
      <w:bookmarkStart w:id="371" w:name="_Toc372109904"/>
      <w:bookmarkStart w:id="372" w:name="_Toc372110457"/>
      <w:bookmarkStart w:id="373" w:name="_Toc372110798"/>
      <w:bookmarkStart w:id="374" w:name="_Toc372111439"/>
      <w:bookmarkStart w:id="375" w:name="_Toc372111779"/>
      <w:bookmarkStart w:id="376" w:name="_Toc372109905"/>
      <w:bookmarkStart w:id="377" w:name="_Toc372110458"/>
      <w:bookmarkStart w:id="378" w:name="_Toc372110799"/>
      <w:bookmarkStart w:id="379" w:name="_Toc372111440"/>
      <w:bookmarkStart w:id="380" w:name="_Toc372111780"/>
      <w:bookmarkStart w:id="381" w:name="_Toc372109906"/>
      <w:bookmarkStart w:id="382" w:name="_Toc372110459"/>
      <w:bookmarkStart w:id="383" w:name="_Toc372110800"/>
      <w:bookmarkStart w:id="384" w:name="_Toc372111441"/>
      <w:bookmarkStart w:id="385" w:name="_Toc372111781"/>
      <w:bookmarkStart w:id="386" w:name="_Toc372109907"/>
      <w:bookmarkStart w:id="387" w:name="_Toc372110460"/>
      <w:bookmarkStart w:id="388" w:name="_Toc372110801"/>
      <w:bookmarkStart w:id="389" w:name="_Toc372111442"/>
      <w:bookmarkStart w:id="390" w:name="_Toc372111782"/>
      <w:bookmarkStart w:id="391" w:name="_Toc372109908"/>
      <w:bookmarkStart w:id="392" w:name="_Toc372110461"/>
      <w:bookmarkStart w:id="393" w:name="_Toc372110802"/>
      <w:bookmarkStart w:id="394" w:name="_Toc372111443"/>
      <w:bookmarkStart w:id="395" w:name="_Toc372111783"/>
      <w:bookmarkStart w:id="396" w:name="_Toc372109909"/>
      <w:bookmarkStart w:id="397" w:name="_Toc372110462"/>
      <w:bookmarkStart w:id="398" w:name="_Toc372110803"/>
      <w:bookmarkStart w:id="399" w:name="_Toc372111444"/>
      <w:bookmarkStart w:id="400" w:name="_Toc372111784"/>
      <w:bookmarkStart w:id="401" w:name="_Toc372109910"/>
      <w:bookmarkStart w:id="402" w:name="_Toc372110463"/>
      <w:bookmarkStart w:id="403" w:name="_Toc372110804"/>
      <w:bookmarkStart w:id="404" w:name="_Toc372111445"/>
      <w:bookmarkStart w:id="405" w:name="_Toc372111785"/>
      <w:bookmarkStart w:id="406" w:name="_Toc372109911"/>
      <w:bookmarkStart w:id="407" w:name="_Toc372110464"/>
      <w:bookmarkStart w:id="408" w:name="_Toc372110805"/>
      <w:bookmarkStart w:id="409" w:name="_Toc372111446"/>
      <w:bookmarkStart w:id="410" w:name="_Toc372111786"/>
      <w:bookmarkStart w:id="411" w:name="_Toc372109912"/>
      <w:bookmarkStart w:id="412" w:name="_Toc372110465"/>
      <w:bookmarkStart w:id="413" w:name="_Toc372110806"/>
      <w:bookmarkStart w:id="414" w:name="_Toc372111447"/>
      <w:bookmarkStart w:id="415" w:name="_Toc372111787"/>
      <w:bookmarkStart w:id="416" w:name="_Toc372109913"/>
      <w:bookmarkStart w:id="417" w:name="_Toc372110466"/>
      <w:bookmarkStart w:id="418" w:name="_Toc372110807"/>
      <w:bookmarkStart w:id="419" w:name="_Toc372111448"/>
      <w:bookmarkStart w:id="420" w:name="_Toc372111788"/>
      <w:bookmarkStart w:id="421" w:name="_Toc372109914"/>
      <w:bookmarkStart w:id="422" w:name="_Toc372110467"/>
      <w:bookmarkStart w:id="423" w:name="_Toc372110808"/>
      <w:bookmarkStart w:id="424" w:name="_Toc372111449"/>
      <w:bookmarkStart w:id="425" w:name="_Toc372111789"/>
      <w:bookmarkStart w:id="426" w:name="_Toc372109915"/>
      <w:bookmarkStart w:id="427" w:name="_Toc372110468"/>
      <w:bookmarkStart w:id="428" w:name="_Toc372110809"/>
      <w:bookmarkStart w:id="429" w:name="_Toc372111450"/>
      <w:bookmarkStart w:id="430" w:name="_Toc372111790"/>
      <w:bookmarkStart w:id="431" w:name="_Toc372109916"/>
      <w:bookmarkStart w:id="432" w:name="_Toc372110469"/>
      <w:bookmarkStart w:id="433" w:name="_Toc372110810"/>
      <w:bookmarkStart w:id="434" w:name="_Toc372111451"/>
      <w:bookmarkStart w:id="435" w:name="_Toc372111791"/>
      <w:bookmarkStart w:id="436" w:name="_Toc372109917"/>
      <w:bookmarkStart w:id="437" w:name="_Toc372110470"/>
      <w:bookmarkStart w:id="438" w:name="_Toc372110811"/>
      <w:bookmarkStart w:id="439" w:name="_Toc372111452"/>
      <w:bookmarkStart w:id="440" w:name="_Toc372111792"/>
      <w:bookmarkStart w:id="441" w:name="_Toc351062627"/>
      <w:bookmarkStart w:id="442" w:name="_Toc372570978"/>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sidRPr="00CD38F3">
        <w:t>Upravljanje okolišem</w:t>
      </w:r>
      <w:bookmarkEnd w:id="441"/>
      <w:bookmarkEnd w:id="442"/>
    </w:p>
    <w:p w14:paraId="7D6940BC" w14:textId="77777777" w:rsidR="007C69F2" w:rsidRPr="00CD38F3" w:rsidRDefault="007C69F2" w:rsidP="007C69F2">
      <w:proofErr w:type="spellStart"/>
      <w:r w:rsidRPr="00CD38F3">
        <w:t>Ovo</w:t>
      </w:r>
      <w:proofErr w:type="spellEnd"/>
      <w:r w:rsidRPr="00CD38F3">
        <w:t xml:space="preserve"> </w:t>
      </w:r>
      <w:proofErr w:type="spellStart"/>
      <w:r w:rsidRPr="00CD38F3">
        <w:t>poglavlje</w:t>
      </w:r>
      <w:proofErr w:type="spellEnd"/>
      <w:r w:rsidRPr="00CD38F3">
        <w:t xml:space="preserve"> </w:t>
      </w:r>
      <w:proofErr w:type="spellStart"/>
      <w:r w:rsidRPr="00CD38F3">
        <w:t>treba</w:t>
      </w:r>
      <w:proofErr w:type="spellEnd"/>
      <w:r w:rsidRPr="00CD38F3">
        <w:t xml:space="preserve"> </w:t>
      </w:r>
      <w:proofErr w:type="spellStart"/>
      <w:r w:rsidRPr="00CD38F3">
        <w:t>biti</w:t>
      </w:r>
      <w:proofErr w:type="spellEnd"/>
      <w:r w:rsidRPr="00CD38F3">
        <w:t xml:space="preserve"> </w:t>
      </w:r>
      <w:proofErr w:type="spellStart"/>
      <w:r w:rsidRPr="00CD38F3">
        <w:t>čitano</w:t>
      </w:r>
      <w:proofErr w:type="spellEnd"/>
      <w:r w:rsidRPr="00CD38F3">
        <w:t xml:space="preserve"> u </w:t>
      </w:r>
      <w:proofErr w:type="spellStart"/>
      <w:r w:rsidRPr="00CD38F3">
        <w:t>kombinaciji</w:t>
      </w:r>
      <w:proofErr w:type="spellEnd"/>
      <w:r w:rsidRPr="00CD38F3">
        <w:t xml:space="preserve"> s </w:t>
      </w:r>
      <w:proofErr w:type="spellStart"/>
      <w:r w:rsidR="00C07BF5">
        <w:t>č</w:t>
      </w:r>
      <w:r w:rsidRPr="00CD38F3">
        <w:t>lankom</w:t>
      </w:r>
      <w:proofErr w:type="spellEnd"/>
      <w:r w:rsidRPr="00CD38F3">
        <w:t xml:space="preserve"> 4.18. </w:t>
      </w:r>
      <w:proofErr w:type="spellStart"/>
      <w:r w:rsidR="00C07BF5">
        <w:t>u</w:t>
      </w:r>
      <w:r w:rsidRPr="00CD38F3">
        <w:t>vjeta</w:t>
      </w:r>
      <w:proofErr w:type="spellEnd"/>
      <w:r w:rsidRPr="00CD38F3">
        <w:t xml:space="preserve"> </w:t>
      </w:r>
      <w:proofErr w:type="spellStart"/>
      <w:r w:rsidRPr="00CD38F3">
        <w:t>Ugovora</w:t>
      </w:r>
      <w:proofErr w:type="spellEnd"/>
      <w:r w:rsidRPr="00CD38F3">
        <w:t xml:space="preserve">. </w:t>
      </w:r>
    </w:p>
    <w:p w14:paraId="49E55EB6" w14:textId="77777777" w:rsidR="007C69F2" w:rsidRPr="00CD38F3" w:rsidRDefault="007C69F2" w:rsidP="004B225B">
      <w:pPr>
        <w:pStyle w:val="Naslov4"/>
        <w:ind w:left="1701" w:hanging="1701"/>
      </w:pPr>
      <w:r w:rsidRPr="00CD38F3">
        <w:t>Plan upravljanja okolišem (PUO)</w:t>
      </w:r>
    </w:p>
    <w:p w14:paraId="7F6F540A" w14:textId="72FE3E56" w:rsidR="007C69F2" w:rsidRPr="004B225B" w:rsidRDefault="007C69F2" w:rsidP="007C69F2">
      <w:pPr>
        <w:rPr>
          <w:lang w:val="hr-HR"/>
        </w:rPr>
      </w:pPr>
      <w:r w:rsidRPr="004B225B">
        <w:rPr>
          <w:lang w:val="hr-HR"/>
        </w:rPr>
        <w:t>Izvođač će u roku od 40 dana od dana početka provedbe ugovora predat</w:t>
      </w:r>
      <w:r w:rsidR="00365816">
        <w:rPr>
          <w:lang w:val="hr-HR"/>
        </w:rPr>
        <w:t>i</w:t>
      </w:r>
      <w:r w:rsidRPr="004B225B">
        <w:rPr>
          <w:lang w:val="hr-HR"/>
        </w:rPr>
        <w:t xml:space="preserve"> Plan upravljanja okolišem (PUO)</w:t>
      </w:r>
      <w:r w:rsidR="00365816">
        <w:rPr>
          <w:lang w:val="hr-HR"/>
        </w:rPr>
        <w:t>,</w:t>
      </w:r>
      <w:r w:rsidRPr="004B225B">
        <w:rPr>
          <w:lang w:val="hr-HR"/>
        </w:rPr>
        <w:t xml:space="preserve"> koji će se odnositi na cijel</w:t>
      </w:r>
      <w:r w:rsidR="00365816">
        <w:rPr>
          <w:lang w:val="hr-HR"/>
        </w:rPr>
        <w:t>o razdoblje</w:t>
      </w:r>
      <w:r w:rsidRPr="004B225B">
        <w:rPr>
          <w:lang w:val="hr-HR"/>
        </w:rPr>
        <w:t xml:space="preserve"> izvođenja radova.</w:t>
      </w:r>
    </w:p>
    <w:p w14:paraId="6CF8015C" w14:textId="77777777" w:rsidR="007C69F2" w:rsidRPr="00CD38F3" w:rsidRDefault="007C69F2" w:rsidP="007C69F2">
      <w:r w:rsidRPr="00CD38F3">
        <w:t xml:space="preserve">PUO </w:t>
      </w:r>
      <w:proofErr w:type="spellStart"/>
      <w:r w:rsidRPr="00CD38F3">
        <w:t>će</w:t>
      </w:r>
      <w:proofErr w:type="spellEnd"/>
      <w:r w:rsidRPr="00CD38F3">
        <w:t xml:space="preserve"> </w:t>
      </w:r>
      <w:proofErr w:type="spellStart"/>
      <w:r w:rsidRPr="00CD38F3">
        <w:t>sadrža</w:t>
      </w:r>
      <w:r w:rsidR="00C07BF5">
        <w:t>va</w:t>
      </w:r>
      <w:r w:rsidRPr="00CD38F3">
        <w:t>ti</w:t>
      </w:r>
      <w:proofErr w:type="spellEnd"/>
      <w:r w:rsidR="00C07BF5">
        <w:t>,</w:t>
      </w:r>
      <w:r w:rsidRPr="00CD38F3">
        <w:t xml:space="preserve"> </w:t>
      </w:r>
      <w:proofErr w:type="spellStart"/>
      <w:r w:rsidRPr="00CD38F3">
        <w:t>ali</w:t>
      </w:r>
      <w:proofErr w:type="spellEnd"/>
      <w:r w:rsidRPr="00CD38F3">
        <w:t xml:space="preserve"> ne </w:t>
      </w:r>
      <w:proofErr w:type="spellStart"/>
      <w:r w:rsidRPr="00CD38F3">
        <w:t>biti</w:t>
      </w:r>
      <w:proofErr w:type="spellEnd"/>
      <w:r w:rsidRPr="00CD38F3">
        <w:t xml:space="preserve"> </w:t>
      </w:r>
      <w:proofErr w:type="spellStart"/>
      <w:r w:rsidRPr="00CD38F3">
        <w:t>i</w:t>
      </w:r>
      <w:proofErr w:type="spellEnd"/>
      <w:r w:rsidRPr="00CD38F3">
        <w:t xml:space="preserve"> </w:t>
      </w:r>
      <w:proofErr w:type="spellStart"/>
      <w:r w:rsidR="00C07BF5">
        <w:t>ograničen</w:t>
      </w:r>
      <w:proofErr w:type="spellEnd"/>
      <w:r w:rsidR="00C07BF5">
        <w:t xml:space="preserve"> </w:t>
      </w:r>
      <w:proofErr w:type="spellStart"/>
      <w:r w:rsidRPr="00CD38F3">
        <w:t>na</w:t>
      </w:r>
      <w:proofErr w:type="spellEnd"/>
      <w:r w:rsidRPr="00CD38F3">
        <w:t xml:space="preserve"> </w:t>
      </w:r>
      <w:proofErr w:type="spellStart"/>
      <w:r w:rsidRPr="00CD38F3">
        <w:t>slijedeće</w:t>
      </w:r>
      <w:proofErr w:type="spellEnd"/>
      <w:r w:rsidRPr="00CD38F3">
        <w:t>:</w:t>
      </w:r>
    </w:p>
    <w:p w14:paraId="01591ED6" w14:textId="4FB1399C" w:rsidR="007C69F2" w:rsidRPr="00CD38F3" w:rsidRDefault="007C69F2" w:rsidP="007C69F2">
      <w:pPr>
        <w:numPr>
          <w:ilvl w:val="0"/>
          <w:numId w:val="31"/>
        </w:numPr>
        <w:spacing w:after="200"/>
      </w:pPr>
      <w:proofErr w:type="spellStart"/>
      <w:r w:rsidRPr="00CD38F3">
        <w:rPr>
          <w:rStyle w:val="BodyTextBoldChar"/>
        </w:rPr>
        <w:t>Odlaganje</w:t>
      </w:r>
      <w:proofErr w:type="spellEnd"/>
      <w:r w:rsidRPr="00CD38F3">
        <w:rPr>
          <w:rStyle w:val="BodyTextBoldChar"/>
        </w:rPr>
        <w:t xml:space="preserve"> </w:t>
      </w:r>
      <w:proofErr w:type="spellStart"/>
      <w:r w:rsidRPr="00CD38F3">
        <w:rPr>
          <w:rStyle w:val="BodyTextBoldChar"/>
        </w:rPr>
        <w:t>čvrstog</w:t>
      </w:r>
      <w:proofErr w:type="spellEnd"/>
      <w:r w:rsidRPr="00CD38F3">
        <w:rPr>
          <w:rStyle w:val="BodyTextBoldChar"/>
        </w:rPr>
        <w:t xml:space="preserve"> </w:t>
      </w:r>
      <w:proofErr w:type="spellStart"/>
      <w:r w:rsidRPr="00CD38F3">
        <w:rPr>
          <w:rStyle w:val="BodyTextBoldChar"/>
        </w:rPr>
        <w:t>otpada</w:t>
      </w:r>
      <w:proofErr w:type="spellEnd"/>
      <w:r w:rsidRPr="00CD38F3">
        <w:rPr>
          <w:rStyle w:val="BodyTextBoldChar"/>
        </w:rPr>
        <w:t xml:space="preserve"> za </w:t>
      </w:r>
      <w:proofErr w:type="spellStart"/>
      <w:r w:rsidRPr="00CD38F3">
        <w:rPr>
          <w:rStyle w:val="BodyTextBoldChar"/>
        </w:rPr>
        <w:t>sve</w:t>
      </w:r>
      <w:proofErr w:type="spellEnd"/>
      <w:r w:rsidRPr="00CD38F3">
        <w:rPr>
          <w:rStyle w:val="BodyTextBoldChar"/>
        </w:rPr>
        <w:t xml:space="preserve"> </w:t>
      </w:r>
      <w:proofErr w:type="spellStart"/>
      <w:r w:rsidRPr="00CD38F3">
        <w:rPr>
          <w:rStyle w:val="BodyTextBoldChar"/>
        </w:rPr>
        <w:t>građevinske</w:t>
      </w:r>
      <w:proofErr w:type="spellEnd"/>
      <w:r w:rsidRPr="00CD38F3">
        <w:rPr>
          <w:rStyle w:val="BodyTextBoldChar"/>
        </w:rPr>
        <w:t xml:space="preserve"> </w:t>
      </w:r>
      <w:proofErr w:type="spellStart"/>
      <w:r w:rsidRPr="00CD38F3">
        <w:rPr>
          <w:rStyle w:val="BodyTextBoldChar"/>
        </w:rPr>
        <w:t>materijale</w:t>
      </w:r>
      <w:proofErr w:type="spellEnd"/>
      <w:r w:rsidRPr="00CD38F3">
        <w:rPr>
          <w:rStyle w:val="BodyTextBoldChar"/>
        </w:rPr>
        <w:t xml:space="preserve"> </w:t>
      </w:r>
      <w:proofErr w:type="spellStart"/>
      <w:r w:rsidRPr="00CD38F3">
        <w:t>te</w:t>
      </w:r>
      <w:proofErr w:type="spellEnd"/>
      <w:r w:rsidRPr="00CD38F3">
        <w:t xml:space="preserve"> </w:t>
      </w:r>
      <w:proofErr w:type="spellStart"/>
      <w:r w:rsidRPr="00CD38F3">
        <w:t>lokacije</w:t>
      </w:r>
      <w:proofErr w:type="spellEnd"/>
      <w:r w:rsidRPr="00CD38F3">
        <w:t xml:space="preserve"> </w:t>
      </w:r>
      <w:proofErr w:type="spellStart"/>
      <w:r w:rsidRPr="00CD38F3">
        <w:t>odlagališta</w:t>
      </w:r>
      <w:proofErr w:type="spellEnd"/>
      <w:r w:rsidRPr="00CD38F3">
        <w:t xml:space="preserve"> za </w:t>
      </w:r>
      <w:proofErr w:type="spellStart"/>
      <w:r w:rsidRPr="00CD38F3">
        <w:t>višak</w:t>
      </w:r>
      <w:proofErr w:type="spellEnd"/>
      <w:r w:rsidRPr="00CD38F3">
        <w:t xml:space="preserve"> </w:t>
      </w:r>
      <w:proofErr w:type="spellStart"/>
      <w:r w:rsidRPr="00CD38F3">
        <w:t>materijala</w:t>
      </w:r>
      <w:proofErr w:type="spellEnd"/>
      <w:r w:rsidRPr="00CD38F3">
        <w:t xml:space="preserve"> </w:t>
      </w:r>
      <w:proofErr w:type="spellStart"/>
      <w:r w:rsidRPr="00CD38F3">
        <w:t>i</w:t>
      </w:r>
      <w:proofErr w:type="spellEnd"/>
      <w:r w:rsidRPr="00CD38F3">
        <w:t xml:space="preserve"> </w:t>
      </w:r>
      <w:proofErr w:type="spellStart"/>
      <w:r w:rsidRPr="00CD38F3">
        <w:t>otpadne</w:t>
      </w:r>
      <w:proofErr w:type="spellEnd"/>
      <w:r w:rsidRPr="00CD38F3">
        <w:t xml:space="preserve"> </w:t>
      </w:r>
      <w:proofErr w:type="spellStart"/>
      <w:r w:rsidRPr="00CD38F3">
        <w:t>materijale</w:t>
      </w:r>
      <w:proofErr w:type="spellEnd"/>
      <w:r w:rsidRPr="00CD38F3">
        <w:t xml:space="preserve"> </w:t>
      </w:r>
      <w:proofErr w:type="spellStart"/>
      <w:r w:rsidRPr="00CD38F3">
        <w:t>na</w:t>
      </w:r>
      <w:proofErr w:type="spellEnd"/>
      <w:r w:rsidRPr="00CD38F3">
        <w:t xml:space="preserve"> </w:t>
      </w:r>
      <w:proofErr w:type="spellStart"/>
      <w:r w:rsidRPr="00CD38F3">
        <w:t>okolišno</w:t>
      </w:r>
      <w:proofErr w:type="spellEnd"/>
      <w:r w:rsidRPr="00CD38F3">
        <w:t xml:space="preserve"> </w:t>
      </w:r>
      <w:proofErr w:type="spellStart"/>
      <w:r w:rsidRPr="00CD38F3">
        <w:t>siguran</w:t>
      </w:r>
      <w:proofErr w:type="spellEnd"/>
      <w:r w:rsidRPr="00CD38F3">
        <w:t xml:space="preserve"> </w:t>
      </w:r>
      <w:proofErr w:type="spellStart"/>
      <w:r w:rsidRPr="00CD38F3">
        <w:t>način</w:t>
      </w:r>
      <w:proofErr w:type="spellEnd"/>
      <w:r w:rsidRPr="00CD38F3">
        <w:t xml:space="preserve">; </w:t>
      </w:r>
      <w:proofErr w:type="spellStart"/>
      <w:r w:rsidRPr="00CD38F3">
        <w:t>materijali</w:t>
      </w:r>
      <w:proofErr w:type="spellEnd"/>
      <w:r w:rsidRPr="00CD38F3">
        <w:t xml:space="preserve"> bi </w:t>
      </w:r>
      <w:proofErr w:type="spellStart"/>
      <w:r w:rsidRPr="00CD38F3">
        <w:t>trebali</w:t>
      </w:r>
      <w:proofErr w:type="spellEnd"/>
      <w:r w:rsidRPr="00CD38F3">
        <w:t xml:space="preserve"> </w:t>
      </w:r>
      <w:proofErr w:type="spellStart"/>
      <w:r w:rsidRPr="00CD38F3">
        <w:t>biti</w:t>
      </w:r>
      <w:proofErr w:type="spellEnd"/>
      <w:r w:rsidRPr="00CD38F3">
        <w:t xml:space="preserve"> </w:t>
      </w:r>
      <w:proofErr w:type="spellStart"/>
      <w:r w:rsidRPr="00CD38F3">
        <w:t>reciklirani</w:t>
      </w:r>
      <w:proofErr w:type="spellEnd"/>
      <w:r w:rsidRPr="00CD38F3">
        <w:t xml:space="preserve"> do </w:t>
      </w:r>
      <w:proofErr w:type="spellStart"/>
      <w:r w:rsidRPr="00CD38F3">
        <w:t>maksimalno</w:t>
      </w:r>
      <w:proofErr w:type="spellEnd"/>
      <w:r w:rsidRPr="00CD38F3">
        <w:t xml:space="preserve"> </w:t>
      </w:r>
      <w:proofErr w:type="spellStart"/>
      <w:r w:rsidRPr="00CD38F3">
        <w:t>mogućeg</w:t>
      </w:r>
      <w:proofErr w:type="spellEnd"/>
      <w:r w:rsidRPr="00CD38F3">
        <w:t xml:space="preserve"> </w:t>
      </w:r>
      <w:proofErr w:type="spellStart"/>
      <w:r w:rsidRPr="00CD38F3">
        <w:t>stupnja</w:t>
      </w:r>
      <w:proofErr w:type="spellEnd"/>
      <w:r w:rsidR="00E90B8F">
        <w:t>,</w:t>
      </w:r>
      <w:r w:rsidRPr="00CD38F3">
        <w:t xml:space="preserve"> a </w:t>
      </w:r>
      <w:proofErr w:type="spellStart"/>
      <w:r w:rsidRPr="00CD38F3">
        <w:t>gdje</w:t>
      </w:r>
      <w:proofErr w:type="spellEnd"/>
      <w:r w:rsidRPr="00CD38F3">
        <w:t xml:space="preserve"> to </w:t>
      </w:r>
      <w:proofErr w:type="spellStart"/>
      <w:r w:rsidRPr="00CD38F3">
        <w:t>nije</w:t>
      </w:r>
      <w:proofErr w:type="spellEnd"/>
      <w:r w:rsidRPr="00CD38F3">
        <w:t xml:space="preserve"> </w:t>
      </w:r>
      <w:proofErr w:type="spellStart"/>
      <w:r w:rsidRPr="00CD38F3">
        <w:t>moguće</w:t>
      </w:r>
      <w:proofErr w:type="spellEnd"/>
      <w:r w:rsidRPr="00CD38F3">
        <w:t xml:space="preserve"> </w:t>
      </w:r>
      <w:proofErr w:type="spellStart"/>
      <w:r w:rsidRPr="00CD38F3">
        <w:t>učiniti</w:t>
      </w:r>
      <w:proofErr w:type="spellEnd"/>
      <w:r w:rsidRPr="00CD38F3">
        <w:t xml:space="preserve">, </w:t>
      </w:r>
      <w:proofErr w:type="spellStart"/>
      <w:r w:rsidRPr="00CD38F3">
        <w:t>otpad</w:t>
      </w:r>
      <w:proofErr w:type="spellEnd"/>
      <w:r w:rsidRPr="00CD38F3">
        <w:t xml:space="preserve"> je </w:t>
      </w:r>
      <w:proofErr w:type="spellStart"/>
      <w:r w:rsidRPr="00CD38F3">
        <w:t>potrebno</w:t>
      </w:r>
      <w:proofErr w:type="spellEnd"/>
      <w:r w:rsidRPr="00CD38F3">
        <w:t xml:space="preserve"> </w:t>
      </w:r>
      <w:proofErr w:type="spellStart"/>
      <w:r w:rsidRPr="00CD38F3">
        <w:t>odložiti</w:t>
      </w:r>
      <w:proofErr w:type="spellEnd"/>
      <w:r w:rsidRPr="00CD38F3">
        <w:t xml:space="preserve"> </w:t>
      </w:r>
      <w:proofErr w:type="spellStart"/>
      <w:r w:rsidRPr="00CD38F3">
        <w:t>na</w:t>
      </w:r>
      <w:proofErr w:type="spellEnd"/>
      <w:r w:rsidRPr="00CD38F3">
        <w:t xml:space="preserve"> </w:t>
      </w:r>
      <w:proofErr w:type="spellStart"/>
      <w:r w:rsidRPr="00CD38F3">
        <w:t>adekvatnoj</w:t>
      </w:r>
      <w:proofErr w:type="spellEnd"/>
      <w:r w:rsidRPr="00CD38F3">
        <w:t xml:space="preserve"> </w:t>
      </w:r>
      <w:proofErr w:type="spellStart"/>
      <w:r w:rsidRPr="00CD38F3">
        <w:t>udaljenosti</w:t>
      </w:r>
      <w:proofErr w:type="spellEnd"/>
      <w:r w:rsidRPr="00CD38F3">
        <w:t xml:space="preserve"> </w:t>
      </w:r>
      <w:proofErr w:type="spellStart"/>
      <w:r w:rsidRPr="00CD38F3">
        <w:t>od</w:t>
      </w:r>
      <w:proofErr w:type="spellEnd"/>
      <w:r w:rsidRPr="00CD38F3">
        <w:t xml:space="preserve"> </w:t>
      </w:r>
      <w:proofErr w:type="spellStart"/>
      <w:r w:rsidRPr="00CD38F3">
        <w:t>gradilišta</w:t>
      </w:r>
      <w:proofErr w:type="spellEnd"/>
      <w:r w:rsidRPr="00CD38F3">
        <w:t xml:space="preserve"> </w:t>
      </w:r>
      <w:proofErr w:type="spellStart"/>
      <w:r w:rsidRPr="00CD38F3">
        <w:t>na</w:t>
      </w:r>
      <w:proofErr w:type="spellEnd"/>
      <w:r w:rsidRPr="00CD38F3">
        <w:t xml:space="preserve"> </w:t>
      </w:r>
      <w:proofErr w:type="spellStart"/>
      <w:r w:rsidRPr="00CD38F3">
        <w:t>pogodnu</w:t>
      </w:r>
      <w:proofErr w:type="spellEnd"/>
      <w:r w:rsidRPr="00CD38F3">
        <w:t xml:space="preserve"> </w:t>
      </w:r>
      <w:proofErr w:type="spellStart"/>
      <w:r w:rsidRPr="00CD38F3">
        <w:t>i</w:t>
      </w:r>
      <w:proofErr w:type="spellEnd"/>
      <w:r w:rsidRPr="00CD38F3">
        <w:t xml:space="preserve"> </w:t>
      </w:r>
      <w:proofErr w:type="spellStart"/>
      <w:r w:rsidRPr="00CD38F3">
        <w:t>odobrenu</w:t>
      </w:r>
      <w:proofErr w:type="spellEnd"/>
      <w:r w:rsidRPr="00CD38F3">
        <w:t xml:space="preserve"> </w:t>
      </w:r>
      <w:proofErr w:type="spellStart"/>
      <w:r w:rsidRPr="00CD38F3">
        <w:t>deponiju</w:t>
      </w:r>
      <w:proofErr w:type="spellEnd"/>
      <w:r w:rsidRPr="00CD38F3">
        <w:t xml:space="preserve">. </w:t>
      </w:r>
      <w:proofErr w:type="spellStart"/>
      <w:r w:rsidRPr="00CD38F3">
        <w:t>Paljenje</w:t>
      </w:r>
      <w:proofErr w:type="spellEnd"/>
      <w:r w:rsidRPr="00CD38F3">
        <w:t xml:space="preserve"> </w:t>
      </w:r>
      <w:proofErr w:type="spellStart"/>
      <w:r w:rsidRPr="00CD38F3">
        <w:t>otpada</w:t>
      </w:r>
      <w:proofErr w:type="spellEnd"/>
      <w:r w:rsidRPr="00CD38F3">
        <w:t xml:space="preserve"> </w:t>
      </w:r>
      <w:proofErr w:type="spellStart"/>
      <w:r w:rsidRPr="00CD38F3">
        <w:t>na</w:t>
      </w:r>
      <w:proofErr w:type="spellEnd"/>
      <w:r w:rsidRPr="00CD38F3">
        <w:t xml:space="preserve"> </w:t>
      </w:r>
      <w:proofErr w:type="spellStart"/>
      <w:r w:rsidRPr="00CD38F3">
        <w:t>lokaciji</w:t>
      </w:r>
      <w:proofErr w:type="spellEnd"/>
      <w:r w:rsidRPr="00CD38F3">
        <w:t xml:space="preserve"> </w:t>
      </w:r>
      <w:proofErr w:type="spellStart"/>
      <w:r w:rsidRPr="00CD38F3">
        <w:t>gradilišta</w:t>
      </w:r>
      <w:proofErr w:type="spellEnd"/>
      <w:r w:rsidRPr="00CD38F3">
        <w:t xml:space="preserve"> </w:t>
      </w:r>
      <w:proofErr w:type="spellStart"/>
      <w:r w:rsidRPr="00CD38F3">
        <w:t>nije</w:t>
      </w:r>
      <w:proofErr w:type="spellEnd"/>
      <w:r w:rsidRPr="00CD38F3">
        <w:t xml:space="preserve"> </w:t>
      </w:r>
      <w:proofErr w:type="spellStart"/>
      <w:r w:rsidRPr="00CD38F3">
        <w:t>dozvoljeno</w:t>
      </w:r>
      <w:proofErr w:type="spellEnd"/>
      <w:r w:rsidR="00C07BF5">
        <w:t>.</w:t>
      </w:r>
    </w:p>
    <w:p w14:paraId="5300A752" w14:textId="77777777" w:rsidR="007C69F2" w:rsidRPr="00CD38F3" w:rsidRDefault="007C69F2" w:rsidP="007C69F2">
      <w:pPr>
        <w:numPr>
          <w:ilvl w:val="0"/>
          <w:numId w:val="31"/>
        </w:numPr>
        <w:spacing w:after="200"/>
      </w:pPr>
      <w:proofErr w:type="spellStart"/>
      <w:r w:rsidRPr="00CD38F3">
        <w:rPr>
          <w:rStyle w:val="BodyTextBoldChar"/>
        </w:rPr>
        <w:t>Upravljanje</w:t>
      </w:r>
      <w:proofErr w:type="spellEnd"/>
      <w:r w:rsidRPr="00CD38F3">
        <w:rPr>
          <w:rStyle w:val="BodyTextBoldChar"/>
        </w:rPr>
        <w:t xml:space="preserve"> </w:t>
      </w:r>
      <w:proofErr w:type="spellStart"/>
      <w:r w:rsidRPr="00CD38F3">
        <w:rPr>
          <w:rStyle w:val="BodyTextBoldChar"/>
        </w:rPr>
        <w:t>tekućim</w:t>
      </w:r>
      <w:proofErr w:type="spellEnd"/>
      <w:r w:rsidRPr="00CD38F3">
        <w:rPr>
          <w:rStyle w:val="BodyTextBoldChar"/>
        </w:rPr>
        <w:t xml:space="preserve"> </w:t>
      </w:r>
      <w:proofErr w:type="spellStart"/>
      <w:r w:rsidRPr="00CD38F3">
        <w:rPr>
          <w:rStyle w:val="BodyTextBoldChar"/>
        </w:rPr>
        <w:t>otpadom</w:t>
      </w:r>
      <w:proofErr w:type="spellEnd"/>
      <w:r w:rsidRPr="00CD38F3">
        <w:rPr>
          <w:rStyle w:val="BodyTextBoldChar"/>
        </w:rPr>
        <w:t xml:space="preserve"> u </w:t>
      </w:r>
      <w:proofErr w:type="spellStart"/>
      <w:r w:rsidRPr="00CD38F3">
        <w:rPr>
          <w:rStyle w:val="BodyTextBoldChar"/>
        </w:rPr>
        <w:t>svezi</w:t>
      </w:r>
      <w:proofErr w:type="spellEnd"/>
      <w:r w:rsidRPr="00CD38F3">
        <w:rPr>
          <w:rStyle w:val="BodyTextBoldChar"/>
        </w:rPr>
        <w:t xml:space="preserve"> </w:t>
      </w:r>
      <w:proofErr w:type="spellStart"/>
      <w:r w:rsidRPr="00CD38F3">
        <w:rPr>
          <w:rStyle w:val="BodyTextBoldChar"/>
        </w:rPr>
        <w:t>potencijalnog</w:t>
      </w:r>
      <w:proofErr w:type="spellEnd"/>
      <w:r w:rsidRPr="00CD38F3">
        <w:rPr>
          <w:rStyle w:val="BodyTextBoldChar"/>
        </w:rPr>
        <w:t xml:space="preserve"> </w:t>
      </w:r>
      <w:proofErr w:type="spellStart"/>
      <w:r w:rsidRPr="00CD38F3">
        <w:rPr>
          <w:rStyle w:val="BodyTextBoldChar"/>
        </w:rPr>
        <w:t>izlijevanja</w:t>
      </w:r>
      <w:proofErr w:type="spellEnd"/>
      <w:r w:rsidRPr="00CD38F3">
        <w:rPr>
          <w:rStyle w:val="BodyTextBoldChar"/>
        </w:rPr>
        <w:t xml:space="preserve"> </w:t>
      </w:r>
      <w:proofErr w:type="spellStart"/>
      <w:r w:rsidRPr="00CD38F3">
        <w:rPr>
          <w:rStyle w:val="BodyTextBoldChar"/>
        </w:rPr>
        <w:t>goriva</w:t>
      </w:r>
      <w:proofErr w:type="spellEnd"/>
      <w:r w:rsidRPr="00CD38F3">
        <w:rPr>
          <w:rStyle w:val="BodyTextBoldChar"/>
        </w:rPr>
        <w:t xml:space="preserve"> </w:t>
      </w:r>
      <w:proofErr w:type="spellStart"/>
      <w:r w:rsidRPr="00CD38F3">
        <w:t>i</w:t>
      </w:r>
      <w:proofErr w:type="spellEnd"/>
      <w:r w:rsidRPr="00CD38F3">
        <w:t xml:space="preserve"> </w:t>
      </w:r>
      <w:proofErr w:type="spellStart"/>
      <w:r w:rsidRPr="00CD38F3">
        <w:t>kemikalija</w:t>
      </w:r>
      <w:proofErr w:type="spellEnd"/>
      <w:r w:rsidRPr="00CD38F3">
        <w:t xml:space="preserve"> </w:t>
      </w:r>
      <w:proofErr w:type="spellStart"/>
      <w:r w:rsidRPr="00CD38F3">
        <w:t>koje</w:t>
      </w:r>
      <w:proofErr w:type="spellEnd"/>
      <w:r w:rsidRPr="00CD38F3">
        <w:t xml:space="preserve"> se </w:t>
      </w:r>
      <w:proofErr w:type="spellStart"/>
      <w:r w:rsidRPr="00CD38F3">
        <w:t>koriste</w:t>
      </w:r>
      <w:proofErr w:type="spellEnd"/>
      <w:r w:rsidRPr="00CD38F3">
        <w:t xml:space="preserve"> </w:t>
      </w:r>
      <w:proofErr w:type="spellStart"/>
      <w:r w:rsidRPr="00CD38F3">
        <w:t>tijekom</w:t>
      </w:r>
      <w:proofErr w:type="spellEnd"/>
      <w:r w:rsidRPr="00CD38F3">
        <w:t xml:space="preserve"> </w:t>
      </w:r>
      <w:proofErr w:type="spellStart"/>
      <w:r w:rsidRPr="00CD38F3">
        <w:t>izgradnje</w:t>
      </w:r>
      <w:proofErr w:type="spellEnd"/>
      <w:r w:rsidRPr="00CD38F3">
        <w:t xml:space="preserve"> </w:t>
      </w:r>
      <w:proofErr w:type="spellStart"/>
      <w:r w:rsidRPr="00CD38F3">
        <w:t>na</w:t>
      </w:r>
      <w:proofErr w:type="spellEnd"/>
      <w:r w:rsidRPr="00CD38F3">
        <w:t xml:space="preserve"> </w:t>
      </w:r>
      <w:proofErr w:type="spellStart"/>
      <w:r w:rsidRPr="00CD38F3">
        <w:t>okolišno</w:t>
      </w:r>
      <w:proofErr w:type="spellEnd"/>
      <w:r w:rsidRPr="00CD38F3">
        <w:t xml:space="preserve"> </w:t>
      </w:r>
      <w:proofErr w:type="spellStart"/>
      <w:r w:rsidRPr="00CD38F3">
        <w:t>prihvatljiv</w:t>
      </w:r>
      <w:proofErr w:type="spellEnd"/>
      <w:r w:rsidRPr="00CD38F3">
        <w:t xml:space="preserve"> </w:t>
      </w:r>
      <w:proofErr w:type="spellStart"/>
      <w:r w:rsidRPr="00CD38F3">
        <w:t>način</w:t>
      </w:r>
      <w:proofErr w:type="spellEnd"/>
      <w:r w:rsidRPr="00CD38F3">
        <w:t xml:space="preserve"> </w:t>
      </w:r>
      <w:proofErr w:type="spellStart"/>
      <w:r w:rsidRPr="00CD38F3">
        <w:t>na</w:t>
      </w:r>
      <w:proofErr w:type="spellEnd"/>
      <w:r w:rsidRPr="00CD38F3">
        <w:t xml:space="preserve"> </w:t>
      </w:r>
      <w:proofErr w:type="spellStart"/>
      <w:r w:rsidRPr="00CD38F3">
        <w:t>adekvatnoj</w:t>
      </w:r>
      <w:proofErr w:type="spellEnd"/>
      <w:r w:rsidRPr="00CD38F3">
        <w:t xml:space="preserve"> </w:t>
      </w:r>
      <w:proofErr w:type="spellStart"/>
      <w:r w:rsidRPr="00CD38F3">
        <w:t>udaljenosti</w:t>
      </w:r>
      <w:proofErr w:type="spellEnd"/>
      <w:r w:rsidRPr="00CD38F3">
        <w:t xml:space="preserve"> </w:t>
      </w:r>
      <w:proofErr w:type="spellStart"/>
      <w:r w:rsidRPr="00CD38F3">
        <w:t>od</w:t>
      </w:r>
      <w:proofErr w:type="spellEnd"/>
      <w:r w:rsidRPr="00CD38F3">
        <w:t xml:space="preserve"> </w:t>
      </w:r>
      <w:proofErr w:type="spellStart"/>
      <w:r w:rsidRPr="00CD38F3">
        <w:t>gradilišta</w:t>
      </w:r>
      <w:proofErr w:type="spellEnd"/>
      <w:r w:rsidRPr="00CD38F3">
        <w:t xml:space="preserve"> u </w:t>
      </w:r>
      <w:proofErr w:type="spellStart"/>
      <w:r w:rsidRPr="00CD38F3">
        <w:t>skladu</w:t>
      </w:r>
      <w:proofErr w:type="spellEnd"/>
      <w:r w:rsidRPr="00CD38F3">
        <w:t xml:space="preserve"> s </w:t>
      </w:r>
      <w:proofErr w:type="spellStart"/>
      <w:r w:rsidRPr="00CD38F3">
        <w:t>lokalnim</w:t>
      </w:r>
      <w:proofErr w:type="spellEnd"/>
      <w:r w:rsidRPr="00CD38F3">
        <w:t xml:space="preserve"> </w:t>
      </w:r>
      <w:proofErr w:type="spellStart"/>
      <w:r w:rsidRPr="00CD38F3">
        <w:t>zakonima</w:t>
      </w:r>
      <w:proofErr w:type="spellEnd"/>
      <w:r w:rsidR="00C07BF5">
        <w:t>.</w:t>
      </w:r>
    </w:p>
    <w:p w14:paraId="5B1FDBBE" w14:textId="77777777" w:rsidR="007C69F2" w:rsidRPr="00CD38F3" w:rsidRDefault="007C69F2" w:rsidP="007C69F2">
      <w:pPr>
        <w:numPr>
          <w:ilvl w:val="0"/>
          <w:numId w:val="31"/>
        </w:numPr>
        <w:spacing w:after="200"/>
      </w:pPr>
      <w:proofErr w:type="spellStart"/>
      <w:r w:rsidRPr="00CD38F3">
        <w:rPr>
          <w:rStyle w:val="BodyTextBoldChar"/>
        </w:rPr>
        <w:t>Smanjiti</w:t>
      </w:r>
      <w:proofErr w:type="spellEnd"/>
      <w:r w:rsidRPr="00CD38F3">
        <w:rPr>
          <w:rStyle w:val="BodyTextBoldChar"/>
        </w:rPr>
        <w:t xml:space="preserve"> </w:t>
      </w:r>
      <w:proofErr w:type="spellStart"/>
      <w:r w:rsidRPr="00CD38F3">
        <w:rPr>
          <w:rStyle w:val="BodyTextBoldChar"/>
        </w:rPr>
        <w:t>utjecaj</w:t>
      </w:r>
      <w:proofErr w:type="spellEnd"/>
      <w:r w:rsidRPr="00CD38F3">
        <w:rPr>
          <w:rStyle w:val="BodyTextBoldChar"/>
        </w:rPr>
        <w:t xml:space="preserve"> </w:t>
      </w:r>
      <w:proofErr w:type="spellStart"/>
      <w:r w:rsidRPr="00CD38F3">
        <w:rPr>
          <w:rStyle w:val="BodyTextBoldChar"/>
        </w:rPr>
        <w:t>mehanizacije</w:t>
      </w:r>
      <w:proofErr w:type="spellEnd"/>
      <w:r w:rsidRPr="00CD38F3">
        <w:rPr>
          <w:rStyle w:val="BodyTextBoldChar"/>
        </w:rPr>
        <w:t xml:space="preserve"> u </w:t>
      </w:r>
      <w:proofErr w:type="spellStart"/>
      <w:r w:rsidRPr="00CD38F3">
        <w:rPr>
          <w:rStyle w:val="BodyTextBoldChar"/>
        </w:rPr>
        <w:t>odnosu</w:t>
      </w:r>
      <w:proofErr w:type="spellEnd"/>
      <w:r w:rsidRPr="00CD38F3">
        <w:rPr>
          <w:rStyle w:val="BodyTextBoldChar"/>
        </w:rPr>
        <w:t xml:space="preserve"> </w:t>
      </w:r>
      <w:proofErr w:type="spellStart"/>
      <w:r w:rsidRPr="00CD38F3">
        <w:rPr>
          <w:rStyle w:val="BodyTextBoldChar"/>
        </w:rPr>
        <w:t>na</w:t>
      </w:r>
      <w:proofErr w:type="spellEnd"/>
      <w:r w:rsidRPr="00CD38F3">
        <w:rPr>
          <w:rStyle w:val="BodyTextBoldChar"/>
        </w:rPr>
        <w:t xml:space="preserve"> </w:t>
      </w:r>
      <w:proofErr w:type="spellStart"/>
      <w:r w:rsidRPr="00CD38F3">
        <w:rPr>
          <w:rStyle w:val="BodyTextBoldChar"/>
        </w:rPr>
        <w:t>ljudsko</w:t>
      </w:r>
      <w:proofErr w:type="spellEnd"/>
      <w:r w:rsidRPr="00CD38F3">
        <w:rPr>
          <w:rStyle w:val="BodyTextBoldChar"/>
        </w:rPr>
        <w:t xml:space="preserve"> </w:t>
      </w:r>
      <w:proofErr w:type="spellStart"/>
      <w:r w:rsidRPr="00CD38F3">
        <w:rPr>
          <w:rStyle w:val="BodyTextBoldChar"/>
        </w:rPr>
        <w:t>zdravlje</w:t>
      </w:r>
      <w:proofErr w:type="spellEnd"/>
      <w:r w:rsidRPr="00CD38F3">
        <w:rPr>
          <w:rStyle w:val="BodyTextBoldChar"/>
        </w:rPr>
        <w:t xml:space="preserve"> </w:t>
      </w:r>
      <w:proofErr w:type="spellStart"/>
      <w:r w:rsidRPr="00CD38F3">
        <w:t>i</w:t>
      </w:r>
      <w:proofErr w:type="spellEnd"/>
      <w:r w:rsidRPr="00CD38F3">
        <w:t xml:space="preserve"> </w:t>
      </w:r>
      <w:proofErr w:type="spellStart"/>
      <w:r w:rsidRPr="00CD38F3">
        <w:t>okoliš</w:t>
      </w:r>
      <w:proofErr w:type="spellEnd"/>
      <w:r w:rsidRPr="00CD38F3">
        <w:t xml:space="preserve"> </w:t>
      </w:r>
      <w:proofErr w:type="spellStart"/>
      <w:r w:rsidRPr="00CD38F3">
        <w:t>općenito</w:t>
      </w:r>
      <w:proofErr w:type="spellEnd"/>
      <w:r w:rsidRPr="00CD38F3">
        <w:t xml:space="preserve">. </w:t>
      </w:r>
      <w:proofErr w:type="spellStart"/>
      <w:r w:rsidRPr="00CD38F3">
        <w:t>Ovo</w:t>
      </w:r>
      <w:proofErr w:type="spellEnd"/>
      <w:r w:rsidRPr="00CD38F3">
        <w:t xml:space="preserve"> se </w:t>
      </w:r>
      <w:proofErr w:type="spellStart"/>
      <w:r w:rsidRPr="00CD38F3">
        <w:t>odnosi</w:t>
      </w:r>
      <w:proofErr w:type="spellEnd"/>
      <w:r w:rsidRPr="00CD38F3">
        <w:t xml:space="preserve"> </w:t>
      </w:r>
      <w:proofErr w:type="spellStart"/>
      <w:r w:rsidRPr="00CD38F3">
        <w:t>na</w:t>
      </w:r>
      <w:proofErr w:type="spellEnd"/>
      <w:r w:rsidRPr="00CD38F3">
        <w:t xml:space="preserve"> </w:t>
      </w:r>
      <w:proofErr w:type="spellStart"/>
      <w:r w:rsidRPr="00CD38F3">
        <w:t>smanjenje</w:t>
      </w:r>
      <w:proofErr w:type="spellEnd"/>
      <w:r w:rsidRPr="00CD38F3">
        <w:t xml:space="preserve"> </w:t>
      </w:r>
      <w:proofErr w:type="spellStart"/>
      <w:r w:rsidRPr="00CD38F3">
        <w:t>potencijalne</w:t>
      </w:r>
      <w:proofErr w:type="spellEnd"/>
      <w:r w:rsidRPr="00CD38F3">
        <w:t xml:space="preserve"> </w:t>
      </w:r>
      <w:proofErr w:type="spellStart"/>
      <w:r w:rsidRPr="00CD38F3">
        <w:t>štete</w:t>
      </w:r>
      <w:proofErr w:type="spellEnd"/>
      <w:r w:rsidRPr="00CD38F3">
        <w:t xml:space="preserve"> po </w:t>
      </w:r>
      <w:proofErr w:type="spellStart"/>
      <w:r w:rsidRPr="00CD38F3">
        <w:t>vegetaciju</w:t>
      </w:r>
      <w:proofErr w:type="spellEnd"/>
      <w:r w:rsidRPr="00CD38F3">
        <w:t xml:space="preserve">, </w:t>
      </w:r>
      <w:proofErr w:type="spellStart"/>
      <w:r w:rsidRPr="00CD38F3">
        <w:t>emisije</w:t>
      </w:r>
      <w:proofErr w:type="spellEnd"/>
      <w:r w:rsidRPr="00CD38F3">
        <w:t xml:space="preserve"> buke, </w:t>
      </w:r>
      <w:proofErr w:type="spellStart"/>
      <w:r w:rsidRPr="00CD38F3">
        <w:t>prašine</w:t>
      </w:r>
      <w:proofErr w:type="spellEnd"/>
      <w:r w:rsidRPr="00CD38F3">
        <w:t xml:space="preserve"> </w:t>
      </w:r>
      <w:proofErr w:type="spellStart"/>
      <w:r w:rsidRPr="00CD38F3">
        <w:t>i</w:t>
      </w:r>
      <w:proofErr w:type="spellEnd"/>
      <w:r w:rsidRPr="00CD38F3">
        <w:t xml:space="preserve"> </w:t>
      </w:r>
      <w:proofErr w:type="spellStart"/>
      <w:r w:rsidRPr="00CD38F3">
        <w:t>akcidentne</w:t>
      </w:r>
      <w:proofErr w:type="spellEnd"/>
      <w:r w:rsidRPr="00CD38F3">
        <w:t xml:space="preserve"> </w:t>
      </w:r>
      <w:proofErr w:type="spellStart"/>
      <w:r w:rsidRPr="00CD38F3">
        <w:t>izljeve</w:t>
      </w:r>
      <w:proofErr w:type="spellEnd"/>
      <w:r w:rsidRPr="00CD38F3">
        <w:t xml:space="preserve"> </w:t>
      </w:r>
      <w:proofErr w:type="spellStart"/>
      <w:r w:rsidRPr="00CD38F3">
        <w:t>goriva</w:t>
      </w:r>
      <w:proofErr w:type="spellEnd"/>
      <w:r w:rsidRPr="00CD38F3">
        <w:t xml:space="preserve"> </w:t>
      </w:r>
      <w:proofErr w:type="spellStart"/>
      <w:r w:rsidRPr="00CD38F3">
        <w:t>koje</w:t>
      </w:r>
      <w:proofErr w:type="spellEnd"/>
      <w:r w:rsidRPr="00CD38F3">
        <w:t xml:space="preserve"> </w:t>
      </w:r>
      <w:proofErr w:type="spellStart"/>
      <w:r w:rsidRPr="00CD38F3">
        <w:t>mogu</w:t>
      </w:r>
      <w:proofErr w:type="spellEnd"/>
      <w:r w:rsidRPr="00CD38F3">
        <w:t xml:space="preserve"> </w:t>
      </w:r>
      <w:proofErr w:type="spellStart"/>
      <w:r w:rsidRPr="00CD38F3">
        <w:t>dovesti</w:t>
      </w:r>
      <w:proofErr w:type="spellEnd"/>
      <w:r w:rsidRPr="00CD38F3">
        <w:t xml:space="preserve"> do </w:t>
      </w:r>
      <w:proofErr w:type="spellStart"/>
      <w:r w:rsidRPr="00CD38F3">
        <w:t>zagađenja</w:t>
      </w:r>
      <w:proofErr w:type="spellEnd"/>
      <w:r w:rsidRPr="00CD38F3">
        <w:t xml:space="preserve"> </w:t>
      </w:r>
      <w:proofErr w:type="spellStart"/>
      <w:r w:rsidRPr="00CD38F3">
        <w:t>tla</w:t>
      </w:r>
      <w:proofErr w:type="spellEnd"/>
      <w:r w:rsidRPr="00CD38F3">
        <w:t xml:space="preserve"> </w:t>
      </w:r>
      <w:proofErr w:type="spellStart"/>
      <w:r w:rsidRPr="00CD38F3">
        <w:t>i</w:t>
      </w:r>
      <w:proofErr w:type="spellEnd"/>
      <w:r w:rsidRPr="00CD38F3">
        <w:t xml:space="preserve"> </w:t>
      </w:r>
      <w:proofErr w:type="spellStart"/>
      <w:r w:rsidRPr="00CD38F3">
        <w:t>vode</w:t>
      </w:r>
      <w:proofErr w:type="spellEnd"/>
      <w:r w:rsidR="00C07BF5">
        <w:t>.</w:t>
      </w:r>
    </w:p>
    <w:p w14:paraId="703DDCFD" w14:textId="6907FDD4" w:rsidR="007C69F2" w:rsidRPr="00CD38F3" w:rsidRDefault="007C69F2" w:rsidP="007C69F2">
      <w:pPr>
        <w:numPr>
          <w:ilvl w:val="0"/>
          <w:numId w:val="31"/>
        </w:numPr>
        <w:spacing w:after="200"/>
      </w:pPr>
      <w:proofErr w:type="spellStart"/>
      <w:r w:rsidRPr="00CD38F3">
        <w:rPr>
          <w:rStyle w:val="BodyTextBoldChar"/>
        </w:rPr>
        <w:t>Odlaganje</w:t>
      </w:r>
      <w:proofErr w:type="spellEnd"/>
      <w:r w:rsidRPr="00CD38F3">
        <w:rPr>
          <w:rStyle w:val="BodyTextBoldChar"/>
        </w:rPr>
        <w:t xml:space="preserve"> </w:t>
      </w:r>
      <w:proofErr w:type="spellStart"/>
      <w:r w:rsidRPr="00CD38F3">
        <w:rPr>
          <w:rStyle w:val="BodyTextBoldChar"/>
        </w:rPr>
        <w:t>sanitarnog</w:t>
      </w:r>
      <w:proofErr w:type="spellEnd"/>
      <w:r w:rsidRPr="00CD38F3">
        <w:rPr>
          <w:rStyle w:val="BodyTextBoldChar"/>
        </w:rPr>
        <w:t xml:space="preserve"> </w:t>
      </w:r>
      <w:proofErr w:type="spellStart"/>
      <w:r w:rsidRPr="00CD38F3">
        <w:rPr>
          <w:rStyle w:val="BodyTextBoldChar"/>
        </w:rPr>
        <w:t>otpada</w:t>
      </w:r>
      <w:proofErr w:type="spellEnd"/>
      <w:r w:rsidRPr="00CD38F3">
        <w:rPr>
          <w:rStyle w:val="BodyTextBoldChar"/>
        </w:rPr>
        <w:t xml:space="preserve"> </w:t>
      </w:r>
      <w:r w:rsidR="00C07BF5">
        <w:rPr>
          <w:rStyle w:val="BodyTextBoldChar"/>
        </w:rPr>
        <w:t xml:space="preserve">- </w:t>
      </w:r>
      <w:proofErr w:type="spellStart"/>
      <w:r w:rsidRPr="00CD38F3">
        <w:t>odlaganja</w:t>
      </w:r>
      <w:proofErr w:type="spellEnd"/>
      <w:r w:rsidRPr="00CD38F3">
        <w:t xml:space="preserve"> </w:t>
      </w:r>
      <w:proofErr w:type="spellStart"/>
      <w:r w:rsidRPr="00CD38F3">
        <w:t>otpada</w:t>
      </w:r>
      <w:proofErr w:type="spellEnd"/>
      <w:r w:rsidRPr="00CD38F3">
        <w:t xml:space="preserve"> </w:t>
      </w:r>
      <w:proofErr w:type="spellStart"/>
      <w:r w:rsidRPr="00CD38F3">
        <w:t>iz</w:t>
      </w:r>
      <w:proofErr w:type="spellEnd"/>
      <w:r w:rsidRPr="00CD38F3">
        <w:t xml:space="preserve"> </w:t>
      </w:r>
      <w:proofErr w:type="spellStart"/>
      <w:r w:rsidRPr="00CD38F3">
        <w:t>sanitarnih</w:t>
      </w:r>
      <w:proofErr w:type="spellEnd"/>
      <w:r w:rsidRPr="00CD38F3">
        <w:t xml:space="preserve"> </w:t>
      </w:r>
      <w:proofErr w:type="spellStart"/>
      <w:r w:rsidRPr="00CD38F3">
        <w:t>prostorija</w:t>
      </w:r>
      <w:proofErr w:type="spellEnd"/>
      <w:r w:rsidRPr="00CD38F3">
        <w:t xml:space="preserve"> </w:t>
      </w:r>
      <w:proofErr w:type="spellStart"/>
      <w:r w:rsidRPr="00CD38F3">
        <w:t>na</w:t>
      </w:r>
      <w:proofErr w:type="spellEnd"/>
      <w:r w:rsidRPr="00CD38F3">
        <w:t xml:space="preserve"> </w:t>
      </w:r>
      <w:proofErr w:type="spellStart"/>
      <w:r w:rsidRPr="00CD38F3">
        <w:t>lokaciji</w:t>
      </w:r>
      <w:proofErr w:type="spellEnd"/>
      <w:r w:rsidRPr="00CD38F3">
        <w:t xml:space="preserve"> </w:t>
      </w:r>
      <w:proofErr w:type="spellStart"/>
      <w:r w:rsidRPr="00CD38F3">
        <w:t>gradilišta</w:t>
      </w:r>
      <w:proofErr w:type="spellEnd"/>
      <w:r w:rsidRPr="00CD38F3">
        <w:t xml:space="preserve"> </w:t>
      </w:r>
      <w:proofErr w:type="spellStart"/>
      <w:r w:rsidRPr="00CD38F3">
        <w:t>na</w:t>
      </w:r>
      <w:proofErr w:type="spellEnd"/>
      <w:r w:rsidRPr="00CD38F3">
        <w:t xml:space="preserve"> </w:t>
      </w:r>
      <w:proofErr w:type="spellStart"/>
      <w:r w:rsidRPr="00CD38F3">
        <w:t>okolišno</w:t>
      </w:r>
      <w:proofErr w:type="spellEnd"/>
      <w:r w:rsidRPr="00CD38F3">
        <w:t xml:space="preserve"> </w:t>
      </w:r>
      <w:proofErr w:type="spellStart"/>
      <w:r w:rsidRPr="00CD38F3">
        <w:t>prihvatljiv</w:t>
      </w:r>
      <w:proofErr w:type="spellEnd"/>
      <w:r w:rsidRPr="00CD38F3">
        <w:t xml:space="preserve"> </w:t>
      </w:r>
      <w:proofErr w:type="spellStart"/>
      <w:r w:rsidRPr="00CD38F3">
        <w:t>način</w:t>
      </w:r>
      <w:proofErr w:type="spellEnd"/>
      <w:r w:rsidRPr="00CD38F3">
        <w:t xml:space="preserve"> (</w:t>
      </w:r>
      <w:proofErr w:type="spellStart"/>
      <w:r w:rsidRPr="00CD38F3">
        <w:t>npr</w:t>
      </w:r>
      <w:proofErr w:type="spellEnd"/>
      <w:r w:rsidRPr="00CD38F3">
        <w:t xml:space="preserve">. </w:t>
      </w:r>
      <w:proofErr w:type="spellStart"/>
      <w:r w:rsidRPr="00CD38F3">
        <w:t>kemijski</w:t>
      </w:r>
      <w:proofErr w:type="spellEnd"/>
      <w:r w:rsidRPr="00CD38F3">
        <w:t xml:space="preserve"> </w:t>
      </w:r>
      <w:proofErr w:type="spellStart"/>
      <w:r w:rsidRPr="00CD38F3">
        <w:t>zahodi</w:t>
      </w:r>
      <w:proofErr w:type="spellEnd"/>
      <w:r w:rsidRPr="00CD38F3">
        <w:t>)</w:t>
      </w:r>
      <w:r w:rsidR="00C07BF5">
        <w:t>.</w:t>
      </w:r>
    </w:p>
    <w:p w14:paraId="1053D55E" w14:textId="1D7C49C4" w:rsidR="007C69F2" w:rsidRPr="00CD38F3" w:rsidRDefault="007C69F2" w:rsidP="007C69F2">
      <w:pPr>
        <w:numPr>
          <w:ilvl w:val="0"/>
          <w:numId w:val="31"/>
        </w:numPr>
        <w:spacing w:after="200"/>
      </w:pPr>
      <w:proofErr w:type="spellStart"/>
      <w:r w:rsidRPr="00CD38F3">
        <w:rPr>
          <w:rStyle w:val="BodyTextBoldChar"/>
        </w:rPr>
        <w:t>Kamenolomi</w:t>
      </w:r>
      <w:proofErr w:type="spellEnd"/>
      <w:r w:rsidRPr="00CD38F3">
        <w:rPr>
          <w:rStyle w:val="BodyTextBoldChar"/>
        </w:rPr>
        <w:t xml:space="preserve"> </w:t>
      </w:r>
      <w:proofErr w:type="spellStart"/>
      <w:r w:rsidRPr="00CD38F3">
        <w:rPr>
          <w:rStyle w:val="BodyTextBoldChar"/>
        </w:rPr>
        <w:t>i</w:t>
      </w:r>
      <w:proofErr w:type="spellEnd"/>
      <w:r w:rsidRPr="00CD38F3">
        <w:rPr>
          <w:rStyle w:val="BodyTextBoldChar"/>
        </w:rPr>
        <w:t xml:space="preserve"> </w:t>
      </w:r>
      <w:proofErr w:type="spellStart"/>
      <w:r w:rsidRPr="00CD38F3">
        <w:rPr>
          <w:rStyle w:val="BodyTextBoldChar"/>
        </w:rPr>
        <w:t>pozajmišta</w:t>
      </w:r>
      <w:proofErr w:type="spellEnd"/>
      <w:r w:rsidRPr="00CD38F3">
        <w:rPr>
          <w:rStyle w:val="BodyTextBoldChar"/>
        </w:rPr>
        <w:t xml:space="preserve"> </w:t>
      </w:r>
      <w:proofErr w:type="spellStart"/>
      <w:r w:rsidRPr="00CD38F3">
        <w:rPr>
          <w:rStyle w:val="BodyTextBoldChar"/>
        </w:rPr>
        <w:t>materijala</w:t>
      </w:r>
      <w:proofErr w:type="spellEnd"/>
      <w:r w:rsidR="0043148D">
        <w:rPr>
          <w:rStyle w:val="BodyTextBoldChar"/>
        </w:rPr>
        <w:t xml:space="preserve"> -</w:t>
      </w:r>
      <w:r w:rsidRPr="00CD38F3">
        <w:rPr>
          <w:rStyle w:val="BodyTextBoldChar"/>
        </w:rPr>
        <w:t xml:space="preserve"> </w:t>
      </w:r>
      <w:proofErr w:type="spellStart"/>
      <w:r w:rsidRPr="00CD38F3">
        <w:t>Izvođač</w:t>
      </w:r>
      <w:proofErr w:type="spellEnd"/>
      <w:r w:rsidRPr="00CD38F3">
        <w:t xml:space="preserve"> </w:t>
      </w:r>
      <w:proofErr w:type="spellStart"/>
      <w:r w:rsidRPr="00CD38F3">
        <w:t>će</w:t>
      </w:r>
      <w:proofErr w:type="spellEnd"/>
      <w:r w:rsidRPr="00CD38F3">
        <w:t xml:space="preserve"> </w:t>
      </w:r>
      <w:proofErr w:type="spellStart"/>
      <w:r w:rsidRPr="00CD38F3">
        <w:t>definirati</w:t>
      </w:r>
      <w:proofErr w:type="spellEnd"/>
      <w:r w:rsidRPr="00CD38F3">
        <w:t xml:space="preserve"> </w:t>
      </w:r>
      <w:proofErr w:type="spellStart"/>
      <w:r w:rsidRPr="00CD38F3">
        <w:t>lokalitete</w:t>
      </w:r>
      <w:proofErr w:type="spellEnd"/>
      <w:r w:rsidRPr="00CD38F3">
        <w:t xml:space="preserve"> </w:t>
      </w:r>
      <w:proofErr w:type="spellStart"/>
      <w:r w:rsidRPr="00CD38F3">
        <w:t>na</w:t>
      </w:r>
      <w:proofErr w:type="spellEnd"/>
      <w:r w:rsidRPr="00CD38F3">
        <w:t xml:space="preserve"> </w:t>
      </w:r>
      <w:proofErr w:type="spellStart"/>
      <w:r w:rsidRPr="00CD38F3">
        <w:t>kojima</w:t>
      </w:r>
      <w:proofErr w:type="spellEnd"/>
      <w:r w:rsidRPr="00CD38F3">
        <w:t xml:space="preserve"> </w:t>
      </w:r>
      <w:proofErr w:type="spellStart"/>
      <w:r w:rsidRPr="00CD38F3">
        <w:t>će</w:t>
      </w:r>
      <w:proofErr w:type="spellEnd"/>
      <w:r w:rsidRPr="00CD38F3">
        <w:t xml:space="preserve"> se </w:t>
      </w:r>
      <w:proofErr w:type="spellStart"/>
      <w:r w:rsidRPr="00CD38F3">
        <w:t>iskopavati</w:t>
      </w:r>
      <w:proofErr w:type="spellEnd"/>
      <w:r w:rsidRPr="00CD38F3">
        <w:t xml:space="preserve"> </w:t>
      </w:r>
      <w:proofErr w:type="spellStart"/>
      <w:r w:rsidRPr="00CD38F3">
        <w:t>materijali</w:t>
      </w:r>
      <w:proofErr w:type="spellEnd"/>
      <w:r w:rsidRPr="00CD38F3">
        <w:t xml:space="preserve"> </w:t>
      </w:r>
      <w:proofErr w:type="spellStart"/>
      <w:r w:rsidRPr="00CD38F3">
        <w:t>te</w:t>
      </w:r>
      <w:proofErr w:type="spellEnd"/>
      <w:r w:rsidRPr="00CD38F3">
        <w:t xml:space="preserve"> </w:t>
      </w:r>
      <w:proofErr w:type="spellStart"/>
      <w:r w:rsidRPr="00CD38F3">
        <w:t>mjere</w:t>
      </w:r>
      <w:proofErr w:type="spellEnd"/>
      <w:r w:rsidRPr="00CD38F3">
        <w:t xml:space="preserve"> </w:t>
      </w:r>
      <w:proofErr w:type="spellStart"/>
      <w:r w:rsidRPr="00CD38F3">
        <w:t>koje</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primijenjene</w:t>
      </w:r>
      <w:proofErr w:type="spellEnd"/>
      <w:r w:rsidRPr="00CD38F3">
        <w:t xml:space="preserve"> s </w:t>
      </w:r>
      <w:proofErr w:type="spellStart"/>
      <w:r w:rsidRPr="00CD38F3">
        <w:t>ciljem</w:t>
      </w:r>
      <w:proofErr w:type="spellEnd"/>
      <w:r w:rsidRPr="00CD38F3">
        <w:t xml:space="preserve"> </w:t>
      </w:r>
      <w:proofErr w:type="spellStart"/>
      <w:r w:rsidRPr="00CD38F3">
        <w:t>smanjenja</w:t>
      </w:r>
      <w:proofErr w:type="spellEnd"/>
      <w:r w:rsidRPr="00CD38F3">
        <w:t xml:space="preserve"> </w:t>
      </w:r>
      <w:proofErr w:type="spellStart"/>
      <w:r w:rsidRPr="00CD38F3">
        <w:t>utjecaja</w:t>
      </w:r>
      <w:proofErr w:type="spellEnd"/>
      <w:r w:rsidRPr="00CD38F3">
        <w:t xml:space="preserve"> </w:t>
      </w:r>
      <w:proofErr w:type="spellStart"/>
      <w:r w:rsidRPr="00CD38F3">
        <w:t>na</w:t>
      </w:r>
      <w:proofErr w:type="spellEnd"/>
      <w:r w:rsidRPr="00CD38F3">
        <w:t xml:space="preserve"> </w:t>
      </w:r>
      <w:proofErr w:type="spellStart"/>
      <w:r w:rsidRPr="00CD38F3">
        <w:t>okoliš</w:t>
      </w:r>
      <w:proofErr w:type="spellEnd"/>
      <w:r w:rsidRPr="00CD38F3">
        <w:t xml:space="preserve">, </w:t>
      </w:r>
      <w:proofErr w:type="spellStart"/>
      <w:r w:rsidRPr="00CD38F3">
        <w:t>tijekom</w:t>
      </w:r>
      <w:proofErr w:type="spellEnd"/>
      <w:r w:rsidRPr="00CD38F3">
        <w:t xml:space="preserve"> </w:t>
      </w:r>
      <w:proofErr w:type="spellStart"/>
      <w:r w:rsidRPr="00CD38F3">
        <w:t>i</w:t>
      </w:r>
      <w:proofErr w:type="spellEnd"/>
      <w:r w:rsidRPr="00CD38F3">
        <w:t xml:space="preserve"> </w:t>
      </w:r>
      <w:proofErr w:type="spellStart"/>
      <w:r w:rsidRPr="00CD38F3">
        <w:t>nakon</w:t>
      </w:r>
      <w:proofErr w:type="spellEnd"/>
      <w:r w:rsidRPr="00CD38F3">
        <w:t xml:space="preserve"> </w:t>
      </w:r>
      <w:proofErr w:type="spellStart"/>
      <w:r w:rsidRPr="00CD38F3">
        <w:t>trajanja</w:t>
      </w:r>
      <w:proofErr w:type="spellEnd"/>
      <w:r w:rsidRPr="00CD38F3">
        <w:t xml:space="preserve"> </w:t>
      </w:r>
      <w:proofErr w:type="spellStart"/>
      <w:r w:rsidRPr="00CD38F3">
        <w:t>izgradnje</w:t>
      </w:r>
      <w:proofErr w:type="spellEnd"/>
      <w:r w:rsidRPr="00CD38F3">
        <w:t>.</w:t>
      </w:r>
    </w:p>
    <w:p w14:paraId="7B2D2992" w14:textId="77777777" w:rsidR="007C69F2" w:rsidRPr="00CD38F3" w:rsidRDefault="007C69F2" w:rsidP="004B225B">
      <w:pPr>
        <w:pStyle w:val="Naslov4"/>
        <w:ind w:left="1701" w:hanging="1701"/>
      </w:pPr>
      <w:r>
        <w:lastRenderedPageBreak/>
        <w:t>Upravljanje okolišem</w:t>
      </w:r>
    </w:p>
    <w:p w14:paraId="0EA0CF9C" w14:textId="77777777" w:rsidR="007C69F2" w:rsidRPr="00CD38F3" w:rsidRDefault="007C69F2" w:rsidP="007C69F2">
      <w:pPr>
        <w:pStyle w:val="Naslov5"/>
        <w:keepNext w:val="0"/>
        <w:keepLines w:val="0"/>
        <w:spacing w:before="240" w:after="240" w:line="276" w:lineRule="auto"/>
      </w:pPr>
      <w:r w:rsidRPr="00CD38F3">
        <w:t>Općenito</w:t>
      </w:r>
    </w:p>
    <w:p w14:paraId="4A495A07" w14:textId="18CE096C" w:rsidR="007C69F2" w:rsidRPr="004B225B" w:rsidRDefault="007C69F2" w:rsidP="007C69F2">
      <w:pPr>
        <w:rPr>
          <w:lang w:val="hr-HR"/>
        </w:rPr>
      </w:pPr>
      <w:r w:rsidRPr="004B225B">
        <w:rPr>
          <w:lang w:val="hr-HR"/>
        </w:rPr>
        <w:t xml:space="preserve">Izvođač će </w:t>
      </w:r>
      <w:r w:rsidR="0043148D">
        <w:rPr>
          <w:lang w:val="hr-HR"/>
        </w:rPr>
        <w:t>postupati</w:t>
      </w:r>
      <w:r w:rsidRPr="004B225B">
        <w:rPr>
          <w:lang w:val="hr-HR"/>
        </w:rPr>
        <w:t xml:space="preserve"> u skladu s odredbama EU direktiva te hrvatskim zakonima na području zaštite okoliša.</w:t>
      </w:r>
    </w:p>
    <w:p w14:paraId="7B0FADE2" w14:textId="77777777" w:rsidR="007C69F2" w:rsidRPr="004B225B" w:rsidRDefault="007C69F2" w:rsidP="007C69F2">
      <w:pPr>
        <w:rPr>
          <w:lang w:val="hr-HR"/>
        </w:rPr>
      </w:pPr>
      <w:r w:rsidRPr="004B225B">
        <w:rPr>
          <w:lang w:val="hr-HR"/>
        </w:rPr>
        <w:t xml:space="preserve">Izvođač će zadovoljiti zahtjeve relevantnih tijela za zaštitu okoliša te ishoditi neophodne dozvole po ovom pitanju. </w:t>
      </w:r>
    </w:p>
    <w:p w14:paraId="238EB429" w14:textId="77777777" w:rsidR="007C69F2" w:rsidRPr="004B225B" w:rsidRDefault="007C69F2" w:rsidP="007C69F2">
      <w:pPr>
        <w:rPr>
          <w:lang w:val="hr-HR"/>
        </w:rPr>
      </w:pPr>
      <w:r w:rsidRPr="004B225B">
        <w:rPr>
          <w:lang w:val="hr-HR"/>
        </w:rPr>
        <w:t>Izvođač će biti odgovoran za sv</w:t>
      </w:r>
      <w:r w:rsidR="00C07BF5" w:rsidRPr="004B225B">
        <w:rPr>
          <w:lang w:val="hr-HR"/>
        </w:rPr>
        <w:t>e</w:t>
      </w:r>
      <w:r w:rsidRPr="004B225B">
        <w:rPr>
          <w:lang w:val="hr-HR"/>
        </w:rPr>
        <w:t xml:space="preserve"> probleme koj</w:t>
      </w:r>
      <w:r w:rsidR="00C07BF5" w:rsidRPr="004B225B">
        <w:rPr>
          <w:lang w:val="hr-HR"/>
        </w:rPr>
        <w:t>i</w:t>
      </w:r>
      <w:r w:rsidRPr="004B225B">
        <w:rPr>
          <w:lang w:val="hr-HR"/>
        </w:rPr>
        <w:t xml:space="preserve"> su posljedica ili su vezani uz s procesiranje, uklanjanje, prijevoz i odlaganje nastalog otpada u skladu s primjenjivim </w:t>
      </w:r>
      <w:r w:rsidR="00C07BF5" w:rsidRPr="004B225B">
        <w:rPr>
          <w:lang w:val="hr-HR"/>
        </w:rPr>
        <w:t>z</w:t>
      </w:r>
      <w:r w:rsidRPr="004B225B">
        <w:rPr>
          <w:lang w:val="hr-HR"/>
        </w:rPr>
        <w:t>akonima iz područja zaštite okoliša.</w:t>
      </w:r>
    </w:p>
    <w:p w14:paraId="34A24284" w14:textId="77777777" w:rsidR="007C69F2" w:rsidRPr="004B225B" w:rsidRDefault="007C69F2" w:rsidP="007C69F2">
      <w:pPr>
        <w:rPr>
          <w:lang w:val="hr-HR"/>
        </w:rPr>
      </w:pPr>
      <w:r w:rsidRPr="004B225B">
        <w:rPr>
          <w:lang w:val="hr-HR"/>
        </w:rPr>
        <w:t>Izvođač će voditi računa o Studiji utjecaja na okoliš posebno u dijelu koji je vezan za utjecaje na okoliš koji nastaju kao rezultat izgradnje te će poduzeti sve potrebne mjere da smanji ove utjecaje na najmanju moguću razinu.</w:t>
      </w:r>
    </w:p>
    <w:p w14:paraId="4FDE8F94" w14:textId="77777777" w:rsidR="007C69F2" w:rsidRPr="00CD38F3" w:rsidRDefault="007C69F2" w:rsidP="007C69F2">
      <w:pPr>
        <w:pStyle w:val="Naslov5"/>
        <w:keepNext w:val="0"/>
        <w:keepLines w:val="0"/>
        <w:spacing w:before="240" w:after="240" w:line="276" w:lineRule="auto"/>
      </w:pPr>
      <w:r w:rsidRPr="00CD38F3">
        <w:t>Prevencija onečišćenja tla i voda</w:t>
      </w:r>
    </w:p>
    <w:p w14:paraId="28370180" w14:textId="77777777" w:rsidR="007C69F2" w:rsidRPr="004B225B" w:rsidRDefault="007C69F2" w:rsidP="007C69F2">
      <w:pPr>
        <w:rPr>
          <w:lang w:val="hr-HR"/>
        </w:rPr>
      </w:pPr>
      <w:r w:rsidRPr="004B225B">
        <w:rPr>
          <w:lang w:val="hr-HR"/>
        </w:rPr>
        <w:t>Upravljanje vodama i otpadnim vodama koje nastaju kao posljedica radova, uključujući vode od čišćenja, testiranja ili dezinfekcije, Izvođač će postupati u skladu s</w:t>
      </w:r>
      <w:r w:rsidR="00C07BF5" w:rsidRPr="004B225B">
        <w:rPr>
          <w:lang w:val="hr-HR"/>
        </w:rPr>
        <w:t>a</w:t>
      </w:r>
      <w:r w:rsidRPr="004B225B">
        <w:rPr>
          <w:lang w:val="hr-HR"/>
        </w:rPr>
        <w:t xml:space="preserve"> zahtjevima </w:t>
      </w:r>
      <w:r w:rsidR="00C07BF5" w:rsidRPr="004B225B">
        <w:rPr>
          <w:lang w:val="hr-HR"/>
        </w:rPr>
        <w:t>h</w:t>
      </w:r>
      <w:r w:rsidRPr="004B225B">
        <w:rPr>
          <w:lang w:val="hr-HR"/>
        </w:rPr>
        <w:t>rvatskih standarda u svezi ispuštanja otpadnih voda u kanalizacijski sustav ili u vodotoke.</w:t>
      </w:r>
    </w:p>
    <w:p w14:paraId="61415215" w14:textId="77777777" w:rsidR="007C69F2" w:rsidRPr="004B225B" w:rsidRDefault="007C69F2" w:rsidP="007C69F2">
      <w:pPr>
        <w:rPr>
          <w:lang w:val="hr-HR"/>
        </w:rPr>
      </w:pPr>
      <w:r w:rsidRPr="004B225B">
        <w:rPr>
          <w:lang w:val="hr-HR"/>
        </w:rPr>
        <w:t>Izvođač će poduzeti sve razumne mjere kako bi osigurao da aktivnosti na radovima ne uzrokuju zagađenje podzemnih izvora vode ili površinske vode.</w:t>
      </w:r>
    </w:p>
    <w:p w14:paraId="21F6CD84" w14:textId="77777777" w:rsidR="007C69F2" w:rsidRPr="004B225B" w:rsidRDefault="007C69F2" w:rsidP="007C69F2">
      <w:pPr>
        <w:rPr>
          <w:lang w:val="hr-HR"/>
        </w:rPr>
      </w:pPr>
      <w:r w:rsidRPr="004B225B">
        <w:rPr>
          <w:lang w:val="hr-HR"/>
        </w:rPr>
        <w:t>Izvođač će poštivati odredbe i preporuke svi</w:t>
      </w:r>
      <w:r w:rsidR="00C07BF5" w:rsidRPr="004B225B">
        <w:rPr>
          <w:lang w:val="hr-HR"/>
        </w:rPr>
        <w:t>h</w:t>
      </w:r>
      <w:r w:rsidRPr="004B225B">
        <w:rPr>
          <w:lang w:val="hr-HR"/>
        </w:rPr>
        <w:t xml:space="preserve"> državnih i lokalnih zakona ili najbolja praktična </w:t>
      </w:r>
      <w:r w:rsidR="00C07BF5" w:rsidRPr="004B225B">
        <w:rPr>
          <w:lang w:val="hr-HR"/>
        </w:rPr>
        <w:t xml:space="preserve">rješenja </w:t>
      </w:r>
      <w:r w:rsidRPr="004B225B">
        <w:rPr>
          <w:lang w:val="hr-HR"/>
        </w:rPr>
        <w:t>za smanjenje buke i prašine na gradilištu.</w:t>
      </w:r>
    </w:p>
    <w:p w14:paraId="14370B49" w14:textId="77777777" w:rsidR="007C69F2" w:rsidRPr="00CD38F3" w:rsidRDefault="007C69F2" w:rsidP="007C69F2">
      <w:pPr>
        <w:pStyle w:val="Naslov5"/>
        <w:keepNext w:val="0"/>
        <w:keepLines w:val="0"/>
        <w:spacing w:before="240" w:after="240" w:line="276" w:lineRule="auto"/>
      </w:pPr>
      <w:r w:rsidRPr="00CD38F3">
        <w:t>Prevencija buke i remećenja reda</w:t>
      </w:r>
    </w:p>
    <w:p w14:paraId="1EB8AA31" w14:textId="77777777" w:rsidR="007C69F2" w:rsidRPr="004B225B" w:rsidRDefault="007C69F2" w:rsidP="007C69F2">
      <w:pPr>
        <w:rPr>
          <w:lang w:val="hr-HR"/>
        </w:rPr>
      </w:pPr>
      <w:r w:rsidRPr="004B225B">
        <w:rPr>
          <w:lang w:val="hr-HR"/>
        </w:rPr>
        <w:t>Izvođač će osigurati da je utjecaj buke koja nastaj</w:t>
      </w:r>
      <w:r w:rsidR="00C07BF5" w:rsidRPr="004B225B">
        <w:rPr>
          <w:lang w:val="hr-HR"/>
        </w:rPr>
        <w:t>e</w:t>
      </w:r>
      <w:r w:rsidRPr="004B225B">
        <w:rPr>
          <w:lang w:val="hr-HR"/>
        </w:rPr>
        <w:t xml:space="preserve"> uslijed izvođenja radova smanjena na minimum putem dobre organizacije gradilišta, održavanja strojeva i komunikacije s vlasnicima obližnji</w:t>
      </w:r>
      <w:r w:rsidR="00C07BF5" w:rsidRPr="004B225B">
        <w:rPr>
          <w:lang w:val="hr-HR"/>
        </w:rPr>
        <w:t>h</w:t>
      </w:r>
      <w:r w:rsidRPr="004B225B">
        <w:rPr>
          <w:lang w:val="hr-HR"/>
        </w:rPr>
        <w:t xml:space="preserve"> </w:t>
      </w:r>
      <w:proofErr w:type="spellStart"/>
      <w:r w:rsidRPr="004B225B">
        <w:rPr>
          <w:lang w:val="hr-HR"/>
        </w:rPr>
        <w:t>posjeda.Izvođač</w:t>
      </w:r>
      <w:proofErr w:type="spellEnd"/>
      <w:r w:rsidRPr="004B225B">
        <w:rPr>
          <w:lang w:val="hr-HR"/>
        </w:rPr>
        <w:t xml:space="preserve"> će primijeniti najbolje moguće načine da smanji buku koja nastaje kao rezultat aktivnosti na izgradnji uključujući održavanje strojeva.</w:t>
      </w:r>
    </w:p>
    <w:p w14:paraId="2D65D5E5" w14:textId="208DD99E" w:rsidR="007C69F2" w:rsidRPr="004B225B" w:rsidRDefault="007C69F2" w:rsidP="007C69F2">
      <w:pPr>
        <w:rPr>
          <w:lang w:val="hr-HR"/>
        </w:rPr>
      </w:pPr>
      <w:r w:rsidRPr="004B225B">
        <w:rPr>
          <w:lang w:val="hr-HR"/>
        </w:rPr>
        <w:t xml:space="preserve">Izvođač će biti u skladu s </w:t>
      </w:r>
      <w:r w:rsidR="00C07BF5" w:rsidRPr="004B225B">
        <w:rPr>
          <w:lang w:val="hr-HR"/>
        </w:rPr>
        <w:t>h</w:t>
      </w:r>
      <w:r w:rsidRPr="004B225B">
        <w:rPr>
          <w:lang w:val="hr-HR"/>
        </w:rPr>
        <w:t>rvatski</w:t>
      </w:r>
      <w:r w:rsidR="00C07BF5" w:rsidRPr="004B225B">
        <w:rPr>
          <w:lang w:val="hr-HR"/>
        </w:rPr>
        <w:t>m</w:t>
      </w:r>
      <w:r w:rsidRPr="004B225B">
        <w:rPr>
          <w:lang w:val="hr-HR"/>
        </w:rPr>
        <w:t xml:space="preserve"> zakonima i pravilnicima za smanjenje buke uključujući</w:t>
      </w:r>
      <w:r w:rsidR="00C07BF5" w:rsidRPr="004B225B">
        <w:rPr>
          <w:lang w:val="hr-HR"/>
        </w:rPr>
        <w:t>,</w:t>
      </w:r>
      <w:r w:rsidRPr="004B225B">
        <w:rPr>
          <w:lang w:val="hr-HR"/>
        </w:rPr>
        <w:t xml:space="preserve"> ali ne i isključivo sa Zakonom o zaštiti od buke (NN 30/09, 55/13</w:t>
      </w:r>
      <w:r w:rsidR="0079318D">
        <w:rPr>
          <w:lang w:val="hr-HR"/>
        </w:rPr>
        <w:t>, 153/13, 41/16, 114/18</w:t>
      </w:r>
      <w:r w:rsidRPr="004B225B">
        <w:rPr>
          <w:lang w:val="hr-HR"/>
        </w:rPr>
        <w:t>) i Pravilnikom o najvišim dopuštenim razinama buke u sredinama gdje ljudi rade i borave (NN 145/04).</w:t>
      </w:r>
    </w:p>
    <w:p w14:paraId="36CB7F98" w14:textId="77777777" w:rsidR="007C69F2" w:rsidRPr="004B225B" w:rsidRDefault="007C69F2" w:rsidP="007C69F2">
      <w:pPr>
        <w:rPr>
          <w:lang w:val="hr-HR"/>
        </w:rPr>
      </w:pPr>
      <w:r w:rsidRPr="004B225B">
        <w:rPr>
          <w:lang w:val="hr-HR"/>
        </w:rPr>
        <w:t xml:space="preserve">Vozila i mehanički strojevi koji se koriste za radove </w:t>
      </w:r>
      <w:r w:rsidR="00C07BF5" w:rsidRPr="004B225B">
        <w:rPr>
          <w:lang w:val="hr-HR"/>
        </w:rPr>
        <w:t xml:space="preserve">bit će </w:t>
      </w:r>
      <w:r w:rsidRPr="004B225B">
        <w:rPr>
          <w:lang w:val="hr-HR"/>
        </w:rPr>
        <w:t xml:space="preserve">opremljeni s efikasnim prigušivačima na ispušnim cijevima te će biti održavani u adekvatnom radnom stanju tijekom trajanja radova. Strojevi za povremenu uporabu </w:t>
      </w:r>
      <w:r w:rsidR="00C07BF5" w:rsidRPr="004B225B">
        <w:rPr>
          <w:lang w:val="hr-HR"/>
        </w:rPr>
        <w:t xml:space="preserve">bit će </w:t>
      </w:r>
      <w:r w:rsidRPr="004B225B">
        <w:rPr>
          <w:lang w:val="hr-HR"/>
        </w:rPr>
        <w:t xml:space="preserve">ugašeni u periodima između radova ili će biti upaljeni s minimalnom snagom. Izvođač će ukloniti s gradilišta bilo kakve strojeve za koje Inženjer smatra da nisu dovoljno prigušeni. Sve </w:t>
      </w:r>
      <w:r w:rsidR="00C07BF5" w:rsidRPr="004B225B">
        <w:rPr>
          <w:lang w:val="hr-HR"/>
        </w:rPr>
        <w:t xml:space="preserve">će </w:t>
      </w:r>
      <w:r w:rsidRPr="004B225B">
        <w:rPr>
          <w:lang w:val="hr-HR"/>
        </w:rPr>
        <w:t>kompresorske jedinice biti modeli “s prigušenom bukom” s ugrađenim i zabrtvljenim akustičkim poklopcima koji će biti zatvoreni kada su kompresori u pogonu. Svi pomoćni pneumatski alati će biti opremljeni s prigušivačima adekvatnog tipa prema preporuci proizvođača. Pumpe i mehanički statični strojevi će biti zatvoreni u akustična kućišta ili paravane gdje je to određeno od strane inženjera.</w:t>
      </w:r>
    </w:p>
    <w:p w14:paraId="37EAB60C" w14:textId="366AA804" w:rsidR="007C69F2" w:rsidRPr="004B225B" w:rsidRDefault="007C69F2" w:rsidP="007C69F2">
      <w:pPr>
        <w:rPr>
          <w:lang w:val="hr-HR"/>
        </w:rPr>
      </w:pPr>
      <w:r w:rsidRPr="004B225B">
        <w:rPr>
          <w:lang w:val="hr-HR"/>
        </w:rPr>
        <w:lastRenderedPageBreak/>
        <w:t>Bilo kakvi strojevi, poput generatora ili pumpi, koji moraju raditi izvan normalni</w:t>
      </w:r>
      <w:r w:rsidR="00C07BF5" w:rsidRPr="004B225B">
        <w:rPr>
          <w:lang w:val="hr-HR"/>
        </w:rPr>
        <w:t>h</w:t>
      </w:r>
      <w:r w:rsidRPr="004B225B">
        <w:rPr>
          <w:lang w:val="hr-HR"/>
        </w:rPr>
        <w:t xml:space="preserve"> radnih sati </w:t>
      </w:r>
      <w:r w:rsidR="00C07BF5" w:rsidRPr="004B225B">
        <w:rPr>
          <w:lang w:val="hr-HR"/>
        </w:rPr>
        <w:t xml:space="preserve">bit </w:t>
      </w:r>
      <w:r w:rsidRPr="004B225B">
        <w:rPr>
          <w:lang w:val="hr-HR"/>
        </w:rPr>
        <w:t xml:space="preserve">će locirani u akustičkim kućištima prema nalogu Inženjera koji će ograničiti </w:t>
      </w:r>
      <w:r w:rsidR="00A537C9">
        <w:rPr>
          <w:lang w:val="hr-HR"/>
        </w:rPr>
        <w:t>razinu</w:t>
      </w:r>
      <w:r w:rsidRPr="004B225B">
        <w:rPr>
          <w:lang w:val="hr-HR"/>
        </w:rPr>
        <w:t xml:space="preserve"> buke na ne manje od 5 dB(A) ispod dopuštenih nivoa. </w:t>
      </w:r>
    </w:p>
    <w:p w14:paraId="4256BD4E" w14:textId="77777777" w:rsidR="007C69F2" w:rsidRPr="004B225B" w:rsidRDefault="007C69F2" w:rsidP="007C69F2">
      <w:pPr>
        <w:rPr>
          <w:color w:val="FF0000"/>
          <w:lang w:val="hr-HR"/>
        </w:rPr>
      </w:pPr>
      <w:r w:rsidRPr="004B225B">
        <w:rPr>
          <w:lang w:val="hr-HR"/>
        </w:rPr>
        <w:t xml:space="preserve">Izvođač će provesti mjerenja buke ukoliko to bude zahtijevano od strane </w:t>
      </w:r>
      <w:r w:rsidR="00C07BF5" w:rsidRPr="004B225B">
        <w:rPr>
          <w:lang w:val="hr-HR"/>
        </w:rPr>
        <w:t>I</w:t>
      </w:r>
      <w:r w:rsidRPr="004B225B">
        <w:rPr>
          <w:lang w:val="hr-HR"/>
        </w:rPr>
        <w:t>nženjera te će predati inženjeru rezultate mjerenja. Izvođač će provesti bilo koja druga dodatna mjerenja prema zahtjevu inženjera kako bi buka i druge smetnje bile svedene na minimum.</w:t>
      </w:r>
    </w:p>
    <w:p w14:paraId="14A9361A" w14:textId="77777777" w:rsidR="007C69F2" w:rsidRPr="00CD38F3" w:rsidRDefault="007C69F2" w:rsidP="007C69F2">
      <w:pPr>
        <w:pStyle w:val="Naslov5"/>
        <w:keepNext w:val="0"/>
        <w:keepLines w:val="0"/>
        <w:spacing w:before="240" w:after="240" w:line="276" w:lineRule="auto"/>
      </w:pPr>
      <w:r w:rsidRPr="00CD38F3">
        <w:t>Vibracije tijekom izgradnje</w:t>
      </w:r>
    </w:p>
    <w:p w14:paraId="3A8D31FA" w14:textId="334C2949" w:rsidR="007C69F2" w:rsidRPr="004B225B" w:rsidRDefault="007C69F2" w:rsidP="007C69F2">
      <w:pPr>
        <w:rPr>
          <w:color w:val="FF0000"/>
          <w:lang w:val="hr-HR"/>
        </w:rPr>
      </w:pPr>
      <w:r w:rsidRPr="004B225B">
        <w:rPr>
          <w:lang w:val="hr-HR"/>
        </w:rPr>
        <w:t xml:space="preserve">Izvođač će poduzeti sve korake neophodne za smanjenje vibracija koje nastaju korištenjem strojeva i mehanizacije na gradilištu. Strojevi koji koriste sustav ispuštanja teških tereta bilo na mehanički ili gravitacijski način u svrhu lomljenja asfalta ili temelja nisu dopušteni. Vibracije će se pratiti putem </w:t>
      </w:r>
      <w:proofErr w:type="spellStart"/>
      <w:r w:rsidRPr="004B225B">
        <w:rPr>
          <w:lang w:val="hr-HR"/>
        </w:rPr>
        <w:t>vibrometra</w:t>
      </w:r>
      <w:proofErr w:type="spellEnd"/>
      <w:r w:rsidRPr="004B225B">
        <w:rPr>
          <w:lang w:val="hr-HR"/>
        </w:rPr>
        <w:t xml:space="preserve"> prema nalogu Inženjera. Vibracije vezane uz mehaničke uređaje ne smiju preći 2.5 mm/</w:t>
      </w:r>
      <w:proofErr w:type="spellStart"/>
      <w:r w:rsidRPr="004B225B">
        <w:rPr>
          <w:lang w:val="hr-HR"/>
        </w:rPr>
        <w:t>sec</w:t>
      </w:r>
      <w:proofErr w:type="spellEnd"/>
      <w:r w:rsidRPr="004B225B">
        <w:rPr>
          <w:lang w:val="hr-HR"/>
        </w:rPr>
        <w:t xml:space="preserve"> kao maksimalnu brzinu čestica u okomitom smjeru na granici parcele.</w:t>
      </w:r>
    </w:p>
    <w:p w14:paraId="55C315F1" w14:textId="77777777" w:rsidR="007C69F2" w:rsidRPr="00CD38F3" w:rsidRDefault="007C69F2" w:rsidP="007C69F2">
      <w:pPr>
        <w:pStyle w:val="Naslov5"/>
        <w:keepNext w:val="0"/>
        <w:keepLines w:val="0"/>
        <w:spacing w:before="240" w:after="240" w:line="276" w:lineRule="auto"/>
      </w:pPr>
      <w:r w:rsidRPr="00CD38F3">
        <w:t>Prevencija emisija prašine</w:t>
      </w:r>
    </w:p>
    <w:p w14:paraId="382D9B63" w14:textId="77777777" w:rsidR="007C69F2" w:rsidRPr="004B225B" w:rsidRDefault="007C69F2" w:rsidP="007C69F2">
      <w:pPr>
        <w:rPr>
          <w:lang w:val="hr-HR"/>
        </w:rPr>
      </w:pPr>
      <w:r w:rsidRPr="004B225B">
        <w:rPr>
          <w:lang w:val="hr-HR"/>
        </w:rPr>
        <w:t>Izvođač će svesti emisije prašine na minimum u skladu s procedurama dobre prakse vođenja gradilišta te specifičnim mjerama koj</w:t>
      </w:r>
      <w:r w:rsidR="00C07BF5" w:rsidRPr="004B225B">
        <w:rPr>
          <w:lang w:val="hr-HR"/>
        </w:rPr>
        <w:t>e</w:t>
      </w:r>
      <w:r w:rsidRPr="004B225B">
        <w:rPr>
          <w:lang w:val="hr-HR"/>
        </w:rPr>
        <w:t xml:space="preserve"> uključuju</w:t>
      </w:r>
      <w:r w:rsidR="00C07BF5" w:rsidRPr="004B225B">
        <w:rPr>
          <w:lang w:val="hr-HR"/>
        </w:rPr>
        <w:t>,</w:t>
      </w:r>
      <w:r w:rsidRPr="004B225B">
        <w:rPr>
          <w:lang w:val="hr-HR"/>
        </w:rPr>
        <w:t xml:space="preserve"> ali nisu ograničene na:</w:t>
      </w:r>
    </w:p>
    <w:p w14:paraId="48AF00D4" w14:textId="77777777" w:rsidR="007C69F2" w:rsidRPr="00CD38F3" w:rsidRDefault="00C07BF5" w:rsidP="007C69F2">
      <w:pPr>
        <w:numPr>
          <w:ilvl w:val="0"/>
          <w:numId w:val="32"/>
        </w:numPr>
        <w:spacing w:after="200"/>
      </w:pPr>
      <w:proofErr w:type="spellStart"/>
      <w:r>
        <w:t>i</w:t>
      </w:r>
      <w:r w:rsidR="007C69F2" w:rsidRPr="00CD38F3">
        <w:t>nstalacij</w:t>
      </w:r>
      <w:r>
        <w:t>u</w:t>
      </w:r>
      <w:proofErr w:type="spellEnd"/>
      <w:r w:rsidR="007C69F2" w:rsidRPr="00CD38F3">
        <w:t xml:space="preserve"> </w:t>
      </w:r>
      <w:proofErr w:type="spellStart"/>
      <w:r w:rsidR="007C69F2" w:rsidRPr="00CD38F3">
        <w:t>vjetrenih</w:t>
      </w:r>
      <w:proofErr w:type="spellEnd"/>
      <w:r w:rsidR="007C69F2" w:rsidRPr="00CD38F3">
        <w:t xml:space="preserve"> </w:t>
      </w:r>
      <w:proofErr w:type="spellStart"/>
      <w:r w:rsidR="007C69F2" w:rsidRPr="00CD38F3">
        <w:t>barijera</w:t>
      </w:r>
      <w:proofErr w:type="spellEnd"/>
      <w:r w:rsidR="007C69F2" w:rsidRPr="00CD38F3">
        <w:t xml:space="preserve"> </w:t>
      </w:r>
      <w:proofErr w:type="spellStart"/>
      <w:r w:rsidR="007C69F2" w:rsidRPr="00CD38F3">
        <w:t>na</w:t>
      </w:r>
      <w:proofErr w:type="spellEnd"/>
      <w:r w:rsidR="007C69F2" w:rsidRPr="00CD38F3">
        <w:t xml:space="preserve"> </w:t>
      </w:r>
      <w:proofErr w:type="spellStart"/>
      <w:r w:rsidR="007C69F2" w:rsidRPr="00CD38F3">
        <w:t>lokacijama</w:t>
      </w:r>
      <w:proofErr w:type="spellEnd"/>
      <w:r w:rsidR="007C69F2" w:rsidRPr="00CD38F3">
        <w:t xml:space="preserve"> </w:t>
      </w:r>
      <w:proofErr w:type="spellStart"/>
      <w:r w:rsidR="007C69F2" w:rsidRPr="00CD38F3">
        <w:t>odlaganja</w:t>
      </w:r>
      <w:proofErr w:type="spellEnd"/>
      <w:r w:rsidR="007C69F2" w:rsidRPr="00CD38F3">
        <w:t xml:space="preserve"> </w:t>
      </w:r>
      <w:proofErr w:type="spellStart"/>
      <w:r w:rsidR="007C69F2" w:rsidRPr="00CD38F3">
        <w:t>zemlje</w:t>
      </w:r>
      <w:proofErr w:type="spellEnd"/>
    </w:p>
    <w:p w14:paraId="7CBF9303" w14:textId="77777777" w:rsidR="007C69F2" w:rsidRPr="00CD38F3" w:rsidRDefault="00C07BF5" w:rsidP="007C69F2">
      <w:pPr>
        <w:numPr>
          <w:ilvl w:val="0"/>
          <w:numId w:val="32"/>
        </w:numPr>
        <w:spacing w:after="200"/>
      </w:pPr>
      <w:proofErr w:type="spellStart"/>
      <w:r>
        <w:t>z</w:t>
      </w:r>
      <w:r w:rsidR="007C69F2" w:rsidRPr="00CD38F3">
        <w:t>atvaranje</w:t>
      </w:r>
      <w:proofErr w:type="spellEnd"/>
      <w:r w:rsidR="007C69F2" w:rsidRPr="00CD38F3">
        <w:t xml:space="preserve"> </w:t>
      </w:r>
      <w:proofErr w:type="spellStart"/>
      <w:r w:rsidR="007C69F2" w:rsidRPr="00CD38F3">
        <w:t>transportne</w:t>
      </w:r>
      <w:proofErr w:type="spellEnd"/>
      <w:r w:rsidR="007C69F2" w:rsidRPr="00CD38F3">
        <w:t xml:space="preserve"> </w:t>
      </w:r>
      <w:proofErr w:type="spellStart"/>
      <w:r w:rsidR="007C69F2" w:rsidRPr="00CD38F3">
        <w:t>trake</w:t>
      </w:r>
      <w:proofErr w:type="spellEnd"/>
      <w:r w:rsidR="007C69F2" w:rsidRPr="00CD38F3">
        <w:t xml:space="preserve">, </w:t>
      </w:r>
      <w:proofErr w:type="spellStart"/>
      <w:r w:rsidR="007C69F2" w:rsidRPr="00CD38F3">
        <w:t>kamiona</w:t>
      </w:r>
      <w:proofErr w:type="spellEnd"/>
      <w:r w:rsidR="007C69F2" w:rsidRPr="00CD38F3">
        <w:t xml:space="preserve"> </w:t>
      </w:r>
      <w:proofErr w:type="spellStart"/>
      <w:r w:rsidR="007C69F2" w:rsidRPr="00CD38F3">
        <w:t>i</w:t>
      </w:r>
      <w:proofErr w:type="spellEnd"/>
      <w:r w:rsidR="007C69F2" w:rsidRPr="00CD38F3">
        <w:t xml:space="preserve"> </w:t>
      </w:r>
      <w:proofErr w:type="spellStart"/>
      <w:r w:rsidR="007C69F2" w:rsidRPr="00CD38F3">
        <w:t>drugih</w:t>
      </w:r>
      <w:proofErr w:type="spellEnd"/>
      <w:r w:rsidR="007C69F2" w:rsidRPr="00CD38F3">
        <w:t xml:space="preserve"> </w:t>
      </w:r>
      <w:proofErr w:type="spellStart"/>
      <w:r w:rsidR="007C69F2" w:rsidRPr="00CD38F3">
        <w:t>transportnih</w:t>
      </w:r>
      <w:proofErr w:type="spellEnd"/>
      <w:r w:rsidR="007C69F2" w:rsidRPr="00CD38F3">
        <w:t xml:space="preserve"> </w:t>
      </w:r>
      <w:proofErr w:type="spellStart"/>
      <w:r w:rsidR="007C69F2" w:rsidRPr="00CD38F3">
        <w:t>sredstava</w:t>
      </w:r>
      <w:proofErr w:type="spellEnd"/>
    </w:p>
    <w:p w14:paraId="5C77DDAA" w14:textId="77777777" w:rsidR="007C69F2" w:rsidRPr="00CD38F3" w:rsidRDefault="00C07BF5" w:rsidP="007C69F2">
      <w:pPr>
        <w:numPr>
          <w:ilvl w:val="0"/>
          <w:numId w:val="32"/>
        </w:numPr>
        <w:spacing w:after="200"/>
      </w:pPr>
      <w:proofErr w:type="spellStart"/>
      <w:r>
        <w:t>p</w:t>
      </w:r>
      <w:r w:rsidR="007C69F2" w:rsidRPr="00CD38F3">
        <w:t>okrivanje</w:t>
      </w:r>
      <w:proofErr w:type="spellEnd"/>
      <w:r w:rsidR="007C69F2" w:rsidRPr="00CD38F3">
        <w:t xml:space="preserve"> </w:t>
      </w:r>
      <w:proofErr w:type="spellStart"/>
      <w:r w:rsidR="007C69F2" w:rsidRPr="00CD38F3">
        <w:t>materijala</w:t>
      </w:r>
      <w:proofErr w:type="spellEnd"/>
      <w:r w:rsidR="007C69F2" w:rsidRPr="00CD38F3">
        <w:t xml:space="preserve"> s </w:t>
      </w:r>
      <w:proofErr w:type="spellStart"/>
      <w:r w:rsidR="007C69F2" w:rsidRPr="00CD38F3">
        <w:t>plastičnim</w:t>
      </w:r>
      <w:proofErr w:type="spellEnd"/>
      <w:r w:rsidR="007C69F2" w:rsidRPr="00CD38F3">
        <w:t xml:space="preserve"> </w:t>
      </w:r>
      <w:proofErr w:type="spellStart"/>
      <w:r w:rsidR="007C69F2" w:rsidRPr="00CD38F3">
        <w:t>pokrivačima</w:t>
      </w:r>
      <w:proofErr w:type="spellEnd"/>
    </w:p>
    <w:p w14:paraId="7D7F9B18" w14:textId="77777777" w:rsidR="007C69F2" w:rsidRPr="00CD38F3" w:rsidRDefault="00C07BF5" w:rsidP="007C69F2">
      <w:pPr>
        <w:numPr>
          <w:ilvl w:val="0"/>
          <w:numId w:val="32"/>
        </w:numPr>
        <w:spacing w:after="200"/>
      </w:pPr>
      <w:proofErr w:type="spellStart"/>
      <w:r>
        <w:t>z</w:t>
      </w:r>
      <w:r w:rsidR="007C69F2" w:rsidRPr="00CD38F3">
        <w:t>bijanje</w:t>
      </w:r>
      <w:proofErr w:type="spellEnd"/>
      <w:r w:rsidR="007C69F2" w:rsidRPr="00CD38F3">
        <w:t xml:space="preserve"> s </w:t>
      </w:r>
      <w:proofErr w:type="spellStart"/>
      <w:r w:rsidR="007C69F2" w:rsidRPr="00CD38F3">
        <w:t>povezujućim</w:t>
      </w:r>
      <w:proofErr w:type="spellEnd"/>
      <w:r w:rsidR="007C69F2" w:rsidRPr="00CD38F3">
        <w:t xml:space="preserve"> </w:t>
      </w:r>
      <w:proofErr w:type="spellStart"/>
      <w:r w:rsidR="007C69F2" w:rsidRPr="00CD38F3">
        <w:t>materijalima</w:t>
      </w:r>
      <w:proofErr w:type="spellEnd"/>
      <w:r w:rsidR="007C69F2" w:rsidRPr="00CD38F3">
        <w:t>;</w:t>
      </w:r>
    </w:p>
    <w:p w14:paraId="236DEDD8" w14:textId="147C39FB" w:rsidR="007C69F2" w:rsidRDefault="00C07BF5" w:rsidP="007C69F2">
      <w:pPr>
        <w:numPr>
          <w:ilvl w:val="0"/>
          <w:numId w:val="32"/>
        </w:numPr>
        <w:spacing w:after="200"/>
      </w:pPr>
      <w:proofErr w:type="spellStart"/>
      <w:r>
        <w:t>p</w:t>
      </w:r>
      <w:r w:rsidR="007C69F2" w:rsidRPr="00CD38F3">
        <w:t>osipanje</w:t>
      </w:r>
      <w:proofErr w:type="spellEnd"/>
      <w:r w:rsidR="007C69F2" w:rsidRPr="00CD38F3">
        <w:t xml:space="preserve"> </w:t>
      </w:r>
      <w:proofErr w:type="spellStart"/>
      <w:r w:rsidR="007C69F2" w:rsidRPr="00CD38F3">
        <w:t>vodom</w:t>
      </w:r>
      <w:proofErr w:type="spellEnd"/>
      <w:r w:rsidR="007C69F2" w:rsidRPr="00CD38F3">
        <w:t xml:space="preserve"> </w:t>
      </w:r>
      <w:proofErr w:type="spellStart"/>
      <w:r w:rsidR="007C69F2" w:rsidRPr="00CD38F3">
        <w:t>gornjih</w:t>
      </w:r>
      <w:proofErr w:type="spellEnd"/>
      <w:r w:rsidR="007C69F2" w:rsidRPr="00CD38F3">
        <w:t xml:space="preserve"> </w:t>
      </w:r>
      <w:proofErr w:type="spellStart"/>
      <w:r w:rsidR="007C69F2" w:rsidRPr="00CD38F3">
        <w:t>slojeva</w:t>
      </w:r>
      <w:proofErr w:type="spellEnd"/>
      <w:r w:rsidR="007C69F2" w:rsidRPr="00CD38F3">
        <w:t xml:space="preserve"> </w:t>
      </w:r>
      <w:proofErr w:type="spellStart"/>
      <w:r w:rsidR="001E7E3D">
        <w:t>nasipa</w:t>
      </w:r>
      <w:proofErr w:type="spellEnd"/>
      <w:r w:rsidR="007C69F2" w:rsidRPr="00CD38F3">
        <w:t>.</w:t>
      </w:r>
    </w:p>
    <w:p w14:paraId="7CC90F3F" w14:textId="485AE583" w:rsidR="001E7E3D" w:rsidRDefault="001E7E3D" w:rsidP="001E7E3D">
      <w:pPr>
        <w:spacing w:after="200"/>
      </w:pPr>
    </w:p>
    <w:p w14:paraId="6223B5B8" w14:textId="77777777" w:rsidR="001E7E3D" w:rsidRPr="00CD38F3" w:rsidRDefault="001E7E3D" w:rsidP="001E7E3D">
      <w:pPr>
        <w:spacing w:after="200"/>
      </w:pPr>
    </w:p>
    <w:p w14:paraId="4B4A3057" w14:textId="77777777" w:rsidR="00D76AF9" w:rsidRPr="00193C56" w:rsidRDefault="001D1C15" w:rsidP="008F510F">
      <w:pPr>
        <w:pStyle w:val="Naslov3"/>
      </w:pPr>
      <w:r w:rsidRPr="00193C56">
        <w:t>Izvještaji</w:t>
      </w:r>
      <w:r w:rsidR="00D76AF9" w:rsidRPr="00193C56">
        <w:t xml:space="preserve"> o napretku</w:t>
      </w:r>
    </w:p>
    <w:p w14:paraId="782D4E45" w14:textId="77777777" w:rsidR="00D76AF9" w:rsidRPr="00193C56" w:rsidRDefault="001D1C15" w:rsidP="00EB4575">
      <w:pPr>
        <w:pStyle w:val="Tijeloteksta"/>
      </w:pPr>
      <w:r w:rsidRPr="00193C56">
        <w:t xml:space="preserve">Ovo poglavlje treba čitati u kombinaciji s </w:t>
      </w:r>
      <w:r w:rsidR="00C07BF5">
        <w:t>č</w:t>
      </w:r>
      <w:r w:rsidRPr="00193C56">
        <w:t>lankom 4.21 uvjeta Ugovora.</w:t>
      </w:r>
    </w:p>
    <w:p w14:paraId="7D20B702" w14:textId="77777777" w:rsidR="00D76AF9" w:rsidRPr="00193C56" w:rsidRDefault="00D76AF9" w:rsidP="00B244DB">
      <w:pPr>
        <w:pStyle w:val="Naslov4"/>
      </w:pPr>
      <w:r w:rsidRPr="00193C56">
        <w:t>Mjesečn</w:t>
      </w:r>
      <w:r w:rsidR="001D1C15" w:rsidRPr="00193C56">
        <w:t>i izvještaji</w:t>
      </w:r>
      <w:r w:rsidRPr="00193C56">
        <w:t xml:space="preserve"> o napretku</w:t>
      </w:r>
    </w:p>
    <w:p w14:paraId="6B19B100" w14:textId="77777777" w:rsidR="00D76AF9" w:rsidRPr="00193C56" w:rsidRDefault="001D1C15" w:rsidP="00EB4575">
      <w:pPr>
        <w:pStyle w:val="Tijeloteksta"/>
      </w:pPr>
      <w:r w:rsidRPr="00193C56">
        <w:t xml:space="preserve">Stil i format izvještaja </w:t>
      </w:r>
      <w:r w:rsidR="00C07BF5">
        <w:t xml:space="preserve">bit </w:t>
      </w:r>
      <w:r w:rsidRPr="00193C56">
        <w:t xml:space="preserve">će dogovoren s Inženjerom. Jedna </w:t>
      </w:r>
      <w:r w:rsidR="00C07BF5">
        <w:t xml:space="preserve">će </w:t>
      </w:r>
      <w:r w:rsidRPr="00193C56">
        <w:t>kopija biti poslana Naručitelju od strane Inženjera nakon njegovog odobrenja.</w:t>
      </w:r>
    </w:p>
    <w:p w14:paraId="53A82EC8" w14:textId="77777777" w:rsidR="00D76AF9" w:rsidRPr="00193C56" w:rsidRDefault="001D1C15" w:rsidP="00B244DB">
      <w:pPr>
        <w:pStyle w:val="Naslov4"/>
      </w:pPr>
      <w:r w:rsidRPr="00193C56">
        <w:t>Fotodokumentacija</w:t>
      </w:r>
    </w:p>
    <w:p w14:paraId="76178A24" w14:textId="77777777" w:rsidR="001D1C15" w:rsidRPr="00193C56" w:rsidRDefault="001D1C15" w:rsidP="001D1C15">
      <w:pPr>
        <w:pStyle w:val="Tijeloteksta"/>
      </w:pPr>
      <w:r w:rsidRPr="00193C56">
        <w:t xml:space="preserve">Izvođač će voditi detaljnu fotografsku evidenciju napretka radova te će načiniti bilo kakve fotografije prema zahtjevu Inženjera. </w:t>
      </w:r>
    </w:p>
    <w:p w14:paraId="001B7EF8" w14:textId="77777777" w:rsidR="001D1C15" w:rsidRPr="00193C56" w:rsidRDefault="001D1C15" w:rsidP="001D1C15">
      <w:pPr>
        <w:pStyle w:val="Tijeloteksta"/>
      </w:pPr>
      <w:r w:rsidRPr="00193C56">
        <w:t xml:space="preserve">Izvođač će načiniti digitalne fotografije u boji aparatom dobre kvalitete s refleksnim staklom, dobrom rezolucijom i promjenjivim objektivima. Rezolucija </w:t>
      </w:r>
      <w:r w:rsidR="00C07BF5">
        <w:t xml:space="preserve">će </w:t>
      </w:r>
      <w:r w:rsidRPr="00193C56">
        <w:t>digitalnog negativa biti najmanje 8 milijuna piksela.</w:t>
      </w:r>
    </w:p>
    <w:p w14:paraId="39E2952F" w14:textId="77777777" w:rsidR="001D1C15" w:rsidRPr="00193C56" w:rsidRDefault="001D1C15" w:rsidP="001D1C15">
      <w:pPr>
        <w:pStyle w:val="Tijeloteksta"/>
      </w:pPr>
      <w:r w:rsidRPr="00193C56">
        <w:lastRenderedPageBreak/>
        <w:t xml:space="preserve">Sve </w:t>
      </w:r>
      <w:r w:rsidR="00C07BF5">
        <w:t xml:space="preserve">će </w:t>
      </w:r>
      <w:r w:rsidRPr="00193C56">
        <w:t>fotografije biti načinjene u JPEG formatu visoke kvalitete te redovito dostavljene Inženjeru na CD-u.</w:t>
      </w:r>
    </w:p>
    <w:p w14:paraId="4482028B" w14:textId="77777777" w:rsidR="001D1C15" w:rsidRPr="00193C56" w:rsidRDefault="001D1C15" w:rsidP="001D1C15">
      <w:pPr>
        <w:pStyle w:val="Tijeloteksta"/>
      </w:pPr>
      <w:r w:rsidRPr="00193C56">
        <w:t>Izvođač će dostaviti četiri kopije fotografija o napretku radova, propisno označene, te veličine n</w:t>
      </w:r>
      <w:r w:rsidR="00C07BF5">
        <w:t>e</w:t>
      </w:r>
      <w:r w:rsidRPr="00193C56">
        <w:t xml:space="preserve"> manje od cca DIN A4 formata s odgovarajućim dijelovima radova, tijekom izvođenje i po završetku, odnosno prema nalogu Inženjera. Negativi i tiskane kopije ne smiju biti retuširane. </w:t>
      </w:r>
    </w:p>
    <w:p w14:paraId="4AA867E3" w14:textId="77777777" w:rsidR="00D76AF9" w:rsidRPr="00193C56" w:rsidRDefault="001D1C15" w:rsidP="001D1C15">
      <w:pPr>
        <w:pStyle w:val="Tijeloteksta"/>
      </w:pPr>
      <w:r w:rsidRPr="00193C56">
        <w:t>Digitalne</w:t>
      </w:r>
      <w:r w:rsidR="00C07BF5">
        <w:t xml:space="preserve"> će</w:t>
      </w:r>
      <w:r w:rsidRPr="00193C56">
        <w:t xml:space="preserve"> datoteke fotografija biti vlasništvo Investitora te nije dozvoljeno davanje tiskanih kopija istih drugim osobama bez odobrenja </w:t>
      </w:r>
      <w:r w:rsidR="00C07BF5">
        <w:t>Naručitelja</w:t>
      </w:r>
      <w:r w:rsidR="00C07BF5" w:rsidRPr="00193C56">
        <w:t xml:space="preserve"> </w:t>
      </w:r>
      <w:r w:rsidRPr="00193C56">
        <w:t>ili Inženjera. Izvođač će također osigurati album fotografija.</w:t>
      </w:r>
    </w:p>
    <w:p w14:paraId="39A63DB1" w14:textId="77777777" w:rsidR="00D76AF9" w:rsidRPr="00193C56" w:rsidRDefault="00D76AF9" w:rsidP="00B244DB">
      <w:pPr>
        <w:pStyle w:val="Naslov4"/>
      </w:pPr>
      <w:r w:rsidRPr="00193C56">
        <w:t>Građevinski dnevnici</w:t>
      </w:r>
    </w:p>
    <w:p w14:paraId="39997B0E" w14:textId="4159BD51" w:rsidR="007C69F2" w:rsidRPr="00193C56" w:rsidRDefault="007C69F2" w:rsidP="007C69F2">
      <w:pPr>
        <w:pStyle w:val="Tijeloteksta"/>
      </w:pPr>
      <w:r w:rsidRPr="00193C56">
        <w:t xml:space="preserve">Izvođač mora voditi građevinski dnevnik kako je propisano Zakonom o gradnji (NN </w:t>
      </w:r>
      <w:r w:rsidR="00375403" w:rsidRPr="00375403">
        <w:t>153/13, 20/17, 39/19</w:t>
      </w:r>
      <w:r w:rsidR="0089098F">
        <w:t>, 125/19</w:t>
      </w:r>
      <w:r w:rsidRPr="00193C56">
        <w:t xml:space="preserve">) i </w:t>
      </w:r>
      <w:r w:rsidR="00C07BF5" w:rsidRPr="00C07BF5">
        <w:t>Pravilnik</w:t>
      </w:r>
      <w:r w:rsidR="00C07BF5">
        <w:t>om</w:t>
      </w:r>
      <w:r w:rsidR="00C07BF5" w:rsidRPr="00C07BF5">
        <w:t xml:space="preserve"> o načinu provedbe stručnog nadzora građenja, obrascu, uvjetima i načinu vođenja građevinskog dnevnika te o sadržaju završnog izvješća nadzornog inženjera (NN 111/14</w:t>
      </w:r>
      <w:r w:rsidR="001272CD">
        <w:t>, 107/15, 20/17, 98/19</w:t>
      </w:r>
      <w:r w:rsidR="00C07BF5" w:rsidRPr="00C07BF5">
        <w:t>)</w:t>
      </w:r>
      <w:r w:rsidRPr="00193C56">
        <w:t>.</w:t>
      </w:r>
    </w:p>
    <w:p w14:paraId="50129410" w14:textId="77777777" w:rsidR="00D76AF9" w:rsidRPr="00193C56" w:rsidRDefault="00C42531" w:rsidP="008F510F">
      <w:pPr>
        <w:pStyle w:val="Naslov3"/>
      </w:pPr>
      <w:r w:rsidRPr="00193C56">
        <w:t xml:space="preserve">Aktivnosti </w:t>
      </w:r>
      <w:r w:rsidR="001D1C15" w:rsidRPr="00193C56">
        <w:t xml:space="preserve">Izvođača na </w:t>
      </w:r>
      <w:r w:rsidR="00C07BF5">
        <w:t>g</w:t>
      </w:r>
      <w:r w:rsidR="00D76AF9" w:rsidRPr="00193C56">
        <w:t>radilišt</w:t>
      </w:r>
      <w:r w:rsidR="00C07BF5">
        <w:t>ima</w:t>
      </w:r>
    </w:p>
    <w:p w14:paraId="73C70AB1" w14:textId="77777777" w:rsidR="001D1C15" w:rsidRPr="00193C56" w:rsidRDefault="001D1C15" w:rsidP="001D1C15">
      <w:pPr>
        <w:pStyle w:val="Tijeloteksta"/>
      </w:pPr>
      <w:r w:rsidRPr="00193C56">
        <w:t xml:space="preserve">Ovo poglavlje treba čitati u kombinaciji s Člankom 4.23 uvjeta Ugovora. </w:t>
      </w:r>
    </w:p>
    <w:p w14:paraId="35F2232F" w14:textId="77777777" w:rsidR="001D1C15" w:rsidRPr="00193C56" w:rsidRDefault="001D1C15" w:rsidP="001D1C15">
      <w:pPr>
        <w:pStyle w:val="Tijeloteksta"/>
      </w:pPr>
      <w:r w:rsidRPr="00193C56">
        <w:t xml:space="preserve">Ukoliko </w:t>
      </w:r>
      <w:r w:rsidR="00EE1376">
        <w:t>I</w:t>
      </w:r>
      <w:r w:rsidRPr="00193C56">
        <w:t>zvođač treba pristupiti zemljištu van granica gradilišta</w:t>
      </w:r>
      <w:r w:rsidR="00EE1376">
        <w:t>,</w:t>
      </w:r>
      <w:r w:rsidRPr="00193C56">
        <w:t xml:space="preserve"> </w:t>
      </w:r>
      <w:r w:rsidR="00EE1376">
        <w:t xml:space="preserve">dužan </w:t>
      </w:r>
      <w:r w:rsidRPr="00193C56">
        <w:t xml:space="preserve">je zatražiti odobrenje od Inženjera. Ukoliko se radovi izvode na ovakvim površinama, Izvođač će izvijestiti Inženjera pisanim putem 14 dana prije početka radova na takvom području. Izvođač je odgovoran za pronalaženje dogovora s vlasnicima i stanovnicima ovakvog područja te za ishođene neophodnih dozvola i potvrda. Također, on će u potpunosti biti odgovoran za </w:t>
      </w:r>
      <w:r w:rsidR="00EE1376" w:rsidRPr="00193C56">
        <w:t>vra</w:t>
      </w:r>
      <w:r w:rsidR="00EE1376">
        <w:t>ć</w:t>
      </w:r>
      <w:r w:rsidR="00EE1376" w:rsidRPr="00193C56">
        <w:t xml:space="preserve">anje </w:t>
      </w:r>
      <w:r w:rsidRPr="00193C56">
        <w:t>u prvobitno stanje ovih područja u dogovoru s vlasnicima i stanovnicima. Izvođač će na zahtjev dostaviti Inženjeru kopiju pisanog dogovora s vlasnicima i stanovnicima gdje će biti navedeni uvjeti i naknade za korištenje ovakvih područja. Usprkos informaciji prema Inženjeru dogovor i korištenje ovih područja je isključivo pitanje dogovora između izvođača i vlasnika i stanovnika.</w:t>
      </w:r>
    </w:p>
    <w:p w14:paraId="253C97B8" w14:textId="77777777" w:rsidR="00D76AF9" w:rsidRPr="00193C56" w:rsidRDefault="001D1C15" w:rsidP="001D1C15">
      <w:pPr>
        <w:pStyle w:val="Tijeloteksta"/>
      </w:pPr>
      <w:r w:rsidRPr="00193C56">
        <w:t>Izvođač je dužan voditi evidenciju o datumima ulaska i izlaska s područja zemljišta i vlasništva od svakog vlasnika i stanovnika, zajedno s datumima izvođenja i uklanjanja svih struktura, gdje je to primjenjivo, te će izdati kopije ove evidencije kada to bude zahtijevano od strane Inženjera.</w:t>
      </w:r>
    </w:p>
    <w:p w14:paraId="209538ED" w14:textId="77777777" w:rsidR="001D1C15" w:rsidRPr="00193C56" w:rsidRDefault="001D1C15" w:rsidP="008F510F">
      <w:pPr>
        <w:pStyle w:val="Naslov3"/>
      </w:pPr>
      <w:bookmarkStart w:id="443" w:name="_Toc351062631"/>
      <w:bookmarkStart w:id="444" w:name="_Toc354933077"/>
      <w:r w:rsidRPr="00193C56">
        <w:t>Radovi pod utjecajem vode</w:t>
      </w:r>
      <w:bookmarkEnd w:id="443"/>
      <w:bookmarkEnd w:id="444"/>
    </w:p>
    <w:p w14:paraId="17B58FBA" w14:textId="77777777" w:rsidR="001D1C15" w:rsidRPr="00193C56" w:rsidRDefault="001D1C15" w:rsidP="001D1C15">
      <w:pPr>
        <w:rPr>
          <w:lang w:val="hr-HR"/>
        </w:rPr>
      </w:pPr>
      <w:r w:rsidRPr="00193C56">
        <w:rPr>
          <w:lang w:val="hr-HR"/>
        </w:rPr>
        <w:t xml:space="preserve">Izvođač će biti odgovoran te će snositi sve direktne i indirektne troškove rješavanja pitanja vode na gradilištu, bila to voda iz postojećih cijevi, sustava kanala, jezera, rijeka, vodotoka, podzemnih izvora, kišnice ili bilo kojeg drugog izvora. Izvođač će održavati gradilište na način da na njemu neće biti vode te će osigurati pregrade, zagate, ispumpavanja, postavljanje pilota, </w:t>
      </w:r>
      <w:proofErr w:type="spellStart"/>
      <w:r w:rsidRPr="00193C56">
        <w:rPr>
          <w:lang w:val="hr-HR"/>
        </w:rPr>
        <w:t>razupiranje</w:t>
      </w:r>
      <w:proofErr w:type="spellEnd"/>
      <w:r w:rsidRPr="00193C56">
        <w:rPr>
          <w:lang w:val="hr-HR"/>
        </w:rPr>
        <w:t xml:space="preserve">, privremene odvode, itd. koji su neophodni za ovu svrhu. Izvođač će, o svom trošku, poduzeti sve neophodne mjere s ciljem prevencije nastanka štete kao posljedica erozije i taloženja tijekom izgradnje. Ukoliko dođe do akumulacije vode na bilo kojem dijelu gradilišta tijekom ili nakon izgradnje, sve do kraja </w:t>
      </w:r>
      <w:r w:rsidR="00EE1376">
        <w:rPr>
          <w:lang w:val="hr-HR"/>
        </w:rPr>
        <w:t>Razdoblja za obavještavanje o nedostatcima</w:t>
      </w:r>
      <w:r w:rsidRPr="00193C56">
        <w:rPr>
          <w:lang w:val="hr-HR"/>
        </w:rPr>
        <w:t>, a što bi za uzrok moglo imati kvašenje ili eroziju, Inženjer može naložiti Izvođaču da otkloni i zamijeni, na trošak Izvođača, bilo koje materijale ili radove koji su pod utjecajem ovakvih procesa. Bilo kakve štete na gradilištu ili na susjednim parcelama a koje su rezultat nepoduzimanja neophodnih koraka od strane Izvođača bit će popravljene na trošak Izvođača.</w:t>
      </w:r>
    </w:p>
    <w:p w14:paraId="2B578BD1" w14:textId="77777777" w:rsidR="001D1C15" w:rsidRPr="00193C56" w:rsidRDefault="001D1C15" w:rsidP="001D1C15">
      <w:pPr>
        <w:rPr>
          <w:lang w:val="hr-HR"/>
        </w:rPr>
      </w:pPr>
      <w:r w:rsidRPr="00193C56">
        <w:rPr>
          <w:lang w:val="hr-HR"/>
        </w:rPr>
        <w:lastRenderedPageBreak/>
        <w:t>Također, smatra se da su svi troškovi zbog iskopa i polaganja cijevi i izgradnje podzemnih objekata pod utjecajem podzemne vode uključeni u jediničnu cijenu iskopa u Troškovniku. Izvođač je dužan predvidjeti sve potrebne radove za sniženje podzemne vode (uključivo i crpljenje) tijekom izvođenja radova sukladno ovim Tehničkim specifikacijama, raspoloživoj projektnoj dokumentaciji i pravilima struke i trošak tih radova uključiti u svoje ponudbene jedinične cijene.</w:t>
      </w:r>
    </w:p>
    <w:p w14:paraId="589BA212" w14:textId="77777777" w:rsidR="001D1C15" w:rsidRPr="00193C56" w:rsidRDefault="001D1C15" w:rsidP="008F510F">
      <w:pPr>
        <w:pStyle w:val="Naslov3"/>
      </w:pPr>
      <w:bookmarkStart w:id="445" w:name="_Toc351062632"/>
      <w:bookmarkStart w:id="446" w:name="_Toc351062633"/>
      <w:bookmarkStart w:id="447" w:name="_Toc354933078"/>
      <w:bookmarkEnd w:id="445"/>
      <w:r w:rsidRPr="00193C56">
        <w:t>Privremena regulacija prometa</w:t>
      </w:r>
      <w:bookmarkEnd w:id="446"/>
      <w:bookmarkEnd w:id="447"/>
    </w:p>
    <w:p w14:paraId="65A581E0" w14:textId="32EF9BE8" w:rsidR="001D1C15" w:rsidRPr="00193C56" w:rsidRDefault="001D1C15" w:rsidP="001D1C15">
      <w:pPr>
        <w:rPr>
          <w:b/>
          <w:bCs/>
          <w:lang w:val="hr-HR"/>
        </w:rPr>
      </w:pPr>
      <w:r w:rsidRPr="00193C56">
        <w:rPr>
          <w:lang w:val="hr-HR"/>
        </w:rPr>
        <w:t xml:space="preserve">Izvođač je dužan u okviru Izvedbenog projekta izraditi projekt privremene regulacije prometa na svim lokacijama na kojima je to potrebno. Također, Izvođač će </w:t>
      </w:r>
      <w:r w:rsidR="00F4126C">
        <w:rPr>
          <w:lang w:val="hr-HR"/>
        </w:rPr>
        <w:t>snositi</w:t>
      </w:r>
      <w:r w:rsidRPr="00193C56">
        <w:rPr>
          <w:lang w:val="hr-HR"/>
        </w:rPr>
        <w:t xml:space="preserve"> sve troškove vezane uz osiguravanje privremene regulacije prometa tijekom izvođenja radova.</w:t>
      </w:r>
    </w:p>
    <w:p w14:paraId="19745973" w14:textId="77777777" w:rsidR="00D76AF9" w:rsidRPr="00193C56" w:rsidRDefault="001D1C15" w:rsidP="008F510F">
      <w:pPr>
        <w:pStyle w:val="Naslov3"/>
      </w:pPr>
      <w:r w:rsidRPr="00193C56">
        <w:t>Pristupačnost, objekti i ograđivanje gradilišta</w:t>
      </w:r>
    </w:p>
    <w:p w14:paraId="1F9859E9" w14:textId="77777777" w:rsidR="001D1C15" w:rsidRPr="00193C56" w:rsidRDefault="001D1C15" w:rsidP="001D1C15">
      <w:pPr>
        <w:pStyle w:val="Tijeloteksta"/>
      </w:pPr>
      <w:r w:rsidRPr="00193C56">
        <w:t>Izvođač će izraditi vlastito rješenje pristupa gradilištu, te će predati prijedloge osiguranja dodatnih načina pristupa na odobrenje Inženjeru.</w:t>
      </w:r>
    </w:p>
    <w:p w14:paraId="32BDFDE9" w14:textId="77777777" w:rsidR="001D1C15" w:rsidRPr="00193C56" w:rsidRDefault="001D1C15" w:rsidP="001D1C15">
      <w:pPr>
        <w:pStyle w:val="Tijeloteksta"/>
      </w:pPr>
      <w:r w:rsidRPr="00193C56">
        <w:t xml:space="preserve">Izvođač će izraditi rješenje za Objekte potrebne na gradilištu te će ih postaviti na lokacije dogovorene s Inženjerom. Izvođač će izraditi vlastita rješenja za opskrbu električnom energijom, pitkom vodom te će postaviti zahode koje će održavati prema uputama Inženjera. </w:t>
      </w:r>
    </w:p>
    <w:p w14:paraId="3DC2AB50" w14:textId="77777777" w:rsidR="00D76AF9" w:rsidRPr="00193C56" w:rsidRDefault="001D1C15" w:rsidP="001D1C15">
      <w:pPr>
        <w:pStyle w:val="Tijeloteksta"/>
      </w:pPr>
      <w:r w:rsidRPr="00193C56">
        <w:t>Izvođač će postaviti privremenu ogradu na gradilištu po preuzimanju lokaliteta. Izvođač će redovito pregledavati i održavati ovu ogradu, te će pravovremeno popraviti bilo kakva oštećenja. Prolazi će biti omogućeni u okviru privremene ograde prema potrebama korisnika susjednih parcela. Privremena ograda na gradilištu će biti postavljena sve dok se ne postavi trajna ograda ili dok radovi n</w:t>
      </w:r>
      <w:r w:rsidR="00EE1376">
        <w:t>e</w:t>
      </w:r>
      <w:r w:rsidRPr="00193C56">
        <w:t xml:space="preserve"> budu u stanju dovoljne gotovosti da omogućavaju normalno korištenje dijela lokaliteta.</w:t>
      </w:r>
    </w:p>
    <w:p w14:paraId="7032E377" w14:textId="77777777" w:rsidR="00D76AF9" w:rsidRPr="00193C56" w:rsidRDefault="00C7298F" w:rsidP="008F510F">
      <w:pPr>
        <w:pStyle w:val="Naslov3"/>
      </w:pPr>
      <w:bookmarkStart w:id="448" w:name="_Toc342914918"/>
      <w:r w:rsidRPr="00193C56">
        <w:t>Izmjera</w:t>
      </w:r>
      <w:r w:rsidR="00D76AF9" w:rsidRPr="00193C56">
        <w:t xml:space="preserve"> cesta, </w:t>
      </w:r>
      <w:r w:rsidRPr="00193C56">
        <w:t xml:space="preserve">vlasništva </w:t>
      </w:r>
      <w:r w:rsidR="00D76AF9" w:rsidRPr="00193C56">
        <w:t xml:space="preserve">i usjeva </w:t>
      </w:r>
      <w:bookmarkEnd w:id="448"/>
    </w:p>
    <w:p w14:paraId="6B4D5067" w14:textId="77777777" w:rsidR="00C7298F" w:rsidRPr="00193C56" w:rsidRDefault="00C7298F" w:rsidP="00C7298F">
      <w:pPr>
        <w:pStyle w:val="Tijeloteksta"/>
      </w:pPr>
      <w:r w:rsidRPr="00193C56">
        <w:t xml:space="preserve">Gdje je to pogodno, Inženjer će dogovoriti izmjere koje će izvesti u suradnji s Izvođačem te lokalnom upravom za ceste, vlasnicima ili korisnicima, u svezi stanja cesta, parcela, zemljišta i usjeva, a koji mogu biti pod utjecajem radova. </w:t>
      </w:r>
    </w:p>
    <w:p w14:paraId="10126925" w14:textId="77777777" w:rsidR="00C7298F" w:rsidRPr="00193C56" w:rsidRDefault="00C7298F" w:rsidP="00C7298F">
      <w:pPr>
        <w:pStyle w:val="Tijeloteksta"/>
      </w:pPr>
      <w:r w:rsidRPr="00193C56">
        <w:t xml:space="preserve">Izmjere će biti evidentirane i gdje je to moguće dopunjene s fotografijama. </w:t>
      </w:r>
    </w:p>
    <w:p w14:paraId="2D586F4F" w14:textId="77777777" w:rsidR="00D76AF9" w:rsidRDefault="00C7298F" w:rsidP="00C7298F">
      <w:pPr>
        <w:pStyle w:val="Tijeloteksta"/>
      </w:pPr>
      <w:r w:rsidRPr="00193C56">
        <w:t>Prije početka radova koji mogu imati utjecaje na ceste, parcel</w:t>
      </w:r>
      <w:r w:rsidR="00EE1376">
        <w:t>e</w:t>
      </w:r>
      <w:r w:rsidRPr="00193C56">
        <w:t>, zemljišta i usjeve, Izvođač će potvrditi u pismenoj formi prema Inženjeru da je odgovarajuća izmjera točna i precizan zapis njihovog stanja.</w:t>
      </w:r>
    </w:p>
    <w:p w14:paraId="34B2EC63" w14:textId="77777777" w:rsidR="0003357B" w:rsidRPr="00193C56" w:rsidRDefault="0003357B" w:rsidP="00C7298F">
      <w:pPr>
        <w:pStyle w:val="Tijeloteksta"/>
      </w:pPr>
      <w:r>
        <w:t xml:space="preserve">Pri obnovi prometnih površina nakon polaganja cjevovoda i zatrpavanja rova, Izvođač će obnoviti </w:t>
      </w:r>
      <w:r w:rsidRPr="0003357B">
        <w:t xml:space="preserve">samo pojas koji </w:t>
      </w:r>
      <w:r>
        <w:t xml:space="preserve">je oštećen i/ili uklonjen </w:t>
      </w:r>
      <w:r w:rsidRPr="0003357B">
        <w:t xml:space="preserve">tijekom izvođenja radova temeljem tipskih poprečnih presjeka prema vrsti cjevovoda i terenu u koji se </w:t>
      </w:r>
      <w:proofErr w:type="spellStart"/>
      <w:r>
        <w:t>cjeovovodi</w:t>
      </w:r>
      <w:proofErr w:type="spellEnd"/>
      <w:r>
        <w:t xml:space="preserve"> ugrađuju.</w:t>
      </w:r>
    </w:p>
    <w:p w14:paraId="4F235EC4" w14:textId="77777777" w:rsidR="00D76AF9" w:rsidRPr="00193C56" w:rsidRDefault="00D76AF9" w:rsidP="008F510F">
      <w:pPr>
        <w:pStyle w:val="Naslov3"/>
      </w:pPr>
      <w:bookmarkStart w:id="449" w:name="_Toc342914919"/>
      <w:r w:rsidRPr="00193C56">
        <w:t xml:space="preserve">Objekti koje </w:t>
      </w:r>
      <w:r w:rsidR="00C7298F" w:rsidRPr="00193C56">
        <w:t>osigurava</w:t>
      </w:r>
      <w:r w:rsidRPr="00193C56">
        <w:t xml:space="preserve"> Izvođač </w:t>
      </w:r>
      <w:bookmarkEnd w:id="449"/>
    </w:p>
    <w:p w14:paraId="1AF76603" w14:textId="77777777" w:rsidR="00C7298F" w:rsidRPr="00193C56" w:rsidRDefault="00C7298F" w:rsidP="00B244DB">
      <w:pPr>
        <w:pStyle w:val="Naslov4"/>
      </w:pPr>
      <w:bookmarkStart w:id="450" w:name="_Ref383605803"/>
      <w:r w:rsidRPr="00193C56">
        <w:t>Informativne ploče gradilišta i komemorativna ploča</w:t>
      </w:r>
      <w:bookmarkEnd w:id="450"/>
    </w:p>
    <w:p w14:paraId="20114EA5" w14:textId="2F40DFD4" w:rsidR="007C69F2" w:rsidRPr="004B225B" w:rsidRDefault="007C69F2" w:rsidP="007C69F2">
      <w:pPr>
        <w:rPr>
          <w:lang w:val="hr-HR"/>
        </w:rPr>
      </w:pPr>
      <w:r w:rsidRPr="004B225B">
        <w:rPr>
          <w:lang w:val="hr-HR"/>
        </w:rPr>
        <w:t xml:space="preserve">Izvođač će izraditi, postaviti i održavati informativne ploče za svako od gradilišta kako je to definirano u Priručniku za komunikaciju i vidljivost za vanjske aktivnosti EU, a koji je dostupan na </w:t>
      </w:r>
      <w:hyperlink r:id="rId16" w:history="1">
        <w:r w:rsidRPr="004B225B">
          <w:rPr>
            <w:rStyle w:val="Hiperveza"/>
            <w:lang w:val="hr-HR"/>
          </w:rPr>
          <w:t>http://www.strukturnifondovi.hr/kako_do_eu_fondova</w:t>
        </w:r>
      </w:hyperlink>
      <w:r w:rsidRPr="004B225B">
        <w:rPr>
          <w:lang w:val="hr-HR"/>
        </w:rPr>
        <w:t>. Izvođač će poštivati posljednju dostupnu verziju navedenog priručnika u svakom trenutku te će provoditi naputke Hrvatskih voda u svezi osiguranja vidljivosti.</w:t>
      </w:r>
    </w:p>
    <w:p w14:paraId="5302C357" w14:textId="77777777" w:rsidR="007C69F2" w:rsidRPr="00193C56" w:rsidRDefault="007C69F2" w:rsidP="007C69F2">
      <w:proofErr w:type="spellStart"/>
      <w:r w:rsidRPr="00193C56">
        <w:lastRenderedPageBreak/>
        <w:t>Informativne</w:t>
      </w:r>
      <w:proofErr w:type="spellEnd"/>
      <w:r w:rsidRPr="00193C56">
        <w:t xml:space="preserve"> </w:t>
      </w:r>
      <w:proofErr w:type="spellStart"/>
      <w:r w:rsidRPr="00193C56">
        <w:t>ploče</w:t>
      </w:r>
      <w:proofErr w:type="spellEnd"/>
      <w:r w:rsidRPr="00193C56">
        <w:t xml:space="preserve"> ne </w:t>
      </w:r>
      <w:proofErr w:type="spellStart"/>
      <w:r w:rsidRPr="00193C56">
        <w:t>smiju</w:t>
      </w:r>
      <w:proofErr w:type="spellEnd"/>
      <w:r w:rsidRPr="00193C56">
        <w:t xml:space="preserve"> </w:t>
      </w:r>
      <w:proofErr w:type="spellStart"/>
      <w:r w:rsidRPr="00193C56">
        <w:t>biti</w:t>
      </w:r>
      <w:proofErr w:type="spellEnd"/>
      <w:r w:rsidRPr="00193C56">
        <w:t xml:space="preserve"> </w:t>
      </w:r>
      <w:proofErr w:type="spellStart"/>
      <w:r w:rsidRPr="00193C56">
        <w:t>manje</w:t>
      </w:r>
      <w:proofErr w:type="spellEnd"/>
      <w:r w:rsidRPr="00193C56">
        <w:t xml:space="preserve"> od 4 x 3.5 m s </w:t>
      </w:r>
      <w:proofErr w:type="spellStart"/>
      <w:r w:rsidRPr="00193C56">
        <w:t>natpisom</w:t>
      </w:r>
      <w:proofErr w:type="spellEnd"/>
      <w:r w:rsidRPr="00193C56">
        <w:t xml:space="preserve"> </w:t>
      </w:r>
      <w:proofErr w:type="spellStart"/>
      <w:r w:rsidRPr="00193C56">
        <w:t>na</w:t>
      </w:r>
      <w:proofErr w:type="spellEnd"/>
      <w:r w:rsidRPr="00193C56">
        <w:t xml:space="preserve"> </w:t>
      </w:r>
      <w:proofErr w:type="spellStart"/>
      <w:r w:rsidRPr="00193C56">
        <w:t>hrvatskom</w:t>
      </w:r>
      <w:proofErr w:type="spellEnd"/>
      <w:r w:rsidRPr="00193C56">
        <w:t xml:space="preserve"> </w:t>
      </w:r>
      <w:proofErr w:type="spellStart"/>
      <w:r w:rsidRPr="00193C56">
        <w:t>i</w:t>
      </w:r>
      <w:proofErr w:type="spellEnd"/>
      <w:r w:rsidRPr="00193C56">
        <w:t xml:space="preserve"> </w:t>
      </w:r>
      <w:proofErr w:type="spellStart"/>
      <w:r w:rsidRPr="00193C56">
        <w:t>engleskom</w:t>
      </w:r>
      <w:proofErr w:type="spellEnd"/>
      <w:r w:rsidRPr="00193C56">
        <w:t xml:space="preserve"> </w:t>
      </w:r>
      <w:proofErr w:type="spellStart"/>
      <w:r w:rsidRPr="00193C56">
        <w:t>jeziku</w:t>
      </w:r>
      <w:proofErr w:type="spellEnd"/>
      <w:r w:rsidRPr="00193C56">
        <w:t>.</w:t>
      </w:r>
    </w:p>
    <w:p w14:paraId="2C0CD1AC" w14:textId="77777777" w:rsidR="007C69F2" w:rsidRPr="00193C56" w:rsidRDefault="007C69F2" w:rsidP="007C69F2">
      <w:proofErr w:type="spellStart"/>
      <w:r w:rsidRPr="00193C56">
        <w:t>Najkasnije</w:t>
      </w:r>
      <w:proofErr w:type="spellEnd"/>
      <w:r w:rsidRPr="00193C56">
        <w:t xml:space="preserve"> 25 dana </w:t>
      </w:r>
      <w:proofErr w:type="spellStart"/>
      <w:r w:rsidRPr="00193C56">
        <w:t>nakon</w:t>
      </w:r>
      <w:proofErr w:type="spellEnd"/>
      <w:r w:rsidRPr="00193C56">
        <w:t xml:space="preserve"> </w:t>
      </w:r>
      <w:proofErr w:type="spellStart"/>
      <w:r w:rsidRPr="00193C56">
        <w:t>što</w:t>
      </w:r>
      <w:proofErr w:type="spellEnd"/>
      <w:r w:rsidRPr="00193C56">
        <w:t xml:space="preserve"> </w:t>
      </w:r>
      <w:proofErr w:type="spellStart"/>
      <w:r w:rsidRPr="00193C56">
        <w:t>Izvođač</w:t>
      </w:r>
      <w:proofErr w:type="spellEnd"/>
      <w:r w:rsidRPr="00193C56">
        <w:t xml:space="preserve"> </w:t>
      </w:r>
      <w:proofErr w:type="spellStart"/>
      <w:r w:rsidRPr="00193C56">
        <w:t>radova</w:t>
      </w:r>
      <w:proofErr w:type="spellEnd"/>
      <w:r w:rsidRPr="00193C56">
        <w:t xml:space="preserve"> </w:t>
      </w:r>
      <w:proofErr w:type="spellStart"/>
      <w:r w:rsidRPr="00193C56">
        <w:t>dobije</w:t>
      </w:r>
      <w:proofErr w:type="spellEnd"/>
      <w:r w:rsidRPr="00193C56">
        <w:t xml:space="preserve"> </w:t>
      </w:r>
      <w:proofErr w:type="spellStart"/>
      <w:r w:rsidRPr="00193C56">
        <w:t>pristup</w:t>
      </w:r>
      <w:proofErr w:type="spellEnd"/>
      <w:r w:rsidRPr="00193C56">
        <w:t xml:space="preserve"> </w:t>
      </w:r>
      <w:proofErr w:type="spellStart"/>
      <w:r w:rsidRPr="00193C56">
        <w:t>lokaciji</w:t>
      </w:r>
      <w:proofErr w:type="spellEnd"/>
      <w:r w:rsidRPr="00193C56">
        <w:t xml:space="preserve">, </w:t>
      </w:r>
      <w:proofErr w:type="spellStart"/>
      <w:r w:rsidRPr="00193C56">
        <w:t>Izvođač</w:t>
      </w:r>
      <w:proofErr w:type="spellEnd"/>
      <w:r w:rsidRPr="00193C56">
        <w:t xml:space="preserve"> </w:t>
      </w:r>
      <w:proofErr w:type="spellStart"/>
      <w:r w:rsidRPr="00193C56">
        <w:t>će</w:t>
      </w:r>
      <w:proofErr w:type="spellEnd"/>
      <w:r w:rsidRPr="00193C56">
        <w:t xml:space="preserve"> </w:t>
      </w:r>
      <w:proofErr w:type="spellStart"/>
      <w:r w:rsidRPr="00193C56">
        <w:t>osigurati</w:t>
      </w:r>
      <w:proofErr w:type="spellEnd"/>
      <w:r w:rsidRPr="00193C56">
        <w:t xml:space="preserve"> </w:t>
      </w:r>
      <w:proofErr w:type="spellStart"/>
      <w:r w:rsidRPr="00193C56">
        <w:t>dizajn</w:t>
      </w:r>
      <w:proofErr w:type="spellEnd"/>
      <w:r w:rsidRPr="00193C56">
        <w:t xml:space="preserve"> </w:t>
      </w:r>
      <w:proofErr w:type="spellStart"/>
      <w:r w:rsidR="00EE1376">
        <w:t>i</w:t>
      </w:r>
      <w:r w:rsidRPr="00193C56">
        <w:t>nformativne</w:t>
      </w:r>
      <w:proofErr w:type="spellEnd"/>
      <w:r w:rsidRPr="00193C56">
        <w:t xml:space="preserve"> </w:t>
      </w:r>
      <w:proofErr w:type="spellStart"/>
      <w:r w:rsidRPr="00193C56">
        <w:t>ploče</w:t>
      </w:r>
      <w:proofErr w:type="spellEnd"/>
      <w:r w:rsidRPr="00193C56">
        <w:t xml:space="preserve"> A3 </w:t>
      </w:r>
      <w:proofErr w:type="spellStart"/>
      <w:r w:rsidRPr="00193C56">
        <w:t>format</w:t>
      </w:r>
      <w:r w:rsidR="00EE1376">
        <w:t>a</w:t>
      </w:r>
      <w:proofErr w:type="spellEnd"/>
      <w:r w:rsidRPr="00193C56">
        <w:t xml:space="preserve"> </w:t>
      </w:r>
      <w:proofErr w:type="spellStart"/>
      <w:r w:rsidRPr="00193C56">
        <w:t>koji</w:t>
      </w:r>
      <w:proofErr w:type="spellEnd"/>
      <w:r w:rsidRPr="00193C56">
        <w:t xml:space="preserve"> </w:t>
      </w:r>
      <w:proofErr w:type="spellStart"/>
      <w:r w:rsidRPr="00193C56">
        <w:t>će</w:t>
      </w:r>
      <w:proofErr w:type="spellEnd"/>
      <w:r w:rsidRPr="00193C56">
        <w:t xml:space="preserve"> </w:t>
      </w:r>
      <w:proofErr w:type="spellStart"/>
      <w:r w:rsidRPr="00193C56">
        <w:t>sadržati</w:t>
      </w:r>
      <w:proofErr w:type="spellEnd"/>
      <w:r w:rsidRPr="00193C56">
        <w:t xml:space="preserve"> sav </w:t>
      </w:r>
      <w:proofErr w:type="spellStart"/>
      <w:r w:rsidRPr="00193C56">
        <w:t>sadržaj</w:t>
      </w:r>
      <w:proofErr w:type="spellEnd"/>
      <w:r w:rsidRPr="00193C56">
        <w:t xml:space="preserve"> </w:t>
      </w:r>
      <w:proofErr w:type="spellStart"/>
      <w:r w:rsidRPr="00193C56">
        <w:t>i</w:t>
      </w:r>
      <w:proofErr w:type="spellEnd"/>
      <w:r w:rsidRPr="00193C56">
        <w:t xml:space="preserve"> </w:t>
      </w:r>
      <w:proofErr w:type="spellStart"/>
      <w:r w:rsidRPr="00193C56">
        <w:t>grafičke</w:t>
      </w:r>
      <w:proofErr w:type="spellEnd"/>
      <w:r w:rsidRPr="00193C56">
        <w:t xml:space="preserve"> </w:t>
      </w:r>
      <w:proofErr w:type="spellStart"/>
      <w:r w:rsidRPr="00193C56">
        <w:t>informacije</w:t>
      </w:r>
      <w:proofErr w:type="spellEnd"/>
      <w:r w:rsidRPr="00193C56">
        <w:t xml:space="preserve">, </w:t>
      </w:r>
      <w:proofErr w:type="spellStart"/>
      <w:r w:rsidRPr="00193C56">
        <w:t>prema</w:t>
      </w:r>
      <w:proofErr w:type="spellEnd"/>
      <w:r w:rsidRPr="00193C56">
        <w:t xml:space="preserve"> </w:t>
      </w:r>
      <w:proofErr w:type="spellStart"/>
      <w:r w:rsidRPr="00193C56">
        <w:t>Inženjeru</w:t>
      </w:r>
      <w:proofErr w:type="spellEnd"/>
      <w:r w:rsidRPr="00193C56">
        <w:t xml:space="preserve"> </w:t>
      </w:r>
      <w:proofErr w:type="spellStart"/>
      <w:r w:rsidRPr="00193C56">
        <w:t>na</w:t>
      </w:r>
      <w:proofErr w:type="spellEnd"/>
      <w:r w:rsidRPr="00193C56">
        <w:t xml:space="preserve"> </w:t>
      </w:r>
      <w:proofErr w:type="spellStart"/>
      <w:r w:rsidRPr="00193C56">
        <w:t>odobrenje</w:t>
      </w:r>
      <w:proofErr w:type="spellEnd"/>
      <w:r w:rsidRPr="00193C56">
        <w:t>.</w:t>
      </w:r>
    </w:p>
    <w:p w14:paraId="02D49100" w14:textId="77777777" w:rsidR="007C69F2" w:rsidRPr="00193C56" w:rsidRDefault="007C69F2" w:rsidP="007C69F2">
      <w:proofErr w:type="spellStart"/>
      <w:r w:rsidRPr="00193C56">
        <w:t>Izvođač</w:t>
      </w:r>
      <w:proofErr w:type="spellEnd"/>
      <w:r w:rsidRPr="00193C56">
        <w:t xml:space="preserve"> </w:t>
      </w:r>
      <w:proofErr w:type="spellStart"/>
      <w:r w:rsidRPr="00193C56">
        <w:t>će</w:t>
      </w:r>
      <w:proofErr w:type="spellEnd"/>
      <w:r w:rsidRPr="00193C56">
        <w:t xml:space="preserve"> </w:t>
      </w:r>
      <w:proofErr w:type="spellStart"/>
      <w:r w:rsidRPr="00193C56">
        <w:t>ukloniti</w:t>
      </w:r>
      <w:proofErr w:type="spellEnd"/>
      <w:r w:rsidRPr="00193C56">
        <w:t xml:space="preserve"> </w:t>
      </w:r>
      <w:proofErr w:type="spellStart"/>
      <w:r w:rsidRPr="00193C56">
        <w:t>informativnu</w:t>
      </w:r>
      <w:proofErr w:type="spellEnd"/>
      <w:r w:rsidRPr="00193C56">
        <w:t xml:space="preserve"> </w:t>
      </w:r>
      <w:proofErr w:type="spellStart"/>
      <w:r w:rsidRPr="00193C56">
        <w:t>ploču</w:t>
      </w:r>
      <w:proofErr w:type="spellEnd"/>
      <w:r w:rsidRPr="00193C56">
        <w:t xml:space="preserve"> s </w:t>
      </w:r>
      <w:proofErr w:type="spellStart"/>
      <w:r w:rsidRPr="00193C56">
        <w:t>lokacije</w:t>
      </w:r>
      <w:proofErr w:type="spellEnd"/>
      <w:r w:rsidRPr="00193C56">
        <w:t xml:space="preserve"> po </w:t>
      </w:r>
      <w:proofErr w:type="spellStart"/>
      <w:r w:rsidRPr="00193C56">
        <w:t>završetku</w:t>
      </w:r>
      <w:proofErr w:type="spellEnd"/>
      <w:r w:rsidRPr="00193C56">
        <w:t xml:space="preserve"> </w:t>
      </w:r>
      <w:proofErr w:type="spellStart"/>
      <w:r w:rsidRPr="00193C56">
        <w:t>radova</w:t>
      </w:r>
      <w:proofErr w:type="spellEnd"/>
      <w:r w:rsidRPr="00193C56">
        <w:t xml:space="preserve"> (</w:t>
      </w:r>
      <w:proofErr w:type="spellStart"/>
      <w:r w:rsidRPr="00193C56">
        <w:t>nakon</w:t>
      </w:r>
      <w:proofErr w:type="spellEnd"/>
      <w:r w:rsidRPr="00193C56">
        <w:t xml:space="preserve"> </w:t>
      </w:r>
      <w:proofErr w:type="spellStart"/>
      <w:r w:rsidRPr="00193C56">
        <w:t>dobivanja</w:t>
      </w:r>
      <w:proofErr w:type="spellEnd"/>
      <w:r w:rsidRPr="00193C56">
        <w:t xml:space="preserve"> </w:t>
      </w:r>
      <w:proofErr w:type="spellStart"/>
      <w:r w:rsidRPr="00193C56">
        <w:t>konačnog</w:t>
      </w:r>
      <w:proofErr w:type="spellEnd"/>
      <w:r w:rsidRPr="00193C56">
        <w:t xml:space="preserve"> </w:t>
      </w:r>
      <w:proofErr w:type="spellStart"/>
      <w:r w:rsidRPr="00193C56">
        <w:t>odobrenja</w:t>
      </w:r>
      <w:proofErr w:type="spellEnd"/>
      <w:r w:rsidRPr="00193C56">
        <w:t xml:space="preserve"> o </w:t>
      </w:r>
      <w:proofErr w:type="spellStart"/>
      <w:r w:rsidRPr="00193C56">
        <w:t>funkcionalnosti</w:t>
      </w:r>
      <w:proofErr w:type="spellEnd"/>
      <w:r w:rsidRPr="00193C56">
        <w:t xml:space="preserve"> </w:t>
      </w:r>
      <w:proofErr w:type="spellStart"/>
      <w:r w:rsidRPr="00193C56">
        <w:t>uređaja</w:t>
      </w:r>
      <w:proofErr w:type="spellEnd"/>
      <w:r w:rsidRPr="00193C56">
        <w:t>).</w:t>
      </w:r>
    </w:p>
    <w:p w14:paraId="2FCB547D" w14:textId="77777777" w:rsidR="007C69F2" w:rsidRPr="00193C56" w:rsidRDefault="007C69F2" w:rsidP="007C69F2">
      <w:proofErr w:type="spellStart"/>
      <w:r w:rsidRPr="00193C56">
        <w:t>Prije</w:t>
      </w:r>
      <w:proofErr w:type="spellEnd"/>
      <w:r w:rsidRPr="00193C56">
        <w:t xml:space="preserve"> </w:t>
      </w:r>
      <w:proofErr w:type="spellStart"/>
      <w:r w:rsidRPr="00193C56">
        <w:t>uklanjanja</w:t>
      </w:r>
      <w:proofErr w:type="spellEnd"/>
      <w:r w:rsidRPr="00193C56">
        <w:t xml:space="preserve"> </w:t>
      </w:r>
      <w:proofErr w:type="spellStart"/>
      <w:r w:rsidRPr="00193C56">
        <w:t>informativnih</w:t>
      </w:r>
      <w:proofErr w:type="spellEnd"/>
      <w:r w:rsidRPr="00193C56">
        <w:t xml:space="preserve"> panela </w:t>
      </w:r>
      <w:proofErr w:type="spellStart"/>
      <w:r w:rsidRPr="00193C56">
        <w:t>Izvođač</w:t>
      </w:r>
      <w:proofErr w:type="spellEnd"/>
      <w:r w:rsidRPr="00193C56">
        <w:t xml:space="preserve"> </w:t>
      </w:r>
      <w:proofErr w:type="spellStart"/>
      <w:r w:rsidRPr="00193C56">
        <w:t>će</w:t>
      </w:r>
      <w:proofErr w:type="spellEnd"/>
      <w:r w:rsidRPr="00193C56">
        <w:t xml:space="preserve"> </w:t>
      </w:r>
      <w:proofErr w:type="spellStart"/>
      <w:r w:rsidRPr="00193C56">
        <w:t>osigurati</w:t>
      </w:r>
      <w:proofErr w:type="spellEnd"/>
      <w:r w:rsidRPr="00193C56">
        <w:t xml:space="preserve"> </w:t>
      </w:r>
      <w:proofErr w:type="spellStart"/>
      <w:r w:rsidRPr="00193C56">
        <w:t>i</w:t>
      </w:r>
      <w:proofErr w:type="spellEnd"/>
      <w:r w:rsidRPr="00193C56">
        <w:t xml:space="preserve"> </w:t>
      </w:r>
      <w:proofErr w:type="spellStart"/>
      <w:r w:rsidRPr="00193C56">
        <w:t>postaviti</w:t>
      </w:r>
      <w:proofErr w:type="spellEnd"/>
      <w:r w:rsidRPr="00193C56">
        <w:t xml:space="preserve"> </w:t>
      </w:r>
      <w:proofErr w:type="spellStart"/>
      <w:r w:rsidRPr="00193C56">
        <w:t>dvije</w:t>
      </w:r>
      <w:proofErr w:type="spellEnd"/>
      <w:r w:rsidRPr="00193C56">
        <w:t xml:space="preserve"> </w:t>
      </w:r>
      <w:proofErr w:type="spellStart"/>
      <w:r w:rsidRPr="00193C56">
        <w:t>komemorativne</w:t>
      </w:r>
      <w:proofErr w:type="spellEnd"/>
      <w:r w:rsidRPr="00193C56">
        <w:t xml:space="preserve"> </w:t>
      </w:r>
      <w:proofErr w:type="spellStart"/>
      <w:r w:rsidRPr="00193C56">
        <w:t>ploče</w:t>
      </w:r>
      <w:proofErr w:type="spellEnd"/>
      <w:r w:rsidRPr="00193C56">
        <w:t xml:space="preserve"> </w:t>
      </w:r>
      <w:proofErr w:type="spellStart"/>
      <w:r w:rsidRPr="00193C56">
        <w:t>na</w:t>
      </w:r>
      <w:proofErr w:type="spellEnd"/>
      <w:r w:rsidRPr="00193C56">
        <w:t xml:space="preserve"> </w:t>
      </w:r>
      <w:proofErr w:type="spellStart"/>
      <w:r w:rsidRPr="00193C56">
        <w:t>dva</w:t>
      </w:r>
      <w:proofErr w:type="spellEnd"/>
      <w:r w:rsidRPr="00193C56">
        <w:t xml:space="preserve"> </w:t>
      </w:r>
      <w:proofErr w:type="spellStart"/>
      <w:r w:rsidRPr="00193C56">
        <w:t>lokaliteta</w:t>
      </w:r>
      <w:proofErr w:type="spellEnd"/>
      <w:r w:rsidRPr="00193C56">
        <w:t xml:space="preserve"> </w:t>
      </w:r>
      <w:proofErr w:type="spellStart"/>
      <w:r w:rsidRPr="00193C56">
        <w:t>prema</w:t>
      </w:r>
      <w:proofErr w:type="spellEnd"/>
      <w:r w:rsidRPr="00193C56">
        <w:t xml:space="preserve"> </w:t>
      </w:r>
      <w:proofErr w:type="spellStart"/>
      <w:r w:rsidRPr="00193C56">
        <w:t>nalogu</w:t>
      </w:r>
      <w:proofErr w:type="spellEnd"/>
      <w:r w:rsidRPr="00193C56">
        <w:t xml:space="preserve"> </w:t>
      </w:r>
      <w:proofErr w:type="spellStart"/>
      <w:r w:rsidRPr="00193C56">
        <w:t>Inženjera</w:t>
      </w:r>
      <w:proofErr w:type="spellEnd"/>
      <w:r w:rsidRPr="00193C56">
        <w:t xml:space="preserve">. </w:t>
      </w:r>
      <w:proofErr w:type="spellStart"/>
      <w:r w:rsidRPr="00193C56">
        <w:t>Dizajn</w:t>
      </w:r>
      <w:proofErr w:type="spellEnd"/>
      <w:r w:rsidRPr="00193C56">
        <w:t xml:space="preserve"> </w:t>
      </w:r>
      <w:proofErr w:type="spellStart"/>
      <w:r w:rsidRPr="00193C56">
        <w:t>ploča</w:t>
      </w:r>
      <w:proofErr w:type="spellEnd"/>
      <w:r w:rsidRPr="00193C56">
        <w:t xml:space="preserve">, </w:t>
      </w:r>
      <w:proofErr w:type="spellStart"/>
      <w:r w:rsidRPr="00193C56">
        <w:t>sadržaj</w:t>
      </w:r>
      <w:proofErr w:type="spellEnd"/>
      <w:r w:rsidRPr="00193C56">
        <w:t xml:space="preserve">, </w:t>
      </w:r>
      <w:proofErr w:type="spellStart"/>
      <w:r w:rsidRPr="00193C56">
        <w:t>i</w:t>
      </w:r>
      <w:proofErr w:type="spellEnd"/>
      <w:r w:rsidRPr="00193C56">
        <w:t xml:space="preserve"> </w:t>
      </w:r>
      <w:proofErr w:type="spellStart"/>
      <w:r w:rsidRPr="00193C56">
        <w:t>drugi</w:t>
      </w:r>
      <w:proofErr w:type="spellEnd"/>
      <w:r w:rsidRPr="00193C56">
        <w:t xml:space="preserve"> </w:t>
      </w:r>
      <w:proofErr w:type="spellStart"/>
      <w:r w:rsidRPr="00193C56">
        <w:t>elementi</w:t>
      </w:r>
      <w:proofErr w:type="spellEnd"/>
      <w:r w:rsidRPr="00193C56">
        <w:t xml:space="preserve"> </w:t>
      </w:r>
      <w:proofErr w:type="spellStart"/>
      <w:r w:rsidRPr="00193C56">
        <w:t>će</w:t>
      </w:r>
      <w:proofErr w:type="spellEnd"/>
      <w:r w:rsidRPr="00193C56">
        <w:t xml:space="preserve"> </w:t>
      </w:r>
      <w:proofErr w:type="spellStart"/>
      <w:r w:rsidRPr="00193C56">
        <w:t>biti</w:t>
      </w:r>
      <w:proofErr w:type="spellEnd"/>
      <w:r w:rsidRPr="00193C56">
        <w:t xml:space="preserve"> </w:t>
      </w:r>
      <w:proofErr w:type="spellStart"/>
      <w:r w:rsidRPr="00193C56">
        <w:t>prethodno</w:t>
      </w:r>
      <w:proofErr w:type="spellEnd"/>
      <w:r w:rsidRPr="00193C56">
        <w:t xml:space="preserve"> </w:t>
      </w:r>
      <w:proofErr w:type="spellStart"/>
      <w:r w:rsidR="00EE1376">
        <w:t>upućeni</w:t>
      </w:r>
      <w:proofErr w:type="spellEnd"/>
      <w:r w:rsidR="00EE1376">
        <w:t xml:space="preserve"> </w:t>
      </w:r>
      <w:proofErr w:type="spellStart"/>
      <w:r w:rsidRPr="00193C56">
        <w:t>Inženjeru</w:t>
      </w:r>
      <w:proofErr w:type="spellEnd"/>
      <w:r w:rsidRPr="00193C56">
        <w:t xml:space="preserve"> </w:t>
      </w:r>
      <w:proofErr w:type="spellStart"/>
      <w:r w:rsidRPr="00193C56">
        <w:t>na</w:t>
      </w:r>
      <w:proofErr w:type="spellEnd"/>
      <w:r w:rsidRPr="00193C56">
        <w:t xml:space="preserve"> </w:t>
      </w:r>
      <w:proofErr w:type="spellStart"/>
      <w:r w:rsidRPr="00193C56">
        <w:t>odobrenje</w:t>
      </w:r>
      <w:proofErr w:type="spellEnd"/>
      <w:r w:rsidRPr="00193C56">
        <w:t>.</w:t>
      </w:r>
    </w:p>
    <w:p w14:paraId="26750EB0" w14:textId="74A4687C" w:rsidR="007C69F2" w:rsidRPr="00193C56" w:rsidRDefault="007C69F2" w:rsidP="007C69F2">
      <w:pPr>
        <w:pStyle w:val="Tijeloteksta"/>
      </w:pPr>
      <w:r w:rsidRPr="00193C56">
        <w:t xml:space="preserve">Također, Izvođač će izraditi, postaviti i održavati informativne ploče za svako od </w:t>
      </w:r>
      <w:r w:rsidR="00EE1376">
        <w:t>g</w:t>
      </w:r>
      <w:r w:rsidRPr="00193C56">
        <w:t>radilišta sukladno odredbama Zakona o gradnji (</w:t>
      </w:r>
      <w:r w:rsidRPr="00524C7A">
        <w:t xml:space="preserve">NN </w:t>
      </w:r>
      <w:r w:rsidR="00375403" w:rsidRPr="00375403">
        <w:t>153/13, 20/17, 39/19</w:t>
      </w:r>
      <w:r w:rsidR="0089098F">
        <w:t>, 125/19</w:t>
      </w:r>
      <w:r w:rsidR="00375403">
        <w:t>)</w:t>
      </w:r>
    </w:p>
    <w:p w14:paraId="73C14728" w14:textId="77777777" w:rsidR="00D76AF9" w:rsidRPr="00193C56" w:rsidRDefault="00D76AF9" w:rsidP="00B244DB">
      <w:pPr>
        <w:pStyle w:val="Naslov4"/>
      </w:pPr>
      <w:r w:rsidRPr="00193C56">
        <w:t xml:space="preserve">Ured za djelatnike Inženjera </w:t>
      </w:r>
    </w:p>
    <w:p w14:paraId="58D3C5D6" w14:textId="2A9C2B73" w:rsidR="00D76AF9" w:rsidRPr="00193C56" w:rsidRDefault="00D76AF9" w:rsidP="00EB4575">
      <w:pPr>
        <w:pStyle w:val="Tijeloteksta"/>
      </w:pPr>
      <w:r w:rsidRPr="00193C56">
        <w:t>Ured za Inženjera i njegove djelatnike osigurava Izvođač</w:t>
      </w:r>
      <w:r w:rsidR="00C42531" w:rsidRPr="00193C56">
        <w:t xml:space="preserve"> u okviru ovog ugovora</w:t>
      </w:r>
      <w:r w:rsidRPr="00193C56">
        <w:t>.</w:t>
      </w:r>
    </w:p>
    <w:p w14:paraId="4F5989C5" w14:textId="77777777" w:rsidR="00D76AF9" w:rsidRPr="00193C56" w:rsidRDefault="00D76AF9" w:rsidP="00B244DB">
      <w:pPr>
        <w:pStyle w:val="Naslov4"/>
      </w:pPr>
      <w:r w:rsidRPr="00193C56">
        <w:t>Objekti za osoblje Izvođača</w:t>
      </w:r>
    </w:p>
    <w:p w14:paraId="39071B0A" w14:textId="77777777" w:rsidR="00D76AF9" w:rsidRPr="00193C56" w:rsidRDefault="00C7298F" w:rsidP="00EB4575">
      <w:pPr>
        <w:pStyle w:val="Tijeloteksta"/>
      </w:pPr>
      <w:r w:rsidRPr="00193C56">
        <w:t xml:space="preserve">Izvođač će osigurati osoblju koje će boraviti na gradilištu sve potrebne prostorije i sanitarne čvorove u skladu s </w:t>
      </w:r>
      <w:r w:rsidR="00EE1376">
        <w:t>h</w:t>
      </w:r>
      <w:r w:rsidRPr="00193C56">
        <w:t xml:space="preserve">rvatskim zakonodavstvom. Izvođač će osigurati svoje osoblje s neophodnom zaštitnom opremom, odjećom i </w:t>
      </w:r>
      <w:r w:rsidR="00EE1376">
        <w:t>zahodima</w:t>
      </w:r>
      <w:r w:rsidRPr="00193C56">
        <w:t>.</w:t>
      </w:r>
    </w:p>
    <w:p w14:paraId="60A52B9E" w14:textId="77777777" w:rsidR="00D76AF9" w:rsidRPr="00193C56" w:rsidRDefault="00D76AF9" w:rsidP="008F510F">
      <w:pPr>
        <w:pStyle w:val="Naslov3"/>
      </w:pPr>
      <w:r w:rsidRPr="00193C56">
        <w:t>Planiranje i koordinacija s paralelnim ugovorima</w:t>
      </w:r>
    </w:p>
    <w:p w14:paraId="3B873633" w14:textId="77777777" w:rsidR="00D76AF9" w:rsidRPr="00193C56" w:rsidRDefault="00D76AF9" w:rsidP="00EB4575">
      <w:pPr>
        <w:pStyle w:val="Tijeloteksta"/>
      </w:pPr>
      <w:r w:rsidRPr="00193C56">
        <w:t>Ako po mišljenu Izvođača postoji potreba za koordinacijom aktivnosti između različitih ugovora, obavijestit će Inženjera</w:t>
      </w:r>
      <w:r w:rsidR="007C69F2">
        <w:t>,</w:t>
      </w:r>
      <w:r w:rsidRPr="00193C56">
        <w:t xml:space="preserve"> Inženjer će sazvati sastanak kako bi se riješila ta pitanja.</w:t>
      </w:r>
    </w:p>
    <w:p w14:paraId="4D370849" w14:textId="77777777" w:rsidR="00D76AF9" w:rsidRPr="00193C56" w:rsidRDefault="00D76AF9" w:rsidP="00EB4575">
      <w:pPr>
        <w:pStyle w:val="Tijeloteksta"/>
      </w:pPr>
      <w:r w:rsidRPr="00193C56">
        <w:t xml:space="preserve">Izvođač </w:t>
      </w:r>
      <w:r w:rsidR="007C69F2">
        <w:t>će</w:t>
      </w:r>
      <w:r w:rsidR="007C69F2" w:rsidRPr="00193C56">
        <w:t xml:space="preserve"> </w:t>
      </w:r>
      <w:r w:rsidRPr="00193C56">
        <w:t>surađivati s Inženjerom i drugim izvođačima kako bi se dogovorili o općem planu koji će svim izvođačima omogućiti provođenje svojih ugovora s minimalnim smetnjama.</w:t>
      </w:r>
    </w:p>
    <w:p w14:paraId="5345B67B" w14:textId="77777777" w:rsidR="00D76AF9" w:rsidRPr="00193C56" w:rsidRDefault="00D76AF9" w:rsidP="008F510F">
      <w:pPr>
        <w:pStyle w:val="Naslov3"/>
      </w:pPr>
      <w:r w:rsidRPr="00193C56">
        <w:t>Ispitivanja</w:t>
      </w:r>
    </w:p>
    <w:p w14:paraId="34765DFB" w14:textId="77777777" w:rsidR="00C7298F" w:rsidRPr="00193C56" w:rsidRDefault="00C7298F" w:rsidP="00227F23">
      <w:pPr>
        <w:pStyle w:val="Tijeloteksta"/>
      </w:pPr>
      <w:r w:rsidRPr="00227F23">
        <w:t>Izvođač je obavezan izvesti o svom trošku sva neophodna testiranja i bušotine tijekom i nakon</w:t>
      </w:r>
      <w:r w:rsidRPr="00193C56">
        <w:rPr>
          <w:i/>
        </w:rPr>
        <w:t xml:space="preserve"> </w:t>
      </w:r>
      <w:r w:rsidRPr="00193C56">
        <w:t xml:space="preserve">izvođenja radova u skladu s </w:t>
      </w:r>
      <w:r w:rsidR="00EE1376">
        <w:t>h</w:t>
      </w:r>
      <w:r w:rsidRPr="00193C56">
        <w:t xml:space="preserve">rvatskim zakonima i </w:t>
      </w:r>
      <w:r w:rsidR="00EE1376">
        <w:t>n</w:t>
      </w:r>
      <w:r w:rsidRPr="00193C56">
        <w:t>ormama, te</w:t>
      </w:r>
      <w:r w:rsidR="00EE1376">
        <w:t xml:space="preserve"> će</w:t>
      </w:r>
      <w:r w:rsidRPr="00193C56">
        <w:t xml:space="preserve"> za sve ugrađene materijale i </w:t>
      </w:r>
      <w:proofErr w:type="spellStart"/>
      <w:r w:rsidRPr="00193C56">
        <w:t>predgotovljene</w:t>
      </w:r>
      <w:proofErr w:type="spellEnd"/>
      <w:r w:rsidRPr="00193C56">
        <w:t xml:space="preserve"> proizvode pribaviti odgovarajuće isprave o sukladnosti s ciljem potvrđivanja sukladnosti. </w:t>
      </w:r>
    </w:p>
    <w:p w14:paraId="3C004318" w14:textId="2D3CD4B2" w:rsidR="00C7298F" w:rsidRPr="00193C56" w:rsidRDefault="00C7298F" w:rsidP="00C7298F">
      <w:pPr>
        <w:rPr>
          <w:lang w:val="hr-HR"/>
        </w:rPr>
      </w:pPr>
      <w:r w:rsidRPr="00193C56">
        <w:rPr>
          <w:lang w:val="hr-HR"/>
        </w:rPr>
        <w:t xml:space="preserve">Ispitivanja će uključivati, ali neće biti </w:t>
      </w:r>
      <w:r w:rsidR="00EE1376">
        <w:rPr>
          <w:lang w:val="hr-HR"/>
        </w:rPr>
        <w:t xml:space="preserve">ograničena </w:t>
      </w:r>
      <w:r w:rsidRPr="00193C56">
        <w:rPr>
          <w:lang w:val="hr-HR"/>
        </w:rPr>
        <w:t>na, sljedeće:</w:t>
      </w:r>
    </w:p>
    <w:p w14:paraId="711AD28C" w14:textId="77777777" w:rsidR="00C7298F" w:rsidRPr="00193C56" w:rsidRDefault="00EE1376" w:rsidP="00C7298F">
      <w:pPr>
        <w:pStyle w:val="BodyList1"/>
      </w:pPr>
      <w:r>
        <w:t>S</w:t>
      </w:r>
      <w:r w:rsidR="00C7298F" w:rsidRPr="00193C56">
        <w:t xml:space="preserve">vi </w:t>
      </w:r>
      <w:r>
        <w:t xml:space="preserve">će </w:t>
      </w:r>
      <w:r w:rsidR="00C7298F" w:rsidRPr="00193C56">
        <w:t xml:space="preserve">objekti u kojima će biti voda biti testirani </w:t>
      </w:r>
      <w:r>
        <w:t>n</w:t>
      </w:r>
      <w:r w:rsidR="00C7298F" w:rsidRPr="00193C56">
        <w:t xml:space="preserve">a </w:t>
      </w:r>
      <w:proofErr w:type="spellStart"/>
      <w:r w:rsidR="00C7298F" w:rsidRPr="00193C56">
        <w:t>vodonepropusnost</w:t>
      </w:r>
      <w:proofErr w:type="spellEnd"/>
      <w:r>
        <w:t>.</w:t>
      </w:r>
    </w:p>
    <w:p w14:paraId="2D0C351A" w14:textId="77777777" w:rsidR="00C7298F" w:rsidRPr="00193C56" w:rsidRDefault="00C7298F" w:rsidP="00C7298F">
      <w:pPr>
        <w:pStyle w:val="BodyList1"/>
      </w:pPr>
      <w:r w:rsidRPr="00193C56">
        <w:t>Prije stavljanja obnovljenih cijevi u rad Izvođač će očistiti i ispitati sve kanalizacijske i vodovodne cijevi, grane ili bočne priključke te će ukloniti bilo kakve viškove materijal</w:t>
      </w:r>
      <w:r w:rsidR="00EE1376">
        <w:t>a</w:t>
      </w:r>
      <w:r w:rsidRPr="00193C56">
        <w:t xml:space="preserve"> korištenih pri obnovi.</w:t>
      </w:r>
    </w:p>
    <w:p w14:paraId="485E042E" w14:textId="77777777" w:rsidR="00C7298F" w:rsidRDefault="00C7298F" w:rsidP="00C7298F">
      <w:pPr>
        <w:pStyle w:val="BodyList1"/>
      </w:pPr>
      <w:r w:rsidRPr="00193C56">
        <w:t xml:space="preserve">Svi </w:t>
      </w:r>
      <w:r w:rsidR="00EE1376">
        <w:t xml:space="preserve">će </w:t>
      </w:r>
      <w:r w:rsidRPr="00193C56">
        <w:t xml:space="preserve">gravitacijski i tlačni cjevovodi biti testirani na rad pod </w:t>
      </w:r>
      <w:r w:rsidR="00132166">
        <w:t>tlakom</w:t>
      </w:r>
      <w:r w:rsidR="00132166" w:rsidRPr="00193C56">
        <w:t xml:space="preserve"> </w:t>
      </w:r>
      <w:r w:rsidRPr="00193C56">
        <w:t>u skladu s Hrvatskim standardima, općim specifikacijama ili procedurama proizvođača (ovisno o konkretnom slučaju).</w:t>
      </w:r>
    </w:p>
    <w:p w14:paraId="59D33B77" w14:textId="77777777" w:rsidR="007C69F2" w:rsidRPr="00193C56" w:rsidRDefault="007C69F2" w:rsidP="00C7298F">
      <w:pPr>
        <w:pStyle w:val="BodyList1"/>
      </w:pPr>
      <w:r>
        <w:lastRenderedPageBreak/>
        <w:t xml:space="preserve">Svi </w:t>
      </w:r>
      <w:r w:rsidR="00EE1376">
        <w:t xml:space="preserve">će </w:t>
      </w:r>
      <w:r>
        <w:t>vodoopskrbni cjevovodi biti podvrgnuti tlačnim probama, dezinfekciji i ispiranju te utvrđivanju zdravstvene ispravnosti.</w:t>
      </w:r>
    </w:p>
    <w:p w14:paraId="179D2D82" w14:textId="77777777" w:rsidR="00C7298F" w:rsidRPr="00193C56" w:rsidRDefault="00C7298F" w:rsidP="00C7298F">
      <w:pPr>
        <w:pStyle w:val="BodyList1"/>
      </w:pPr>
      <w:r w:rsidRPr="00193C56">
        <w:t>Testovi će biti izvedeni na svim izvedenim dijelovima opreme i uređaja kako bi se potvrdilo da su u skladu sa specifikacijama i kriterijima efikasnosti.</w:t>
      </w:r>
    </w:p>
    <w:p w14:paraId="03E78F93" w14:textId="77777777" w:rsidR="00C7298F" w:rsidRPr="00193C56" w:rsidRDefault="00C7298F" w:rsidP="00C7298F">
      <w:pPr>
        <w:pStyle w:val="BodyList1"/>
      </w:pPr>
      <w:r w:rsidRPr="00193C56">
        <w:t>Testovi puštanja u pogon će se izvesti na svim strojarskim, električnim i kontrolnim komponentama te će biti predmet odobrenja Inženjera.</w:t>
      </w:r>
    </w:p>
    <w:p w14:paraId="657BA87B" w14:textId="49EE2BE2" w:rsidR="00C7298F" w:rsidRPr="00193C56" w:rsidRDefault="00C7298F" w:rsidP="00C7298F">
      <w:pPr>
        <w:pStyle w:val="BodyList1"/>
      </w:pPr>
      <w:r w:rsidRPr="00193C56">
        <w:t>Izvođač će izvesti testiranje betona u skladu s Tehničkim propisom za betonske konstrukcije (NN 139/09, 14/10, 125/10, 136/12</w:t>
      </w:r>
      <w:r w:rsidR="00844415">
        <w:t>, 17/17</w:t>
      </w:r>
      <w:r w:rsidRPr="00193C56">
        <w:t>).</w:t>
      </w:r>
    </w:p>
    <w:p w14:paraId="53FB6BB8" w14:textId="77777777" w:rsidR="00C7298F" w:rsidRPr="00193C56" w:rsidRDefault="00C7298F" w:rsidP="00C7298F">
      <w:pPr>
        <w:rPr>
          <w:lang w:val="hr-HR"/>
        </w:rPr>
      </w:pPr>
      <w:r w:rsidRPr="00193C56">
        <w:rPr>
          <w:lang w:val="hr-HR"/>
        </w:rPr>
        <w:t xml:space="preserve">Testovi puštanja u pogon će se izvesti na svim strojarskim, električnim i kontrolnim komponentama te će biti predmet odobrenja Inženjera. Za sve građevinske, strojarske, i električne elemente prema ovom </w:t>
      </w:r>
      <w:r w:rsidR="00EE1376">
        <w:rPr>
          <w:lang w:val="hr-HR"/>
        </w:rPr>
        <w:t>U</w:t>
      </w:r>
      <w:r w:rsidRPr="00193C56">
        <w:rPr>
          <w:lang w:val="hr-HR"/>
        </w:rPr>
        <w:t>govor</w:t>
      </w:r>
      <w:r w:rsidR="00EE1376">
        <w:rPr>
          <w:lang w:val="hr-HR"/>
        </w:rPr>
        <w:t>u,</w:t>
      </w:r>
      <w:r w:rsidRPr="00193C56">
        <w:rPr>
          <w:lang w:val="hr-HR"/>
        </w:rPr>
        <w:t xml:space="preserve"> Izvođač mora osigurati važeće isprave o sukladnosti, a koje će biti odobren</w:t>
      </w:r>
      <w:r w:rsidR="00EE1376">
        <w:rPr>
          <w:lang w:val="hr-HR"/>
        </w:rPr>
        <w:t>e</w:t>
      </w:r>
      <w:r w:rsidRPr="00193C56">
        <w:rPr>
          <w:lang w:val="hr-HR"/>
        </w:rPr>
        <w:t xml:space="preserve"> od strane Inženjera.</w:t>
      </w:r>
    </w:p>
    <w:p w14:paraId="6F606767" w14:textId="77777777" w:rsidR="00C7298F" w:rsidRPr="00193C56" w:rsidRDefault="00C7298F" w:rsidP="008F510F">
      <w:pPr>
        <w:pStyle w:val="Naslov3"/>
      </w:pPr>
      <w:bookmarkStart w:id="451" w:name="_Toc354933083"/>
      <w:bookmarkStart w:id="452" w:name="_Ref360010881"/>
      <w:r w:rsidRPr="00193C56">
        <w:t xml:space="preserve">Ispitivanje </w:t>
      </w:r>
      <w:proofErr w:type="spellStart"/>
      <w:r w:rsidRPr="00193C56">
        <w:t>vodonepropusnosti</w:t>
      </w:r>
      <w:proofErr w:type="spellEnd"/>
      <w:r w:rsidRPr="00193C56">
        <w:t xml:space="preserve"> i tlačne probe</w:t>
      </w:r>
      <w:bookmarkEnd w:id="451"/>
      <w:bookmarkEnd w:id="452"/>
    </w:p>
    <w:p w14:paraId="606BDA65" w14:textId="77777777" w:rsidR="00C7298F" w:rsidRPr="00193C56" w:rsidRDefault="00C7298F" w:rsidP="00B244DB">
      <w:pPr>
        <w:pStyle w:val="Naslov4"/>
      </w:pPr>
      <w:bookmarkStart w:id="453" w:name="_Ref373176599"/>
      <w:r w:rsidRPr="00193C56">
        <w:t xml:space="preserve">Ispitivanje </w:t>
      </w:r>
      <w:proofErr w:type="spellStart"/>
      <w:r w:rsidRPr="00193C56">
        <w:t>vodonepropusnosti</w:t>
      </w:r>
      <w:proofErr w:type="spellEnd"/>
      <w:r w:rsidRPr="00193C56">
        <w:t xml:space="preserve"> gravitacijskih cjevovoda</w:t>
      </w:r>
      <w:bookmarkEnd w:id="453"/>
    </w:p>
    <w:p w14:paraId="24A637D3" w14:textId="77777777" w:rsidR="00C7298F" w:rsidRPr="00193C56" w:rsidRDefault="00C7298F" w:rsidP="008F510F">
      <w:pPr>
        <w:pStyle w:val="Naslov5"/>
      </w:pPr>
      <w:r w:rsidRPr="00193C56">
        <w:t>Uvodno</w:t>
      </w:r>
    </w:p>
    <w:p w14:paraId="17B8590B" w14:textId="7A69B94A" w:rsidR="00C7298F" w:rsidRPr="00193C56" w:rsidRDefault="00C7298F" w:rsidP="00C7298F">
      <w:pPr>
        <w:rPr>
          <w:lang w:val="hr-HR"/>
        </w:rPr>
      </w:pPr>
      <w:r w:rsidRPr="00193C56">
        <w:rPr>
          <w:lang w:val="hr-HR"/>
        </w:rPr>
        <w:t>Kontrola nepropusnosti kanalizacijskih građevina od svih vrsta cijevnog materijala (beton, azbest</w:t>
      </w:r>
      <w:r w:rsidR="00EE1376">
        <w:rPr>
          <w:lang w:val="hr-HR"/>
        </w:rPr>
        <w:t xml:space="preserve"> </w:t>
      </w:r>
      <w:r w:rsidRPr="00193C56">
        <w:rPr>
          <w:lang w:val="hr-HR"/>
        </w:rPr>
        <w:t xml:space="preserve">cement, PVC, </w:t>
      </w:r>
      <w:proofErr w:type="spellStart"/>
      <w:r w:rsidRPr="00193C56">
        <w:rPr>
          <w:lang w:val="hr-HR"/>
        </w:rPr>
        <w:t>stakloplastika</w:t>
      </w:r>
      <w:proofErr w:type="spellEnd"/>
      <w:r w:rsidRPr="00193C56">
        <w:rPr>
          <w:lang w:val="hr-HR"/>
        </w:rPr>
        <w:t xml:space="preserve">, PEHD, PPHD, poliester, </w:t>
      </w:r>
      <w:proofErr w:type="spellStart"/>
      <w:r w:rsidRPr="00193C56">
        <w:rPr>
          <w:lang w:val="hr-HR"/>
        </w:rPr>
        <w:t>lijevanoželjezo</w:t>
      </w:r>
      <w:proofErr w:type="spellEnd"/>
      <w:r w:rsidRPr="00193C56">
        <w:rPr>
          <w:lang w:val="hr-HR"/>
        </w:rPr>
        <w:t xml:space="preserve"> i dr.) vrši se prema normi HRN EN 1610</w:t>
      </w:r>
      <w:r w:rsidR="00CA7AAE">
        <w:rPr>
          <w:lang w:val="hr-HR"/>
        </w:rPr>
        <w:t xml:space="preserve"> </w:t>
      </w:r>
      <w:r w:rsidR="00CA7AAE" w:rsidRPr="001E7E3D">
        <w:rPr>
          <w:lang w:val="hr-HR"/>
        </w:rPr>
        <w:t>ili jednakovrijedno,</w:t>
      </w:r>
      <w:r w:rsidRPr="001E7E3D">
        <w:rPr>
          <w:lang w:val="hr-HR"/>
        </w:rPr>
        <w:t xml:space="preserve"> kojom</w:t>
      </w:r>
      <w:r w:rsidRPr="00193C56">
        <w:rPr>
          <w:lang w:val="hr-HR"/>
        </w:rPr>
        <w:t xml:space="preserve"> se određuje način polaganja i kontrola cjevovoda sa slobodnim vodnim licem</w:t>
      </w:r>
    </w:p>
    <w:p w14:paraId="163CC81A" w14:textId="77777777" w:rsidR="00C7298F" w:rsidRPr="00193C56" w:rsidRDefault="00C7298F" w:rsidP="00C7298F">
      <w:pPr>
        <w:rPr>
          <w:lang w:val="hr-HR"/>
        </w:rPr>
      </w:pPr>
      <w:r w:rsidRPr="00193C56">
        <w:rPr>
          <w:lang w:val="hr-HR"/>
        </w:rPr>
        <w:t xml:space="preserve">Ispitivanje </w:t>
      </w:r>
      <w:r w:rsidR="00EE1376">
        <w:rPr>
          <w:lang w:val="hr-HR"/>
        </w:rPr>
        <w:t xml:space="preserve">je </w:t>
      </w:r>
      <w:r w:rsidRPr="00193C56">
        <w:rPr>
          <w:lang w:val="hr-HR"/>
        </w:rPr>
        <w:t>nepropusnosti kanalizacijskih građevina terenski rad kojim se utvrđuje nepropusnost izgrađene građevine na terenu. Nepropusnost direktno utječe na kvalitetu građevine te je ona uvjet za puštanje u funkciju građevine (kanalizacije).</w:t>
      </w:r>
    </w:p>
    <w:p w14:paraId="34D53D67" w14:textId="475C7703" w:rsidR="00C7298F" w:rsidRPr="00193C56" w:rsidRDefault="00C7298F" w:rsidP="00C7298F">
      <w:pPr>
        <w:rPr>
          <w:lang w:val="hr-HR"/>
        </w:rPr>
      </w:pPr>
      <w:r w:rsidRPr="00193C56">
        <w:rPr>
          <w:lang w:val="hr-HR"/>
        </w:rPr>
        <w:t xml:space="preserve">Sukladno HRN EN </w:t>
      </w:r>
      <w:r w:rsidRPr="001E7E3D">
        <w:rPr>
          <w:lang w:val="hr-HR"/>
        </w:rPr>
        <w:t>1610</w:t>
      </w:r>
      <w:r w:rsidR="00CA7AAE" w:rsidRPr="001E7E3D">
        <w:rPr>
          <w:lang w:val="hr-HR"/>
        </w:rPr>
        <w:t xml:space="preserve"> ili jednakovrijedno,</w:t>
      </w:r>
      <w:r w:rsidR="00CA7AAE" w:rsidRPr="00681788">
        <w:rPr>
          <w:lang w:val="hr-HR"/>
        </w:rPr>
        <w:t xml:space="preserve"> </w:t>
      </w:r>
      <w:r w:rsidRPr="00193C56">
        <w:rPr>
          <w:lang w:val="hr-HR"/>
        </w:rPr>
        <w:t xml:space="preserve"> ispitivanje nepropusnosti može se obaviti pomoću dvije metode:</w:t>
      </w:r>
    </w:p>
    <w:p w14:paraId="73A1557B" w14:textId="77777777" w:rsidR="00C7298F" w:rsidRPr="00193C56" w:rsidRDefault="00C7298F" w:rsidP="009D01B3">
      <w:pPr>
        <w:pStyle w:val="Odlomakpopisa"/>
        <w:numPr>
          <w:ilvl w:val="0"/>
          <w:numId w:val="34"/>
        </w:numPr>
        <w:contextualSpacing/>
        <w:rPr>
          <w:lang w:val="hr-HR"/>
        </w:rPr>
      </w:pPr>
      <w:r w:rsidRPr="00193C56">
        <w:rPr>
          <w:lang w:val="hr-HR"/>
        </w:rPr>
        <w:t>ispitivanje vodom (postupak "V")</w:t>
      </w:r>
    </w:p>
    <w:p w14:paraId="0F595150" w14:textId="77777777" w:rsidR="00C7298F" w:rsidRPr="00193C56" w:rsidRDefault="00C7298F" w:rsidP="009D01B3">
      <w:pPr>
        <w:pStyle w:val="Odlomakpopisa"/>
        <w:numPr>
          <w:ilvl w:val="0"/>
          <w:numId w:val="34"/>
        </w:numPr>
        <w:contextualSpacing/>
        <w:rPr>
          <w:lang w:val="hr-HR"/>
        </w:rPr>
      </w:pPr>
      <w:r w:rsidRPr="00193C56">
        <w:rPr>
          <w:lang w:val="hr-HR"/>
        </w:rPr>
        <w:t>ispitivanje zrakom (postupak "Z").</w:t>
      </w:r>
    </w:p>
    <w:p w14:paraId="709126D4" w14:textId="77777777" w:rsidR="00C7298F" w:rsidRPr="00193C56" w:rsidRDefault="00C7298F" w:rsidP="00C7298F">
      <w:pPr>
        <w:rPr>
          <w:lang w:val="hr-HR"/>
        </w:rPr>
      </w:pPr>
      <w:r w:rsidRPr="00193C56">
        <w:rPr>
          <w:lang w:val="hr-HR"/>
        </w:rPr>
        <w:t>Ispitivanje se također može obaviti na infiltraciju podzemne vode, ako su podzemne vode iznad tjemena izgrađenog cjevovoda.</w:t>
      </w:r>
    </w:p>
    <w:p w14:paraId="0B8B78C6" w14:textId="77777777" w:rsidR="00C7298F" w:rsidRPr="00193C56" w:rsidRDefault="00C7298F" w:rsidP="00C7298F">
      <w:pPr>
        <w:rPr>
          <w:lang w:val="hr-HR"/>
        </w:rPr>
      </w:pPr>
      <w:r w:rsidRPr="00193C56">
        <w:rPr>
          <w:lang w:val="hr-HR"/>
        </w:rPr>
        <w:t>Prethodno ispitivanje može se obaviti prije zatrpavanja, ali kod "preuzimanja", cjevovod se kontrolira nakon zatrpavanja.</w:t>
      </w:r>
    </w:p>
    <w:p w14:paraId="00A4EAD2" w14:textId="77777777" w:rsidR="00C7298F" w:rsidRPr="00193C56" w:rsidRDefault="00C7298F" w:rsidP="00C7298F">
      <w:pPr>
        <w:rPr>
          <w:b/>
          <w:lang w:val="hr-HR"/>
        </w:rPr>
      </w:pPr>
      <w:r w:rsidRPr="00193C56">
        <w:rPr>
          <w:b/>
          <w:lang w:val="hr-HR"/>
        </w:rPr>
        <w:t>Kao mjerodavno za ovaj projekt se provodi ispitivanje vodom (postupak "V").</w:t>
      </w:r>
    </w:p>
    <w:p w14:paraId="51D1382E" w14:textId="77777777" w:rsidR="00C7298F" w:rsidRPr="00193C56" w:rsidRDefault="00C7298F" w:rsidP="00C7298F">
      <w:pPr>
        <w:rPr>
          <w:lang w:val="hr-HR"/>
        </w:rPr>
      </w:pPr>
      <w:r w:rsidRPr="00193C56">
        <w:rPr>
          <w:lang w:val="hr-HR"/>
        </w:rPr>
        <w:t xml:space="preserve">Ispitni tlak za ispitivanje kanalizacijske građevine može biti od 0,1 do 0,5 bara (od 1 m do 5 m vodnog stupca) iznad tjemena cijevi na uzvodnom dijelu ispitne dionice. Bitno je da se osigura konstantnost ostvarenog tlaka u mjerodavnom vremenu (30 ± 1 min) ispitivanja, </w:t>
      </w:r>
      <w:proofErr w:type="spellStart"/>
      <w:r w:rsidRPr="00193C56">
        <w:rPr>
          <w:lang w:val="hr-HR"/>
        </w:rPr>
        <w:t>tj</w:t>
      </w:r>
      <w:proofErr w:type="spellEnd"/>
      <w:r w:rsidRPr="00193C56">
        <w:rPr>
          <w:lang w:val="hr-HR"/>
        </w:rPr>
        <w:t xml:space="preserve"> u rasponu od 1 </w:t>
      </w:r>
      <w:proofErr w:type="spellStart"/>
      <w:r w:rsidRPr="00193C56">
        <w:rPr>
          <w:lang w:val="hr-HR"/>
        </w:rPr>
        <w:t>kPa</w:t>
      </w:r>
      <w:proofErr w:type="spellEnd"/>
      <w:r w:rsidRPr="00193C56">
        <w:rPr>
          <w:lang w:val="hr-HR"/>
        </w:rPr>
        <w:t>. To se postiže kontroliranim dodavanjem vode kroz kontrolni otvor.</w:t>
      </w:r>
    </w:p>
    <w:p w14:paraId="626517E6" w14:textId="77777777" w:rsidR="00C7298F" w:rsidRPr="00193C56" w:rsidRDefault="00C7298F" w:rsidP="00C7298F">
      <w:pPr>
        <w:rPr>
          <w:lang w:val="hr-HR"/>
        </w:rPr>
      </w:pPr>
      <w:r w:rsidRPr="00193C56">
        <w:rPr>
          <w:lang w:val="hr-HR"/>
        </w:rPr>
        <w:t>Do sada je ispitni tlak bio definiran s</w:t>
      </w:r>
      <w:r w:rsidR="00EE1376">
        <w:rPr>
          <w:lang w:val="hr-HR"/>
        </w:rPr>
        <w:t>a</w:t>
      </w:r>
      <w:r w:rsidRPr="00193C56">
        <w:rPr>
          <w:lang w:val="hr-HR"/>
        </w:rPr>
        <w:t xml:space="preserve"> 5 </w:t>
      </w:r>
      <w:proofErr w:type="spellStart"/>
      <w:r w:rsidRPr="00193C56">
        <w:rPr>
          <w:lang w:val="hr-HR"/>
        </w:rPr>
        <w:t>m.v.s</w:t>
      </w:r>
      <w:proofErr w:type="spellEnd"/>
      <w:r w:rsidRPr="00193C56">
        <w:rPr>
          <w:lang w:val="hr-HR"/>
        </w:rPr>
        <w:t>. (0,5 bara), no praksa je pokazala da to nije nužan uvjet te je došlo do promjene (0,1 – 0,5 bara). Ispitivanje se u praksi provodi s tlakom koji dozvoljava dubina kontrolnih okana, a u navedenim granicama.</w:t>
      </w:r>
    </w:p>
    <w:p w14:paraId="5B52BA08" w14:textId="77777777" w:rsidR="00C7298F" w:rsidRPr="00193C56" w:rsidRDefault="00C7298F" w:rsidP="00C7298F">
      <w:pPr>
        <w:rPr>
          <w:lang w:val="hr-HR"/>
        </w:rPr>
      </w:pPr>
      <w:r w:rsidRPr="00193C56">
        <w:rPr>
          <w:lang w:val="hr-HR"/>
        </w:rPr>
        <w:lastRenderedPageBreak/>
        <w:t>Za cjevovode promjera većeg od DN 1000 mm može se priznati ispitivanje pojedinačnih spojeva, umjesto čitavog cjevovoda. Kod cjevovoda većih promjera potrebne su velike količine vode (uobičajeno se uzima voda iz vodovoda) te se javljaju značajna opterećenja čepova što zaht</w:t>
      </w:r>
      <w:r w:rsidR="00EE1376">
        <w:rPr>
          <w:lang w:val="hr-HR"/>
        </w:rPr>
        <w:t>i</w:t>
      </w:r>
      <w:r w:rsidRPr="00193C56">
        <w:rPr>
          <w:lang w:val="hr-HR"/>
        </w:rPr>
        <w:t>jeva dodatna osiguranja, a time i povećava troškove ispitivanja. Za ispitivanje postupkom „V“, treba uzeti kao mjerodavnu površinu jedan metar dugi odsječak cijevi, ako nije drugačije utvrđeno. Zahtjevi ispitivanja moraju odgovarati uvjetima prema HRN EN 1610.</w:t>
      </w:r>
    </w:p>
    <w:p w14:paraId="0FB798D4" w14:textId="77777777" w:rsidR="00C7298F" w:rsidRPr="00193C56" w:rsidRDefault="00C7298F" w:rsidP="008F510F">
      <w:pPr>
        <w:pStyle w:val="Naslov5"/>
      </w:pPr>
      <w:r w:rsidRPr="00193C56">
        <w:t>Postupci i zahtjevi za kontrolu cjevovoda sa slobodnim vodnim licem</w:t>
      </w:r>
    </w:p>
    <w:p w14:paraId="116EC147" w14:textId="77777777" w:rsidR="00C7298F" w:rsidRPr="00193C56" w:rsidRDefault="00C7298F" w:rsidP="00C7298F">
      <w:pPr>
        <w:rPr>
          <w:lang w:val="hr-HR"/>
        </w:rPr>
      </w:pPr>
      <w:r w:rsidRPr="00193C56">
        <w:rPr>
          <w:lang w:val="hr-HR"/>
        </w:rPr>
        <w:t xml:space="preserve">Kontrola na nepropusnost cjevovoda, okana i inspekcijskih otvora mora se provoditi vodom (postupak “V”). </w:t>
      </w:r>
    </w:p>
    <w:p w14:paraId="60F98679" w14:textId="77777777" w:rsidR="00C7298F" w:rsidRPr="00193C56" w:rsidRDefault="00C7298F" w:rsidP="00C7298F">
      <w:pPr>
        <w:rPr>
          <w:lang w:val="hr-HR"/>
        </w:rPr>
      </w:pPr>
      <w:r w:rsidRPr="00193C56">
        <w:rPr>
          <w:lang w:val="hr-HR"/>
        </w:rPr>
        <w:t>Ako se za vrijeme ispitivanja, razina podzemne vode nalazi iznad tjemena cijevi, smije se obaviti ispitivanje na infiltraciju s poda</w:t>
      </w:r>
      <w:r w:rsidR="00EE1376">
        <w:rPr>
          <w:lang w:val="hr-HR"/>
        </w:rPr>
        <w:t>t</w:t>
      </w:r>
      <w:r w:rsidRPr="00193C56">
        <w:rPr>
          <w:lang w:val="hr-HR"/>
        </w:rPr>
        <w:t>cima za dotični slučaj.</w:t>
      </w:r>
    </w:p>
    <w:p w14:paraId="5FA8CD4F" w14:textId="77777777" w:rsidR="00C7298F" w:rsidRPr="00193C56" w:rsidRDefault="00C7298F" w:rsidP="00C7298F">
      <w:pPr>
        <w:rPr>
          <w:lang w:val="hr-HR"/>
        </w:rPr>
      </w:pPr>
      <w:r w:rsidRPr="00193C56">
        <w:rPr>
          <w:lang w:val="hr-HR"/>
        </w:rPr>
        <w:t xml:space="preserve">Prethodno ispitivanje može se provesti prije unošenja bočnog zatrpavanja. Za ispitivanje kod preuzimanja cjevovod </w:t>
      </w:r>
      <w:r w:rsidR="00EE1376">
        <w:rPr>
          <w:lang w:val="hr-HR"/>
        </w:rPr>
        <w:t xml:space="preserve">se mora </w:t>
      </w:r>
      <w:r w:rsidRPr="00193C56">
        <w:rPr>
          <w:lang w:val="hr-HR"/>
        </w:rPr>
        <w:t xml:space="preserve">kontrolirati nakon zatrpavanja i uklanjanja </w:t>
      </w:r>
      <w:proofErr w:type="spellStart"/>
      <w:r w:rsidRPr="00193C56">
        <w:rPr>
          <w:lang w:val="hr-HR"/>
        </w:rPr>
        <w:t>razupora</w:t>
      </w:r>
      <w:proofErr w:type="spellEnd"/>
      <w:r w:rsidRPr="00193C56">
        <w:rPr>
          <w:lang w:val="hr-HR"/>
        </w:rPr>
        <w:t>.</w:t>
      </w:r>
    </w:p>
    <w:p w14:paraId="69D94B7B" w14:textId="486B3974" w:rsidR="00C7298F" w:rsidRPr="00193C56" w:rsidRDefault="00C7298F" w:rsidP="00C7298F">
      <w:pPr>
        <w:rPr>
          <w:lang w:val="hr-HR"/>
        </w:rPr>
      </w:pPr>
      <w:r w:rsidRPr="00193C56">
        <w:rPr>
          <w:lang w:val="hr-HR"/>
        </w:rPr>
        <w:t xml:space="preserve">Ispitni tlak je onaj koji proizlazi iz mjerenja ispunjenosti ispitne dionice do razine terena, ovisno od unaprijed zadanog, uzvodnog ili nizvodnog okna, i to najviši tlak 50 </w:t>
      </w:r>
      <w:proofErr w:type="spellStart"/>
      <w:r w:rsidRPr="00193C56">
        <w:rPr>
          <w:lang w:val="hr-HR"/>
        </w:rPr>
        <w:t>kPa</w:t>
      </w:r>
      <w:proofErr w:type="spellEnd"/>
      <w:r w:rsidRPr="00193C56">
        <w:rPr>
          <w:lang w:val="hr-HR"/>
        </w:rPr>
        <w:t xml:space="preserve">, a najmanji tlak 10 </w:t>
      </w:r>
      <w:proofErr w:type="spellStart"/>
      <w:r w:rsidRPr="00193C56">
        <w:rPr>
          <w:lang w:val="hr-HR"/>
        </w:rPr>
        <w:t>kPa</w:t>
      </w:r>
      <w:proofErr w:type="spellEnd"/>
      <w:r w:rsidRPr="00193C56">
        <w:rPr>
          <w:lang w:val="hr-HR"/>
        </w:rPr>
        <w:t xml:space="preserve">, mjereno na tjemenu cijevi. Viši ispitni tlakovi mogu se unaprijed zadati za cjevovode koji su konstruirani tako da stalno ili povremeno rade pod tlakom (vidi </w:t>
      </w:r>
      <w:proofErr w:type="spellStart"/>
      <w:r w:rsidRPr="00193C56">
        <w:rPr>
          <w:lang w:val="hr-HR"/>
        </w:rPr>
        <w:t>prEN</w:t>
      </w:r>
      <w:proofErr w:type="spellEnd"/>
      <w:r w:rsidRPr="00193C56">
        <w:rPr>
          <w:lang w:val="hr-HR"/>
        </w:rPr>
        <w:t xml:space="preserve"> </w:t>
      </w:r>
      <w:r w:rsidRPr="001E7E3D">
        <w:rPr>
          <w:lang w:val="hr-HR"/>
        </w:rPr>
        <w:t>805</w:t>
      </w:r>
      <w:r w:rsidR="00CA7AAE" w:rsidRPr="001E7E3D">
        <w:rPr>
          <w:lang w:val="hr-HR"/>
        </w:rPr>
        <w:t xml:space="preserve"> ili jednakovrijedno</w:t>
      </w:r>
      <w:r w:rsidRPr="001E7E3D">
        <w:rPr>
          <w:lang w:val="hr-HR"/>
        </w:rPr>
        <w:t>).</w:t>
      </w:r>
      <w:r w:rsidRPr="00193C56">
        <w:rPr>
          <w:lang w:val="hr-HR"/>
        </w:rPr>
        <w:t xml:space="preserve"> Nakon punjenja cjevovoda i/ili okna i postizanja potrebnog ispitnog tlaka može biti potrebno vrijeme pripreme.</w:t>
      </w:r>
    </w:p>
    <w:p w14:paraId="50318A38" w14:textId="77777777" w:rsidR="00C7298F" w:rsidRPr="00193C56" w:rsidRDefault="00C7298F" w:rsidP="00C7298F">
      <w:pPr>
        <w:rPr>
          <w:lang w:val="hr-HR"/>
        </w:rPr>
      </w:pPr>
      <w:r w:rsidRPr="00193C56">
        <w:rPr>
          <w:lang w:val="hr-HR"/>
        </w:rPr>
        <w:t xml:space="preserve">NAPOMENA: Obično je dovoljno 1 sat. Duže vrijeme može biti potrebno npr. zbog suhih klimatskih uvjeta u slučaju betonskih cijevi. Ispitivanje mora trajati (30 ± 1 ) min. Tlak se mora održati unutar 1 </w:t>
      </w:r>
      <w:proofErr w:type="spellStart"/>
      <w:r w:rsidRPr="00193C56">
        <w:rPr>
          <w:lang w:val="hr-HR"/>
        </w:rPr>
        <w:t>kPa</w:t>
      </w:r>
      <w:proofErr w:type="spellEnd"/>
      <w:r w:rsidRPr="00193C56">
        <w:rPr>
          <w:lang w:val="hr-HR"/>
        </w:rPr>
        <w:t xml:space="preserve"> ispitnog tlaka kod punjenja vodom. Za postizanje tog zahtjeva mora se mjeriti i zapisivati ukupni volumen vode koji je dodavan za vrijeme ispitivanja i visinom vode u svakom trenu održavati ispitni tlak.</w:t>
      </w:r>
    </w:p>
    <w:p w14:paraId="17906CB3" w14:textId="77777777" w:rsidR="00C7298F" w:rsidRPr="00193C56" w:rsidRDefault="00C7298F" w:rsidP="00C7298F">
      <w:pPr>
        <w:rPr>
          <w:lang w:val="hr-HR"/>
        </w:rPr>
      </w:pPr>
      <w:r w:rsidRPr="00193C56">
        <w:rPr>
          <w:lang w:val="hr-HR"/>
        </w:rPr>
        <w:t>Uvjeti ispitivanja su ispunjeni, kada volumen dodavane vode nije veći od:</w:t>
      </w:r>
    </w:p>
    <w:p w14:paraId="1AA6C727" w14:textId="77777777" w:rsidR="00C7298F" w:rsidRPr="00193C56" w:rsidRDefault="00C7298F" w:rsidP="009D01B3">
      <w:pPr>
        <w:pStyle w:val="Odlomakpopisa"/>
        <w:numPr>
          <w:ilvl w:val="0"/>
          <w:numId w:val="35"/>
        </w:numPr>
        <w:contextualSpacing/>
        <w:rPr>
          <w:lang w:val="hr-HR"/>
        </w:rPr>
      </w:pPr>
      <w:r w:rsidRPr="00193C56">
        <w:rPr>
          <w:lang w:val="hr-HR"/>
        </w:rPr>
        <w:t>0,15 l/m2 u kroz 30 min za cjevovode</w:t>
      </w:r>
    </w:p>
    <w:p w14:paraId="0B32D885" w14:textId="77777777" w:rsidR="00C7298F" w:rsidRPr="00193C56" w:rsidRDefault="00C7298F" w:rsidP="009D01B3">
      <w:pPr>
        <w:pStyle w:val="Odlomakpopisa"/>
        <w:numPr>
          <w:ilvl w:val="0"/>
          <w:numId w:val="35"/>
        </w:numPr>
        <w:contextualSpacing/>
        <w:rPr>
          <w:lang w:val="hr-HR"/>
        </w:rPr>
      </w:pPr>
      <w:r w:rsidRPr="00193C56">
        <w:rPr>
          <w:lang w:val="hr-HR"/>
        </w:rPr>
        <w:t>0,20 l/m2 u kroz 30 min za cjevovode uključivo kontrolna/revizijska okna</w:t>
      </w:r>
    </w:p>
    <w:p w14:paraId="38A92662" w14:textId="77777777" w:rsidR="00C7298F" w:rsidRPr="00193C56" w:rsidRDefault="00C7298F" w:rsidP="009D01B3">
      <w:pPr>
        <w:pStyle w:val="Odlomakpopisa"/>
        <w:numPr>
          <w:ilvl w:val="0"/>
          <w:numId w:val="35"/>
        </w:numPr>
        <w:contextualSpacing/>
        <w:rPr>
          <w:lang w:val="hr-HR"/>
        </w:rPr>
      </w:pPr>
      <w:r w:rsidRPr="00193C56">
        <w:rPr>
          <w:lang w:val="hr-HR"/>
        </w:rPr>
        <w:t>0,40 l/m2 u kroz 30 min za kontrolna/revizijska okna i inspekcijske otvore</w:t>
      </w:r>
    </w:p>
    <w:p w14:paraId="4C323CB1" w14:textId="77777777" w:rsidR="00C7298F" w:rsidRPr="00193C56" w:rsidRDefault="00C7298F" w:rsidP="00C7298F">
      <w:pPr>
        <w:rPr>
          <w:lang w:val="hr-HR"/>
        </w:rPr>
      </w:pPr>
      <w:r w:rsidRPr="00193C56">
        <w:rPr>
          <w:lang w:val="hr-HR"/>
        </w:rPr>
        <w:t xml:space="preserve">NAPOMENA: m2 se odnosi na </w:t>
      </w:r>
      <w:proofErr w:type="spellStart"/>
      <w:r w:rsidRPr="00193C56">
        <w:rPr>
          <w:lang w:val="hr-HR"/>
        </w:rPr>
        <w:t>omočenu</w:t>
      </w:r>
      <w:proofErr w:type="spellEnd"/>
      <w:r w:rsidRPr="00193C56">
        <w:rPr>
          <w:lang w:val="hr-HR"/>
        </w:rPr>
        <w:t xml:space="preserve"> unutarnju površinu.</w:t>
      </w:r>
    </w:p>
    <w:p w14:paraId="3E4F29E4" w14:textId="77777777" w:rsidR="00C7298F" w:rsidRPr="00193C56" w:rsidRDefault="00C7298F" w:rsidP="00C7298F">
      <w:pPr>
        <w:rPr>
          <w:lang w:val="hr-HR"/>
        </w:rPr>
      </w:pPr>
      <w:r w:rsidRPr="00193C56">
        <w:rPr>
          <w:lang w:val="hr-HR"/>
        </w:rPr>
        <w:t>Ako nije drugačije navedeno, može se priznati ispitivanje pojedinačnih spojeva umjesto ispitivanja čitavog cjevovoda, obično većih od DN 1000.</w:t>
      </w:r>
    </w:p>
    <w:p w14:paraId="7E06F6A0" w14:textId="77777777" w:rsidR="00C7298F" w:rsidRPr="00193C56" w:rsidRDefault="00C7298F" w:rsidP="00C7298F">
      <w:pPr>
        <w:rPr>
          <w:lang w:val="hr-HR"/>
        </w:rPr>
      </w:pPr>
      <w:r w:rsidRPr="00193C56">
        <w:rPr>
          <w:lang w:val="hr-HR"/>
        </w:rPr>
        <w:t xml:space="preserve">Za ispitivanje pojedinačnih spojeva cijevi, za ispitivanje postupkom “V”, treba uzeti kao mjerodavnu površinu jedan metar dugog odsječka cijevi. Zahtjevi ispitivanja moraju odgovarati onima s ispitnim tlakom od 50 </w:t>
      </w:r>
      <w:proofErr w:type="spellStart"/>
      <w:r w:rsidRPr="00193C56">
        <w:rPr>
          <w:lang w:val="hr-HR"/>
        </w:rPr>
        <w:t>kPa</w:t>
      </w:r>
      <w:proofErr w:type="spellEnd"/>
      <w:r w:rsidRPr="00193C56">
        <w:rPr>
          <w:lang w:val="hr-HR"/>
        </w:rPr>
        <w:t xml:space="preserve"> na tjemenu cijevi.</w:t>
      </w:r>
    </w:p>
    <w:p w14:paraId="6C30606B" w14:textId="77777777" w:rsidR="00C7298F" w:rsidRPr="00193C56" w:rsidRDefault="00C7298F" w:rsidP="00B244DB">
      <w:pPr>
        <w:pStyle w:val="Naslov4"/>
      </w:pPr>
      <w:bookmarkStart w:id="454" w:name="_Ref373155036"/>
      <w:r w:rsidRPr="00193C56">
        <w:t xml:space="preserve">Tlačne probe tlačnih </w:t>
      </w:r>
      <w:r w:rsidR="00415DF2">
        <w:t xml:space="preserve">kanalizacijskih </w:t>
      </w:r>
      <w:r w:rsidRPr="00193C56">
        <w:t>cjevovoda</w:t>
      </w:r>
      <w:bookmarkEnd w:id="454"/>
    </w:p>
    <w:p w14:paraId="16EFD24C" w14:textId="3D934C8E" w:rsidR="00C7298F" w:rsidRDefault="00C7298F" w:rsidP="00C7298F">
      <w:pPr>
        <w:rPr>
          <w:lang w:val="hr-HR"/>
        </w:rPr>
      </w:pPr>
      <w:r w:rsidRPr="00193C56">
        <w:rPr>
          <w:lang w:val="hr-HR"/>
        </w:rPr>
        <w:t xml:space="preserve">Tlačne probe za tlačne kanalizacijske cjevovode provode se u svemu sukladno odredbama norme HRN EN </w:t>
      </w:r>
      <w:r w:rsidRPr="0048556A">
        <w:rPr>
          <w:lang w:val="hr-HR"/>
        </w:rPr>
        <w:t>805</w:t>
      </w:r>
      <w:r w:rsidR="00CA7AAE" w:rsidRPr="0048556A">
        <w:rPr>
          <w:lang w:val="hr-HR"/>
        </w:rPr>
        <w:t xml:space="preserve"> ili jednakovrijedno</w:t>
      </w:r>
      <w:r w:rsidRPr="0048556A">
        <w:rPr>
          <w:lang w:val="hr-HR"/>
        </w:rPr>
        <w:t>.</w:t>
      </w:r>
    </w:p>
    <w:p w14:paraId="096376F8" w14:textId="77777777" w:rsidR="00415DF2" w:rsidRPr="00524C7A" w:rsidRDefault="00415DF2" w:rsidP="009B3ADB">
      <w:pPr>
        <w:pStyle w:val="Naslov4"/>
        <w:ind w:left="851" w:hanging="851"/>
      </w:pPr>
      <w:r>
        <w:t xml:space="preserve">Tlačne probe vodoopskrbnih cjevovoda </w:t>
      </w:r>
    </w:p>
    <w:p w14:paraId="47D7B4E7" w14:textId="70F9D81E" w:rsidR="00415DF2" w:rsidRPr="00524C7A" w:rsidRDefault="00415DF2" w:rsidP="00415DF2">
      <w:proofErr w:type="spellStart"/>
      <w:r w:rsidRPr="00524C7A">
        <w:t>Tlačne</w:t>
      </w:r>
      <w:proofErr w:type="spellEnd"/>
      <w:r w:rsidRPr="00524C7A">
        <w:t xml:space="preserve"> probe za </w:t>
      </w:r>
      <w:proofErr w:type="spellStart"/>
      <w:r>
        <w:t>vodoopskrbne</w:t>
      </w:r>
      <w:proofErr w:type="spellEnd"/>
      <w:r>
        <w:t xml:space="preserve"> </w:t>
      </w:r>
      <w:proofErr w:type="spellStart"/>
      <w:r w:rsidRPr="00524C7A">
        <w:t>cjevovode</w:t>
      </w:r>
      <w:proofErr w:type="spellEnd"/>
      <w:r w:rsidRPr="00524C7A">
        <w:t xml:space="preserve"> </w:t>
      </w:r>
      <w:proofErr w:type="spellStart"/>
      <w:r w:rsidRPr="00524C7A">
        <w:t>provode</w:t>
      </w:r>
      <w:proofErr w:type="spellEnd"/>
      <w:r w:rsidRPr="00524C7A">
        <w:t xml:space="preserve"> se u </w:t>
      </w:r>
      <w:proofErr w:type="spellStart"/>
      <w:r w:rsidRPr="00524C7A">
        <w:t>svemu</w:t>
      </w:r>
      <w:proofErr w:type="spellEnd"/>
      <w:r w:rsidRPr="00524C7A">
        <w:t xml:space="preserve"> </w:t>
      </w:r>
      <w:proofErr w:type="spellStart"/>
      <w:r w:rsidRPr="00524C7A">
        <w:t>sukladno</w:t>
      </w:r>
      <w:proofErr w:type="spellEnd"/>
      <w:r w:rsidRPr="00524C7A">
        <w:t xml:space="preserve"> </w:t>
      </w:r>
      <w:proofErr w:type="spellStart"/>
      <w:r w:rsidRPr="00524C7A">
        <w:t>odredbama</w:t>
      </w:r>
      <w:proofErr w:type="spellEnd"/>
      <w:r w:rsidRPr="00524C7A">
        <w:t xml:space="preserve"> </w:t>
      </w:r>
      <w:proofErr w:type="spellStart"/>
      <w:r w:rsidRPr="00524C7A">
        <w:t>norme</w:t>
      </w:r>
      <w:proofErr w:type="spellEnd"/>
      <w:r w:rsidRPr="00524C7A">
        <w:t xml:space="preserve"> HRN EN 805</w:t>
      </w:r>
      <w:r w:rsidR="00CA7AAE" w:rsidRPr="00CA7AAE">
        <w:rPr>
          <w:lang w:val="hr-HR"/>
        </w:rPr>
        <w:t xml:space="preserve"> </w:t>
      </w:r>
      <w:r w:rsidR="00CA7AAE" w:rsidRPr="0048556A">
        <w:rPr>
          <w:lang w:val="hr-HR"/>
        </w:rPr>
        <w:t>ili jednakovrijedno</w:t>
      </w:r>
      <w:r w:rsidRPr="0048556A">
        <w:t>.</w:t>
      </w:r>
    </w:p>
    <w:p w14:paraId="3943CD39" w14:textId="77777777" w:rsidR="00C7298F" w:rsidRPr="00193C56" w:rsidRDefault="00C7298F" w:rsidP="008F510F">
      <w:pPr>
        <w:pStyle w:val="Naslov3"/>
      </w:pPr>
      <w:bookmarkStart w:id="455" w:name="_Toc383604356"/>
      <w:bookmarkStart w:id="456" w:name="_Toc354933084"/>
      <w:bookmarkStart w:id="457" w:name="_Ref360010920"/>
      <w:bookmarkStart w:id="458" w:name="_Ref373176680"/>
      <w:bookmarkStart w:id="459" w:name="_Ref383532774"/>
      <w:bookmarkEnd w:id="455"/>
      <w:r w:rsidRPr="00193C56">
        <w:lastRenderedPageBreak/>
        <w:t>CCTV inspekcija</w:t>
      </w:r>
      <w:bookmarkEnd w:id="456"/>
      <w:bookmarkEnd w:id="457"/>
      <w:bookmarkEnd w:id="458"/>
      <w:bookmarkEnd w:id="459"/>
      <w:r w:rsidRPr="00193C56">
        <w:t xml:space="preserve"> </w:t>
      </w:r>
    </w:p>
    <w:p w14:paraId="7924CC3C" w14:textId="60AC02BD" w:rsidR="00C7298F" w:rsidRPr="00193C56" w:rsidRDefault="00C7298F" w:rsidP="00C7298F">
      <w:pPr>
        <w:rPr>
          <w:lang w:val="hr-HR"/>
        </w:rPr>
      </w:pPr>
      <w:r w:rsidRPr="00193C56">
        <w:rPr>
          <w:lang w:val="hr-HR"/>
        </w:rPr>
        <w:t>Za sve izvedene gravitacijske cjevovode nakon završetka izvođenja radova potrebno je provesti video CCTV inspekciju izvedenog stanja. CCTV inspekciju je potrebno provesti sukladno normi HRN EN 13508-</w:t>
      </w:r>
      <w:r w:rsidRPr="0048556A">
        <w:rPr>
          <w:lang w:val="hr-HR"/>
        </w:rPr>
        <w:t>2</w:t>
      </w:r>
      <w:r w:rsidR="00CA7AAE" w:rsidRPr="0048556A">
        <w:rPr>
          <w:lang w:val="hr-HR"/>
        </w:rPr>
        <w:t xml:space="preserve"> ili jednakovrijedno</w:t>
      </w:r>
      <w:r w:rsidRPr="00193C56">
        <w:rPr>
          <w:lang w:val="hr-HR"/>
        </w:rPr>
        <w:t xml:space="preserve"> i Pravilniku o tehničkim zahtjevima za građevine odvodnje otpadnih voda, kao i rokovima obvezne kontrole ispravnosti građevina odvodnje i pročišćavanja otpadnih voda (NN 3/11).</w:t>
      </w:r>
    </w:p>
    <w:p w14:paraId="13BC1369" w14:textId="77777777" w:rsidR="00C7298F" w:rsidRPr="00193C56" w:rsidRDefault="00C7298F" w:rsidP="00C7298F">
      <w:pPr>
        <w:rPr>
          <w:lang w:val="hr-HR"/>
        </w:rPr>
      </w:pPr>
      <w:r w:rsidRPr="00193C56">
        <w:rPr>
          <w:lang w:val="hr-HR"/>
        </w:rPr>
        <w:t>Kvaliteta CCTV inspekcije ovisi o stručnosti snimatelja te opremi i potrebno je pridržavati se odgovarajućih pravila za tu vrstu radova:</w:t>
      </w:r>
    </w:p>
    <w:p w14:paraId="31414F21" w14:textId="77777777" w:rsidR="00C7298F" w:rsidRPr="00193C56" w:rsidRDefault="00EE1376" w:rsidP="009D01B3">
      <w:pPr>
        <w:pStyle w:val="Odlomakpopisa"/>
        <w:numPr>
          <w:ilvl w:val="0"/>
          <w:numId w:val="33"/>
        </w:numPr>
        <w:contextualSpacing/>
        <w:rPr>
          <w:lang w:val="hr-HR"/>
        </w:rPr>
      </w:pPr>
      <w:r>
        <w:rPr>
          <w:lang w:val="hr-HR"/>
        </w:rPr>
        <w:t>P</w:t>
      </w:r>
      <w:r w:rsidR="00C7298F" w:rsidRPr="00193C56">
        <w:rPr>
          <w:lang w:val="hr-HR"/>
        </w:rPr>
        <w:t>reporučena maksimalna brzina je 15 cm/s (prosječna brzina 2,5 m/min). Ovo odgovara dnevnom učinku od maksimalno 800 – 1000 m'/dan</w:t>
      </w:r>
      <w:r>
        <w:rPr>
          <w:lang w:val="hr-HR"/>
        </w:rPr>
        <w:t>.</w:t>
      </w:r>
    </w:p>
    <w:p w14:paraId="3185705E" w14:textId="77777777" w:rsidR="00C7298F" w:rsidRPr="00193C56" w:rsidRDefault="00EE1376" w:rsidP="009D01B3">
      <w:pPr>
        <w:pStyle w:val="Odlomakpopisa"/>
        <w:numPr>
          <w:ilvl w:val="0"/>
          <w:numId w:val="33"/>
        </w:numPr>
        <w:contextualSpacing/>
        <w:rPr>
          <w:lang w:val="hr-HR"/>
        </w:rPr>
      </w:pPr>
      <w:r>
        <w:rPr>
          <w:lang w:val="hr-HR"/>
        </w:rPr>
        <w:t>G</w:t>
      </w:r>
      <w:r w:rsidR="00C7298F" w:rsidRPr="00193C56">
        <w:rPr>
          <w:lang w:val="hr-HR"/>
        </w:rPr>
        <w:t>lava</w:t>
      </w:r>
      <w:r>
        <w:rPr>
          <w:lang w:val="hr-HR"/>
        </w:rPr>
        <w:t xml:space="preserve"> se</w:t>
      </w:r>
      <w:r w:rsidR="00C7298F" w:rsidRPr="00193C56">
        <w:rPr>
          <w:lang w:val="hr-HR"/>
        </w:rPr>
        <w:t xml:space="preserve"> kamere mora uvijek nalaziti u sredini cijevi</w:t>
      </w:r>
      <w:r>
        <w:rPr>
          <w:lang w:val="hr-HR"/>
        </w:rPr>
        <w:t>.</w:t>
      </w:r>
    </w:p>
    <w:p w14:paraId="673495A5" w14:textId="77777777" w:rsidR="00C7298F" w:rsidRPr="00193C56" w:rsidRDefault="00EE1376" w:rsidP="009D01B3">
      <w:pPr>
        <w:pStyle w:val="Odlomakpopisa"/>
        <w:numPr>
          <w:ilvl w:val="0"/>
          <w:numId w:val="33"/>
        </w:numPr>
        <w:contextualSpacing/>
        <w:rPr>
          <w:lang w:val="hr-HR"/>
        </w:rPr>
      </w:pPr>
      <w:r>
        <w:rPr>
          <w:lang w:val="hr-HR"/>
        </w:rPr>
        <w:t>S</w:t>
      </w:r>
      <w:r w:rsidR="00C7298F" w:rsidRPr="00193C56">
        <w:rPr>
          <w:lang w:val="hr-HR"/>
        </w:rPr>
        <w:t>nimke se moraju načiniti kamerom u boji</w:t>
      </w:r>
      <w:r>
        <w:rPr>
          <w:lang w:val="hr-HR"/>
        </w:rPr>
        <w:t>.</w:t>
      </w:r>
    </w:p>
    <w:p w14:paraId="675DD06D" w14:textId="77777777" w:rsidR="00C7298F" w:rsidRPr="00193C56" w:rsidRDefault="00EE1376" w:rsidP="009D01B3">
      <w:pPr>
        <w:pStyle w:val="Odlomakpopisa"/>
        <w:numPr>
          <w:ilvl w:val="0"/>
          <w:numId w:val="33"/>
        </w:numPr>
        <w:contextualSpacing/>
        <w:rPr>
          <w:lang w:val="hr-HR"/>
        </w:rPr>
      </w:pPr>
      <w:r>
        <w:rPr>
          <w:lang w:val="hr-HR"/>
        </w:rPr>
        <w:t>Z</w:t>
      </w:r>
      <w:r w:rsidR="00C7298F" w:rsidRPr="00193C56">
        <w:rPr>
          <w:lang w:val="hr-HR"/>
        </w:rPr>
        <w:t>a potpunu snimku priključaka i spojeva cjevovoda, kamera se mora moći zakrenuti u svim pravcima najmanje za 90°.</w:t>
      </w:r>
    </w:p>
    <w:p w14:paraId="1511DE9C" w14:textId="77777777" w:rsidR="00C7298F" w:rsidRDefault="00C7298F" w:rsidP="00C7298F">
      <w:pPr>
        <w:rPr>
          <w:lang w:val="hr-HR"/>
        </w:rPr>
      </w:pPr>
      <w:r w:rsidRPr="00193C56">
        <w:rPr>
          <w:lang w:val="hr-HR"/>
        </w:rPr>
        <w:t xml:space="preserve">Format videosnimke mora biti visoke kvalitete sa stalno uključenim </w:t>
      </w:r>
      <w:proofErr w:type="spellStart"/>
      <w:r w:rsidRPr="00193C56">
        <w:rPr>
          <w:lang w:val="hr-HR"/>
        </w:rPr>
        <w:t>videobrojačem</w:t>
      </w:r>
      <w:proofErr w:type="spellEnd"/>
      <w:r w:rsidRPr="00193C56">
        <w:rPr>
          <w:lang w:val="hr-HR"/>
        </w:rPr>
        <w:t xml:space="preserve"> (</w:t>
      </w:r>
      <w:proofErr w:type="spellStart"/>
      <w:r w:rsidRPr="00193C56">
        <w:rPr>
          <w:lang w:val="hr-HR"/>
        </w:rPr>
        <w:t>stacionaža</w:t>
      </w:r>
      <w:proofErr w:type="spellEnd"/>
      <w:r w:rsidRPr="00193C56">
        <w:rPr>
          <w:lang w:val="hr-HR"/>
        </w:rPr>
        <w:t>) i oznakom ispitne dionice.</w:t>
      </w:r>
    </w:p>
    <w:p w14:paraId="6995C78F" w14:textId="77777777" w:rsidR="004B225B" w:rsidRPr="00193C56" w:rsidRDefault="004B225B" w:rsidP="00C7298F">
      <w:pPr>
        <w:rPr>
          <w:lang w:val="hr-HR"/>
        </w:rPr>
      </w:pPr>
      <w:r w:rsidRPr="004B225B">
        <w:rPr>
          <w:lang w:val="hr-HR"/>
        </w:rPr>
        <w:t>Inspekciju obavlja ovlaštena akreditirana pravna osoba, o trošku Izvođača</w:t>
      </w:r>
      <w:r>
        <w:rPr>
          <w:lang w:val="hr-HR"/>
        </w:rPr>
        <w:t>.</w:t>
      </w:r>
    </w:p>
    <w:p w14:paraId="32159E54" w14:textId="77777777" w:rsidR="00C5491B" w:rsidRDefault="00C5491B" w:rsidP="00C5491B">
      <w:pPr>
        <w:pStyle w:val="Naslov3"/>
        <w:spacing w:before="240" w:after="240" w:line="276" w:lineRule="auto"/>
      </w:pPr>
      <w:bookmarkStart w:id="460" w:name="_Ref367179559"/>
      <w:bookmarkStart w:id="461" w:name="_Toc367360450"/>
      <w:r>
        <w:t>Ispiranje i dezinfekcija vodoopskrbnih cjevovoda</w:t>
      </w:r>
      <w:bookmarkEnd w:id="460"/>
      <w:bookmarkEnd w:id="461"/>
    </w:p>
    <w:p w14:paraId="0267CD24" w14:textId="77777777" w:rsidR="00C5491B" w:rsidRPr="004B225B" w:rsidRDefault="00C5491B" w:rsidP="00C5491B">
      <w:pPr>
        <w:rPr>
          <w:lang w:val="hr-HR"/>
        </w:rPr>
      </w:pPr>
      <w:r w:rsidRPr="004B225B">
        <w:rPr>
          <w:lang w:val="hr-HR"/>
        </w:rPr>
        <w:t>Nakon polaganja vodoopskrbnih cjevovoda i uspješno provedenih tlačnih proba, Izvođač je dužan provesti dezinfekciju novih i rekonstruiranih vodoopskrbnih cjevovoda.</w:t>
      </w:r>
    </w:p>
    <w:p w14:paraId="6335A2A3" w14:textId="77777777" w:rsidR="00C5491B" w:rsidRDefault="00C5491B" w:rsidP="00C5491B">
      <w:r w:rsidRPr="004B225B">
        <w:rPr>
          <w:lang w:val="hr-HR"/>
        </w:rPr>
        <w:t xml:space="preserve">Dezinfekcija se provodi tako da se dionice cjevovoda pune vodom koja sadrži 20 do 30 mg/l klora u obliku natrijevog </w:t>
      </w:r>
      <w:proofErr w:type="spellStart"/>
      <w:r w:rsidRPr="004B225B">
        <w:rPr>
          <w:lang w:val="hr-HR"/>
        </w:rPr>
        <w:t>hipoklorita</w:t>
      </w:r>
      <w:proofErr w:type="spellEnd"/>
      <w:r w:rsidRPr="004B225B">
        <w:rPr>
          <w:lang w:val="hr-HR"/>
        </w:rPr>
        <w:t xml:space="preserve">. </w:t>
      </w:r>
      <w:proofErr w:type="spellStart"/>
      <w:r>
        <w:t>Kloriranje</w:t>
      </w:r>
      <w:proofErr w:type="spellEnd"/>
      <w:r>
        <w:t xml:space="preserve"> </w:t>
      </w:r>
      <w:proofErr w:type="spellStart"/>
      <w:r>
        <w:t>traje</w:t>
      </w:r>
      <w:proofErr w:type="spellEnd"/>
      <w:r>
        <w:t xml:space="preserve"> </w:t>
      </w:r>
      <w:proofErr w:type="spellStart"/>
      <w:r>
        <w:t>minimalno</w:t>
      </w:r>
      <w:proofErr w:type="spellEnd"/>
      <w:r>
        <w:t xml:space="preserve"> 24h, a </w:t>
      </w:r>
      <w:proofErr w:type="spellStart"/>
      <w:r>
        <w:t>nakon</w:t>
      </w:r>
      <w:proofErr w:type="spellEnd"/>
      <w:r>
        <w:t xml:space="preserve"> toga se </w:t>
      </w:r>
      <w:proofErr w:type="spellStart"/>
      <w:r>
        <w:t>vodovodna</w:t>
      </w:r>
      <w:proofErr w:type="spellEnd"/>
      <w:r>
        <w:t xml:space="preserve"> </w:t>
      </w:r>
      <w:proofErr w:type="spellStart"/>
      <w:r>
        <w:t>mreža</w:t>
      </w:r>
      <w:proofErr w:type="spellEnd"/>
      <w:r>
        <w:t xml:space="preserve"> </w:t>
      </w:r>
      <w:proofErr w:type="spellStart"/>
      <w:r>
        <w:t>ispire</w:t>
      </w:r>
      <w:proofErr w:type="spellEnd"/>
      <w:r>
        <w:t xml:space="preserve"> </w:t>
      </w:r>
      <w:proofErr w:type="spellStart"/>
      <w:r>
        <w:t>čistom</w:t>
      </w:r>
      <w:proofErr w:type="spellEnd"/>
      <w:r>
        <w:t xml:space="preserve"> </w:t>
      </w:r>
      <w:proofErr w:type="spellStart"/>
      <w:r>
        <w:t>vodom</w:t>
      </w:r>
      <w:proofErr w:type="spellEnd"/>
      <w:r>
        <w:t xml:space="preserve">. </w:t>
      </w:r>
    </w:p>
    <w:p w14:paraId="1BAD28C7" w14:textId="5AF0C688" w:rsidR="00C5491B" w:rsidRDefault="00C5491B" w:rsidP="00C5491B">
      <w:r>
        <w:t xml:space="preserve">Po </w:t>
      </w:r>
      <w:proofErr w:type="spellStart"/>
      <w:r>
        <w:t>obavljenoj</w:t>
      </w:r>
      <w:proofErr w:type="spellEnd"/>
      <w:r>
        <w:t xml:space="preserve"> </w:t>
      </w:r>
      <w:proofErr w:type="spellStart"/>
      <w:r>
        <w:t>dezinfekciji</w:t>
      </w:r>
      <w:proofErr w:type="spellEnd"/>
      <w:r>
        <w:t xml:space="preserve"> </w:t>
      </w:r>
      <w:proofErr w:type="spellStart"/>
      <w:r>
        <w:t>i</w:t>
      </w:r>
      <w:proofErr w:type="spellEnd"/>
      <w:r>
        <w:t xml:space="preserve"> </w:t>
      </w:r>
      <w:proofErr w:type="spellStart"/>
      <w:r>
        <w:t>ispiranju</w:t>
      </w:r>
      <w:proofErr w:type="spellEnd"/>
      <w:r>
        <w:t xml:space="preserve">, </w:t>
      </w:r>
      <w:proofErr w:type="spellStart"/>
      <w:r>
        <w:t>Izvođač</w:t>
      </w:r>
      <w:proofErr w:type="spellEnd"/>
      <w:r>
        <w:t xml:space="preserve"> je </w:t>
      </w:r>
      <w:proofErr w:type="spellStart"/>
      <w:r>
        <w:t>dužan</w:t>
      </w:r>
      <w:proofErr w:type="spellEnd"/>
      <w:r>
        <w:t xml:space="preserve"> </w:t>
      </w:r>
      <w:proofErr w:type="spellStart"/>
      <w:r>
        <w:t>angažirati</w:t>
      </w:r>
      <w:proofErr w:type="spellEnd"/>
      <w:r>
        <w:t xml:space="preserve"> </w:t>
      </w:r>
      <w:proofErr w:type="spellStart"/>
      <w:r>
        <w:t>neovisni</w:t>
      </w:r>
      <w:proofErr w:type="spellEnd"/>
      <w:r>
        <w:t xml:space="preserve"> </w:t>
      </w:r>
      <w:proofErr w:type="spellStart"/>
      <w:r>
        <w:t>akreditirani</w:t>
      </w:r>
      <w:proofErr w:type="spellEnd"/>
      <w:r>
        <w:t xml:space="preserve"> </w:t>
      </w:r>
      <w:proofErr w:type="spellStart"/>
      <w:r>
        <w:t>laboratorij</w:t>
      </w:r>
      <w:proofErr w:type="spellEnd"/>
      <w:r>
        <w:t xml:space="preserve"> </w:t>
      </w:r>
      <w:proofErr w:type="spellStart"/>
      <w:r>
        <w:t>koji</w:t>
      </w:r>
      <w:proofErr w:type="spellEnd"/>
      <w:r>
        <w:t xml:space="preserve"> </w:t>
      </w:r>
      <w:proofErr w:type="spellStart"/>
      <w:r>
        <w:t>će</w:t>
      </w:r>
      <w:proofErr w:type="spellEnd"/>
      <w:r>
        <w:t xml:space="preserve"> </w:t>
      </w:r>
      <w:proofErr w:type="spellStart"/>
      <w:r>
        <w:t>uzeti</w:t>
      </w:r>
      <w:proofErr w:type="spellEnd"/>
      <w:r>
        <w:t xml:space="preserve"> </w:t>
      </w:r>
      <w:proofErr w:type="spellStart"/>
      <w:r>
        <w:t>uzorke</w:t>
      </w:r>
      <w:proofErr w:type="spellEnd"/>
      <w:r>
        <w:t xml:space="preserve"> </w:t>
      </w:r>
      <w:proofErr w:type="spellStart"/>
      <w:r>
        <w:t>vode</w:t>
      </w:r>
      <w:proofErr w:type="spellEnd"/>
      <w:r>
        <w:t xml:space="preserve"> </w:t>
      </w:r>
      <w:proofErr w:type="spellStart"/>
      <w:r>
        <w:t>iz</w:t>
      </w:r>
      <w:proofErr w:type="spellEnd"/>
      <w:r>
        <w:t xml:space="preserve"> </w:t>
      </w:r>
      <w:proofErr w:type="spellStart"/>
      <w:r>
        <w:t>cjevovoda</w:t>
      </w:r>
      <w:proofErr w:type="spellEnd"/>
      <w:r>
        <w:t xml:space="preserve"> </w:t>
      </w:r>
      <w:proofErr w:type="spellStart"/>
      <w:r>
        <w:t>te</w:t>
      </w:r>
      <w:proofErr w:type="spellEnd"/>
      <w:r>
        <w:t xml:space="preserve"> </w:t>
      </w:r>
      <w:proofErr w:type="spellStart"/>
      <w:r>
        <w:t>obaviti</w:t>
      </w:r>
      <w:proofErr w:type="spellEnd"/>
      <w:r>
        <w:t xml:space="preserve"> </w:t>
      </w:r>
      <w:proofErr w:type="spellStart"/>
      <w:r>
        <w:t>analize</w:t>
      </w:r>
      <w:proofErr w:type="spellEnd"/>
      <w:r>
        <w:t xml:space="preserve"> </w:t>
      </w:r>
      <w:proofErr w:type="spellStart"/>
      <w:r>
        <w:t>zdravstvene</w:t>
      </w:r>
      <w:proofErr w:type="spellEnd"/>
      <w:r>
        <w:t xml:space="preserve"> </w:t>
      </w:r>
      <w:proofErr w:type="spellStart"/>
      <w:r>
        <w:t>ispravnosti</w:t>
      </w:r>
      <w:proofErr w:type="spellEnd"/>
      <w:r>
        <w:t xml:space="preserve"> </w:t>
      </w:r>
      <w:proofErr w:type="spellStart"/>
      <w:r>
        <w:t>vode</w:t>
      </w:r>
      <w:proofErr w:type="spellEnd"/>
      <w:r>
        <w:t xml:space="preserve">. </w:t>
      </w:r>
      <w:proofErr w:type="spellStart"/>
      <w:r>
        <w:t>Analize</w:t>
      </w:r>
      <w:proofErr w:type="spellEnd"/>
      <w:r>
        <w:t xml:space="preserve"> </w:t>
      </w:r>
      <w:proofErr w:type="spellStart"/>
      <w:r>
        <w:t>i</w:t>
      </w:r>
      <w:proofErr w:type="spellEnd"/>
      <w:r>
        <w:t xml:space="preserve"> </w:t>
      </w:r>
      <w:proofErr w:type="spellStart"/>
      <w:r>
        <w:t>maksimalno</w:t>
      </w:r>
      <w:proofErr w:type="spellEnd"/>
      <w:r>
        <w:t xml:space="preserve"> </w:t>
      </w:r>
      <w:proofErr w:type="spellStart"/>
      <w:r>
        <w:t>dozvoljene</w:t>
      </w:r>
      <w:proofErr w:type="spellEnd"/>
      <w:r>
        <w:t xml:space="preserve"> </w:t>
      </w:r>
      <w:proofErr w:type="spellStart"/>
      <w:r>
        <w:t>koncentracije</w:t>
      </w:r>
      <w:proofErr w:type="spellEnd"/>
      <w:r>
        <w:t xml:space="preserve"> </w:t>
      </w:r>
      <w:proofErr w:type="spellStart"/>
      <w:r>
        <w:t>će</w:t>
      </w:r>
      <w:proofErr w:type="spellEnd"/>
      <w:r>
        <w:t xml:space="preserve"> </w:t>
      </w:r>
      <w:proofErr w:type="spellStart"/>
      <w:r>
        <w:t>biti</w:t>
      </w:r>
      <w:proofErr w:type="spellEnd"/>
      <w:r>
        <w:t xml:space="preserve"> </w:t>
      </w:r>
      <w:proofErr w:type="spellStart"/>
      <w:r>
        <w:t>provedene</w:t>
      </w:r>
      <w:proofErr w:type="spellEnd"/>
      <w:r>
        <w:t xml:space="preserve"> </w:t>
      </w:r>
      <w:proofErr w:type="spellStart"/>
      <w:r>
        <w:t>sukladno</w:t>
      </w:r>
      <w:proofErr w:type="spellEnd"/>
      <w:r>
        <w:t xml:space="preserve"> </w:t>
      </w:r>
      <w:proofErr w:type="spellStart"/>
      <w:r>
        <w:t>Zakonu</w:t>
      </w:r>
      <w:proofErr w:type="spellEnd"/>
      <w:r>
        <w:t xml:space="preserve"> o </w:t>
      </w:r>
      <w:proofErr w:type="spellStart"/>
      <w:r>
        <w:t>vodi</w:t>
      </w:r>
      <w:proofErr w:type="spellEnd"/>
      <w:r>
        <w:t xml:space="preserve"> za </w:t>
      </w:r>
      <w:proofErr w:type="spellStart"/>
      <w:r>
        <w:t>ljudsku</w:t>
      </w:r>
      <w:proofErr w:type="spellEnd"/>
      <w:r>
        <w:t xml:space="preserve"> </w:t>
      </w:r>
      <w:proofErr w:type="spellStart"/>
      <w:r>
        <w:t>potrošnju</w:t>
      </w:r>
      <w:proofErr w:type="spellEnd"/>
      <w:r>
        <w:t xml:space="preserve"> (NN 56/13</w:t>
      </w:r>
      <w:r w:rsidR="00CA7AAE">
        <w:t xml:space="preserve">, </w:t>
      </w:r>
      <w:r w:rsidR="00CA7AAE" w:rsidRPr="0048556A">
        <w:rPr>
          <w:lang w:val="hr-HR"/>
        </w:rPr>
        <w:t>64/15, 104/17</w:t>
      </w:r>
      <w:r w:rsidRPr="0048556A">
        <w:t>)</w:t>
      </w:r>
      <w:r>
        <w:t xml:space="preserve"> </w:t>
      </w:r>
      <w:proofErr w:type="spellStart"/>
      <w:r>
        <w:t>i</w:t>
      </w:r>
      <w:proofErr w:type="spellEnd"/>
      <w:r>
        <w:t xml:space="preserve"> </w:t>
      </w:r>
      <w:proofErr w:type="spellStart"/>
      <w:r>
        <w:t>podzakonskim</w:t>
      </w:r>
      <w:proofErr w:type="spellEnd"/>
      <w:r>
        <w:t xml:space="preserve"> </w:t>
      </w:r>
      <w:proofErr w:type="spellStart"/>
      <w:r>
        <w:t>aktima</w:t>
      </w:r>
      <w:proofErr w:type="spellEnd"/>
      <w:r>
        <w:t xml:space="preserve">. </w:t>
      </w:r>
      <w:proofErr w:type="spellStart"/>
      <w:r>
        <w:t>Ukoliko</w:t>
      </w:r>
      <w:proofErr w:type="spellEnd"/>
      <w:r>
        <w:t xml:space="preserve"> </w:t>
      </w:r>
      <w:proofErr w:type="spellStart"/>
      <w:r>
        <w:t>analize</w:t>
      </w:r>
      <w:proofErr w:type="spellEnd"/>
      <w:r>
        <w:t xml:space="preserve"> </w:t>
      </w:r>
      <w:proofErr w:type="spellStart"/>
      <w:r>
        <w:t>pokažu</w:t>
      </w:r>
      <w:proofErr w:type="spellEnd"/>
      <w:r>
        <w:t xml:space="preserve"> </w:t>
      </w:r>
      <w:proofErr w:type="spellStart"/>
      <w:r>
        <w:t>kako</w:t>
      </w:r>
      <w:proofErr w:type="spellEnd"/>
      <w:r>
        <w:t xml:space="preserve"> </w:t>
      </w:r>
      <w:proofErr w:type="spellStart"/>
      <w:r>
        <w:t>voda</w:t>
      </w:r>
      <w:proofErr w:type="spellEnd"/>
      <w:r>
        <w:t xml:space="preserve"> ne </w:t>
      </w:r>
      <w:proofErr w:type="spellStart"/>
      <w:r>
        <w:t>zadovoljava</w:t>
      </w:r>
      <w:proofErr w:type="spellEnd"/>
      <w:r>
        <w:t xml:space="preserve">, </w:t>
      </w:r>
      <w:proofErr w:type="spellStart"/>
      <w:r>
        <w:t>Izvođač</w:t>
      </w:r>
      <w:proofErr w:type="spellEnd"/>
      <w:r>
        <w:t xml:space="preserve"> </w:t>
      </w:r>
      <w:proofErr w:type="spellStart"/>
      <w:r>
        <w:t>će</w:t>
      </w:r>
      <w:proofErr w:type="spellEnd"/>
      <w:r>
        <w:t xml:space="preserve"> </w:t>
      </w:r>
      <w:proofErr w:type="spellStart"/>
      <w:r>
        <w:t>ponovno</w:t>
      </w:r>
      <w:proofErr w:type="spellEnd"/>
      <w:r>
        <w:t xml:space="preserve"> </w:t>
      </w:r>
      <w:proofErr w:type="spellStart"/>
      <w:r>
        <w:t>provesti</w:t>
      </w:r>
      <w:proofErr w:type="spellEnd"/>
      <w:r>
        <w:t xml:space="preserve"> </w:t>
      </w:r>
      <w:proofErr w:type="spellStart"/>
      <w:r>
        <w:t>postupak</w:t>
      </w:r>
      <w:proofErr w:type="spellEnd"/>
      <w:r>
        <w:t xml:space="preserve"> </w:t>
      </w:r>
      <w:proofErr w:type="spellStart"/>
      <w:r>
        <w:t>dezinfekcije</w:t>
      </w:r>
      <w:proofErr w:type="spellEnd"/>
      <w:r>
        <w:t xml:space="preserve">, </w:t>
      </w:r>
      <w:proofErr w:type="spellStart"/>
      <w:r>
        <w:t>ispiranja</w:t>
      </w:r>
      <w:proofErr w:type="spellEnd"/>
      <w:r>
        <w:t xml:space="preserve">, </w:t>
      </w:r>
      <w:proofErr w:type="spellStart"/>
      <w:r>
        <w:t>uzorkovanja</w:t>
      </w:r>
      <w:proofErr w:type="spellEnd"/>
      <w:r>
        <w:t xml:space="preserve"> </w:t>
      </w:r>
      <w:proofErr w:type="spellStart"/>
      <w:r>
        <w:t>i</w:t>
      </w:r>
      <w:proofErr w:type="spellEnd"/>
      <w:r>
        <w:t xml:space="preserve"> </w:t>
      </w:r>
      <w:proofErr w:type="spellStart"/>
      <w:r>
        <w:t>analiza</w:t>
      </w:r>
      <w:proofErr w:type="spellEnd"/>
      <w:r>
        <w:t xml:space="preserve"> </w:t>
      </w:r>
      <w:proofErr w:type="spellStart"/>
      <w:r>
        <w:t>sve</w:t>
      </w:r>
      <w:proofErr w:type="spellEnd"/>
      <w:r>
        <w:t xml:space="preserve"> do </w:t>
      </w:r>
      <w:proofErr w:type="spellStart"/>
      <w:r>
        <w:t>postizanja</w:t>
      </w:r>
      <w:proofErr w:type="spellEnd"/>
      <w:r>
        <w:t xml:space="preserve"> </w:t>
      </w:r>
      <w:proofErr w:type="spellStart"/>
      <w:r>
        <w:t>zadovoljavajućih</w:t>
      </w:r>
      <w:proofErr w:type="spellEnd"/>
      <w:r>
        <w:t xml:space="preserve"> </w:t>
      </w:r>
      <w:proofErr w:type="spellStart"/>
      <w:r>
        <w:t>rezultata</w:t>
      </w:r>
      <w:proofErr w:type="spellEnd"/>
      <w:r>
        <w:t>.</w:t>
      </w:r>
    </w:p>
    <w:p w14:paraId="5D021170" w14:textId="77777777" w:rsidR="00C5491B" w:rsidRDefault="00C5491B" w:rsidP="00C5491B">
      <w:r>
        <w:t xml:space="preserve">Sav </w:t>
      </w:r>
      <w:proofErr w:type="spellStart"/>
      <w:r>
        <w:t>potrošni</w:t>
      </w:r>
      <w:proofErr w:type="spellEnd"/>
      <w:r>
        <w:t xml:space="preserve"> </w:t>
      </w:r>
      <w:proofErr w:type="spellStart"/>
      <w:r>
        <w:t>materijal</w:t>
      </w:r>
      <w:proofErr w:type="spellEnd"/>
      <w:r>
        <w:t xml:space="preserve"> </w:t>
      </w:r>
      <w:proofErr w:type="spellStart"/>
      <w:r>
        <w:t>i</w:t>
      </w:r>
      <w:proofErr w:type="spellEnd"/>
      <w:r>
        <w:t xml:space="preserve"> </w:t>
      </w:r>
      <w:proofErr w:type="spellStart"/>
      <w:r>
        <w:t>pogonski</w:t>
      </w:r>
      <w:proofErr w:type="spellEnd"/>
      <w:r>
        <w:t xml:space="preserve"> </w:t>
      </w:r>
      <w:proofErr w:type="spellStart"/>
      <w:r>
        <w:t>troškovi</w:t>
      </w:r>
      <w:proofErr w:type="spellEnd"/>
      <w:r>
        <w:t xml:space="preserve"> </w:t>
      </w:r>
      <w:proofErr w:type="spellStart"/>
      <w:r>
        <w:t>prvotnih</w:t>
      </w:r>
      <w:proofErr w:type="spellEnd"/>
      <w:r>
        <w:t xml:space="preserve"> </w:t>
      </w:r>
      <w:proofErr w:type="spellStart"/>
      <w:r>
        <w:t>i</w:t>
      </w:r>
      <w:proofErr w:type="spellEnd"/>
      <w:r>
        <w:t xml:space="preserve"> </w:t>
      </w:r>
      <w:proofErr w:type="spellStart"/>
      <w:r>
        <w:t>eventualno</w:t>
      </w:r>
      <w:proofErr w:type="spellEnd"/>
      <w:r>
        <w:t xml:space="preserve"> </w:t>
      </w:r>
      <w:proofErr w:type="spellStart"/>
      <w:r>
        <w:t>ponovljenih</w:t>
      </w:r>
      <w:proofErr w:type="spellEnd"/>
      <w:r>
        <w:t xml:space="preserve"> </w:t>
      </w:r>
      <w:proofErr w:type="spellStart"/>
      <w:r>
        <w:t>postupaka</w:t>
      </w:r>
      <w:proofErr w:type="spellEnd"/>
      <w:r>
        <w:t xml:space="preserve"> </w:t>
      </w:r>
      <w:proofErr w:type="spellStart"/>
      <w:r>
        <w:t>dezinfekcije</w:t>
      </w:r>
      <w:proofErr w:type="spellEnd"/>
      <w:r>
        <w:t xml:space="preserve">, </w:t>
      </w:r>
      <w:proofErr w:type="spellStart"/>
      <w:r>
        <w:t>ispiranja</w:t>
      </w:r>
      <w:proofErr w:type="spellEnd"/>
      <w:r>
        <w:t xml:space="preserve">, </w:t>
      </w:r>
      <w:proofErr w:type="spellStart"/>
      <w:r>
        <w:t>uzorkovanja</w:t>
      </w:r>
      <w:proofErr w:type="spellEnd"/>
      <w:r>
        <w:t xml:space="preserve"> </w:t>
      </w:r>
      <w:proofErr w:type="spellStart"/>
      <w:r>
        <w:t>i</w:t>
      </w:r>
      <w:proofErr w:type="spellEnd"/>
      <w:r>
        <w:t xml:space="preserve"> </w:t>
      </w:r>
      <w:proofErr w:type="spellStart"/>
      <w:r>
        <w:t>analiza</w:t>
      </w:r>
      <w:proofErr w:type="spellEnd"/>
      <w:r>
        <w:t xml:space="preserve"> </w:t>
      </w:r>
      <w:proofErr w:type="spellStart"/>
      <w:r>
        <w:t>su</w:t>
      </w:r>
      <w:proofErr w:type="spellEnd"/>
      <w:r>
        <w:t xml:space="preserve"> </w:t>
      </w:r>
      <w:proofErr w:type="spellStart"/>
      <w:r>
        <w:t>na</w:t>
      </w:r>
      <w:proofErr w:type="spellEnd"/>
      <w:r>
        <w:t xml:space="preserve"> </w:t>
      </w:r>
      <w:proofErr w:type="spellStart"/>
      <w:r>
        <w:t>trošak</w:t>
      </w:r>
      <w:proofErr w:type="spellEnd"/>
      <w:r>
        <w:t xml:space="preserve"> </w:t>
      </w:r>
      <w:proofErr w:type="spellStart"/>
      <w:r>
        <w:t>Izvođača</w:t>
      </w:r>
      <w:proofErr w:type="spellEnd"/>
      <w:r>
        <w:t xml:space="preserve">. </w:t>
      </w:r>
      <w:proofErr w:type="spellStart"/>
      <w:r>
        <w:t>Ponovljeni</w:t>
      </w:r>
      <w:proofErr w:type="spellEnd"/>
      <w:r>
        <w:t xml:space="preserve"> </w:t>
      </w:r>
      <w:r w:rsidR="00EE1376">
        <w:t xml:space="preserve">se </w:t>
      </w:r>
      <w:proofErr w:type="spellStart"/>
      <w:r>
        <w:t>postupci</w:t>
      </w:r>
      <w:proofErr w:type="spellEnd"/>
      <w:r>
        <w:t xml:space="preserve"> </w:t>
      </w:r>
      <w:proofErr w:type="spellStart"/>
      <w:r>
        <w:t>zbog</w:t>
      </w:r>
      <w:proofErr w:type="spellEnd"/>
      <w:r>
        <w:t xml:space="preserve"> </w:t>
      </w:r>
      <w:proofErr w:type="spellStart"/>
      <w:r>
        <w:t>nepostizanja</w:t>
      </w:r>
      <w:proofErr w:type="spellEnd"/>
      <w:r>
        <w:t xml:space="preserve"> </w:t>
      </w:r>
      <w:proofErr w:type="spellStart"/>
      <w:r>
        <w:t>traženih</w:t>
      </w:r>
      <w:proofErr w:type="spellEnd"/>
      <w:r>
        <w:t xml:space="preserve"> </w:t>
      </w:r>
      <w:proofErr w:type="spellStart"/>
      <w:r>
        <w:t>parametara</w:t>
      </w:r>
      <w:proofErr w:type="spellEnd"/>
      <w:r>
        <w:t xml:space="preserve"> se </w:t>
      </w:r>
      <w:proofErr w:type="spellStart"/>
      <w:r>
        <w:t>dodatno</w:t>
      </w:r>
      <w:proofErr w:type="spellEnd"/>
      <w:r>
        <w:t xml:space="preserve"> </w:t>
      </w:r>
      <w:proofErr w:type="spellStart"/>
      <w:r>
        <w:t>plaćati</w:t>
      </w:r>
      <w:proofErr w:type="spellEnd"/>
      <w:r>
        <w:t>.</w:t>
      </w:r>
    </w:p>
    <w:p w14:paraId="3363E9E7" w14:textId="2F05ECD7" w:rsidR="00C5491B" w:rsidRPr="0014517C" w:rsidRDefault="00C5491B" w:rsidP="00C5491B">
      <w:proofErr w:type="spellStart"/>
      <w:r>
        <w:t>Također</w:t>
      </w:r>
      <w:proofErr w:type="spellEnd"/>
      <w:r>
        <w:t xml:space="preserve">, </w:t>
      </w:r>
      <w:proofErr w:type="spellStart"/>
      <w:r>
        <w:t>tijekom</w:t>
      </w:r>
      <w:proofErr w:type="spellEnd"/>
      <w:r>
        <w:t xml:space="preserve"> </w:t>
      </w:r>
      <w:proofErr w:type="spellStart"/>
      <w:r>
        <w:t>dezinf</w:t>
      </w:r>
      <w:r w:rsidR="00F4126C">
        <w:t>ek</w:t>
      </w:r>
      <w:r>
        <w:t>cije</w:t>
      </w:r>
      <w:proofErr w:type="spellEnd"/>
      <w:r>
        <w:t xml:space="preserve">, </w:t>
      </w:r>
      <w:proofErr w:type="spellStart"/>
      <w:r>
        <w:t>Izvođač</w:t>
      </w:r>
      <w:proofErr w:type="spellEnd"/>
      <w:r>
        <w:t xml:space="preserve"> je </w:t>
      </w:r>
      <w:proofErr w:type="spellStart"/>
      <w:r>
        <w:t>dužan</w:t>
      </w:r>
      <w:proofErr w:type="spellEnd"/>
      <w:r>
        <w:t xml:space="preserve"> </w:t>
      </w:r>
      <w:proofErr w:type="spellStart"/>
      <w:r>
        <w:t>provoditi</w:t>
      </w:r>
      <w:proofErr w:type="spellEnd"/>
      <w:r>
        <w:t xml:space="preserve"> </w:t>
      </w:r>
      <w:proofErr w:type="spellStart"/>
      <w:r>
        <w:t>sve</w:t>
      </w:r>
      <w:proofErr w:type="spellEnd"/>
      <w:r>
        <w:t xml:space="preserve"> </w:t>
      </w:r>
      <w:proofErr w:type="spellStart"/>
      <w:r>
        <w:t>potrebne</w:t>
      </w:r>
      <w:proofErr w:type="spellEnd"/>
      <w:r>
        <w:t xml:space="preserve"> </w:t>
      </w:r>
      <w:proofErr w:type="spellStart"/>
      <w:r>
        <w:t>mjere</w:t>
      </w:r>
      <w:proofErr w:type="spellEnd"/>
      <w:r>
        <w:t xml:space="preserve"> </w:t>
      </w:r>
      <w:proofErr w:type="spellStart"/>
      <w:r>
        <w:t>zaštite</w:t>
      </w:r>
      <w:proofErr w:type="spellEnd"/>
      <w:r>
        <w:t xml:space="preserve"> </w:t>
      </w:r>
      <w:proofErr w:type="spellStart"/>
      <w:r>
        <w:t>na</w:t>
      </w:r>
      <w:proofErr w:type="spellEnd"/>
      <w:r>
        <w:t xml:space="preserve"> </w:t>
      </w:r>
      <w:proofErr w:type="spellStart"/>
      <w:r>
        <w:t>radu</w:t>
      </w:r>
      <w:proofErr w:type="spellEnd"/>
      <w:r>
        <w:t xml:space="preserve"> </w:t>
      </w:r>
      <w:proofErr w:type="spellStart"/>
      <w:r>
        <w:t>obzirom</w:t>
      </w:r>
      <w:proofErr w:type="spellEnd"/>
      <w:r>
        <w:t xml:space="preserve"> </w:t>
      </w:r>
      <w:proofErr w:type="spellStart"/>
      <w:r>
        <w:t>na</w:t>
      </w:r>
      <w:proofErr w:type="spellEnd"/>
      <w:r>
        <w:t xml:space="preserve"> </w:t>
      </w:r>
      <w:proofErr w:type="spellStart"/>
      <w:r>
        <w:t>agresivne</w:t>
      </w:r>
      <w:proofErr w:type="spellEnd"/>
      <w:r>
        <w:t xml:space="preserve"> </w:t>
      </w:r>
      <w:proofErr w:type="spellStart"/>
      <w:r>
        <w:t>kemikalije</w:t>
      </w:r>
      <w:proofErr w:type="spellEnd"/>
      <w:r>
        <w:t xml:space="preserve"> </w:t>
      </w:r>
      <w:proofErr w:type="spellStart"/>
      <w:r>
        <w:t>koje</w:t>
      </w:r>
      <w:proofErr w:type="spellEnd"/>
      <w:r>
        <w:t xml:space="preserve"> se </w:t>
      </w:r>
      <w:proofErr w:type="spellStart"/>
      <w:r>
        <w:t>koriste</w:t>
      </w:r>
      <w:proofErr w:type="spellEnd"/>
      <w:r>
        <w:t xml:space="preserve"> </w:t>
      </w:r>
      <w:proofErr w:type="spellStart"/>
      <w:r>
        <w:t>pri</w:t>
      </w:r>
      <w:proofErr w:type="spellEnd"/>
      <w:r>
        <w:t xml:space="preserve"> </w:t>
      </w:r>
      <w:proofErr w:type="spellStart"/>
      <w:r>
        <w:t>dezinfekciji</w:t>
      </w:r>
      <w:proofErr w:type="spellEnd"/>
      <w:r>
        <w:t>.</w:t>
      </w:r>
    </w:p>
    <w:p w14:paraId="1B111232" w14:textId="77777777" w:rsidR="00D76AF9" w:rsidRPr="00193C56" w:rsidRDefault="00D76AF9" w:rsidP="008F510F">
      <w:pPr>
        <w:pStyle w:val="Naslov3"/>
      </w:pPr>
      <w:r w:rsidRPr="00193C56">
        <w:t>Dozvole i suglasnosti</w:t>
      </w:r>
    </w:p>
    <w:p w14:paraId="78F3C261" w14:textId="77777777" w:rsidR="00D76AF9" w:rsidRPr="00193C56" w:rsidRDefault="00C42531" w:rsidP="00B244DB">
      <w:pPr>
        <w:pStyle w:val="Naslov4"/>
      </w:pPr>
      <w:r w:rsidRPr="00193C56">
        <w:t>Potvrde glavnih projekata</w:t>
      </w:r>
      <w:r w:rsidR="007C69F2">
        <w:t>/</w:t>
      </w:r>
      <w:r w:rsidR="00EE1376">
        <w:t>g</w:t>
      </w:r>
      <w:r w:rsidR="007C69F2">
        <w:t>rađevinske dozvole</w:t>
      </w:r>
    </w:p>
    <w:p w14:paraId="3A75089C" w14:textId="77777777" w:rsidR="00D76AF9" w:rsidRPr="00193C56" w:rsidRDefault="001D1C15" w:rsidP="00EB4575">
      <w:pPr>
        <w:pStyle w:val="Tijeloteksta"/>
      </w:pPr>
      <w:r w:rsidRPr="00193C56">
        <w:t>Naručitelj</w:t>
      </w:r>
      <w:r w:rsidR="00C42531" w:rsidRPr="00193C56">
        <w:t xml:space="preserve"> je ishodio potvrde glavnih projekata</w:t>
      </w:r>
      <w:r w:rsidR="007C69F2">
        <w:t>/građevinske dozvole</w:t>
      </w:r>
      <w:r w:rsidR="00D76AF9" w:rsidRPr="00193C56">
        <w:t xml:space="preserve"> za sv</w:t>
      </w:r>
      <w:r w:rsidR="00C42531" w:rsidRPr="00193C56">
        <w:t>e</w:t>
      </w:r>
      <w:r w:rsidR="00D76AF9" w:rsidRPr="00193C56">
        <w:t xml:space="preserve"> </w:t>
      </w:r>
      <w:r w:rsidR="00C42531" w:rsidRPr="00193C56">
        <w:t>radove za koje</w:t>
      </w:r>
      <w:r w:rsidR="00D76AF9" w:rsidRPr="00193C56">
        <w:t xml:space="preserve"> je potrebna takva dozvola. </w:t>
      </w:r>
      <w:r w:rsidRPr="00193C56">
        <w:t>Naručitelj</w:t>
      </w:r>
      <w:r w:rsidR="00D76AF9" w:rsidRPr="00193C56">
        <w:t xml:space="preserve"> će Izvođaču </w:t>
      </w:r>
      <w:r w:rsidR="00227F23">
        <w:t xml:space="preserve">na zahtjev </w:t>
      </w:r>
      <w:r w:rsidR="00D76AF9" w:rsidRPr="00193C56">
        <w:t xml:space="preserve">ustupiti jednu kopiju predmetnih dozvola i </w:t>
      </w:r>
      <w:r w:rsidR="00C42531" w:rsidRPr="00193C56">
        <w:t>odgovarajućih</w:t>
      </w:r>
      <w:r w:rsidR="00D76AF9" w:rsidRPr="00193C56">
        <w:t xml:space="preserve"> glavnih projekata.</w:t>
      </w:r>
    </w:p>
    <w:p w14:paraId="36D82ECD" w14:textId="77777777" w:rsidR="00D76AF9" w:rsidRPr="00193C56" w:rsidRDefault="00C7298F" w:rsidP="00B244DB">
      <w:pPr>
        <w:pStyle w:val="Naslov4"/>
      </w:pPr>
      <w:r w:rsidRPr="00193C56">
        <w:lastRenderedPageBreak/>
        <w:t>Suglasnosti za radove na cestama</w:t>
      </w:r>
    </w:p>
    <w:p w14:paraId="1E88380E" w14:textId="77777777" w:rsidR="00C7298F" w:rsidRPr="00193C56" w:rsidRDefault="00C7298F" w:rsidP="00C7298F">
      <w:pPr>
        <w:rPr>
          <w:lang w:val="hr-HR"/>
        </w:rPr>
      </w:pPr>
      <w:r w:rsidRPr="00193C56">
        <w:rPr>
          <w:lang w:val="hr-HR"/>
        </w:rPr>
        <w:t>Za bilo kakve radove na državnim cestama Izvođač će ishoditi dozvolu od Hrvatskih cesta za zatvaranje cesta, obilaske te potrebne znakove. Za radove na županijskim cestama, Izvođač će ishoditi suglasnost nadležne županijske uprave za ceste.</w:t>
      </w:r>
    </w:p>
    <w:p w14:paraId="6ADB32CC" w14:textId="77777777" w:rsidR="00C7298F" w:rsidRPr="00193C56" w:rsidRDefault="00C7298F" w:rsidP="00C7298F">
      <w:pPr>
        <w:rPr>
          <w:lang w:val="hr-HR"/>
        </w:rPr>
      </w:pPr>
      <w:r w:rsidRPr="00193C56">
        <w:rPr>
          <w:lang w:val="hr-HR"/>
        </w:rPr>
        <w:t xml:space="preserve">Za bilo kakve radove na gradskim cestama Izvođač radova će ishoditi dozvolu od nadležnog gradskog odjela za ceste (za zatvaranje cesta, obilaske te potrebne znakove). Svi troškovi vezani za ishođenje dozvola će snositi Izvođač. Izvođač je dužan poštivati standardne procedure te će o svemu izvijestiti nadležnu </w:t>
      </w:r>
      <w:r w:rsidR="00EE1376">
        <w:rPr>
          <w:lang w:val="hr-HR"/>
        </w:rPr>
        <w:t>p</w:t>
      </w:r>
      <w:r w:rsidRPr="00193C56">
        <w:rPr>
          <w:lang w:val="hr-HR"/>
        </w:rPr>
        <w:t>olicijsku upravu i vatrogasnu službu.</w:t>
      </w:r>
    </w:p>
    <w:p w14:paraId="7638A169" w14:textId="77777777" w:rsidR="00C7298F" w:rsidRPr="00193C56" w:rsidRDefault="00C7298F" w:rsidP="00B244DB">
      <w:pPr>
        <w:pStyle w:val="Naslov4"/>
      </w:pPr>
      <w:r w:rsidRPr="00193C56">
        <w:t>Iskopi u javnim i prometnim površinama</w:t>
      </w:r>
    </w:p>
    <w:p w14:paraId="75952929" w14:textId="77777777" w:rsidR="00C7298F" w:rsidRPr="00193C56" w:rsidRDefault="00C7298F" w:rsidP="00C7298F">
      <w:pPr>
        <w:rPr>
          <w:lang w:val="hr-HR"/>
        </w:rPr>
      </w:pPr>
      <w:r w:rsidRPr="00193C56">
        <w:rPr>
          <w:lang w:val="hr-HR"/>
        </w:rPr>
        <w:t>Za bilo kakve radove na javim cestama i površinama Izvođač će ishoditi dozvolu, odobrenja ili pristanak od nadležnog tijela.</w:t>
      </w:r>
    </w:p>
    <w:p w14:paraId="7658F903" w14:textId="77777777" w:rsidR="00C7298F" w:rsidRPr="00193C56" w:rsidRDefault="00C7298F" w:rsidP="00C7298F">
      <w:pPr>
        <w:rPr>
          <w:lang w:val="hr-HR"/>
        </w:rPr>
      </w:pPr>
      <w:r w:rsidRPr="00193C56">
        <w:rPr>
          <w:lang w:val="hr-HR"/>
        </w:rPr>
        <w:t>Izvođač će ishoditi dozvolu od nadležnih tijela za privremeno skladištenje materijala na javim površinama te će platiti sve vezane troškove.</w:t>
      </w:r>
    </w:p>
    <w:p w14:paraId="4E55D051" w14:textId="77777777" w:rsidR="00D76AF9" w:rsidRPr="00193C56" w:rsidRDefault="00C7298F" w:rsidP="008F510F">
      <w:pPr>
        <w:pStyle w:val="Naslov3"/>
      </w:pPr>
      <w:r w:rsidRPr="00193C56">
        <w:t>Postojeća infrastruktura</w:t>
      </w:r>
    </w:p>
    <w:p w14:paraId="4D258060" w14:textId="77777777" w:rsidR="003F45BE" w:rsidRPr="003E5BBE" w:rsidRDefault="003F45BE" w:rsidP="003F45BE">
      <w:pPr>
        <w:pStyle w:val="Tijeloteksta"/>
        <w:rPr>
          <w:color w:val="FF0000"/>
        </w:rPr>
      </w:pPr>
      <w:r w:rsidRPr="00193C56">
        <w:t>Izvođač će biti odgovoran za lociranje postojećih infrastrukturnih vodova koji mogu biti pod utjecajem radova te će osigurati načine zaštite istih.</w:t>
      </w:r>
      <w:r>
        <w:t xml:space="preserve"> Izvođač će za potrebe izrade izvedbenih projekata i izvođenje radova od nadležnih institucija pribaviti podatke o položaju postojećih infrastrukturnih vodova u zonama radova.</w:t>
      </w:r>
    </w:p>
    <w:p w14:paraId="32BAD19F" w14:textId="77777777" w:rsidR="00C7298F" w:rsidRPr="00193C56" w:rsidRDefault="00C7298F" w:rsidP="00C7298F">
      <w:pPr>
        <w:pStyle w:val="Tijeloteksta"/>
      </w:pPr>
      <w:r w:rsidRPr="00193C56">
        <w:t xml:space="preserve">Prije početka radova na bilo kojem području Izvođač će koordinirati s relevantnim komunalnim tvrtkama lociranje svih vodova i cjevovoda te će ishoditi dozvolu za početak iskopavanja. </w:t>
      </w:r>
    </w:p>
    <w:p w14:paraId="44088612" w14:textId="77777777" w:rsidR="00C7298F" w:rsidRPr="00193C56" w:rsidRDefault="00C7298F" w:rsidP="00C7298F">
      <w:pPr>
        <w:pStyle w:val="Tijeloteksta"/>
      </w:pPr>
      <w:r w:rsidRPr="00193C56">
        <w:t>Bez obzira na dozvole, prije početka radova na iskopavanju Izvođač će provjeriti točne lokacije postojećih vodova koristeći adekvatne metode lociranja cjevovoda, kabelskih vodova ili će ručno iskopati testne bušotine u odnosu na situaciju na terenu.</w:t>
      </w:r>
    </w:p>
    <w:p w14:paraId="160C3B0E" w14:textId="77777777" w:rsidR="00C7298F" w:rsidRPr="00193C56" w:rsidRDefault="00C7298F" w:rsidP="00C7298F">
      <w:pPr>
        <w:pStyle w:val="Tijeloteksta"/>
      </w:pPr>
      <w:r w:rsidRPr="00193C56">
        <w:t xml:space="preserve">Ukoliko se neočekivano dođe do bilo kakvih vodova, Izvođač će obavijestiti Inženjera te vlasnika vodova čim je prije to moguće. </w:t>
      </w:r>
    </w:p>
    <w:p w14:paraId="6E424BBE" w14:textId="77777777" w:rsidR="00D76AF9" w:rsidRPr="00193C56" w:rsidRDefault="00C7298F" w:rsidP="00C7298F">
      <w:pPr>
        <w:pStyle w:val="Tijeloteksta"/>
      </w:pPr>
      <w:r w:rsidRPr="00193C56">
        <w:t xml:space="preserve">Izvođač će biti odgovoran te će snositi sve troškove radova koji će biti neophodni vezano za postojeće vodove i infrastrukturu, poput izgradnje pomoćnih objekata, zaštite, premještanja, namještanja, </w:t>
      </w:r>
      <w:proofErr w:type="spellStart"/>
      <w:r w:rsidRPr="00193C56">
        <w:t>odpajanja</w:t>
      </w:r>
      <w:proofErr w:type="spellEnd"/>
      <w:r w:rsidRPr="00193C56">
        <w:t>, prijenosa i ponovnog priključenja, te za moguća kašnjenja koja su vezana uz ove aktivnosti i plaćanja relevantnim tijelima za komunalne usluge. Također, sva oštećenja na postojećoj infrastrukturi kao posljedica radova Izvođača će biti sanirana sukladno naputku vlasnika instalacije, a sve na trošak Izvođača.</w:t>
      </w:r>
    </w:p>
    <w:p w14:paraId="0060B90E" w14:textId="77777777" w:rsidR="00D76AF9" w:rsidRPr="00193C56" w:rsidRDefault="00C7298F" w:rsidP="008F510F">
      <w:pPr>
        <w:pStyle w:val="Naslov3"/>
      </w:pPr>
      <w:bookmarkStart w:id="462" w:name="_Toc342914924"/>
      <w:r w:rsidRPr="00193C56">
        <w:t>Opskrba električnom energijom</w:t>
      </w:r>
      <w:r w:rsidR="00D76AF9" w:rsidRPr="00193C56">
        <w:t xml:space="preserve">, </w:t>
      </w:r>
      <w:r w:rsidRPr="00193C56">
        <w:t>pitkom vodom i sl.</w:t>
      </w:r>
      <w:r w:rsidR="00D76AF9" w:rsidRPr="00193C56">
        <w:t xml:space="preserve"> </w:t>
      </w:r>
      <w:bookmarkEnd w:id="462"/>
    </w:p>
    <w:p w14:paraId="19A7F979" w14:textId="77777777" w:rsidR="00D76AF9" w:rsidRPr="00193C56" w:rsidRDefault="00C7298F" w:rsidP="00EB4575">
      <w:pPr>
        <w:pStyle w:val="Tijeloteksta"/>
      </w:pPr>
      <w:r w:rsidRPr="00193C56">
        <w:t>Izvođač će biti odgovoran te će snositi troškove za opskrbu električnom energijom, pitkom vodom ili drugim uslugama koje mogu biti potrebne tijekom izvođenja radova.</w:t>
      </w:r>
    </w:p>
    <w:p w14:paraId="5C1A50F4" w14:textId="77777777" w:rsidR="00D76AF9" w:rsidRPr="00193C56" w:rsidRDefault="00C7298F" w:rsidP="00B244DB">
      <w:pPr>
        <w:pStyle w:val="Naslov4"/>
      </w:pPr>
      <w:r w:rsidRPr="00193C56">
        <w:t>Spoj na vodoopskrbu i odvodnju otpadnih voda</w:t>
      </w:r>
    </w:p>
    <w:p w14:paraId="78A0791C" w14:textId="77777777" w:rsidR="00C7298F" w:rsidRPr="00193C56" w:rsidRDefault="00C7298F" w:rsidP="00C7298F">
      <w:pPr>
        <w:pStyle w:val="Tijeloteksta"/>
      </w:pPr>
      <w:r w:rsidRPr="00193C56">
        <w:t xml:space="preserve">Gdje je to moguće, Izvođač će koristiti postojeće spojeve na komunalne usluge </w:t>
      </w:r>
      <w:r w:rsidR="00D22ACC" w:rsidRPr="00193C56">
        <w:t>vodoopskrbe</w:t>
      </w:r>
      <w:r w:rsidRPr="00193C56">
        <w:t xml:space="preserve">, uključujući opskrbu vodom za potrebe radova te odlaganje otpadnih voda koje nastaju kao rezultat radova. Izvođač će predati zahtjev prema Inženjeru u svezi ovih priključaka. </w:t>
      </w:r>
    </w:p>
    <w:p w14:paraId="3F531CBC" w14:textId="77777777" w:rsidR="00C7298F" w:rsidRPr="00193C56" w:rsidRDefault="00C7298F" w:rsidP="00C7298F">
      <w:pPr>
        <w:pStyle w:val="Tijeloteksta"/>
      </w:pPr>
      <w:r w:rsidRPr="00193C56">
        <w:lastRenderedPageBreak/>
        <w:t>Zahtjev će sadržavati:</w:t>
      </w:r>
    </w:p>
    <w:p w14:paraId="728231FC" w14:textId="77777777" w:rsidR="00C7298F" w:rsidRPr="00193C56" w:rsidRDefault="00EE1376" w:rsidP="009D01B3">
      <w:pPr>
        <w:pStyle w:val="Tijeloteksta"/>
        <w:numPr>
          <w:ilvl w:val="0"/>
          <w:numId w:val="36"/>
        </w:numPr>
      </w:pPr>
      <w:r>
        <w:t>p</w:t>
      </w:r>
      <w:r w:rsidR="00C7298F" w:rsidRPr="00193C56">
        <w:t>redloženu lokaciju priključka</w:t>
      </w:r>
    </w:p>
    <w:p w14:paraId="07C47AA6" w14:textId="77777777" w:rsidR="00C7298F" w:rsidRPr="00193C56" w:rsidRDefault="00EE1376" w:rsidP="009D01B3">
      <w:pPr>
        <w:pStyle w:val="Tijeloteksta"/>
        <w:numPr>
          <w:ilvl w:val="0"/>
          <w:numId w:val="36"/>
        </w:numPr>
      </w:pPr>
      <w:r>
        <w:t>o</w:t>
      </w:r>
      <w:r w:rsidR="00C7298F" w:rsidRPr="00193C56">
        <w:t>čekivane maksimalne potrebe za svaki priključak</w:t>
      </w:r>
    </w:p>
    <w:p w14:paraId="17A1ED93" w14:textId="77777777" w:rsidR="00C7298F" w:rsidRPr="00193C56" w:rsidRDefault="00EE1376" w:rsidP="009D01B3">
      <w:pPr>
        <w:pStyle w:val="Tijeloteksta"/>
        <w:numPr>
          <w:ilvl w:val="0"/>
          <w:numId w:val="36"/>
        </w:numPr>
      </w:pPr>
      <w:r>
        <w:t>d</w:t>
      </w:r>
      <w:r w:rsidR="00C7298F" w:rsidRPr="00193C56">
        <w:t>etalje vezane za priključak uključujući načine mjerenja potrošnje.</w:t>
      </w:r>
    </w:p>
    <w:p w14:paraId="3A23EDE1" w14:textId="77777777" w:rsidR="00C7298F" w:rsidRPr="00193C56" w:rsidRDefault="00C7298F" w:rsidP="00C7298F">
      <w:pPr>
        <w:pStyle w:val="Tijeloteksta"/>
      </w:pPr>
      <w:r w:rsidRPr="00193C56">
        <w:t>Inženjer će odgovoriti na ovakav zahtjev u roku od 7 dana te će Izvođač po odobrenju izvesti priključke o svom trošku. Odobrenje bilo kakvog zahtjeva neće biti odgađano bez razloga. Izvođač će biti odgovoran za održavanje priključka, uključujući instalaciju opreme za mjerenje potrošnje te za isplate prema vodovodu za potrošene količine vode.</w:t>
      </w:r>
    </w:p>
    <w:p w14:paraId="0F69A38A" w14:textId="77777777" w:rsidR="00C7298F" w:rsidRPr="00193C56" w:rsidRDefault="00C7298F" w:rsidP="00C7298F">
      <w:pPr>
        <w:pStyle w:val="Tijeloteksta"/>
      </w:pPr>
      <w:r w:rsidRPr="00193C56">
        <w:t xml:space="preserve">Sva </w:t>
      </w:r>
      <w:r w:rsidR="00EE1376">
        <w:t xml:space="preserve">će </w:t>
      </w:r>
      <w:r w:rsidRPr="00193C56">
        <w:t>voda potrebna za testiranje, dezinfekciju te konačno ispiranje cijevi biti osigurana od strane Izvođača.</w:t>
      </w:r>
    </w:p>
    <w:p w14:paraId="62B38D98" w14:textId="77777777" w:rsidR="00C42531" w:rsidRPr="00193C56" w:rsidRDefault="00C7298F" w:rsidP="00C7298F">
      <w:pPr>
        <w:pStyle w:val="Tijeloteksta"/>
      </w:pPr>
      <w:r w:rsidRPr="00193C56">
        <w:t>Troškove vode potrebne za ponovno testiranje</w:t>
      </w:r>
      <w:r w:rsidR="00EE1376">
        <w:t>,</w:t>
      </w:r>
      <w:r w:rsidRPr="00193C56">
        <w:t xml:space="preserve"> a koje je rezultat prethodno neuspjelih testova</w:t>
      </w:r>
      <w:r w:rsidR="00EE1376">
        <w:t>, snositi</w:t>
      </w:r>
      <w:r w:rsidRPr="00193C56">
        <w:t xml:space="preserve"> će Izvođač.</w:t>
      </w:r>
    </w:p>
    <w:p w14:paraId="1D4BDD5B" w14:textId="77777777" w:rsidR="00C7298F" w:rsidRPr="00193C56" w:rsidRDefault="00C7298F" w:rsidP="00B244DB">
      <w:pPr>
        <w:pStyle w:val="Naslov4"/>
      </w:pPr>
      <w:r w:rsidRPr="00193C56">
        <w:t>Spoj na sustav opskrbe električnom energijom i drugu infrastrukturu</w:t>
      </w:r>
    </w:p>
    <w:p w14:paraId="0277BD6F" w14:textId="77777777" w:rsidR="00C7298F" w:rsidRPr="00193C56" w:rsidRDefault="00C7298F" w:rsidP="00C7298F">
      <w:pPr>
        <w:rPr>
          <w:lang w:val="hr-HR"/>
        </w:rPr>
      </w:pPr>
      <w:r w:rsidRPr="00193C56">
        <w:rPr>
          <w:lang w:val="hr-HR"/>
        </w:rPr>
        <w:t>Izvođač će koordinirati sve relevantne komunalne službe za osiguranje potrebnih usluga na svoj trošak.</w:t>
      </w:r>
    </w:p>
    <w:p w14:paraId="46AB08D7" w14:textId="77777777" w:rsidR="00D76AF9" w:rsidRPr="00193C56" w:rsidRDefault="00D76AF9" w:rsidP="008F510F">
      <w:pPr>
        <w:pStyle w:val="Naslov3"/>
      </w:pPr>
      <w:r w:rsidRPr="00193C56">
        <w:t xml:space="preserve">Odlaganje </w:t>
      </w:r>
      <w:r w:rsidR="00C7298F" w:rsidRPr="00193C56">
        <w:t>gradilišnog</w:t>
      </w:r>
      <w:r w:rsidRPr="00193C56">
        <w:t xml:space="preserve"> otpada</w:t>
      </w:r>
    </w:p>
    <w:p w14:paraId="2A7EFED2" w14:textId="77777777" w:rsidR="00C7298F" w:rsidRPr="00193C56" w:rsidRDefault="00C7298F" w:rsidP="00C7298F">
      <w:pPr>
        <w:rPr>
          <w:lang w:val="hr-HR"/>
        </w:rPr>
      </w:pPr>
      <w:r w:rsidRPr="00193C56">
        <w:rPr>
          <w:lang w:val="hr-HR"/>
        </w:rPr>
        <w:t xml:space="preserve">Izvođač će na siguran način odložiti sav otpad koji nastaje od predmetnih aktivnosti o svom trošku. </w:t>
      </w:r>
    </w:p>
    <w:p w14:paraId="6502792E" w14:textId="77777777" w:rsidR="00C7298F" w:rsidRPr="00193C56" w:rsidRDefault="00C7298F" w:rsidP="00C7298F">
      <w:pPr>
        <w:rPr>
          <w:lang w:val="hr-HR"/>
        </w:rPr>
      </w:pPr>
      <w:r w:rsidRPr="00193C56">
        <w:rPr>
          <w:lang w:val="hr-HR"/>
        </w:rPr>
        <w:t xml:space="preserve">Odlaganje </w:t>
      </w:r>
      <w:r w:rsidR="00EE1376">
        <w:rPr>
          <w:lang w:val="hr-HR"/>
        </w:rPr>
        <w:t xml:space="preserve">će </w:t>
      </w:r>
      <w:r w:rsidRPr="00193C56">
        <w:rPr>
          <w:lang w:val="hr-HR"/>
        </w:rPr>
        <w:t>građevinskog otpada biti u skladu s važećom zakonskom regulativom o postupanju i odlaganju otpada uključujući</w:t>
      </w:r>
      <w:r w:rsidR="00EE1376">
        <w:rPr>
          <w:lang w:val="hr-HR"/>
        </w:rPr>
        <w:t>,</w:t>
      </w:r>
      <w:r w:rsidRPr="00193C56">
        <w:rPr>
          <w:lang w:val="hr-HR"/>
        </w:rPr>
        <w:t xml:space="preserve"> ali ne ograničavajući se na sljedeće:</w:t>
      </w:r>
    </w:p>
    <w:p w14:paraId="2AEFD113" w14:textId="4CDFB811" w:rsidR="00D76AF9" w:rsidRPr="00193C56" w:rsidRDefault="00D76AF9" w:rsidP="00FA3233">
      <w:pPr>
        <w:pStyle w:val="BodyList1"/>
      </w:pPr>
      <w:r w:rsidRPr="00193C56">
        <w:t xml:space="preserve">Zakon o </w:t>
      </w:r>
      <w:r w:rsidR="002231B2">
        <w:t xml:space="preserve">održivom gospodarenju </w:t>
      </w:r>
      <w:r w:rsidRPr="00193C56">
        <w:t xml:space="preserve">otpadu (NN </w:t>
      </w:r>
      <w:r w:rsidR="002231B2">
        <w:t>94/13</w:t>
      </w:r>
      <w:r w:rsidR="00F10A90">
        <w:t>, 73/17, 14/19, 98/19</w:t>
      </w:r>
      <w:r w:rsidRPr="00193C56">
        <w:t>)</w:t>
      </w:r>
    </w:p>
    <w:p w14:paraId="4D3486F1" w14:textId="42A58658" w:rsidR="00D76AF9" w:rsidRPr="00193C56" w:rsidRDefault="00D76AF9" w:rsidP="00FA3233">
      <w:pPr>
        <w:pStyle w:val="BodyList1"/>
      </w:pPr>
      <w:r w:rsidRPr="00193C56">
        <w:t xml:space="preserve">Pravilnik o gospodarenju otpadom (NN </w:t>
      </w:r>
      <w:r w:rsidR="00A71E97">
        <w:t>117</w:t>
      </w:r>
      <w:r w:rsidRPr="00193C56">
        <w:t>/</w:t>
      </w:r>
      <w:r w:rsidR="00A71E97">
        <w:t>1</w:t>
      </w:r>
      <w:r w:rsidRPr="00193C56">
        <w:t>7)</w:t>
      </w:r>
    </w:p>
    <w:p w14:paraId="73299880" w14:textId="39FE007B" w:rsidR="00D76AF9" w:rsidRPr="00193C56" w:rsidRDefault="00D76AF9" w:rsidP="00FA3233">
      <w:pPr>
        <w:pStyle w:val="BodyList1"/>
      </w:pPr>
      <w:r w:rsidRPr="00193C56">
        <w:t xml:space="preserve">Pravilnik o gospodarenju građevnim otpadom </w:t>
      </w:r>
      <w:r w:rsidR="00536F27">
        <w:t xml:space="preserve">i otpadom koji sadrži azbest </w:t>
      </w:r>
      <w:r w:rsidRPr="00193C56">
        <w:t xml:space="preserve">(NN </w:t>
      </w:r>
      <w:r w:rsidR="00536F27">
        <w:t>69</w:t>
      </w:r>
      <w:r w:rsidRPr="00193C56">
        <w:t>/</w:t>
      </w:r>
      <w:r w:rsidR="00536F27">
        <w:t>16</w:t>
      </w:r>
      <w:r w:rsidRPr="00193C56">
        <w:t>)</w:t>
      </w:r>
    </w:p>
    <w:p w14:paraId="1DCC553F" w14:textId="15058F27" w:rsidR="00D76AF9" w:rsidRPr="00193C56" w:rsidRDefault="00D76AF9" w:rsidP="00FA3233">
      <w:pPr>
        <w:pStyle w:val="BodyList1"/>
      </w:pPr>
      <w:r w:rsidRPr="00193C56">
        <w:t>Pravilnik o vrstama otpada (NN 27/96</w:t>
      </w:r>
      <w:r w:rsidR="00536F27">
        <w:t>, 50/05</w:t>
      </w:r>
      <w:r w:rsidRPr="00193C56">
        <w:t>)</w:t>
      </w:r>
    </w:p>
    <w:p w14:paraId="42EF1758" w14:textId="31581C2D" w:rsidR="00D76AF9" w:rsidRPr="00193C56" w:rsidRDefault="00D76AF9" w:rsidP="00FA3233">
      <w:pPr>
        <w:pStyle w:val="BodyList1"/>
      </w:pPr>
      <w:r w:rsidRPr="00193C56">
        <w:t>Pravilnik o uvjetima za postupanje s otpadom (NN 123/97</w:t>
      </w:r>
      <w:r w:rsidR="005D3A60">
        <w:t>,</w:t>
      </w:r>
      <w:r w:rsidR="004B225B">
        <w:t xml:space="preserve"> </w:t>
      </w:r>
      <w:r w:rsidRPr="00193C56">
        <w:t>112/01</w:t>
      </w:r>
      <w:r w:rsidR="007B0AD8">
        <w:t>, 23/07</w:t>
      </w:r>
      <w:r w:rsidR="00A71E97">
        <w:t>, 45/07</w:t>
      </w:r>
      <w:r w:rsidRPr="00193C56">
        <w:t>)</w:t>
      </w:r>
    </w:p>
    <w:p w14:paraId="695F736B" w14:textId="77777777" w:rsidR="00D76AF9" w:rsidRDefault="00C7298F" w:rsidP="00FA27D1">
      <w:pPr>
        <w:rPr>
          <w:lang w:val="hr-HR"/>
        </w:rPr>
      </w:pPr>
      <w:r w:rsidRPr="00193C56">
        <w:rPr>
          <w:lang w:val="hr-HR"/>
        </w:rPr>
        <w:t xml:space="preserve">Sakupljanje, prijevoz i odlaganje građevinskog otpada koji sadrži azbest mora biti povjereno pravnoj osobi ovlaštenoj za takve poslove. Popis </w:t>
      </w:r>
      <w:r w:rsidR="00EE1376">
        <w:rPr>
          <w:lang w:val="hr-HR"/>
        </w:rPr>
        <w:t xml:space="preserve">je </w:t>
      </w:r>
      <w:r w:rsidRPr="00193C56">
        <w:rPr>
          <w:lang w:val="hr-HR"/>
        </w:rPr>
        <w:t>ovlaštenih osoba dostupan na stranicama www.mzo</w:t>
      </w:r>
      <w:r w:rsidR="00EE1376">
        <w:rPr>
          <w:lang w:val="hr-HR"/>
        </w:rPr>
        <w:t>i</w:t>
      </w:r>
      <w:r w:rsidRPr="00193C56">
        <w:rPr>
          <w:lang w:val="hr-HR"/>
        </w:rPr>
        <w:t>p.hr i www.fzoeu.hr. Izvođač radova snosi troškove prikupljanja, prijevoza i odlaganja otpada koji sadrži azbest.</w:t>
      </w:r>
    </w:p>
    <w:p w14:paraId="0DDBB1A8" w14:textId="77777777" w:rsidR="007C69F2" w:rsidRDefault="007C69F2" w:rsidP="007C69F2">
      <w:pPr>
        <w:pStyle w:val="Naslov3"/>
        <w:ind w:left="720" w:hanging="720"/>
      </w:pPr>
      <w:bookmarkStart w:id="463" w:name="_Toc373484524"/>
      <w:bookmarkStart w:id="464" w:name="_Toc380937968"/>
      <w:r>
        <w:t>Iskop za potrebe izvođenja crpnih stanica</w:t>
      </w:r>
      <w:bookmarkEnd w:id="463"/>
      <w:bookmarkEnd w:id="464"/>
    </w:p>
    <w:p w14:paraId="78995D96" w14:textId="08597411" w:rsidR="00CA7AAE" w:rsidRPr="00681788" w:rsidRDefault="007C69F2" w:rsidP="00CA7AAE">
      <w:pPr>
        <w:pStyle w:val="Tijeloteksta"/>
      </w:pPr>
      <w:r>
        <w:t xml:space="preserve">Izvođač je dužan </w:t>
      </w:r>
      <w:r w:rsidRPr="00525788">
        <w:t xml:space="preserve">u </w:t>
      </w:r>
      <w:r>
        <w:t xml:space="preserve">okviru izrade </w:t>
      </w:r>
      <w:r w:rsidRPr="00525788">
        <w:t>izvedbenih projek</w:t>
      </w:r>
      <w:r>
        <w:t>a</w:t>
      </w:r>
      <w:r w:rsidRPr="00525788">
        <w:t xml:space="preserve">ta </w:t>
      </w:r>
      <w:r>
        <w:t xml:space="preserve">za izgradnju crpnih stanica </w:t>
      </w:r>
      <w:r w:rsidRPr="00525788">
        <w:t xml:space="preserve">izraditi nacrte građevinskih jama i </w:t>
      </w:r>
      <w:r>
        <w:t xml:space="preserve">definirati te primijeniti </w:t>
      </w:r>
      <w:r w:rsidRPr="00525788">
        <w:t xml:space="preserve">način osiguranja stabilnosti za vrijeme izvođenja radova i osiguranje izvođenja radova unutar jame u suhom. U jediničnu cijenu </w:t>
      </w:r>
      <w:r>
        <w:t xml:space="preserve">iskopa u troškovniku u Knjizi 4 ove Dokumentacije za nadmetanje </w:t>
      </w:r>
      <w:r w:rsidRPr="00525788">
        <w:t>uračunat je sav potreban rad, izvedba zaštite građevinske jame od obrušavanja i utjecaja mora</w:t>
      </w:r>
      <w:r>
        <w:t xml:space="preserve"> i/ili </w:t>
      </w:r>
      <w:r w:rsidRPr="00525788">
        <w:t>podzemne vode  (crpljenje</w:t>
      </w:r>
      <w:r>
        <w:t>,</w:t>
      </w:r>
      <w:r w:rsidRPr="00525788">
        <w:t xml:space="preserve"> osiguranje izvođenja radova unutar jame u suhom) u skladu s odabranom tehnologijom izvođača,  te ostali </w:t>
      </w:r>
      <w:r>
        <w:t xml:space="preserve">potrebni </w:t>
      </w:r>
      <w:r w:rsidRPr="00525788">
        <w:t>materijali i transporti</w:t>
      </w:r>
      <w:r w:rsidR="00CA7AAE" w:rsidRPr="00CA7AAE">
        <w:rPr>
          <w:b/>
        </w:rPr>
        <w:t xml:space="preserve"> </w:t>
      </w:r>
      <w:r w:rsidR="00CA7AAE" w:rsidRPr="0048556A">
        <w:rPr>
          <w:b/>
        </w:rPr>
        <w:t xml:space="preserve">osim ako nije drugačije naznačeno u </w:t>
      </w:r>
      <w:proofErr w:type="spellStart"/>
      <w:r w:rsidR="00CA7AAE" w:rsidRPr="0048556A">
        <w:rPr>
          <w:b/>
        </w:rPr>
        <w:t>pojednimo</w:t>
      </w:r>
      <w:proofErr w:type="spellEnd"/>
      <w:r w:rsidR="00CA7AAE" w:rsidRPr="0048556A">
        <w:rPr>
          <w:b/>
        </w:rPr>
        <w:t xml:space="preserve"> troškovniku/projektu i/ili geotehničkom projektu.</w:t>
      </w:r>
    </w:p>
    <w:p w14:paraId="403B2F15" w14:textId="43A66D4F" w:rsidR="007C69F2" w:rsidRDefault="007C69F2" w:rsidP="00DE4FCC">
      <w:pPr>
        <w:pStyle w:val="Tijeloteksta"/>
      </w:pPr>
    </w:p>
    <w:p w14:paraId="398A032F" w14:textId="77777777" w:rsidR="00227F23" w:rsidRDefault="00227F23" w:rsidP="00227F23">
      <w:pPr>
        <w:pStyle w:val="Naslov3"/>
        <w:spacing w:before="240" w:after="240" w:line="276" w:lineRule="auto"/>
      </w:pPr>
      <w:bookmarkStart w:id="465" w:name="_Toc366935923"/>
      <w:bookmarkStart w:id="466" w:name="_Toc372570995"/>
      <w:r w:rsidRPr="00A91507">
        <w:t>Opće napomene</w:t>
      </w:r>
      <w:r>
        <w:t xml:space="preserve"> uz betonske i armiranobetonske radove</w:t>
      </w:r>
      <w:bookmarkEnd w:id="465"/>
      <w:bookmarkEnd w:id="466"/>
    </w:p>
    <w:p w14:paraId="7EA8F1A5" w14:textId="759BF09D" w:rsidR="00227F23" w:rsidRPr="004B225B" w:rsidRDefault="00227F23" w:rsidP="00227F23">
      <w:pPr>
        <w:rPr>
          <w:lang w:val="hr-HR"/>
        </w:rPr>
      </w:pPr>
      <w:r w:rsidRPr="004B225B">
        <w:rPr>
          <w:lang w:val="hr-HR"/>
        </w:rPr>
        <w:t xml:space="preserve">Sve armiranobetonske i betonske konstrukcije moraju se izvoditi u skladu s Tehničkim propisom za betonske konstrukcije </w:t>
      </w:r>
      <w:r w:rsidRPr="0048556A">
        <w:rPr>
          <w:lang w:val="hr-HR"/>
        </w:rPr>
        <w:t>(</w:t>
      </w:r>
      <w:r w:rsidR="00CA7AAE" w:rsidRPr="0048556A">
        <w:rPr>
          <w:lang w:val="hr-HR"/>
        </w:rPr>
        <w:t>NN 17/17)</w:t>
      </w:r>
      <w:r w:rsidRPr="0048556A">
        <w:rPr>
          <w:lang w:val="hr-HR"/>
        </w:rPr>
        <w:t>,</w:t>
      </w:r>
      <w:r w:rsidRPr="004B225B">
        <w:rPr>
          <w:lang w:val="hr-HR"/>
        </w:rPr>
        <w:t xml:space="preserve"> drugim pozitivnim postojećim propisima i standardima, statičkom računu, glavnim i izvedbenim projektima i uputama Inženjera.</w:t>
      </w:r>
    </w:p>
    <w:p w14:paraId="324B4366" w14:textId="77777777" w:rsidR="00227F23" w:rsidRPr="004B225B" w:rsidRDefault="00227F23" w:rsidP="00227F23">
      <w:pPr>
        <w:rPr>
          <w:lang w:val="hr-HR"/>
        </w:rPr>
      </w:pPr>
      <w:r w:rsidRPr="004B225B">
        <w:rPr>
          <w:lang w:val="hr-HR"/>
        </w:rPr>
        <w:t>Izvođač je dužan prije početka radova izraditi "Plan kvalitete izvedbe betonske konstrukcije" te redovito pratiti kvalitetu betonske konstrukcije, što je uključeno u jedinične cijene.</w:t>
      </w:r>
    </w:p>
    <w:p w14:paraId="0C656EA8" w14:textId="77777777" w:rsidR="00227F23" w:rsidRDefault="00227F23" w:rsidP="00227F23">
      <w:proofErr w:type="spellStart"/>
      <w:r>
        <w:t>Jediničnom</w:t>
      </w:r>
      <w:proofErr w:type="spellEnd"/>
      <w:r>
        <w:t xml:space="preserve"> </w:t>
      </w:r>
      <w:proofErr w:type="spellStart"/>
      <w:r>
        <w:t>cijenom</w:t>
      </w:r>
      <w:proofErr w:type="spellEnd"/>
      <w:r>
        <w:t xml:space="preserve"> je </w:t>
      </w:r>
      <w:proofErr w:type="spellStart"/>
      <w:r>
        <w:t>obuhvaćeno</w:t>
      </w:r>
      <w:proofErr w:type="spellEnd"/>
      <w:r>
        <w:t>:</w:t>
      </w:r>
    </w:p>
    <w:p w14:paraId="2A52EB44" w14:textId="77777777" w:rsidR="00227F23" w:rsidRDefault="00227F23" w:rsidP="009D01B3">
      <w:pPr>
        <w:pStyle w:val="Odlomakpopisa"/>
        <w:numPr>
          <w:ilvl w:val="0"/>
          <w:numId w:val="74"/>
        </w:numPr>
        <w:spacing w:after="200"/>
        <w:contextualSpacing/>
      </w:pPr>
      <w:proofErr w:type="spellStart"/>
      <w:r>
        <w:t>razrada</w:t>
      </w:r>
      <w:proofErr w:type="spellEnd"/>
      <w:r>
        <w:t xml:space="preserve"> </w:t>
      </w:r>
      <w:proofErr w:type="spellStart"/>
      <w:r>
        <w:t>tehnologije</w:t>
      </w:r>
      <w:proofErr w:type="spellEnd"/>
      <w:r>
        <w:t xml:space="preserve"> </w:t>
      </w:r>
      <w:proofErr w:type="spellStart"/>
      <w:r>
        <w:t>izrade</w:t>
      </w:r>
      <w:proofErr w:type="spellEnd"/>
      <w:r>
        <w:t xml:space="preserve"> </w:t>
      </w:r>
      <w:proofErr w:type="spellStart"/>
      <w:r>
        <w:t>betonskih</w:t>
      </w:r>
      <w:proofErr w:type="spellEnd"/>
      <w:r>
        <w:t xml:space="preserve"> </w:t>
      </w:r>
      <w:proofErr w:type="spellStart"/>
      <w:r>
        <w:t>elemenata</w:t>
      </w:r>
      <w:proofErr w:type="spellEnd"/>
    </w:p>
    <w:p w14:paraId="4A184713" w14:textId="77777777" w:rsidR="00227F23" w:rsidRDefault="00227F23" w:rsidP="009D01B3">
      <w:pPr>
        <w:pStyle w:val="Odlomakpopisa"/>
        <w:numPr>
          <w:ilvl w:val="0"/>
          <w:numId w:val="74"/>
        </w:numPr>
        <w:spacing w:after="200"/>
        <w:contextualSpacing/>
      </w:pPr>
      <w:r>
        <w:t xml:space="preserve">priprema </w:t>
      </w:r>
      <w:proofErr w:type="spellStart"/>
      <w:r>
        <w:t>betona</w:t>
      </w:r>
      <w:proofErr w:type="spellEnd"/>
      <w:r>
        <w:t xml:space="preserve"> u </w:t>
      </w:r>
      <w:proofErr w:type="spellStart"/>
      <w:r>
        <w:t>betonari</w:t>
      </w:r>
      <w:proofErr w:type="spellEnd"/>
    </w:p>
    <w:p w14:paraId="206B86A9" w14:textId="77777777" w:rsidR="00227F23" w:rsidRDefault="00227F23" w:rsidP="009D01B3">
      <w:pPr>
        <w:pStyle w:val="Odlomakpopisa"/>
        <w:numPr>
          <w:ilvl w:val="0"/>
          <w:numId w:val="74"/>
        </w:numPr>
        <w:spacing w:after="200"/>
        <w:contextualSpacing/>
      </w:pPr>
      <w:proofErr w:type="spellStart"/>
      <w:r>
        <w:t>dostava</w:t>
      </w:r>
      <w:proofErr w:type="spellEnd"/>
      <w:r>
        <w:t xml:space="preserve"> </w:t>
      </w:r>
      <w:proofErr w:type="spellStart"/>
      <w:r>
        <w:t>betona</w:t>
      </w:r>
      <w:proofErr w:type="spellEnd"/>
      <w:r>
        <w:t xml:space="preserve"> </w:t>
      </w:r>
      <w:proofErr w:type="spellStart"/>
      <w:r>
        <w:t>na</w:t>
      </w:r>
      <w:proofErr w:type="spellEnd"/>
      <w:r>
        <w:t xml:space="preserve"> </w:t>
      </w:r>
      <w:proofErr w:type="spellStart"/>
      <w:r>
        <w:t>gradilište</w:t>
      </w:r>
      <w:proofErr w:type="spellEnd"/>
    </w:p>
    <w:p w14:paraId="5819C44E" w14:textId="77777777" w:rsidR="00227F23" w:rsidRDefault="00227F23" w:rsidP="009D01B3">
      <w:pPr>
        <w:pStyle w:val="Odlomakpopisa"/>
        <w:numPr>
          <w:ilvl w:val="0"/>
          <w:numId w:val="74"/>
        </w:numPr>
        <w:spacing w:after="200"/>
        <w:contextualSpacing/>
      </w:pPr>
      <w:proofErr w:type="spellStart"/>
      <w:r>
        <w:t>svi</w:t>
      </w:r>
      <w:proofErr w:type="spellEnd"/>
      <w:r>
        <w:t xml:space="preserve"> </w:t>
      </w:r>
      <w:proofErr w:type="spellStart"/>
      <w:r>
        <w:t>horizontalni</w:t>
      </w:r>
      <w:proofErr w:type="spellEnd"/>
      <w:r>
        <w:t xml:space="preserve"> </w:t>
      </w:r>
      <w:proofErr w:type="spellStart"/>
      <w:r>
        <w:t>i</w:t>
      </w:r>
      <w:proofErr w:type="spellEnd"/>
      <w:r>
        <w:t xml:space="preserve"> </w:t>
      </w:r>
      <w:proofErr w:type="spellStart"/>
      <w:r>
        <w:t>vertikalni</w:t>
      </w:r>
      <w:proofErr w:type="spellEnd"/>
      <w:r>
        <w:t xml:space="preserve"> </w:t>
      </w:r>
      <w:proofErr w:type="spellStart"/>
      <w:r>
        <w:t>transporti</w:t>
      </w:r>
      <w:proofErr w:type="spellEnd"/>
    </w:p>
    <w:p w14:paraId="6F8CC60A" w14:textId="77777777" w:rsidR="00227F23" w:rsidRDefault="00227F23" w:rsidP="009D01B3">
      <w:pPr>
        <w:pStyle w:val="Odlomakpopisa"/>
        <w:numPr>
          <w:ilvl w:val="0"/>
          <w:numId w:val="74"/>
        </w:numPr>
        <w:spacing w:after="200"/>
        <w:contextualSpacing/>
      </w:pPr>
      <w:proofErr w:type="spellStart"/>
      <w:r>
        <w:t>potrebna</w:t>
      </w:r>
      <w:proofErr w:type="spellEnd"/>
      <w:r>
        <w:t xml:space="preserve"> </w:t>
      </w:r>
      <w:proofErr w:type="spellStart"/>
      <w:r>
        <w:t>radna</w:t>
      </w:r>
      <w:proofErr w:type="spellEnd"/>
      <w:r>
        <w:t xml:space="preserve"> </w:t>
      </w:r>
      <w:proofErr w:type="spellStart"/>
      <w:r>
        <w:t>skela</w:t>
      </w:r>
      <w:proofErr w:type="spellEnd"/>
      <w:r>
        <w:t xml:space="preserve"> </w:t>
      </w:r>
      <w:proofErr w:type="spellStart"/>
      <w:r>
        <w:t>i</w:t>
      </w:r>
      <w:proofErr w:type="spellEnd"/>
      <w:r>
        <w:t xml:space="preserve"> </w:t>
      </w:r>
      <w:proofErr w:type="spellStart"/>
      <w:r>
        <w:t>podupiranje</w:t>
      </w:r>
      <w:proofErr w:type="spellEnd"/>
    </w:p>
    <w:p w14:paraId="06966872" w14:textId="77777777" w:rsidR="00227F23" w:rsidRDefault="00227F23" w:rsidP="009D01B3">
      <w:pPr>
        <w:pStyle w:val="Odlomakpopisa"/>
        <w:numPr>
          <w:ilvl w:val="0"/>
          <w:numId w:val="74"/>
        </w:numPr>
        <w:spacing w:after="200"/>
        <w:contextualSpacing/>
      </w:pPr>
      <w:proofErr w:type="spellStart"/>
      <w:r>
        <w:t>doprema</w:t>
      </w:r>
      <w:proofErr w:type="spellEnd"/>
      <w:r>
        <w:t xml:space="preserve">, </w:t>
      </w:r>
      <w:proofErr w:type="spellStart"/>
      <w:r>
        <w:t>izrada</w:t>
      </w:r>
      <w:proofErr w:type="spellEnd"/>
      <w:r>
        <w:t xml:space="preserve">, </w:t>
      </w:r>
      <w:proofErr w:type="spellStart"/>
      <w:r>
        <w:t>montaža</w:t>
      </w:r>
      <w:proofErr w:type="spellEnd"/>
      <w:r>
        <w:t xml:space="preserve"> </w:t>
      </w:r>
      <w:proofErr w:type="spellStart"/>
      <w:r>
        <w:t>i</w:t>
      </w:r>
      <w:proofErr w:type="spellEnd"/>
      <w:r>
        <w:t xml:space="preserve"> </w:t>
      </w:r>
      <w:proofErr w:type="spellStart"/>
      <w:r>
        <w:t>demontaža</w:t>
      </w:r>
      <w:proofErr w:type="spellEnd"/>
      <w:r>
        <w:t xml:space="preserve"> </w:t>
      </w:r>
      <w:proofErr w:type="spellStart"/>
      <w:r>
        <w:t>kompletne</w:t>
      </w:r>
      <w:proofErr w:type="spellEnd"/>
      <w:r>
        <w:t xml:space="preserve"> </w:t>
      </w:r>
      <w:proofErr w:type="spellStart"/>
      <w:r>
        <w:t>oplate</w:t>
      </w:r>
      <w:proofErr w:type="spellEnd"/>
    </w:p>
    <w:p w14:paraId="533185CD" w14:textId="77777777" w:rsidR="00227F23" w:rsidRDefault="00227F23" w:rsidP="009D01B3">
      <w:pPr>
        <w:pStyle w:val="Odlomakpopisa"/>
        <w:numPr>
          <w:ilvl w:val="0"/>
          <w:numId w:val="74"/>
        </w:numPr>
        <w:spacing w:after="200"/>
        <w:contextualSpacing/>
      </w:pPr>
      <w:proofErr w:type="spellStart"/>
      <w:r>
        <w:t>dobava</w:t>
      </w:r>
      <w:proofErr w:type="spellEnd"/>
      <w:r>
        <w:t xml:space="preserve"> </w:t>
      </w:r>
      <w:proofErr w:type="spellStart"/>
      <w:r>
        <w:t>i</w:t>
      </w:r>
      <w:proofErr w:type="spellEnd"/>
      <w:r>
        <w:t xml:space="preserve"> </w:t>
      </w:r>
      <w:proofErr w:type="spellStart"/>
      <w:r>
        <w:t>pregled</w:t>
      </w:r>
      <w:proofErr w:type="spellEnd"/>
      <w:r>
        <w:t xml:space="preserve"> armature </w:t>
      </w:r>
      <w:proofErr w:type="spellStart"/>
      <w:r>
        <w:t>prije</w:t>
      </w:r>
      <w:proofErr w:type="spellEnd"/>
      <w:r>
        <w:t xml:space="preserve"> </w:t>
      </w:r>
      <w:proofErr w:type="spellStart"/>
      <w:proofErr w:type="gramStart"/>
      <w:r>
        <w:t>savijanja</w:t>
      </w:r>
      <w:proofErr w:type="spellEnd"/>
      <w:r>
        <w:t xml:space="preserve">  </w:t>
      </w:r>
      <w:proofErr w:type="spellStart"/>
      <w:r>
        <w:t>sa</w:t>
      </w:r>
      <w:proofErr w:type="spellEnd"/>
      <w:proofErr w:type="gramEnd"/>
      <w:r>
        <w:t xml:space="preserve"> </w:t>
      </w:r>
      <w:proofErr w:type="spellStart"/>
      <w:r>
        <w:t>čišćenjem</w:t>
      </w:r>
      <w:proofErr w:type="spellEnd"/>
      <w:r>
        <w:t xml:space="preserve"> </w:t>
      </w:r>
      <w:proofErr w:type="spellStart"/>
      <w:r>
        <w:t>od</w:t>
      </w:r>
      <w:proofErr w:type="spellEnd"/>
      <w:r>
        <w:t xml:space="preserve"> </w:t>
      </w:r>
      <w:proofErr w:type="spellStart"/>
      <w:r>
        <w:t>hrđe</w:t>
      </w:r>
      <w:proofErr w:type="spellEnd"/>
      <w:r>
        <w:t xml:space="preserve"> </w:t>
      </w:r>
      <w:proofErr w:type="spellStart"/>
      <w:r>
        <w:t>i</w:t>
      </w:r>
      <w:proofErr w:type="spellEnd"/>
      <w:r>
        <w:t xml:space="preserve"> </w:t>
      </w:r>
      <w:proofErr w:type="spellStart"/>
      <w:r>
        <w:t>nečistoća</w:t>
      </w:r>
      <w:proofErr w:type="spellEnd"/>
      <w:r>
        <w:t xml:space="preserve"> </w:t>
      </w:r>
      <w:proofErr w:type="spellStart"/>
      <w:r>
        <w:t>te</w:t>
      </w:r>
      <w:proofErr w:type="spellEnd"/>
      <w:r>
        <w:t xml:space="preserve"> </w:t>
      </w:r>
      <w:proofErr w:type="spellStart"/>
      <w:r>
        <w:t>sortiranjem</w:t>
      </w:r>
      <w:proofErr w:type="spellEnd"/>
    </w:p>
    <w:p w14:paraId="2DE6DFA4" w14:textId="77777777" w:rsidR="00227F23" w:rsidRDefault="00227F23" w:rsidP="009D01B3">
      <w:pPr>
        <w:pStyle w:val="Odlomakpopisa"/>
        <w:numPr>
          <w:ilvl w:val="0"/>
          <w:numId w:val="74"/>
        </w:numPr>
        <w:spacing w:after="200"/>
        <w:contextualSpacing/>
      </w:pPr>
      <w:proofErr w:type="spellStart"/>
      <w:r>
        <w:t>sječenje</w:t>
      </w:r>
      <w:proofErr w:type="spellEnd"/>
      <w:r>
        <w:t xml:space="preserve">, </w:t>
      </w:r>
      <w:proofErr w:type="spellStart"/>
      <w:r>
        <w:t>ravnanje</w:t>
      </w:r>
      <w:proofErr w:type="spellEnd"/>
      <w:r>
        <w:t xml:space="preserve"> </w:t>
      </w:r>
      <w:proofErr w:type="spellStart"/>
      <w:r>
        <w:t>i</w:t>
      </w:r>
      <w:proofErr w:type="spellEnd"/>
      <w:r>
        <w:t xml:space="preserve"> </w:t>
      </w:r>
      <w:proofErr w:type="spellStart"/>
      <w:r>
        <w:t>savijanje</w:t>
      </w:r>
      <w:proofErr w:type="spellEnd"/>
      <w:r>
        <w:t xml:space="preserve"> armature</w:t>
      </w:r>
    </w:p>
    <w:p w14:paraId="0D1E6C13" w14:textId="77777777" w:rsidR="00227F23" w:rsidRDefault="00227F23" w:rsidP="009D01B3">
      <w:pPr>
        <w:pStyle w:val="Odlomakpopisa"/>
        <w:numPr>
          <w:ilvl w:val="0"/>
          <w:numId w:val="74"/>
        </w:numPr>
        <w:spacing w:after="200"/>
        <w:contextualSpacing/>
      </w:pPr>
      <w:proofErr w:type="spellStart"/>
      <w:r>
        <w:t>ispitivanje</w:t>
      </w:r>
      <w:proofErr w:type="spellEnd"/>
      <w:r>
        <w:t xml:space="preserve"> </w:t>
      </w:r>
      <w:proofErr w:type="spellStart"/>
      <w:r>
        <w:t>materijala</w:t>
      </w:r>
      <w:proofErr w:type="spellEnd"/>
      <w:r>
        <w:t xml:space="preserve"> s </w:t>
      </w:r>
      <w:proofErr w:type="spellStart"/>
      <w:r>
        <w:t>izradom</w:t>
      </w:r>
      <w:proofErr w:type="spellEnd"/>
      <w:r>
        <w:t xml:space="preserve"> </w:t>
      </w:r>
      <w:proofErr w:type="spellStart"/>
      <w:r>
        <w:t>atesta</w:t>
      </w:r>
      <w:proofErr w:type="spellEnd"/>
      <w:r>
        <w:t xml:space="preserve"> </w:t>
      </w:r>
      <w:proofErr w:type="spellStart"/>
      <w:r>
        <w:t>i</w:t>
      </w:r>
      <w:proofErr w:type="spellEnd"/>
      <w:r>
        <w:t xml:space="preserve"> </w:t>
      </w:r>
      <w:proofErr w:type="spellStart"/>
      <w:r>
        <w:t>pripadajućim</w:t>
      </w:r>
      <w:proofErr w:type="spellEnd"/>
      <w:r>
        <w:t xml:space="preserve"> </w:t>
      </w:r>
      <w:proofErr w:type="spellStart"/>
      <w:r>
        <w:t>toškovima</w:t>
      </w:r>
      <w:proofErr w:type="spellEnd"/>
    </w:p>
    <w:p w14:paraId="6324D20B" w14:textId="77777777" w:rsidR="00227F23" w:rsidRDefault="00227F23" w:rsidP="009D01B3">
      <w:pPr>
        <w:pStyle w:val="Odlomakpopisa"/>
        <w:numPr>
          <w:ilvl w:val="0"/>
          <w:numId w:val="74"/>
        </w:numPr>
        <w:spacing w:after="200"/>
        <w:contextualSpacing/>
      </w:pPr>
      <w:proofErr w:type="spellStart"/>
      <w:r>
        <w:t>čišćenje</w:t>
      </w:r>
      <w:proofErr w:type="spellEnd"/>
      <w:r>
        <w:t xml:space="preserve"> u </w:t>
      </w:r>
      <w:proofErr w:type="spellStart"/>
      <w:r>
        <w:t>tijeku</w:t>
      </w:r>
      <w:proofErr w:type="spellEnd"/>
      <w:r>
        <w:t xml:space="preserve"> </w:t>
      </w:r>
      <w:proofErr w:type="spellStart"/>
      <w:r>
        <w:t>izvođenja</w:t>
      </w:r>
      <w:proofErr w:type="spellEnd"/>
      <w:r>
        <w:t xml:space="preserve"> </w:t>
      </w:r>
      <w:proofErr w:type="spellStart"/>
      <w:r>
        <w:t>i</w:t>
      </w:r>
      <w:proofErr w:type="spellEnd"/>
      <w:r>
        <w:t xml:space="preserve"> </w:t>
      </w:r>
      <w:proofErr w:type="spellStart"/>
      <w:r>
        <w:t>nakon</w:t>
      </w:r>
      <w:proofErr w:type="spellEnd"/>
      <w:r>
        <w:t xml:space="preserve"> </w:t>
      </w:r>
      <w:proofErr w:type="spellStart"/>
      <w:r>
        <w:t>završetka</w:t>
      </w:r>
      <w:proofErr w:type="spellEnd"/>
      <w:r>
        <w:t xml:space="preserve"> </w:t>
      </w:r>
      <w:proofErr w:type="spellStart"/>
      <w:r>
        <w:t>svih</w:t>
      </w:r>
      <w:proofErr w:type="spellEnd"/>
      <w:r>
        <w:t xml:space="preserve"> </w:t>
      </w:r>
      <w:proofErr w:type="spellStart"/>
      <w:r>
        <w:t>radova</w:t>
      </w:r>
      <w:proofErr w:type="spellEnd"/>
    </w:p>
    <w:p w14:paraId="169AD23B" w14:textId="77777777" w:rsidR="00227F23" w:rsidRDefault="00227F23" w:rsidP="009D01B3">
      <w:pPr>
        <w:pStyle w:val="Odlomakpopisa"/>
        <w:numPr>
          <w:ilvl w:val="0"/>
          <w:numId w:val="74"/>
        </w:numPr>
        <w:spacing w:after="200"/>
        <w:contextualSpacing/>
      </w:pPr>
      <w:proofErr w:type="spellStart"/>
      <w:r>
        <w:t>sva</w:t>
      </w:r>
      <w:proofErr w:type="spellEnd"/>
      <w:r>
        <w:t xml:space="preserve"> </w:t>
      </w:r>
      <w:proofErr w:type="spellStart"/>
      <w:r>
        <w:t>šteta</w:t>
      </w:r>
      <w:proofErr w:type="spellEnd"/>
      <w:r>
        <w:t xml:space="preserve"> </w:t>
      </w:r>
      <w:proofErr w:type="spellStart"/>
      <w:r>
        <w:t>i</w:t>
      </w:r>
      <w:proofErr w:type="spellEnd"/>
      <w:r>
        <w:t xml:space="preserve"> </w:t>
      </w:r>
      <w:proofErr w:type="spellStart"/>
      <w:r>
        <w:t>troškovi</w:t>
      </w:r>
      <w:proofErr w:type="spellEnd"/>
      <w:r>
        <w:t xml:space="preserve"> </w:t>
      </w:r>
      <w:proofErr w:type="spellStart"/>
      <w:r>
        <w:t>popravaka</w:t>
      </w:r>
      <w:proofErr w:type="spellEnd"/>
      <w:r>
        <w:t xml:space="preserve"> </w:t>
      </w:r>
      <w:proofErr w:type="spellStart"/>
      <w:r>
        <w:t>kao</w:t>
      </w:r>
      <w:proofErr w:type="spellEnd"/>
      <w:r>
        <w:t xml:space="preserve"> </w:t>
      </w:r>
      <w:proofErr w:type="spellStart"/>
      <w:r>
        <w:t>posljedica</w:t>
      </w:r>
      <w:proofErr w:type="spellEnd"/>
      <w:r>
        <w:t xml:space="preserve"> </w:t>
      </w:r>
      <w:proofErr w:type="spellStart"/>
      <w:r>
        <w:t>nepažnje</w:t>
      </w:r>
      <w:proofErr w:type="spellEnd"/>
      <w:r>
        <w:t xml:space="preserve"> u </w:t>
      </w:r>
      <w:proofErr w:type="spellStart"/>
      <w:r>
        <w:t>tijeku</w:t>
      </w:r>
      <w:proofErr w:type="spellEnd"/>
      <w:r>
        <w:t xml:space="preserve"> </w:t>
      </w:r>
      <w:proofErr w:type="spellStart"/>
      <w:r>
        <w:t>izvođenja</w:t>
      </w:r>
      <w:proofErr w:type="spellEnd"/>
    </w:p>
    <w:p w14:paraId="4C7FD9EE" w14:textId="77777777" w:rsidR="00227F23" w:rsidRDefault="00227F23" w:rsidP="009D01B3">
      <w:pPr>
        <w:pStyle w:val="Odlomakpopisa"/>
        <w:numPr>
          <w:ilvl w:val="0"/>
          <w:numId w:val="74"/>
        </w:numPr>
        <w:spacing w:after="200"/>
        <w:contextualSpacing/>
      </w:pPr>
      <w:proofErr w:type="spellStart"/>
      <w:r>
        <w:t>svi</w:t>
      </w:r>
      <w:proofErr w:type="spellEnd"/>
      <w:r>
        <w:t xml:space="preserve"> </w:t>
      </w:r>
      <w:proofErr w:type="spellStart"/>
      <w:r>
        <w:t>režijski</w:t>
      </w:r>
      <w:proofErr w:type="spellEnd"/>
      <w:r>
        <w:t xml:space="preserve"> </w:t>
      </w:r>
      <w:proofErr w:type="spellStart"/>
      <w:r>
        <w:t>troškovi</w:t>
      </w:r>
      <w:proofErr w:type="spellEnd"/>
    </w:p>
    <w:p w14:paraId="5FD857A6" w14:textId="77777777" w:rsidR="00227F23" w:rsidRDefault="00227F23" w:rsidP="009D01B3">
      <w:pPr>
        <w:pStyle w:val="Odlomakpopisa"/>
        <w:numPr>
          <w:ilvl w:val="0"/>
          <w:numId w:val="74"/>
        </w:numPr>
        <w:spacing w:after="200"/>
        <w:contextualSpacing/>
      </w:pPr>
      <w:r>
        <w:t xml:space="preserve">sav </w:t>
      </w:r>
      <w:proofErr w:type="spellStart"/>
      <w:r>
        <w:t>potreban</w:t>
      </w:r>
      <w:proofErr w:type="spellEnd"/>
      <w:r>
        <w:t xml:space="preserve"> </w:t>
      </w:r>
      <w:proofErr w:type="spellStart"/>
      <w:r>
        <w:t>alat</w:t>
      </w:r>
      <w:proofErr w:type="spellEnd"/>
      <w:r>
        <w:t xml:space="preserve"> </w:t>
      </w:r>
      <w:proofErr w:type="spellStart"/>
      <w:r>
        <w:t>na</w:t>
      </w:r>
      <w:proofErr w:type="spellEnd"/>
      <w:r>
        <w:t xml:space="preserve"> </w:t>
      </w:r>
      <w:proofErr w:type="spellStart"/>
      <w:r>
        <w:t>gradilištu</w:t>
      </w:r>
      <w:proofErr w:type="spellEnd"/>
      <w:r>
        <w:t xml:space="preserve"> </w:t>
      </w:r>
      <w:proofErr w:type="spellStart"/>
      <w:r>
        <w:t>i</w:t>
      </w:r>
      <w:proofErr w:type="spellEnd"/>
      <w:r>
        <w:t xml:space="preserve"> </w:t>
      </w:r>
      <w:proofErr w:type="spellStart"/>
      <w:r>
        <w:t>uskladištenje</w:t>
      </w:r>
      <w:proofErr w:type="spellEnd"/>
    </w:p>
    <w:p w14:paraId="09A7737E" w14:textId="77777777" w:rsidR="00227F23" w:rsidRDefault="00227F23" w:rsidP="009D01B3">
      <w:pPr>
        <w:pStyle w:val="Odlomakpopisa"/>
        <w:numPr>
          <w:ilvl w:val="0"/>
          <w:numId w:val="74"/>
        </w:numPr>
        <w:spacing w:after="200"/>
        <w:contextualSpacing/>
      </w:pPr>
      <w:proofErr w:type="spellStart"/>
      <w:r>
        <w:t>troškove</w:t>
      </w:r>
      <w:proofErr w:type="spellEnd"/>
      <w:r>
        <w:t xml:space="preserve"> </w:t>
      </w:r>
      <w:proofErr w:type="spellStart"/>
      <w:r>
        <w:t>zaštite</w:t>
      </w:r>
      <w:proofErr w:type="spellEnd"/>
      <w:r>
        <w:t xml:space="preserve"> </w:t>
      </w:r>
      <w:proofErr w:type="spellStart"/>
      <w:r>
        <w:t>na</w:t>
      </w:r>
      <w:proofErr w:type="spellEnd"/>
      <w:r>
        <w:t xml:space="preserve"> </w:t>
      </w:r>
      <w:proofErr w:type="spellStart"/>
      <w:r>
        <w:t>radu</w:t>
      </w:r>
      <w:proofErr w:type="spellEnd"/>
    </w:p>
    <w:p w14:paraId="780669BC" w14:textId="77777777" w:rsidR="00227F23" w:rsidRDefault="00227F23" w:rsidP="009D01B3">
      <w:pPr>
        <w:pStyle w:val="Odlomakpopisa"/>
        <w:numPr>
          <w:ilvl w:val="0"/>
          <w:numId w:val="74"/>
        </w:numPr>
        <w:spacing w:after="200"/>
        <w:contextualSpacing/>
      </w:pPr>
      <w:proofErr w:type="spellStart"/>
      <w:r>
        <w:t>projekt</w:t>
      </w:r>
      <w:proofErr w:type="spellEnd"/>
      <w:r>
        <w:t xml:space="preserve"> </w:t>
      </w:r>
      <w:proofErr w:type="spellStart"/>
      <w:r>
        <w:t>nosivih</w:t>
      </w:r>
      <w:proofErr w:type="spellEnd"/>
      <w:r>
        <w:t xml:space="preserve"> </w:t>
      </w:r>
      <w:proofErr w:type="spellStart"/>
      <w:r>
        <w:t>skela</w:t>
      </w:r>
      <w:proofErr w:type="spellEnd"/>
      <w:r>
        <w:t xml:space="preserve"> </w:t>
      </w:r>
      <w:proofErr w:type="spellStart"/>
      <w:r>
        <w:t>i</w:t>
      </w:r>
      <w:proofErr w:type="spellEnd"/>
      <w:r>
        <w:t xml:space="preserve"> </w:t>
      </w:r>
      <w:proofErr w:type="spellStart"/>
      <w:r>
        <w:t>oplata</w:t>
      </w:r>
      <w:proofErr w:type="spellEnd"/>
    </w:p>
    <w:p w14:paraId="29133DA5" w14:textId="77777777" w:rsidR="00227F23" w:rsidRDefault="00227F23" w:rsidP="009D01B3">
      <w:pPr>
        <w:pStyle w:val="Odlomakpopisa"/>
        <w:numPr>
          <w:ilvl w:val="0"/>
          <w:numId w:val="74"/>
        </w:numPr>
        <w:spacing w:after="200"/>
        <w:contextualSpacing/>
      </w:pPr>
      <w:proofErr w:type="spellStart"/>
      <w:r>
        <w:t>betoniranje</w:t>
      </w:r>
      <w:proofErr w:type="spellEnd"/>
      <w:r>
        <w:t xml:space="preserve"> </w:t>
      </w:r>
      <w:proofErr w:type="spellStart"/>
      <w:r>
        <w:t>temeljnih</w:t>
      </w:r>
      <w:proofErr w:type="spellEnd"/>
      <w:r>
        <w:t xml:space="preserve"> </w:t>
      </w:r>
      <w:proofErr w:type="spellStart"/>
      <w:r>
        <w:t>ploča</w:t>
      </w:r>
      <w:proofErr w:type="spellEnd"/>
      <w:r>
        <w:t xml:space="preserve"> </w:t>
      </w:r>
      <w:proofErr w:type="spellStart"/>
      <w:r>
        <w:t>i</w:t>
      </w:r>
      <w:proofErr w:type="spellEnd"/>
      <w:r>
        <w:t xml:space="preserve"> </w:t>
      </w:r>
      <w:proofErr w:type="spellStart"/>
      <w:r>
        <w:t>zidova</w:t>
      </w:r>
      <w:proofErr w:type="spellEnd"/>
      <w:r>
        <w:t xml:space="preserve"> </w:t>
      </w:r>
      <w:proofErr w:type="spellStart"/>
      <w:r>
        <w:t>uz</w:t>
      </w:r>
      <w:proofErr w:type="spellEnd"/>
      <w:r>
        <w:t xml:space="preserve"> </w:t>
      </w:r>
      <w:proofErr w:type="spellStart"/>
      <w:r>
        <w:t>moguću</w:t>
      </w:r>
      <w:proofErr w:type="spellEnd"/>
      <w:r>
        <w:t xml:space="preserve"> </w:t>
      </w:r>
      <w:proofErr w:type="spellStart"/>
      <w:r>
        <w:t>prisutnost</w:t>
      </w:r>
      <w:proofErr w:type="spellEnd"/>
      <w:r>
        <w:t xml:space="preserve"> </w:t>
      </w:r>
      <w:proofErr w:type="spellStart"/>
      <w:r>
        <w:t>podzemne</w:t>
      </w:r>
      <w:proofErr w:type="spellEnd"/>
      <w:r>
        <w:t xml:space="preserve"> </w:t>
      </w:r>
      <w:proofErr w:type="spellStart"/>
      <w:r>
        <w:t>vode</w:t>
      </w:r>
      <w:proofErr w:type="spellEnd"/>
      <w:r>
        <w:t>.</w:t>
      </w:r>
    </w:p>
    <w:p w14:paraId="6230AF97" w14:textId="556B6E10" w:rsidR="00227F23" w:rsidRDefault="00227F23" w:rsidP="00227F23">
      <w:proofErr w:type="spellStart"/>
      <w:r>
        <w:t>Ugradnja</w:t>
      </w:r>
      <w:proofErr w:type="spellEnd"/>
      <w:r w:rsidR="00EE1376">
        <w:t xml:space="preserve"> </w:t>
      </w:r>
      <w:proofErr w:type="spellStart"/>
      <w:r>
        <w:t>betona</w:t>
      </w:r>
      <w:proofErr w:type="spellEnd"/>
      <w:r>
        <w:t xml:space="preserve"> </w:t>
      </w:r>
      <w:r w:rsidR="00EE1376">
        <w:t>bit</w:t>
      </w:r>
      <w:r w:rsidR="00FA0E3C">
        <w:t xml:space="preserve"> </w:t>
      </w:r>
      <w:proofErr w:type="spellStart"/>
      <w:r w:rsidR="00FA0E3C">
        <w:t>će</w:t>
      </w:r>
      <w:proofErr w:type="spellEnd"/>
      <w:r w:rsidR="00EE1376">
        <w:t xml:space="preserve"> </w:t>
      </w:r>
      <w:proofErr w:type="spellStart"/>
      <w:r>
        <w:t>strojna</w:t>
      </w:r>
      <w:proofErr w:type="spellEnd"/>
      <w:r>
        <w:t xml:space="preserve"> </w:t>
      </w:r>
      <w:proofErr w:type="spellStart"/>
      <w:r>
        <w:t>gdje</w:t>
      </w:r>
      <w:proofErr w:type="spellEnd"/>
      <w:r>
        <w:t xml:space="preserve"> god je to </w:t>
      </w:r>
      <w:proofErr w:type="spellStart"/>
      <w:r>
        <w:t>moguće</w:t>
      </w:r>
      <w:proofErr w:type="spellEnd"/>
      <w:r>
        <w:t xml:space="preserve">. </w:t>
      </w:r>
      <w:proofErr w:type="spellStart"/>
      <w:r>
        <w:t>Kod</w:t>
      </w:r>
      <w:proofErr w:type="spellEnd"/>
      <w:r>
        <w:t xml:space="preserve"> </w:t>
      </w:r>
      <w:proofErr w:type="spellStart"/>
      <w:r>
        <w:t>izvođenja</w:t>
      </w:r>
      <w:proofErr w:type="spellEnd"/>
      <w:r>
        <w:t xml:space="preserve"> </w:t>
      </w:r>
      <w:proofErr w:type="spellStart"/>
      <w:r>
        <w:t>betonskih</w:t>
      </w:r>
      <w:proofErr w:type="spellEnd"/>
      <w:r>
        <w:t xml:space="preserve"> </w:t>
      </w:r>
      <w:proofErr w:type="spellStart"/>
      <w:r>
        <w:t>radova</w:t>
      </w:r>
      <w:proofErr w:type="spellEnd"/>
      <w:r>
        <w:t xml:space="preserve"> </w:t>
      </w:r>
      <w:proofErr w:type="spellStart"/>
      <w:r>
        <w:t>treba</w:t>
      </w:r>
      <w:proofErr w:type="spellEnd"/>
      <w:r>
        <w:t xml:space="preserve"> </w:t>
      </w:r>
      <w:proofErr w:type="spellStart"/>
      <w:r>
        <w:t>voditi</w:t>
      </w:r>
      <w:proofErr w:type="spellEnd"/>
      <w:r>
        <w:t xml:space="preserve"> </w:t>
      </w:r>
      <w:proofErr w:type="spellStart"/>
      <w:r>
        <w:t>računa</w:t>
      </w:r>
      <w:proofErr w:type="spellEnd"/>
      <w:r>
        <w:t xml:space="preserve"> o tome </w:t>
      </w:r>
      <w:proofErr w:type="spellStart"/>
      <w:r>
        <w:t>kakve</w:t>
      </w:r>
      <w:proofErr w:type="spellEnd"/>
      <w:r>
        <w:t xml:space="preserve"> </w:t>
      </w:r>
      <w:proofErr w:type="spellStart"/>
      <w:r>
        <w:t>su</w:t>
      </w:r>
      <w:proofErr w:type="spellEnd"/>
      <w:r>
        <w:t xml:space="preserve"> </w:t>
      </w:r>
      <w:proofErr w:type="spellStart"/>
      <w:r>
        <w:t>atmosferske</w:t>
      </w:r>
      <w:proofErr w:type="spellEnd"/>
      <w:r>
        <w:t xml:space="preserve"> </w:t>
      </w:r>
      <w:proofErr w:type="spellStart"/>
      <w:r>
        <w:t>prilike</w:t>
      </w:r>
      <w:proofErr w:type="spellEnd"/>
      <w:r>
        <w:t xml:space="preserve"> </w:t>
      </w:r>
      <w:proofErr w:type="spellStart"/>
      <w:r>
        <w:t>te</w:t>
      </w:r>
      <w:proofErr w:type="spellEnd"/>
      <w:r>
        <w:t xml:space="preserve"> </w:t>
      </w:r>
      <w:proofErr w:type="spellStart"/>
      <w:r>
        <w:t>prije</w:t>
      </w:r>
      <w:proofErr w:type="spellEnd"/>
      <w:r>
        <w:t xml:space="preserve"> za </w:t>
      </w:r>
      <w:proofErr w:type="spellStart"/>
      <w:r>
        <w:t>vrijeme</w:t>
      </w:r>
      <w:proofErr w:type="spellEnd"/>
      <w:r>
        <w:t xml:space="preserve"> </w:t>
      </w:r>
      <w:proofErr w:type="spellStart"/>
      <w:r>
        <w:t>i</w:t>
      </w:r>
      <w:proofErr w:type="spellEnd"/>
      <w:r>
        <w:t xml:space="preserve"> </w:t>
      </w:r>
      <w:proofErr w:type="spellStart"/>
      <w:r>
        <w:t>nakon</w:t>
      </w:r>
      <w:proofErr w:type="spellEnd"/>
      <w:r>
        <w:t xml:space="preserve"> </w:t>
      </w:r>
      <w:proofErr w:type="spellStart"/>
      <w:r>
        <w:t>betoniranja</w:t>
      </w:r>
      <w:proofErr w:type="spellEnd"/>
      <w:r>
        <w:t xml:space="preserve"> </w:t>
      </w:r>
      <w:proofErr w:type="spellStart"/>
      <w:r>
        <w:t>obaviti</w:t>
      </w:r>
      <w:proofErr w:type="spellEnd"/>
      <w:r>
        <w:t xml:space="preserve"> </w:t>
      </w:r>
      <w:proofErr w:type="spellStart"/>
      <w:r>
        <w:t>potrebne</w:t>
      </w:r>
      <w:proofErr w:type="spellEnd"/>
      <w:r>
        <w:t xml:space="preserve"> </w:t>
      </w:r>
      <w:proofErr w:type="spellStart"/>
      <w:r>
        <w:t>zaštitne</w:t>
      </w:r>
      <w:proofErr w:type="spellEnd"/>
      <w:r>
        <w:t xml:space="preserve"> </w:t>
      </w:r>
      <w:proofErr w:type="spellStart"/>
      <w:r>
        <w:t>radnje</w:t>
      </w:r>
      <w:proofErr w:type="spellEnd"/>
      <w:r>
        <w:t xml:space="preserve"> (</w:t>
      </w:r>
      <w:proofErr w:type="spellStart"/>
      <w:r>
        <w:t>polijevanje</w:t>
      </w:r>
      <w:proofErr w:type="spellEnd"/>
      <w:r>
        <w:t xml:space="preserve"> </w:t>
      </w:r>
      <w:proofErr w:type="spellStart"/>
      <w:r>
        <w:t>podloge</w:t>
      </w:r>
      <w:proofErr w:type="spellEnd"/>
      <w:r>
        <w:t xml:space="preserve">, </w:t>
      </w:r>
      <w:proofErr w:type="spellStart"/>
      <w:r>
        <w:t>tla</w:t>
      </w:r>
      <w:proofErr w:type="spellEnd"/>
      <w:r>
        <w:t xml:space="preserve"> </w:t>
      </w:r>
      <w:proofErr w:type="spellStart"/>
      <w:r>
        <w:t>i</w:t>
      </w:r>
      <w:proofErr w:type="spellEnd"/>
      <w:r>
        <w:t xml:space="preserve"> </w:t>
      </w:r>
      <w:proofErr w:type="spellStart"/>
      <w:r>
        <w:t>oplate</w:t>
      </w:r>
      <w:proofErr w:type="spellEnd"/>
      <w:r>
        <w:t xml:space="preserve">, </w:t>
      </w:r>
      <w:proofErr w:type="spellStart"/>
      <w:r>
        <w:t>održavanje</w:t>
      </w:r>
      <w:proofErr w:type="spellEnd"/>
      <w:r>
        <w:t xml:space="preserve"> temperature, </w:t>
      </w:r>
      <w:proofErr w:type="spellStart"/>
      <w:r>
        <w:t>njegovanje</w:t>
      </w:r>
      <w:proofErr w:type="spellEnd"/>
      <w:r>
        <w:t xml:space="preserve"> </w:t>
      </w:r>
      <w:proofErr w:type="spellStart"/>
      <w:r>
        <w:t>nakon</w:t>
      </w:r>
      <w:proofErr w:type="spellEnd"/>
      <w:r>
        <w:t xml:space="preserve"> </w:t>
      </w:r>
      <w:proofErr w:type="spellStart"/>
      <w:r>
        <w:t>betoniranja</w:t>
      </w:r>
      <w:proofErr w:type="spellEnd"/>
      <w:r>
        <w:t>).</w:t>
      </w:r>
    </w:p>
    <w:p w14:paraId="00CD2D18" w14:textId="77777777" w:rsidR="00227F23" w:rsidRDefault="00227F23" w:rsidP="00227F23">
      <w:proofErr w:type="spellStart"/>
      <w:r>
        <w:t>Praćenje</w:t>
      </w:r>
      <w:proofErr w:type="spellEnd"/>
      <w:r>
        <w:t xml:space="preserve"> </w:t>
      </w:r>
      <w:proofErr w:type="spellStart"/>
      <w:r>
        <w:t>kontrole</w:t>
      </w:r>
      <w:proofErr w:type="spellEnd"/>
      <w:r>
        <w:t xml:space="preserve"> </w:t>
      </w:r>
      <w:proofErr w:type="spellStart"/>
      <w:r>
        <w:t>kvalitete</w:t>
      </w:r>
      <w:proofErr w:type="spellEnd"/>
      <w:r>
        <w:t xml:space="preserve">, </w:t>
      </w:r>
      <w:proofErr w:type="spellStart"/>
      <w:r>
        <w:t>uzimanje</w:t>
      </w:r>
      <w:proofErr w:type="spellEnd"/>
      <w:r>
        <w:t xml:space="preserve"> </w:t>
      </w:r>
      <w:proofErr w:type="spellStart"/>
      <w:r>
        <w:t>uzoraka</w:t>
      </w:r>
      <w:proofErr w:type="spellEnd"/>
      <w:r>
        <w:t xml:space="preserve">, </w:t>
      </w:r>
      <w:proofErr w:type="spellStart"/>
      <w:r>
        <w:t>dobava</w:t>
      </w:r>
      <w:proofErr w:type="spellEnd"/>
      <w:r>
        <w:t xml:space="preserve"> </w:t>
      </w:r>
      <w:proofErr w:type="spellStart"/>
      <w:r>
        <w:t>isprava</w:t>
      </w:r>
      <w:proofErr w:type="spellEnd"/>
      <w:r>
        <w:t xml:space="preserve"> o </w:t>
      </w:r>
      <w:proofErr w:type="spellStart"/>
      <w:r>
        <w:t>sukladnosti</w:t>
      </w:r>
      <w:proofErr w:type="spellEnd"/>
      <w:r>
        <w:t xml:space="preserve"> </w:t>
      </w:r>
      <w:proofErr w:type="spellStart"/>
      <w:r>
        <w:t>i</w:t>
      </w:r>
      <w:proofErr w:type="spellEnd"/>
      <w:r>
        <w:t xml:space="preserve"> </w:t>
      </w:r>
      <w:proofErr w:type="spellStart"/>
      <w:r>
        <w:t>izrada</w:t>
      </w:r>
      <w:proofErr w:type="spellEnd"/>
      <w:r>
        <w:t xml:space="preserve"> </w:t>
      </w:r>
      <w:proofErr w:type="spellStart"/>
      <w:r>
        <w:t>izvještaja</w:t>
      </w:r>
      <w:proofErr w:type="spellEnd"/>
      <w:r>
        <w:t xml:space="preserve"> o </w:t>
      </w:r>
      <w:proofErr w:type="spellStart"/>
      <w:r>
        <w:t>kvaliteti</w:t>
      </w:r>
      <w:proofErr w:type="spellEnd"/>
      <w:r>
        <w:t xml:space="preserve"> </w:t>
      </w:r>
      <w:proofErr w:type="spellStart"/>
      <w:r>
        <w:t>izvedenih</w:t>
      </w:r>
      <w:proofErr w:type="spellEnd"/>
      <w:r>
        <w:t xml:space="preserve"> </w:t>
      </w:r>
      <w:proofErr w:type="spellStart"/>
      <w:r>
        <w:t>betonskih</w:t>
      </w:r>
      <w:proofErr w:type="spellEnd"/>
      <w:r>
        <w:t xml:space="preserve"> </w:t>
      </w:r>
      <w:proofErr w:type="spellStart"/>
      <w:r>
        <w:t>i</w:t>
      </w:r>
      <w:proofErr w:type="spellEnd"/>
      <w:r>
        <w:t xml:space="preserve"> AB </w:t>
      </w:r>
      <w:proofErr w:type="spellStart"/>
      <w:r>
        <w:t>konstrukcija</w:t>
      </w:r>
      <w:proofErr w:type="spellEnd"/>
      <w:r>
        <w:t xml:space="preserve"> </w:t>
      </w:r>
      <w:proofErr w:type="spellStart"/>
      <w:r>
        <w:t>obaveza</w:t>
      </w:r>
      <w:proofErr w:type="spellEnd"/>
      <w:r>
        <w:t xml:space="preserve"> </w:t>
      </w:r>
      <w:proofErr w:type="spellStart"/>
      <w:r>
        <w:t>su</w:t>
      </w:r>
      <w:proofErr w:type="spellEnd"/>
      <w:r>
        <w:t xml:space="preserve"> </w:t>
      </w:r>
      <w:proofErr w:type="spellStart"/>
      <w:r>
        <w:t>Izvođača</w:t>
      </w:r>
      <w:proofErr w:type="spellEnd"/>
      <w:r>
        <w:t xml:space="preserve"> </w:t>
      </w:r>
      <w:proofErr w:type="spellStart"/>
      <w:r>
        <w:t>i</w:t>
      </w:r>
      <w:proofErr w:type="spellEnd"/>
      <w:r>
        <w:t xml:space="preserve"> </w:t>
      </w:r>
      <w:proofErr w:type="spellStart"/>
      <w:r>
        <w:t>uključeni</w:t>
      </w:r>
      <w:proofErr w:type="spellEnd"/>
      <w:r>
        <w:t xml:space="preserve"> </w:t>
      </w:r>
      <w:proofErr w:type="spellStart"/>
      <w:r>
        <w:t>su</w:t>
      </w:r>
      <w:proofErr w:type="spellEnd"/>
      <w:r>
        <w:t xml:space="preserve"> u </w:t>
      </w:r>
      <w:proofErr w:type="spellStart"/>
      <w:r>
        <w:t>cijenu</w:t>
      </w:r>
      <w:proofErr w:type="spellEnd"/>
      <w:r>
        <w:t xml:space="preserve">. </w:t>
      </w:r>
      <w:proofErr w:type="spellStart"/>
      <w:r>
        <w:t>Isprave</w:t>
      </w:r>
      <w:proofErr w:type="spellEnd"/>
      <w:r>
        <w:t xml:space="preserve"> o </w:t>
      </w:r>
      <w:proofErr w:type="spellStart"/>
      <w:r>
        <w:t>sukladnosti</w:t>
      </w:r>
      <w:proofErr w:type="spellEnd"/>
      <w:r>
        <w:t xml:space="preserve"> za </w:t>
      </w:r>
      <w:proofErr w:type="spellStart"/>
      <w:r>
        <w:t>materijale</w:t>
      </w:r>
      <w:proofErr w:type="spellEnd"/>
      <w:r>
        <w:t xml:space="preserve">, </w:t>
      </w:r>
      <w:proofErr w:type="spellStart"/>
      <w:r>
        <w:t>poluproizvode</w:t>
      </w:r>
      <w:proofErr w:type="spellEnd"/>
      <w:r>
        <w:t xml:space="preserve"> </w:t>
      </w:r>
      <w:proofErr w:type="spellStart"/>
      <w:r>
        <w:t>i</w:t>
      </w:r>
      <w:proofErr w:type="spellEnd"/>
      <w:r>
        <w:t xml:space="preserve"> </w:t>
      </w:r>
      <w:proofErr w:type="spellStart"/>
      <w:r>
        <w:t>proizvode</w:t>
      </w:r>
      <w:proofErr w:type="spellEnd"/>
      <w:r>
        <w:t xml:space="preserve"> </w:t>
      </w:r>
      <w:proofErr w:type="spellStart"/>
      <w:r>
        <w:t>obvezno</w:t>
      </w:r>
      <w:proofErr w:type="spellEnd"/>
      <w:r>
        <w:t xml:space="preserve"> se </w:t>
      </w:r>
      <w:proofErr w:type="spellStart"/>
      <w:r>
        <w:t>dostavljaju</w:t>
      </w:r>
      <w:proofErr w:type="spellEnd"/>
      <w:r>
        <w:t xml:space="preserve"> </w:t>
      </w:r>
      <w:proofErr w:type="spellStart"/>
      <w:r>
        <w:t>pri</w:t>
      </w:r>
      <w:proofErr w:type="spellEnd"/>
      <w:r>
        <w:t xml:space="preserve"> </w:t>
      </w:r>
      <w:proofErr w:type="spellStart"/>
      <w:r>
        <w:t>isporuci</w:t>
      </w:r>
      <w:proofErr w:type="spellEnd"/>
      <w:r>
        <w:t xml:space="preserve"> </w:t>
      </w:r>
      <w:proofErr w:type="spellStart"/>
      <w:r>
        <w:t>na</w:t>
      </w:r>
      <w:proofErr w:type="spellEnd"/>
      <w:r>
        <w:t xml:space="preserve"> </w:t>
      </w:r>
      <w:proofErr w:type="spellStart"/>
      <w:r>
        <w:t>objektu</w:t>
      </w:r>
      <w:proofErr w:type="spellEnd"/>
      <w:r>
        <w:t xml:space="preserve"> </w:t>
      </w:r>
      <w:proofErr w:type="spellStart"/>
      <w:r>
        <w:t>i</w:t>
      </w:r>
      <w:proofErr w:type="spellEnd"/>
      <w:r>
        <w:t xml:space="preserve"> </w:t>
      </w:r>
      <w:proofErr w:type="spellStart"/>
      <w:r>
        <w:t>evidentiraju</w:t>
      </w:r>
      <w:proofErr w:type="spellEnd"/>
      <w:r>
        <w:t xml:space="preserve"> se u </w:t>
      </w:r>
      <w:proofErr w:type="spellStart"/>
      <w:r>
        <w:t>građevinskom</w:t>
      </w:r>
      <w:proofErr w:type="spellEnd"/>
      <w:r>
        <w:t xml:space="preserve"> </w:t>
      </w:r>
      <w:proofErr w:type="spellStart"/>
      <w:r>
        <w:t>dnevniku</w:t>
      </w:r>
      <w:proofErr w:type="spellEnd"/>
      <w:r>
        <w:t xml:space="preserve">. </w:t>
      </w:r>
      <w:proofErr w:type="spellStart"/>
      <w:r>
        <w:t>Materijali</w:t>
      </w:r>
      <w:proofErr w:type="spellEnd"/>
      <w:r>
        <w:t xml:space="preserve"> bez </w:t>
      </w:r>
      <w:proofErr w:type="spellStart"/>
      <w:r>
        <w:t>valjane</w:t>
      </w:r>
      <w:proofErr w:type="spellEnd"/>
      <w:r>
        <w:t xml:space="preserve"> </w:t>
      </w:r>
      <w:proofErr w:type="spellStart"/>
      <w:r>
        <w:t>isprave</w:t>
      </w:r>
      <w:proofErr w:type="spellEnd"/>
      <w:r>
        <w:t xml:space="preserve"> o </w:t>
      </w:r>
      <w:proofErr w:type="spellStart"/>
      <w:r>
        <w:t>sukladnosti</w:t>
      </w:r>
      <w:proofErr w:type="spellEnd"/>
      <w:r>
        <w:t xml:space="preserve"> ne </w:t>
      </w:r>
      <w:proofErr w:type="spellStart"/>
      <w:r>
        <w:t>smiju</w:t>
      </w:r>
      <w:proofErr w:type="spellEnd"/>
      <w:r>
        <w:t xml:space="preserve"> se </w:t>
      </w:r>
      <w:proofErr w:type="spellStart"/>
      <w:r>
        <w:t>ugraditi</w:t>
      </w:r>
      <w:proofErr w:type="spellEnd"/>
      <w:r>
        <w:t xml:space="preserve">. </w:t>
      </w:r>
    </w:p>
    <w:p w14:paraId="5A47A126" w14:textId="77777777" w:rsidR="00227F23" w:rsidRDefault="00227F23" w:rsidP="00227F23">
      <w:proofErr w:type="spellStart"/>
      <w:r>
        <w:t>Ugradnja</w:t>
      </w:r>
      <w:proofErr w:type="spellEnd"/>
      <w:r>
        <w:t xml:space="preserve"> </w:t>
      </w:r>
      <w:r w:rsidR="00EE1376">
        <w:t xml:space="preserve">je </w:t>
      </w:r>
      <w:proofErr w:type="spellStart"/>
      <w:r>
        <w:t>betona</w:t>
      </w:r>
      <w:proofErr w:type="spellEnd"/>
      <w:r>
        <w:t xml:space="preserve"> </w:t>
      </w:r>
      <w:proofErr w:type="spellStart"/>
      <w:r>
        <w:t>dozvoljena</w:t>
      </w:r>
      <w:proofErr w:type="spellEnd"/>
      <w:r>
        <w:t xml:space="preserve"> </w:t>
      </w:r>
      <w:proofErr w:type="spellStart"/>
      <w:r>
        <w:t>tek</w:t>
      </w:r>
      <w:proofErr w:type="spellEnd"/>
      <w:r>
        <w:t xml:space="preserve"> </w:t>
      </w:r>
      <w:proofErr w:type="spellStart"/>
      <w:r>
        <w:t>nakon</w:t>
      </w:r>
      <w:proofErr w:type="spellEnd"/>
      <w:r>
        <w:t xml:space="preserve"> </w:t>
      </w:r>
      <w:proofErr w:type="spellStart"/>
      <w:r>
        <w:t>što</w:t>
      </w:r>
      <w:proofErr w:type="spellEnd"/>
      <w:r>
        <w:t xml:space="preserve"> je </w:t>
      </w:r>
      <w:proofErr w:type="spellStart"/>
      <w:r>
        <w:t>Inženjer</w:t>
      </w:r>
      <w:proofErr w:type="spellEnd"/>
      <w:r>
        <w:t xml:space="preserve"> </w:t>
      </w:r>
      <w:proofErr w:type="spellStart"/>
      <w:r>
        <w:t>pregledao</w:t>
      </w:r>
      <w:proofErr w:type="spellEnd"/>
      <w:r>
        <w:t xml:space="preserve"> </w:t>
      </w:r>
      <w:proofErr w:type="spellStart"/>
      <w:r>
        <w:t>oplatu</w:t>
      </w:r>
      <w:proofErr w:type="spellEnd"/>
      <w:r>
        <w:t xml:space="preserve">, </w:t>
      </w:r>
      <w:proofErr w:type="spellStart"/>
      <w:r>
        <w:t>odobrio</w:t>
      </w:r>
      <w:proofErr w:type="spellEnd"/>
      <w:r>
        <w:t xml:space="preserve"> </w:t>
      </w:r>
      <w:proofErr w:type="spellStart"/>
      <w:r>
        <w:t>montažu</w:t>
      </w:r>
      <w:proofErr w:type="spellEnd"/>
      <w:r>
        <w:t xml:space="preserve"> armature </w:t>
      </w:r>
      <w:proofErr w:type="spellStart"/>
      <w:r>
        <w:t>i</w:t>
      </w:r>
      <w:proofErr w:type="spellEnd"/>
      <w:r>
        <w:t xml:space="preserve"> </w:t>
      </w:r>
      <w:proofErr w:type="spellStart"/>
      <w:r>
        <w:t>nakon</w:t>
      </w:r>
      <w:proofErr w:type="spellEnd"/>
      <w:r>
        <w:t xml:space="preserve"> toga </w:t>
      </w:r>
      <w:proofErr w:type="spellStart"/>
      <w:r>
        <w:t>potvrdio</w:t>
      </w:r>
      <w:proofErr w:type="spellEnd"/>
      <w:r>
        <w:t xml:space="preserve"> </w:t>
      </w:r>
      <w:proofErr w:type="spellStart"/>
      <w:r>
        <w:t>ispravnost</w:t>
      </w:r>
      <w:proofErr w:type="spellEnd"/>
      <w:r>
        <w:t xml:space="preserve"> </w:t>
      </w:r>
      <w:proofErr w:type="spellStart"/>
      <w:r>
        <w:t>postavljanja</w:t>
      </w:r>
      <w:proofErr w:type="spellEnd"/>
      <w:r>
        <w:t xml:space="preserve"> </w:t>
      </w:r>
      <w:proofErr w:type="spellStart"/>
      <w:r>
        <w:t>iste</w:t>
      </w:r>
      <w:proofErr w:type="spellEnd"/>
      <w:r>
        <w:t xml:space="preserve"> </w:t>
      </w:r>
      <w:proofErr w:type="spellStart"/>
      <w:r>
        <w:t>upisom</w:t>
      </w:r>
      <w:proofErr w:type="spellEnd"/>
      <w:r>
        <w:t xml:space="preserve"> u </w:t>
      </w:r>
      <w:proofErr w:type="spellStart"/>
      <w:r>
        <w:t>građevinski</w:t>
      </w:r>
      <w:proofErr w:type="spellEnd"/>
      <w:r>
        <w:t xml:space="preserve"> </w:t>
      </w:r>
      <w:proofErr w:type="spellStart"/>
      <w:r>
        <w:t>dnevnik</w:t>
      </w:r>
      <w:proofErr w:type="spellEnd"/>
      <w:r>
        <w:t xml:space="preserve">. </w:t>
      </w:r>
      <w:proofErr w:type="spellStart"/>
      <w:r>
        <w:t>Ukoliko</w:t>
      </w:r>
      <w:proofErr w:type="spellEnd"/>
      <w:r>
        <w:t xml:space="preserve"> </w:t>
      </w:r>
      <w:proofErr w:type="spellStart"/>
      <w:r>
        <w:t>određeni</w:t>
      </w:r>
      <w:proofErr w:type="spellEnd"/>
      <w:r>
        <w:t xml:space="preserve"> </w:t>
      </w:r>
      <w:proofErr w:type="spellStart"/>
      <w:r>
        <w:t>profil</w:t>
      </w:r>
      <w:proofErr w:type="spellEnd"/>
      <w:r>
        <w:t xml:space="preserve"> </w:t>
      </w:r>
      <w:proofErr w:type="spellStart"/>
      <w:r>
        <w:t>prema</w:t>
      </w:r>
      <w:proofErr w:type="spellEnd"/>
      <w:r>
        <w:t xml:space="preserve"> </w:t>
      </w:r>
      <w:proofErr w:type="spellStart"/>
      <w:r>
        <w:t>statičkom</w:t>
      </w:r>
      <w:proofErr w:type="spellEnd"/>
      <w:r>
        <w:t xml:space="preserve"> </w:t>
      </w:r>
      <w:proofErr w:type="spellStart"/>
      <w:r>
        <w:t>računu</w:t>
      </w:r>
      <w:proofErr w:type="spellEnd"/>
      <w:r>
        <w:t xml:space="preserve"> </w:t>
      </w:r>
      <w:proofErr w:type="spellStart"/>
      <w:r>
        <w:t>nije</w:t>
      </w:r>
      <w:proofErr w:type="spellEnd"/>
      <w:r>
        <w:t xml:space="preserve"> </w:t>
      </w:r>
      <w:proofErr w:type="spellStart"/>
      <w:r>
        <w:t>moguće</w:t>
      </w:r>
      <w:proofErr w:type="spellEnd"/>
      <w:r>
        <w:t xml:space="preserve"> </w:t>
      </w:r>
      <w:proofErr w:type="spellStart"/>
      <w:r>
        <w:t>dobaviti</w:t>
      </w:r>
      <w:proofErr w:type="spellEnd"/>
      <w:r>
        <w:t xml:space="preserve">, </w:t>
      </w:r>
      <w:proofErr w:type="spellStart"/>
      <w:r>
        <w:t>zamjena</w:t>
      </w:r>
      <w:proofErr w:type="spellEnd"/>
      <w:r>
        <w:t xml:space="preserve"> se </w:t>
      </w:r>
      <w:proofErr w:type="spellStart"/>
      <w:r>
        <w:t>vrši</w:t>
      </w:r>
      <w:proofErr w:type="spellEnd"/>
      <w:r>
        <w:t xml:space="preserve"> </w:t>
      </w:r>
      <w:proofErr w:type="spellStart"/>
      <w:r>
        <w:t>isključivo</w:t>
      </w:r>
      <w:proofErr w:type="spellEnd"/>
      <w:r>
        <w:t xml:space="preserve"> </w:t>
      </w:r>
      <w:proofErr w:type="spellStart"/>
      <w:r>
        <w:t>uz</w:t>
      </w:r>
      <w:proofErr w:type="spellEnd"/>
      <w:r>
        <w:t xml:space="preserve"> </w:t>
      </w:r>
      <w:proofErr w:type="spellStart"/>
      <w:r>
        <w:t>odobrenje</w:t>
      </w:r>
      <w:proofErr w:type="spellEnd"/>
      <w:r>
        <w:t xml:space="preserve"> </w:t>
      </w:r>
      <w:proofErr w:type="spellStart"/>
      <w:r>
        <w:t>projektanta</w:t>
      </w:r>
      <w:proofErr w:type="spellEnd"/>
      <w:r>
        <w:t xml:space="preserve"> </w:t>
      </w:r>
      <w:proofErr w:type="spellStart"/>
      <w:r>
        <w:t>konstrukcije</w:t>
      </w:r>
      <w:proofErr w:type="spellEnd"/>
      <w:r>
        <w:t>.</w:t>
      </w:r>
    </w:p>
    <w:p w14:paraId="08FE07D3" w14:textId="77777777" w:rsidR="00227F23" w:rsidRDefault="00227F23" w:rsidP="00227F23">
      <w:proofErr w:type="spellStart"/>
      <w:r>
        <w:t>Izvođač</w:t>
      </w:r>
      <w:proofErr w:type="spellEnd"/>
      <w:r>
        <w:t xml:space="preserve"> je </w:t>
      </w:r>
      <w:proofErr w:type="spellStart"/>
      <w:r>
        <w:t>dužan</w:t>
      </w:r>
      <w:proofErr w:type="spellEnd"/>
      <w:r>
        <w:t xml:space="preserve"> </w:t>
      </w:r>
      <w:proofErr w:type="spellStart"/>
      <w:r>
        <w:t>prije</w:t>
      </w:r>
      <w:proofErr w:type="spellEnd"/>
      <w:r>
        <w:t xml:space="preserve"> </w:t>
      </w:r>
      <w:proofErr w:type="spellStart"/>
      <w:r>
        <w:t>početka</w:t>
      </w:r>
      <w:proofErr w:type="spellEnd"/>
      <w:r>
        <w:t xml:space="preserve"> </w:t>
      </w:r>
      <w:proofErr w:type="spellStart"/>
      <w:r>
        <w:t>radova</w:t>
      </w:r>
      <w:proofErr w:type="spellEnd"/>
      <w:r>
        <w:t xml:space="preserve"> </w:t>
      </w:r>
      <w:proofErr w:type="spellStart"/>
      <w:r>
        <w:t>detaljno</w:t>
      </w:r>
      <w:proofErr w:type="spellEnd"/>
      <w:r>
        <w:t xml:space="preserve"> </w:t>
      </w:r>
      <w:proofErr w:type="spellStart"/>
      <w:r>
        <w:t>pregledati</w:t>
      </w:r>
      <w:proofErr w:type="spellEnd"/>
      <w:r>
        <w:t xml:space="preserve"> </w:t>
      </w:r>
      <w:proofErr w:type="spellStart"/>
      <w:r>
        <w:t>troškovnik</w:t>
      </w:r>
      <w:proofErr w:type="spellEnd"/>
      <w:r>
        <w:t xml:space="preserve"> </w:t>
      </w:r>
      <w:proofErr w:type="spellStart"/>
      <w:r>
        <w:t>i</w:t>
      </w:r>
      <w:proofErr w:type="spellEnd"/>
      <w:r>
        <w:t xml:space="preserve"> </w:t>
      </w:r>
      <w:proofErr w:type="spellStart"/>
      <w:r>
        <w:t>sve</w:t>
      </w:r>
      <w:proofErr w:type="spellEnd"/>
      <w:r>
        <w:t xml:space="preserve"> </w:t>
      </w:r>
      <w:proofErr w:type="spellStart"/>
      <w:r>
        <w:t>projekte</w:t>
      </w:r>
      <w:proofErr w:type="spellEnd"/>
      <w:r>
        <w:t xml:space="preserve">, </w:t>
      </w:r>
      <w:proofErr w:type="spellStart"/>
      <w:r>
        <w:t>upozoriti</w:t>
      </w:r>
      <w:proofErr w:type="spellEnd"/>
      <w:r>
        <w:t xml:space="preserve"> </w:t>
      </w:r>
      <w:proofErr w:type="spellStart"/>
      <w:r>
        <w:t>na</w:t>
      </w:r>
      <w:proofErr w:type="spellEnd"/>
      <w:r>
        <w:t xml:space="preserve"> </w:t>
      </w:r>
      <w:proofErr w:type="spellStart"/>
      <w:r>
        <w:t>eventualne</w:t>
      </w:r>
      <w:proofErr w:type="spellEnd"/>
      <w:r>
        <w:t xml:space="preserve"> </w:t>
      </w:r>
      <w:proofErr w:type="spellStart"/>
      <w:r>
        <w:t>nedostatke</w:t>
      </w:r>
      <w:proofErr w:type="spellEnd"/>
      <w:r>
        <w:t xml:space="preserve"> </w:t>
      </w:r>
      <w:proofErr w:type="spellStart"/>
      <w:r>
        <w:t>i</w:t>
      </w:r>
      <w:proofErr w:type="spellEnd"/>
      <w:r>
        <w:t xml:space="preserve"> </w:t>
      </w:r>
      <w:proofErr w:type="spellStart"/>
      <w:r>
        <w:t>predložiti</w:t>
      </w:r>
      <w:proofErr w:type="spellEnd"/>
      <w:r>
        <w:t xml:space="preserve"> </w:t>
      </w:r>
      <w:proofErr w:type="spellStart"/>
      <w:r>
        <w:t>eventualna</w:t>
      </w:r>
      <w:proofErr w:type="spellEnd"/>
      <w:r>
        <w:t xml:space="preserve"> </w:t>
      </w:r>
      <w:proofErr w:type="spellStart"/>
      <w:r>
        <w:t>poboljšanja</w:t>
      </w:r>
      <w:proofErr w:type="spellEnd"/>
      <w:r>
        <w:t xml:space="preserve"> </w:t>
      </w:r>
      <w:proofErr w:type="spellStart"/>
      <w:r>
        <w:t>rješenja</w:t>
      </w:r>
      <w:proofErr w:type="spellEnd"/>
      <w:r>
        <w:t xml:space="preserve">. </w:t>
      </w:r>
      <w:proofErr w:type="spellStart"/>
      <w:r>
        <w:t>Sve</w:t>
      </w:r>
      <w:proofErr w:type="spellEnd"/>
      <w:r>
        <w:t xml:space="preserve"> </w:t>
      </w:r>
      <w:proofErr w:type="spellStart"/>
      <w:r>
        <w:t>eventualne</w:t>
      </w:r>
      <w:proofErr w:type="spellEnd"/>
      <w:r>
        <w:t xml:space="preserve"> </w:t>
      </w:r>
      <w:proofErr w:type="spellStart"/>
      <w:r>
        <w:t>primjedbe</w:t>
      </w:r>
      <w:proofErr w:type="spellEnd"/>
      <w:r>
        <w:t xml:space="preserve">, </w:t>
      </w:r>
      <w:proofErr w:type="spellStart"/>
      <w:r>
        <w:lastRenderedPageBreak/>
        <w:t>prijedloge</w:t>
      </w:r>
      <w:proofErr w:type="spellEnd"/>
      <w:r>
        <w:t xml:space="preserve"> </w:t>
      </w:r>
      <w:proofErr w:type="spellStart"/>
      <w:r>
        <w:t>i</w:t>
      </w:r>
      <w:proofErr w:type="spellEnd"/>
      <w:r>
        <w:t xml:space="preserve"> </w:t>
      </w:r>
      <w:proofErr w:type="spellStart"/>
      <w:r>
        <w:t>moguće</w:t>
      </w:r>
      <w:proofErr w:type="spellEnd"/>
      <w:r>
        <w:t xml:space="preserve"> </w:t>
      </w:r>
      <w:proofErr w:type="spellStart"/>
      <w:r>
        <w:t>zamjene</w:t>
      </w:r>
      <w:proofErr w:type="spellEnd"/>
      <w:r>
        <w:t xml:space="preserve"> </w:t>
      </w:r>
      <w:proofErr w:type="spellStart"/>
      <w:r>
        <w:t>materijala</w:t>
      </w:r>
      <w:proofErr w:type="spellEnd"/>
      <w:r>
        <w:t xml:space="preserve"> </w:t>
      </w:r>
      <w:proofErr w:type="spellStart"/>
      <w:r>
        <w:t>trebaju</w:t>
      </w:r>
      <w:proofErr w:type="spellEnd"/>
      <w:r>
        <w:t xml:space="preserve"> </w:t>
      </w:r>
      <w:proofErr w:type="spellStart"/>
      <w:r>
        <w:t>raspraviti</w:t>
      </w:r>
      <w:proofErr w:type="spellEnd"/>
      <w:r>
        <w:t xml:space="preserve"> </w:t>
      </w:r>
      <w:proofErr w:type="spellStart"/>
      <w:r>
        <w:t>Izvođač</w:t>
      </w:r>
      <w:proofErr w:type="spellEnd"/>
      <w:r>
        <w:t xml:space="preserve">, </w:t>
      </w:r>
      <w:proofErr w:type="spellStart"/>
      <w:r>
        <w:t>Inženjer</w:t>
      </w:r>
      <w:proofErr w:type="spellEnd"/>
      <w:r>
        <w:t xml:space="preserve"> </w:t>
      </w:r>
      <w:proofErr w:type="spellStart"/>
      <w:r>
        <w:t>i</w:t>
      </w:r>
      <w:proofErr w:type="spellEnd"/>
      <w:r>
        <w:t xml:space="preserve"> </w:t>
      </w:r>
      <w:proofErr w:type="spellStart"/>
      <w:r>
        <w:t>Naručitelj</w:t>
      </w:r>
      <w:proofErr w:type="spellEnd"/>
      <w:r>
        <w:t xml:space="preserve">. Tek po </w:t>
      </w:r>
      <w:proofErr w:type="spellStart"/>
      <w:r>
        <w:t>pismenom</w:t>
      </w:r>
      <w:proofErr w:type="spellEnd"/>
      <w:r>
        <w:t xml:space="preserve"> </w:t>
      </w:r>
      <w:proofErr w:type="spellStart"/>
      <w:r>
        <w:t>dogovoru</w:t>
      </w:r>
      <w:proofErr w:type="spellEnd"/>
      <w:r>
        <w:t xml:space="preserve"> </w:t>
      </w:r>
      <w:proofErr w:type="spellStart"/>
      <w:r>
        <w:t>može</w:t>
      </w:r>
      <w:proofErr w:type="spellEnd"/>
      <w:r>
        <w:t xml:space="preserve"> se </w:t>
      </w:r>
      <w:proofErr w:type="spellStart"/>
      <w:r>
        <w:t>pristupiti</w:t>
      </w:r>
      <w:proofErr w:type="spellEnd"/>
      <w:r>
        <w:t xml:space="preserve"> </w:t>
      </w:r>
      <w:proofErr w:type="spellStart"/>
      <w:r>
        <w:t>gradnji</w:t>
      </w:r>
      <w:proofErr w:type="spellEnd"/>
      <w:r>
        <w:t>.</w:t>
      </w:r>
    </w:p>
    <w:p w14:paraId="147EE081" w14:textId="77777777" w:rsidR="00227F23" w:rsidRDefault="00227F23" w:rsidP="00227F23">
      <w:proofErr w:type="spellStart"/>
      <w:r>
        <w:t>Kod</w:t>
      </w:r>
      <w:proofErr w:type="spellEnd"/>
      <w:r>
        <w:t xml:space="preserve"> </w:t>
      </w:r>
      <w:proofErr w:type="spellStart"/>
      <w:r>
        <w:t>primopredaje</w:t>
      </w:r>
      <w:proofErr w:type="spellEnd"/>
      <w:r>
        <w:t xml:space="preserve"> </w:t>
      </w:r>
      <w:proofErr w:type="spellStart"/>
      <w:r>
        <w:t>građevine</w:t>
      </w:r>
      <w:proofErr w:type="spellEnd"/>
      <w:r>
        <w:t xml:space="preserve"> </w:t>
      </w:r>
      <w:proofErr w:type="spellStart"/>
      <w:r>
        <w:t>Izvođač</w:t>
      </w:r>
      <w:proofErr w:type="spellEnd"/>
      <w:r>
        <w:t xml:space="preserve"> je </w:t>
      </w:r>
      <w:proofErr w:type="spellStart"/>
      <w:r>
        <w:t>dužan</w:t>
      </w:r>
      <w:proofErr w:type="spellEnd"/>
      <w:r>
        <w:t xml:space="preserve"> </w:t>
      </w:r>
      <w:proofErr w:type="spellStart"/>
      <w:r>
        <w:t>priložiti</w:t>
      </w:r>
      <w:proofErr w:type="spellEnd"/>
      <w:r>
        <w:t xml:space="preserve"> </w:t>
      </w:r>
      <w:proofErr w:type="spellStart"/>
      <w:r>
        <w:t>isprave</w:t>
      </w:r>
      <w:proofErr w:type="spellEnd"/>
      <w:r>
        <w:t xml:space="preserve"> </w:t>
      </w:r>
      <w:proofErr w:type="spellStart"/>
      <w:r>
        <w:t>sukladnosti</w:t>
      </w:r>
      <w:proofErr w:type="spellEnd"/>
      <w:r>
        <w:t xml:space="preserve"> za </w:t>
      </w:r>
      <w:proofErr w:type="spellStart"/>
      <w:r>
        <w:t>sve</w:t>
      </w:r>
      <w:proofErr w:type="spellEnd"/>
      <w:r>
        <w:t xml:space="preserve"> </w:t>
      </w:r>
      <w:proofErr w:type="spellStart"/>
      <w:r>
        <w:t>građevne</w:t>
      </w:r>
      <w:proofErr w:type="spellEnd"/>
      <w:r>
        <w:t xml:space="preserve"> </w:t>
      </w:r>
      <w:proofErr w:type="spellStart"/>
      <w:r>
        <w:t>proizvode</w:t>
      </w:r>
      <w:proofErr w:type="spellEnd"/>
      <w:r>
        <w:t xml:space="preserve"> </w:t>
      </w:r>
      <w:proofErr w:type="spellStart"/>
      <w:r>
        <w:t>ugrađene</w:t>
      </w:r>
      <w:proofErr w:type="spellEnd"/>
      <w:r>
        <w:t xml:space="preserve"> u </w:t>
      </w:r>
      <w:proofErr w:type="spellStart"/>
      <w:r>
        <w:t>betonsku</w:t>
      </w:r>
      <w:proofErr w:type="spellEnd"/>
      <w:r>
        <w:t xml:space="preserve"> </w:t>
      </w:r>
      <w:proofErr w:type="spellStart"/>
      <w:r>
        <w:t>konstrukciju</w:t>
      </w:r>
      <w:proofErr w:type="spellEnd"/>
      <w:r>
        <w:t>.</w:t>
      </w:r>
    </w:p>
    <w:p w14:paraId="627766D7" w14:textId="4D89D90F" w:rsidR="00227F23" w:rsidRDefault="00227F23" w:rsidP="00227F23">
      <w:r>
        <w:t xml:space="preserve">Cement, </w:t>
      </w:r>
      <w:proofErr w:type="spellStart"/>
      <w:r>
        <w:t>armatura</w:t>
      </w:r>
      <w:proofErr w:type="spellEnd"/>
      <w:r>
        <w:t xml:space="preserve">, </w:t>
      </w:r>
      <w:proofErr w:type="spellStart"/>
      <w:r>
        <w:t>agregat</w:t>
      </w:r>
      <w:proofErr w:type="spellEnd"/>
      <w:r>
        <w:t xml:space="preserve">, </w:t>
      </w:r>
      <w:proofErr w:type="spellStart"/>
      <w:r>
        <w:t>dodaci</w:t>
      </w:r>
      <w:proofErr w:type="spellEnd"/>
      <w:r>
        <w:t xml:space="preserve"> </w:t>
      </w:r>
      <w:proofErr w:type="spellStart"/>
      <w:r>
        <w:t>betonu</w:t>
      </w:r>
      <w:proofErr w:type="spellEnd"/>
      <w:r>
        <w:t xml:space="preserve">, </w:t>
      </w:r>
      <w:proofErr w:type="spellStart"/>
      <w:r>
        <w:t>voda</w:t>
      </w:r>
      <w:proofErr w:type="spellEnd"/>
      <w:r>
        <w:t xml:space="preserve">, </w:t>
      </w:r>
      <w:proofErr w:type="spellStart"/>
      <w:r>
        <w:t>predgotovljeni</w:t>
      </w:r>
      <w:proofErr w:type="spellEnd"/>
      <w:r>
        <w:t xml:space="preserve"> </w:t>
      </w:r>
      <w:proofErr w:type="spellStart"/>
      <w:r>
        <w:t>elementi</w:t>
      </w:r>
      <w:proofErr w:type="spellEnd"/>
      <w:r>
        <w:t xml:space="preserve">, </w:t>
      </w:r>
      <w:proofErr w:type="spellStart"/>
      <w:r>
        <w:t>proizvodi</w:t>
      </w:r>
      <w:proofErr w:type="spellEnd"/>
      <w:r>
        <w:t xml:space="preserve"> </w:t>
      </w:r>
      <w:proofErr w:type="spellStart"/>
      <w:r>
        <w:t>i</w:t>
      </w:r>
      <w:proofErr w:type="spellEnd"/>
      <w:r>
        <w:t xml:space="preserve"> </w:t>
      </w:r>
      <w:proofErr w:type="spellStart"/>
      <w:r>
        <w:t>sustavi</w:t>
      </w:r>
      <w:proofErr w:type="spellEnd"/>
      <w:r>
        <w:t xml:space="preserve"> za </w:t>
      </w:r>
      <w:proofErr w:type="spellStart"/>
      <w:r>
        <w:t>zaštitu</w:t>
      </w:r>
      <w:proofErr w:type="spellEnd"/>
      <w:r>
        <w:t xml:space="preserve"> </w:t>
      </w:r>
      <w:proofErr w:type="spellStart"/>
      <w:r>
        <w:t>i</w:t>
      </w:r>
      <w:proofErr w:type="spellEnd"/>
      <w:r>
        <w:t xml:space="preserve"> </w:t>
      </w:r>
      <w:proofErr w:type="spellStart"/>
      <w:r>
        <w:t>popravak</w:t>
      </w:r>
      <w:proofErr w:type="spellEnd"/>
      <w:r>
        <w:t xml:space="preserve"> </w:t>
      </w:r>
      <w:proofErr w:type="spellStart"/>
      <w:r>
        <w:t>betonskih</w:t>
      </w:r>
      <w:proofErr w:type="spellEnd"/>
      <w:r>
        <w:t xml:space="preserve"> </w:t>
      </w:r>
      <w:proofErr w:type="spellStart"/>
      <w:r>
        <w:t>konstrukcija</w:t>
      </w:r>
      <w:proofErr w:type="spellEnd"/>
      <w:r>
        <w:t xml:space="preserve"> </w:t>
      </w:r>
      <w:proofErr w:type="spellStart"/>
      <w:r>
        <w:t>moraju</w:t>
      </w:r>
      <w:proofErr w:type="spellEnd"/>
      <w:r>
        <w:t xml:space="preserve"> </w:t>
      </w:r>
      <w:proofErr w:type="spellStart"/>
      <w:r>
        <w:t>odgovarati</w:t>
      </w:r>
      <w:proofErr w:type="spellEnd"/>
      <w:r>
        <w:t xml:space="preserve"> </w:t>
      </w:r>
      <w:proofErr w:type="spellStart"/>
      <w:r>
        <w:t>važećim</w:t>
      </w:r>
      <w:proofErr w:type="spellEnd"/>
      <w:r>
        <w:t xml:space="preserve"> </w:t>
      </w:r>
      <w:proofErr w:type="spellStart"/>
      <w:r>
        <w:t>standardima</w:t>
      </w:r>
      <w:proofErr w:type="spellEnd"/>
      <w:r>
        <w:t xml:space="preserve"> </w:t>
      </w:r>
      <w:proofErr w:type="spellStart"/>
      <w:r>
        <w:t>kako</w:t>
      </w:r>
      <w:proofErr w:type="spellEnd"/>
      <w:r>
        <w:t xml:space="preserve"> je </w:t>
      </w:r>
      <w:proofErr w:type="spellStart"/>
      <w:r>
        <w:t>prikazano</w:t>
      </w:r>
      <w:proofErr w:type="spellEnd"/>
      <w:r>
        <w:t xml:space="preserve"> u </w:t>
      </w:r>
      <w:proofErr w:type="spellStart"/>
      <w:r>
        <w:t>prilozima</w:t>
      </w:r>
      <w:proofErr w:type="spellEnd"/>
      <w:r>
        <w:t xml:space="preserve"> </w:t>
      </w:r>
      <w:proofErr w:type="spellStart"/>
      <w:r>
        <w:t>Tehničkog</w:t>
      </w:r>
      <w:proofErr w:type="spellEnd"/>
      <w:r>
        <w:t xml:space="preserve"> </w:t>
      </w:r>
      <w:proofErr w:type="spellStart"/>
      <w:r>
        <w:t>propisa</w:t>
      </w:r>
      <w:proofErr w:type="spellEnd"/>
      <w:r>
        <w:t xml:space="preserve"> za </w:t>
      </w:r>
      <w:proofErr w:type="spellStart"/>
      <w:r>
        <w:t>betonske</w:t>
      </w:r>
      <w:proofErr w:type="spellEnd"/>
      <w:r>
        <w:t xml:space="preserve"> </w:t>
      </w:r>
      <w:proofErr w:type="spellStart"/>
      <w:r>
        <w:t>konstrukcije</w:t>
      </w:r>
      <w:proofErr w:type="spellEnd"/>
      <w:r>
        <w:t>.</w:t>
      </w:r>
    </w:p>
    <w:p w14:paraId="19B125DE" w14:textId="77777777" w:rsidR="00227F23" w:rsidRDefault="00227F23" w:rsidP="00227F23">
      <w:proofErr w:type="spellStart"/>
      <w:r>
        <w:t>Izvođač</w:t>
      </w:r>
      <w:proofErr w:type="spellEnd"/>
      <w:r>
        <w:t xml:space="preserve"> se mora </w:t>
      </w:r>
      <w:proofErr w:type="spellStart"/>
      <w:r>
        <w:t>strogo</w:t>
      </w:r>
      <w:proofErr w:type="spellEnd"/>
      <w:r>
        <w:t xml:space="preserve"> </w:t>
      </w:r>
      <w:proofErr w:type="spellStart"/>
      <w:r>
        <w:t>pridržavati</w:t>
      </w:r>
      <w:proofErr w:type="spellEnd"/>
      <w:r>
        <w:t xml:space="preserve"> </w:t>
      </w:r>
      <w:proofErr w:type="spellStart"/>
      <w:r>
        <w:t>opisanih</w:t>
      </w:r>
      <w:proofErr w:type="spellEnd"/>
      <w:r>
        <w:t xml:space="preserve"> </w:t>
      </w:r>
      <w:proofErr w:type="spellStart"/>
      <w:r>
        <w:t>svojstava</w:t>
      </w:r>
      <w:proofErr w:type="spellEnd"/>
      <w:r>
        <w:t xml:space="preserve"> </w:t>
      </w:r>
      <w:proofErr w:type="spellStart"/>
      <w:r>
        <w:t>konstrukcija</w:t>
      </w:r>
      <w:proofErr w:type="spellEnd"/>
      <w:r>
        <w:t xml:space="preserve"> </w:t>
      </w:r>
      <w:proofErr w:type="spellStart"/>
      <w:r>
        <w:t>označenih</w:t>
      </w:r>
      <w:proofErr w:type="spellEnd"/>
      <w:r>
        <w:t xml:space="preserve"> u </w:t>
      </w:r>
      <w:proofErr w:type="spellStart"/>
      <w:r>
        <w:t>statičkom</w:t>
      </w:r>
      <w:proofErr w:type="spellEnd"/>
      <w:r>
        <w:t xml:space="preserve"> </w:t>
      </w:r>
      <w:proofErr w:type="spellStart"/>
      <w:r>
        <w:t>računu</w:t>
      </w:r>
      <w:proofErr w:type="spellEnd"/>
      <w:r>
        <w:t>.</w:t>
      </w:r>
    </w:p>
    <w:p w14:paraId="3C066E5F" w14:textId="77777777" w:rsidR="00227F23" w:rsidRDefault="00227F23" w:rsidP="004B225B">
      <w:pPr>
        <w:pStyle w:val="Naslov4"/>
        <w:ind w:left="1701" w:hanging="1701"/>
      </w:pPr>
      <w:bookmarkStart w:id="467" w:name="_Toc366935924"/>
      <w:r>
        <w:t>Beton</w:t>
      </w:r>
      <w:bookmarkEnd w:id="467"/>
    </w:p>
    <w:p w14:paraId="5DC4F93E" w14:textId="0BEE3C3E" w:rsidR="00227F23" w:rsidRDefault="00227F23" w:rsidP="00227F23">
      <w:r>
        <w:t xml:space="preserve">U </w:t>
      </w:r>
      <w:proofErr w:type="spellStart"/>
      <w:r>
        <w:t>betonsku</w:t>
      </w:r>
      <w:proofErr w:type="spellEnd"/>
      <w:r>
        <w:t xml:space="preserve"> </w:t>
      </w:r>
      <w:proofErr w:type="spellStart"/>
      <w:r>
        <w:t>konstrukciju</w:t>
      </w:r>
      <w:proofErr w:type="spellEnd"/>
      <w:r>
        <w:t xml:space="preserve"> </w:t>
      </w:r>
      <w:proofErr w:type="spellStart"/>
      <w:r>
        <w:t>ugrađuje</w:t>
      </w:r>
      <w:proofErr w:type="spellEnd"/>
      <w:r>
        <w:t xml:space="preserve"> se </w:t>
      </w:r>
      <w:proofErr w:type="spellStart"/>
      <w:r>
        <w:t>samo</w:t>
      </w:r>
      <w:proofErr w:type="spellEnd"/>
      <w:r>
        <w:t xml:space="preserve"> </w:t>
      </w:r>
      <w:proofErr w:type="spellStart"/>
      <w:r>
        <w:t>projektirani</w:t>
      </w:r>
      <w:proofErr w:type="spellEnd"/>
      <w:r>
        <w:t xml:space="preserve"> </w:t>
      </w:r>
      <w:proofErr w:type="spellStart"/>
      <w:r>
        <w:t>beton</w:t>
      </w:r>
      <w:proofErr w:type="spellEnd"/>
      <w:r>
        <w:t xml:space="preserve"> (</w:t>
      </w:r>
      <w:proofErr w:type="spellStart"/>
      <w:r>
        <w:t>beton</w:t>
      </w:r>
      <w:proofErr w:type="spellEnd"/>
      <w:r>
        <w:t xml:space="preserve"> </w:t>
      </w:r>
      <w:proofErr w:type="spellStart"/>
      <w:r>
        <w:t>sa</w:t>
      </w:r>
      <w:proofErr w:type="spellEnd"/>
      <w:r>
        <w:t xml:space="preserve"> </w:t>
      </w:r>
      <w:proofErr w:type="spellStart"/>
      <w:r>
        <w:t>specificiranim</w:t>
      </w:r>
      <w:proofErr w:type="spellEnd"/>
      <w:r>
        <w:t xml:space="preserve"> </w:t>
      </w:r>
      <w:proofErr w:type="spellStart"/>
      <w:r>
        <w:t>tehničkim</w:t>
      </w:r>
      <w:proofErr w:type="spellEnd"/>
      <w:r>
        <w:t xml:space="preserve"> </w:t>
      </w:r>
      <w:proofErr w:type="spellStart"/>
      <w:r>
        <w:t>svojstvima</w:t>
      </w:r>
      <w:proofErr w:type="spellEnd"/>
      <w:r>
        <w:t xml:space="preserve">). </w:t>
      </w:r>
      <w:proofErr w:type="spellStart"/>
      <w:r>
        <w:t>Izvođač</w:t>
      </w:r>
      <w:proofErr w:type="spellEnd"/>
      <w:r>
        <w:t xml:space="preserve"> mora </w:t>
      </w:r>
      <w:proofErr w:type="spellStart"/>
      <w:r>
        <w:t>prije</w:t>
      </w:r>
      <w:proofErr w:type="spellEnd"/>
      <w:r>
        <w:t xml:space="preserve"> </w:t>
      </w:r>
      <w:proofErr w:type="spellStart"/>
      <w:r>
        <w:t>početka</w:t>
      </w:r>
      <w:proofErr w:type="spellEnd"/>
      <w:r>
        <w:t xml:space="preserve"> </w:t>
      </w:r>
      <w:proofErr w:type="spellStart"/>
      <w:r>
        <w:t>ugradnje</w:t>
      </w:r>
      <w:proofErr w:type="spellEnd"/>
      <w:r>
        <w:t xml:space="preserve"> </w:t>
      </w:r>
      <w:proofErr w:type="spellStart"/>
      <w:r>
        <w:t>provjeriti</w:t>
      </w:r>
      <w:proofErr w:type="spellEnd"/>
      <w:r>
        <w:t xml:space="preserve"> </w:t>
      </w:r>
      <w:proofErr w:type="spellStart"/>
      <w:r>
        <w:t>je</w:t>
      </w:r>
      <w:proofErr w:type="spellEnd"/>
      <w:r>
        <w:t xml:space="preserve"> li </w:t>
      </w:r>
      <w:proofErr w:type="spellStart"/>
      <w:r>
        <w:t>beton</w:t>
      </w:r>
      <w:proofErr w:type="spellEnd"/>
      <w:r>
        <w:t xml:space="preserve"> u </w:t>
      </w:r>
      <w:proofErr w:type="spellStart"/>
      <w:r>
        <w:t>skladu</w:t>
      </w:r>
      <w:proofErr w:type="spellEnd"/>
      <w:r>
        <w:t xml:space="preserve"> </w:t>
      </w:r>
      <w:proofErr w:type="spellStart"/>
      <w:r>
        <w:t>sa</w:t>
      </w:r>
      <w:proofErr w:type="spellEnd"/>
      <w:r>
        <w:t xml:space="preserve"> </w:t>
      </w:r>
      <w:proofErr w:type="spellStart"/>
      <w:r>
        <w:t>zahtjevima</w:t>
      </w:r>
      <w:proofErr w:type="spellEnd"/>
      <w:r>
        <w:t xml:space="preserve"> </w:t>
      </w:r>
      <w:proofErr w:type="spellStart"/>
      <w:r>
        <w:t>iz</w:t>
      </w:r>
      <w:proofErr w:type="spellEnd"/>
      <w:r>
        <w:t xml:space="preserve"> </w:t>
      </w:r>
      <w:proofErr w:type="spellStart"/>
      <w:r>
        <w:t>projekta</w:t>
      </w:r>
      <w:proofErr w:type="spellEnd"/>
      <w:r>
        <w:t xml:space="preserve"> </w:t>
      </w:r>
      <w:proofErr w:type="spellStart"/>
      <w:r>
        <w:t>betonske</w:t>
      </w:r>
      <w:proofErr w:type="spellEnd"/>
      <w:r>
        <w:t xml:space="preserve"> </w:t>
      </w:r>
      <w:proofErr w:type="spellStart"/>
      <w:r>
        <w:t>konstrukcije</w:t>
      </w:r>
      <w:proofErr w:type="spellEnd"/>
      <w:r>
        <w:t xml:space="preserve"> </w:t>
      </w:r>
      <w:proofErr w:type="spellStart"/>
      <w:r>
        <w:t>te</w:t>
      </w:r>
      <w:proofErr w:type="spellEnd"/>
      <w:r>
        <w:t xml:space="preserve"> </w:t>
      </w:r>
      <w:proofErr w:type="spellStart"/>
      <w:r>
        <w:t>je</w:t>
      </w:r>
      <w:proofErr w:type="spellEnd"/>
      <w:r>
        <w:t xml:space="preserve"> li </w:t>
      </w:r>
      <w:proofErr w:type="spellStart"/>
      <w:r>
        <w:t>tijekom</w:t>
      </w:r>
      <w:proofErr w:type="spellEnd"/>
      <w:r>
        <w:t xml:space="preserve"> </w:t>
      </w:r>
      <w:proofErr w:type="spellStart"/>
      <w:r>
        <w:t>transporta</w:t>
      </w:r>
      <w:proofErr w:type="spellEnd"/>
      <w:r>
        <w:t xml:space="preserve"> </w:t>
      </w:r>
      <w:proofErr w:type="spellStart"/>
      <w:r>
        <w:t>betona</w:t>
      </w:r>
      <w:proofErr w:type="spellEnd"/>
      <w:r>
        <w:t xml:space="preserve"> </w:t>
      </w:r>
      <w:proofErr w:type="spellStart"/>
      <w:r>
        <w:t>došlo</w:t>
      </w:r>
      <w:proofErr w:type="spellEnd"/>
      <w:r>
        <w:t xml:space="preserve"> do </w:t>
      </w:r>
      <w:proofErr w:type="spellStart"/>
      <w:r>
        <w:t>promjene</w:t>
      </w:r>
      <w:proofErr w:type="spellEnd"/>
      <w:r>
        <w:t xml:space="preserve"> </w:t>
      </w:r>
      <w:proofErr w:type="spellStart"/>
      <w:r>
        <w:t>njegovih</w:t>
      </w:r>
      <w:proofErr w:type="spellEnd"/>
      <w:r>
        <w:t xml:space="preserve"> </w:t>
      </w:r>
      <w:proofErr w:type="spellStart"/>
      <w:r>
        <w:t>svojstava</w:t>
      </w:r>
      <w:proofErr w:type="spellEnd"/>
      <w:r>
        <w:t xml:space="preserve"> </w:t>
      </w:r>
      <w:proofErr w:type="spellStart"/>
      <w:r>
        <w:t>koja</w:t>
      </w:r>
      <w:proofErr w:type="spellEnd"/>
      <w:r>
        <w:t xml:space="preserve"> </w:t>
      </w:r>
      <w:proofErr w:type="spellStart"/>
      <w:r>
        <w:t>utječu</w:t>
      </w:r>
      <w:proofErr w:type="spellEnd"/>
      <w:r>
        <w:t xml:space="preserve"> </w:t>
      </w:r>
      <w:proofErr w:type="spellStart"/>
      <w:r>
        <w:t>na</w:t>
      </w:r>
      <w:proofErr w:type="spellEnd"/>
      <w:r>
        <w:t xml:space="preserve"> </w:t>
      </w:r>
      <w:proofErr w:type="spellStart"/>
      <w:r>
        <w:t>tehnička</w:t>
      </w:r>
      <w:proofErr w:type="spellEnd"/>
      <w:r>
        <w:t xml:space="preserve"> </w:t>
      </w:r>
      <w:proofErr w:type="spellStart"/>
      <w:r>
        <w:t>svojstva</w:t>
      </w:r>
      <w:proofErr w:type="spellEnd"/>
      <w:r>
        <w:t xml:space="preserve"> </w:t>
      </w:r>
      <w:proofErr w:type="spellStart"/>
      <w:r>
        <w:t>betonske</w:t>
      </w:r>
      <w:proofErr w:type="spellEnd"/>
      <w:r>
        <w:t xml:space="preserve"> </w:t>
      </w:r>
      <w:proofErr w:type="spellStart"/>
      <w:r>
        <w:t>konstrukcije</w:t>
      </w:r>
      <w:proofErr w:type="spellEnd"/>
      <w:r>
        <w:t xml:space="preserve">. </w:t>
      </w:r>
      <w:proofErr w:type="spellStart"/>
      <w:r>
        <w:t>Kontrolni</w:t>
      </w:r>
      <w:proofErr w:type="spellEnd"/>
      <w:r>
        <w:t xml:space="preserve"> </w:t>
      </w:r>
      <w:proofErr w:type="spellStart"/>
      <w:r>
        <w:t>postupak</w:t>
      </w:r>
      <w:proofErr w:type="spellEnd"/>
      <w:r>
        <w:t xml:space="preserve"> </w:t>
      </w:r>
      <w:proofErr w:type="spellStart"/>
      <w:r>
        <w:t>utvrđivanja</w:t>
      </w:r>
      <w:proofErr w:type="spellEnd"/>
      <w:r>
        <w:t xml:space="preserve"> </w:t>
      </w:r>
      <w:proofErr w:type="spellStart"/>
      <w:r>
        <w:t>svojstava</w:t>
      </w:r>
      <w:proofErr w:type="spellEnd"/>
      <w:r>
        <w:t xml:space="preserve"> </w:t>
      </w:r>
      <w:proofErr w:type="spellStart"/>
      <w:r>
        <w:t>svježeg</w:t>
      </w:r>
      <w:proofErr w:type="spellEnd"/>
      <w:r>
        <w:t xml:space="preserve"> </w:t>
      </w:r>
      <w:proofErr w:type="spellStart"/>
      <w:r>
        <w:t>betona</w:t>
      </w:r>
      <w:proofErr w:type="spellEnd"/>
      <w:r>
        <w:t xml:space="preserve"> </w:t>
      </w:r>
      <w:proofErr w:type="spellStart"/>
      <w:r>
        <w:t>provodi</w:t>
      </w:r>
      <w:proofErr w:type="spellEnd"/>
      <w:r>
        <w:t xml:space="preserve"> se </w:t>
      </w:r>
      <w:proofErr w:type="spellStart"/>
      <w:r>
        <w:t>na</w:t>
      </w:r>
      <w:proofErr w:type="spellEnd"/>
      <w:r>
        <w:t xml:space="preserve"> </w:t>
      </w:r>
      <w:proofErr w:type="spellStart"/>
      <w:r>
        <w:t>uzorcima</w:t>
      </w:r>
      <w:proofErr w:type="spellEnd"/>
      <w:r>
        <w:t xml:space="preserve"> </w:t>
      </w:r>
      <w:proofErr w:type="spellStart"/>
      <w:r>
        <w:t>koji</w:t>
      </w:r>
      <w:proofErr w:type="spellEnd"/>
      <w:r>
        <w:t xml:space="preserve"> se </w:t>
      </w:r>
      <w:proofErr w:type="spellStart"/>
      <w:r>
        <w:t>uzimaju</w:t>
      </w:r>
      <w:proofErr w:type="spellEnd"/>
      <w:r>
        <w:t xml:space="preserve"> </w:t>
      </w:r>
      <w:proofErr w:type="spellStart"/>
      <w:r>
        <w:t>neposredno</w:t>
      </w:r>
      <w:proofErr w:type="spellEnd"/>
      <w:r>
        <w:t xml:space="preserve"> </w:t>
      </w:r>
      <w:proofErr w:type="spellStart"/>
      <w:r>
        <w:t>prije</w:t>
      </w:r>
      <w:proofErr w:type="spellEnd"/>
      <w:r>
        <w:t xml:space="preserve"> </w:t>
      </w:r>
      <w:proofErr w:type="spellStart"/>
      <w:r>
        <w:t>ugradnje</w:t>
      </w:r>
      <w:proofErr w:type="spellEnd"/>
      <w:r>
        <w:t xml:space="preserve"> </w:t>
      </w:r>
      <w:proofErr w:type="spellStart"/>
      <w:r>
        <w:t>betona</w:t>
      </w:r>
      <w:proofErr w:type="spellEnd"/>
      <w:r>
        <w:t xml:space="preserve"> u </w:t>
      </w:r>
      <w:proofErr w:type="spellStart"/>
      <w:r>
        <w:t>betonsku</w:t>
      </w:r>
      <w:proofErr w:type="spellEnd"/>
      <w:r>
        <w:t xml:space="preserve"> </w:t>
      </w:r>
      <w:proofErr w:type="spellStart"/>
      <w:r>
        <w:t>konstrukciju</w:t>
      </w:r>
      <w:proofErr w:type="spellEnd"/>
      <w:r>
        <w:t xml:space="preserve"> (HRN EN 13670-1</w:t>
      </w:r>
      <w:r w:rsidR="00CA7AAE" w:rsidRPr="00CA7AAE">
        <w:rPr>
          <w:lang w:val="hr-HR"/>
        </w:rPr>
        <w:t xml:space="preserve"> </w:t>
      </w:r>
      <w:r w:rsidR="00CA7AAE" w:rsidRPr="0048556A">
        <w:rPr>
          <w:lang w:val="hr-HR"/>
        </w:rPr>
        <w:t>ili jednakovrijedno</w:t>
      </w:r>
      <w:r w:rsidRPr="0048556A">
        <w:t xml:space="preserve">) </w:t>
      </w:r>
      <w:proofErr w:type="spellStart"/>
      <w:r w:rsidRPr="0048556A">
        <w:t>pregledom</w:t>
      </w:r>
      <w:proofErr w:type="spellEnd"/>
      <w:r>
        <w:t xml:space="preserve"> </w:t>
      </w:r>
      <w:proofErr w:type="spellStart"/>
      <w:r>
        <w:t>svake</w:t>
      </w:r>
      <w:proofErr w:type="spellEnd"/>
      <w:r>
        <w:t xml:space="preserve"> </w:t>
      </w:r>
      <w:proofErr w:type="spellStart"/>
      <w:r>
        <w:t>otpremnice</w:t>
      </w:r>
      <w:proofErr w:type="spellEnd"/>
      <w:r>
        <w:t xml:space="preserve"> </w:t>
      </w:r>
      <w:proofErr w:type="spellStart"/>
      <w:r>
        <w:t>i</w:t>
      </w:r>
      <w:proofErr w:type="spellEnd"/>
      <w:r>
        <w:t xml:space="preserve"> </w:t>
      </w:r>
      <w:proofErr w:type="spellStart"/>
      <w:r>
        <w:t>vizualnom</w:t>
      </w:r>
      <w:proofErr w:type="spellEnd"/>
      <w:r>
        <w:t xml:space="preserve"> </w:t>
      </w:r>
      <w:proofErr w:type="spellStart"/>
      <w:r>
        <w:t>kontrolom</w:t>
      </w:r>
      <w:proofErr w:type="spellEnd"/>
      <w:r>
        <w:t xml:space="preserve"> </w:t>
      </w:r>
      <w:proofErr w:type="spellStart"/>
      <w:r>
        <w:t>konzistencije</w:t>
      </w:r>
      <w:proofErr w:type="spellEnd"/>
      <w:r>
        <w:t xml:space="preserve"> (</w:t>
      </w:r>
      <w:proofErr w:type="spellStart"/>
      <w:r>
        <w:t>svako</w:t>
      </w:r>
      <w:proofErr w:type="spellEnd"/>
      <w:r>
        <w:t xml:space="preserve"> </w:t>
      </w:r>
      <w:proofErr w:type="spellStart"/>
      <w:r>
        <w:t>vozilo</w:t>
      </w:r>
      <w:proofErr w:type="spellEnd"/>
      <w:r>
        <w:t xml:space="preserve">) </w:t>
      </w:r>
      <w:proofErr w:type="spellStart"/>
      <w:r>
        <w:t>te</w:t>
      </w:r>
      <w:proofErr w:type="spellEnd"/>
      <w:r>
        <w:t xml:space="preserve"> </w:t>
      </w:r>
      <w:proofErr w:type="spellStart"/>
      <w:r>
        <w:t>kod</w:t>
      </w:r>
      <w:proofErr w:type="spellEnd"/>
      <w:r>
        <w:t xml:space="preserve"> </w:t>
      </w:r>
      <w:proofErr w:type="spellStart"/>
      <w:r>
        <w:t>opravdane</w:t>
      </w:r>
      <w:proofErr w:type="spellEnd"/>
      <w:r>
        <w:t xml:space="preserve"> </w:t>
      </w:r>
      <w:proofErr w:type="spellStart"/>
      <w:r>
        <w:t>sumnje</w:t>
      </w:r>
      <w:proofErr w:type="spellEnd"/>
      <w:r>
        <w:t xml:space="preserve"> </w:t>
      </w:r>
      <w:proofErr w:type="spellStart"/>
      <w:r>
        <w:t>ispitivanjem</w:t>
      </w:r>
      <w:proofErr w:type="spellEnd"/>
      <w:r>
        <w:t xml:space="preserve"> </w:t>
      </w:r>
      <w:proofErr w:type="spellStart"/>
      <w:r>
        <w:t>konzistencije</w:t>
      </w:r>
      <w:proofErr w:type="spellEnd"/>
      <w:r>
        <w:t xml:space="preserve"> </w:t>
      </w:r>
      <w:proofErr w:type="spellStart"/>
      <w:r>
        <w:t>istim</w:t>
      </w:r>
      <w:proofErr w:type="spellEnd"/>
      <w:r>
        <w:t xml:space="preserve"> </w:t>
      </w:r>
      <w:proofErr w:type="spellStart"/>
      <w:r>
        <w:t>postupkom</w:t>
      </w:r>
      <w:proofErr w:type="spellEnd"/>
      <w:r>
        <w:t xml:space="preserve"> </w:t>
      </w:r>
      <w:proofErr w:type="spellStart"/>
      <w:r>
        <w:t>kao</w:t>
      </w:r>
      <w:proofErr w:type="spellEnd"/>
      <w:r>
        <w:t xml:space="preserve"> u </w:t>
      </w:r>
      <w:proofErr w:type="spellStart"/>
      <w:r>
        <w:t>proizvodnji</w:t>
      </w:r>
      <w:proofErr w:type="spellEnd"/>
      <w:r>
        <w:t xml:space="preserve">. </w:t>
      </w:r>
    </w:p>
    <w:p w14:paraId="689AAB58" w14:textId="608FF8CC" w:rsidR="00227F23" w:rsidRDefault="00227F23" w:rsidP="00227F23">
      <w:proofErr w:type="spellStart"/>
      <w:r>
        <w:t>Prije</w:t>
      </w:r>
      <w:proofErr w:type="spellEnd"/>
      <w:r>
        <w:t xml:space="preserve"> </w:t>
      </w:r>
      <w:proofErr w:type="spellStart"/>
      <w:r>
        <w:t>početka</w:t>
      </w:r>
      <w:proofErr w:type="spellEnd"/>
      <w:r>
        <w:t xml:space="preserve"> </w:t>
      </w:r>
      <w:proofErr w:type="spellStart"/>
      <w:r>
        <w:t>betoniranja</w:t>
      </w:r>
      <w:proofErr w:type="spellEnd"/>
      <w:r>
        <w:t xml:space="preserve"> </w:t>
      </w:r>
      <w:proofErr w:type="spellStart"/>
      <w:r>
        <w:t>Izvođač</w:t>
      </w:r>
      <w:proofErr w:type="spellEnd"/>
      <w:r>
        <w:t xml:space="preserve"> je </w:t>
      </w:r>
      <w:proofErr w:type="spellStart"/>
      <w:r>
        <w:t>dužan</w:t>
      </w:r>
      <w:proofErr w:type="spellEnd"/>
      <w:r>
        <w:t xml:space="preserve"> </w:t>
      </w:r>
      <w:proofErr w:type="spellStart"/>
      <w:r>
        <w:t>osigurati</w:t>
      </w:r>
      <w:proofErr w:type="spellEnd"/>
      <w:r>
        <w:t xml:space="preserve"> </w:t>
      </w:r>
      <w:proofErr w:type="spellStart"/>
      <w:r>
        <w:t>dovoljne</w:t>
      </w:r>
      <w:proofErr w:type="spellEnd"/>
      <w:r>
        <w:t xml:space="preserve"> </w:t>
      </w:r>
      <w:proofErr w:type="spellStart"/>
      <w:r>
        <w:t>količine</w:t>
      </w:r>
      <w:proofErr w:type="spellEnd"/>
      <w:r>
        <w:t xml:space="preserve"> </w:t>
      </w:r>
      <w:proofErr w:type="spellStart"/>
      <w:r>
        <w:t>komponenata</w:t>
      </w:r>
      <w:proofErr w:type="spellEnd"/>
      <w:r>
        <w:t xml:space="preserve"> </w:t>
      </w:r>
      <w:proofErr w:type="spellStart"/>
      <w:r>
        <w:t>betona</w:t>
      </w:r>
      <w:proofErr w:type="spellEnd"/>
      <w:r>
        <w:t xml:space="preserve"> da bi </w:t>
      </w:r>
      <w:proofErr w:type="spellStart"/>
      <w:r>
        <w:t>na</w:t>
      </w:r>
      <w:proofErr w:type="spellEnd"/>
      <w:r>
        <w:t xml:space="preserve"> </w:t>
      </w:r>
      <w:proofErr w:type="spellStart"/>
      <w:r>
        <w:t>taj</w:t>
      </w:r>
      <w:proofErr w:type="spellEnd"/>
      <w:r>
        <w:t xml:space="preserve"> </w:t>
      </w:r>
      <w:proofErr w:type="spellStart"/>
      <w:r>
        <w:t>način</w:t>
      </w:r>
      <w:proofErr w:type="spellEnd"/>
      <w:r>
        <w:t xml:space="preserve"> </w:t>
      </w:r>
      <w:proofErr w:type="spellStart"/>
      <w:r>
        <w:t>eliminirao</w:t>
      </w:r>
      <w:proofErr w:type="spellEnd"/>
      <w:r>
        <w:t xml:space="preserve"> </w:t>
      </w:r>
      <w:proofErr w:type="spellStart"/>
      <w:r>
        <w:t>mogućnost</w:t>
      </w:r>
      <w:proofErr w:type="spellEnd"/>
      <w:r>
        <w:t xml:space="preserve"> </w:t>
      </w:r>
      <w:proofErr w:type="spellStart"/>
      <w:r>
        <w:t>prekida</w:t>
      </w:r>
      <w:proofErr w:type="spellEnd"/>
      <w:r>
        <w:t xml:space="preserve"> </w:t>
      </w:r>
      <w:proofErr w:type="spellStart"/>
      <w:r>
        <w:t>betoniranja</w:t>
      </w:r>
      <w:proofErr w:type="spellEnd"/>
      <w:r>
        <w:t xml:space="preserve"> </w:t>
      </w:r>
      <w:proofErr w:type="spellStart"/>
      <w:r>
        <w:t>ili</w:t>
      </w:r>
      <w:proofErr w:type="spellEnd"/>
      <w:r>
        <w:t xml:space="preserve"> </w:t>
      </w:r>
      <w:proofErr w:type="spellStart"/>
      <w:r>
        <w:t>promjene</w:t>
      </w:r>
      <w:proofErr w:type="spellEnd"/>
      <w:r>
        <w:t xml:space="preserve"> </w:t>
      </w:r>
      <w:proofErr w:type="spellStart"/>
      <w:r>
        <w:t>sastojaka</w:t>
      </w:r>
      <w:proofErr w:type="spellEnd"/>
      <w:r>
        <w:t xml:space="preserve"> </w:t>
      </w:r>
      <w:proofErr w:type="spellStart"/>
      <w:r>
        <w:t>zbog</w:t>
      </w:r>
      <w:proofErr w:type="spellEnd"/>
      <w:r>
        <w:t xml:space="preserve"> </w:t>
      </w:r>
      <w:proofErr w:type="spellStart"/>
      <w:r>
        <w:t>pomanjkanja</w:t>
      </w:r>
      <w:proofErr w:type="spellEnd"/>
      <w:r>
        <w:t xml:space="preserve"> </w:t>
      </w:r>
      <w:proofErr w:type="spellStart"/>
      <w:r>
        <w:t>materijala</w:t>
      </w:r>
      <w:proofErr w:type="spellEnd"/>
      <w:r>
        <w:t>.</w:t>
      </w:r>
    </w:p>
    <w:p w14:paraId="10AC376C" w14:textId="77777777" w:rsidR="00227F23" w:rsidRDefault="00227F23" w:rsidP="004B225B">
      <w:pPr>
        <w:pStyle w:val="Naslov4"/>
        <w:ind w:left="1701" w:hanging="1701"/>
      </w:pPr>
      <w:bookmarkStart w:id="468" w:name="_Toc366935925"/>
      <w:r>
        <w:t>Armatura</w:t>
      </w:r>
      <w:bookmarkEnd w:id="468"/>
    </w:p>
    <w:p w14:paraId="39D6E5A7" w14:textId="77777777" w:rsidR="00227F23" w:rsidRPr="004B225B" w:rsidRDefault="00227F23" w:rsidP="00227F23">
      <w:pPr>
        <w:rPr>
          <w:lang w:val="hr-HR"/>
        </w:rPr>
      </w:pPr>
      <w:r w:rsidRPr="004B225B">
        <w:rPr>
          <w:lang w:val="hr-HR"/>
        </w:rPr>
        <w:t>Svojstva armature koja se rabi za betonske konstrukcije moraju biti u skladu sa Tehničkim propisom za betonske konstrukcije.</w:t>
      </w:r>
    </w:p>
    <w:p w14:paraId="04351316" w14:textId="77777777" w:rsidR="00227F23" w:rsidRPr="004B225B" w:rsidRDefault="00227F23" w:rsidP="00227F23">
      <w:pPr>
        <w:rPr>
          <w:lang w:val="hr-HR"/>
        </w:rPr>
      </w:pPr>
      <w:r w:rsidRPr="004B225B">
        <w:rPr>
          <w:lang w:val="hr-HR"/>
        </w:rPr>
        <w:t>Armatura izrađena od čelika za armiranje ugrađuje se u armiranu betonsku konstrukciju prema projektu betonske konstrukcije i/ili tehničkoj uputi za ugradnju i uporabu armature. Osiguranje debljine zaštitnog sloja betona treba svakako postići umetanjem odgovarajućeg broja plastičnih podmetača, što je uključeno u cijenu. Najmanji zaštitni sloj betona ovisi o razredu izloženosti te načinu armiranja elementa i određen je projektom betonske konstrukcije.</w:t>
      </w:r>
    </w:p>
    <w:p w14:paraId="0329D730" w14:textId="77777777" w:rsidR="00227F23" w:rsidRDefault="00227F23" w:rsidP="004B225B">
      <w:pPr>
        <w:pStyle w:val="Naslov4"/>
        <w:ind w:left="1701" w:hanging="1701"/>
      </w:pPr>
      <w:bookmarkStart w:id="469" w:name="_Toc366935926"/>
      <w:r>
        <w:t>Oplata</w:t>
      </w:r>
      <w:bookmarkEnd w:id="469"/>
    </w:p>
    <w:p w14:paraId="7730F5A5" w14:textId="77777777" w:rsidR="00227F23" w:rsidRDefault="00227F23" w:rsidP="00227F23">
      <w:r>
        <w:t xml:space="preserve">Za </w:t>
      </w:r>
      <w:proofErr w:type="spellStart"/>
      <w:r>
        <w:t>sve</w:t>
      </w:r>
      <w:proofErr w:type="spellEnd"/>
      <w:r>
        <w:t xml:space="preserve"> AB </w:t>
      </w:r>
      <w:proofErr w:type="spellStart"/>
      <w:r>
        <w:t>i</w:t>
      </w:r>
      <w:proofErr w:type="spellEnd"/>
      <w:r>
        <w:t xml:space="preserve"> </w:t>
      </w:r>
      <w:proofErr w:type="spellStart"/>
      <w:r>
        <w:t>betonske</w:t>
      </w:r>
      <w:proofErr w:type="spellEnd"/>
      <w:r>
        <w:t xml:space="preserve"> </w:t>
      </w:r>
      <w:proofErr w:type="spellStart"/>
      <w:r>
        <w:t>elemente</w:t>
      </w:r>
      <w:proofErr w:type="spellEnd"/>
      <w:r>
        <w:t xml:space="preserve"> </w:t>
      </w:r>
      <w:proofErr w:type="spellStart"/>
      <w:r>
        <w:t>koristi</w:t>
      </w:r>
      <w:proofErr w:type="spellEnd"/>
      <w:r>
        <w:t xml:space="preserve"> se </w:t>
      </w:r>
      <w:proofErr w:type="spellStart"/>
      <w:r>
        <w:t>glatka</w:t>
      </w:r>
      <w:proofErr w:type="spellEnd"/>
      <w:r>
        <w:t xml:space="preserve"> </w:t>
      </w:r>
      <w:proofErr w:type="spellStart"/>
      <w:r>
        <w:t>drvena</w:t>
      </w:r>
      <w:proofErr w:type="spellEnd"/>
      <w:r>
        <w:t xml:space="preserve"> </w:t>
      </w:r>
      <w:proofErr w:type="spellStart"/>
      <w:r>
        <w:t>oplata</w:t>
      </w:r>
      <w:proofErr w:type="spellEnd"/>
      <w:r>
        <w:t xml:space="preserve">. </w:t>
      </w:r>
    </w:p>
    <w:p w14:paraId="2C4CB767" w14:textId="77777777" w:rsidR="00227F23" w:rsidRDefault="00227F23" w:rsidP="00227F23">
      <w:proofErr w:type="spellStart"/>
      <w:r>
        <w:t>Oplata</w:t>
      </w:r>
      <w:proofErr w:type="spellEnd"/>
      <w:r>
        <w:t xml:space="preserve"> mora </w:t>
      </w:r>
      <w:proofErr w:type="spellStart"/>
      <w:r>
        <w:t>biti</w:t>
      </w:r>
      <w:proofErr w:type="spellEnd"/>
      <w:r>
        <w:t xml:space="preserve"> </w:t>
      </w:r>
      <w:proofErr w:type="spellStart"/>
      <w:r>
        <w:t>izrađena</w:t>
      </w:r>
      <w:proofErr w:type="spellEnd"/>
      <w:r>
        <w:t xml:space="preserve"> </w:t>
      </w:r>
      <w:proofErr w:type="spellStart"/>
      <w:r>
        <w:t>točno</w:t>
      </w:r>
      <w:proofErr w:type="spellEnd"/>
      <w:r>
        <w:t xml:space="preserve"> po </w:t>
      </w:r>
      <w:proofErr w:type="spellStart"/>
      <w:r>
        <w:t>mjerama</w:t>
      </w:r>
      <w:proofErr w:type="spellEnd"/>
      <w:r>
        <w:t xml:space="preserve"> za </w:t>
      </w:r>
      <w:proofErr w:type="spellStart"/>
      <w:r>
        <w:t>pojedine</w:t>
      </w:r>
      <w:proofErr w:type="spellEnd"/>
      <w:r>
        <w:t xml:space="preserve"> </w:t>
      </w:r>
      <w:proofErr w:type="spellStart"/>
      <w:r>
        <w:t>dijelove</w:t>
      </w:r>
      <w:proofErr w:type="spellEnd"/>
      <w:r>
        <w:t xml:space="preserve"> </w:t>
      </w:r>
      <w:proofErr w:type="spellStart"/>
      <w:r>
        <w:t>konstrukcije</w:t>
      </w:r>
      <w:proofErr w:type="spellEnd"/>
      <w:r>
        <w:t xml:space="preserve">, </w:t>
      </w:r>
      <w:proofErr w:type="spellStart"/>
      <w:r>
        <w:t>označenim</w:t>
      </w:r>
      <w:proofErr w:type="spellEnd"/>
      <w:r>
        <w:t xml:space="preserve"> u </w:t>
      </w:r>
      <w:proofErr w:type="spellStart"/>
      <w:r>
        <w:t>projektu</w:t>
      </w:r>
      <w:proofErr w:type="spellEnd"/>
      <w:r>
        <w:t xml:space="preserve">. </w:t>
      </w:r>
      <w:proofErr w:type="spellStart"/>
      <w:r>
        <w:t>Glatka</w:t>
      </w:r>
      <w:proofErr w:type="spellEnd"/>
      <w:r>
        <w:t xml:space="preserve"> </w:t>
      </w:r>
      <w:proofErr w:type="spellStart"/>
      <w:r>
        <w:t>oplata</w:t>
      </w:r>
      <w:proofErr w:type="spellEnd"/>
      <w:r>
        <w:t xml:space="preserve"> </w:t>
      </w:r>
      <w:proofErr w:type="spellStart"/>
      <w:r>
        <w:t>sa</w:t>
      </w:r>
      <w:proofErr w:type="spellEnd"/>
      <w:r>
        <w:t xml:space="preserve"> </w:t>
      </w:r>
      <w:proofErr w:type="spellStart"/>
      <w:r>
        <w:t>svim</w:t>
      </w:r>
      <w:proofErr w:type="spellEnd"/>
      <w:r>
        <w:t xml:space="preserve"> </w:t>
      </w:r>
      <w:proofErr w:type="spellStart"/>
      <w:r>
        <w:t>pripadajućim</w:t>
      </w:r>
      <w:proofErr w:type="spellEnd"/>
      <w:r>
        <w:t xml:space="preserve"> </w:t>
      </w:r>
      <w:proofErr w:type="spellStart"/>
      <w:r>
        <w:t>veznim</w:t>
      </w:r>
      <w:proofErr w:type="spellEnd"/>
      <w:r>
        <w:t xml:space="preserve"> </w:t>
      </w:r>
      <w:proofErr w:type="spellStart"/>
      <w:r>
        <w:t>i</w:t>
      </w:r>
      <w:proofErr w:type="spellEnd"/>
      <w:r>
        <w:t xml:space="preserve"> </w:t>
      </w:r>
      <w:proofErr w:type="spellStart"/>
      <w:r>
        <w:t>brtvenim</w:t>
      </w:r>
      <w:proofErr w:type="spellEnd"/>
      <w:r>
        <w:t xml:space="preserve"> </w:t>
      </w:r>
      <w:proofErr w:type="spellStart"/>
      <w:r>
        <w:t>elementima</w:t>
      </w:r>
      <w:proofErr w:type="spellEnd"/>
      <w:r>
        <w:t xml:space="preserve">, </w:t>
      </w:r>
      <w:proofErr w:type="spellStart"/>
      <w:r>
        <w:t>podupiranjem</w:t>
      </w:r>
      <w:proofErr w:type="spellEnd"/>
      <w:r>
        <w:t xml:space="preserve"> </w:t>
      </w:r>
      <w:proofErr w:type="spellStart"/>
      <w:r>
        <w:t>i</w:t>
      </w:r>
      <w:proofErr w:type="spellEnd"/>
      <w:r>
        <w:t xml:space="preserve"> </w:t>
      </w:r>
      <w:proofErr w:type="spellStart"/>
      <w:r>
        <w:t>oslanjanjem</w:t>
      </w:r>
      <w:proofErr w:type="spellEnd"/>
      <w:r>
        <w:t xml:space="preserve">, </w:t>
      </w:r>
      <w:proofErr w:type="spellStart"/>
      <w:r>
        <w:t>pomoćnim</w:t>
      </w:r>
      <w:proofErr w:type="spellEnd"/>
      <w:r>
        <w:t xml:space="preserve"> </w:t>
      </w:r>
      <w:proofErr w:type="spellStart"/>
      <w:r>
        <w:t>radnim</w:t>
      </w:r>
      <w:proofErr w:type="spellEnd"/>
      <w:r>
        <w:t xml:space="preserve"> </w:t>
      </w:r>
      <w:proofErr w:type="spellStart"/>
      <w:r>
        <w:t>skelama</w:t>
      </w:r>
      <w:proofErr w:type="spellEnd"/>
      <w:r>
        <w:t xml:space="preserve"> </w:t>
      </w:r>
      <w:proofErr w:type="spellStart"/>
      <w:r>
        <w:t>uključena</w:t>
      </w:r>
      <w:proofErr w:type="spellEnd"/>
      <w:r>
        <w:t xml:space="preserve"> je u </w:t>
      </w:r>
      <w:proofErr w:type="spellStart"/>
      <w:r>
        <w:t>cijenu</w:t>
      </w:r>
      <w:proofErr w:type="spellEnd"/>
      <w:r>
        <w:t xml:space="preserve">. </w:t>
      </w:r>
      <w:proofErr w:type="spellStart"/>
      <w:r>
        <w:t>Završne</w:t>
      </w:r>
      <w:proofErr w:type="spellEnd"/>
      <w:r>
        <w:t xml:space="preserve"> </w:t>
      </w:r>
      <w:proofErr w:type="spellStart"/>
      <w:r>
        <w:t>plohe</w:t>
      </w:r>
      <w:proofErr w:type="spellEnd"/>
      <w:r>
        <w:t xml:space="preserve"> </w:t>
      </w:r>
      <w:proofErr w:type="spellStart"/>
      <w:r>
        <w:t>betona</w:t>
      </w:r>
      <w:proofErr w:type="spellEnd"/>
      <w:r>
        <w:t xml:space="preserve"> </w:t>
      </w:r>
      <w:proofErr w:type="spellStart"/>
      <w:r>
        <w:t>moraju</w:t>
      </w:r>
      <w:proofErr w:type="spellEnd"/>
      <w:r>
        <w:t xml:space="preserve"> </w:t>
      </w:r>
      <w:proofErr w:type="spellStart"/>
      <w:r>
        <w:t>biti</w:t>
      </w:r>
      <w:proofErr w:type="spellEnd"/>
      <w:r>
        <w:t xml:space="preserve"> </w:t>
      </w:r>
      <w:proofErr w:type="spellStart"/>
      <w:r>
        <w:t>potpuno</w:t>
      </w:r>
      <w:proofErr w:type="spellEnd"/>
      <w:r>
        <w:t xml:space="preserve"> </w:t>
      </w:r>
      <w:proofErr w:type="spellStart"/>
      <w:r>
        <w:t>ravne</w:t>
      </w:r>
      <w:proofErr w:type="spellEnd"/>
      <w:r>
        <w:t xml:space="preserve">, bez </w:t>
      </w:r>
      <w:proofErr w:type="spellStart"/>
      <w:r>
        <w:t>izbočina</w:t>
      </w:r>
      <w:proofErr w:type="spellEnd"/>
      <w:r>
        <w:t xml:space="preserve"> </w:t>
      </w:r>
      <w:proofErr w:type="spellStart"/>
      <w:r>
        <w:t>ili</w:t>
      </w:r>
      <w:proofErr w:type="spellEnd"/>
      <w:r>
        <w:t xml:space="preserve"> </w:t>
      </w:r>
      <w:proofErr w:type="spellStart"/>
      <w:r>
        <w:t>valovanja</w:t>
      </w:r>
      <w:proofErr w:type="spellEnd"/>
      <w:r>
        <w:t>.</w:t>
      </w:r>
    </w:p>
    <w:p w14:paraId="1624A996" w14:textId="77777777" w:rsidR="00227F23" w:rsidRDefault="00227F23" w:rsidP="00227F23">
      <w:proofErr w:type="spellStart"/>
      <w:r>
        <w:t>Naknadni</w:t>
      </w:r>
      <w:proofErr w:type="spellEnd"/>
      <w:r>
        <w:t xml:space="preserve"> </w:t>
      </w:r>
      <w:proofErr w:type="spellStart"/>
      <w:r>
        <w:t>radovi</w:t>
      </w:r>
      <w:proofErr w:type="spellEnd"/>
      <w:r>
        <w:t xml:space="preserve"> </w:t>
      </w:r>
      <w:proofErr w:type="spellStart"/>
      <w:r>
        <w:t>na</w:t>
      </w:r>
      <w:proofErr w:type="spellEnd"/>
      <w:r>
        <w:t xml:space="preserve"> </w:t>
      </w:r>
      <w:proofErr w:type="spellStart"/>
      <w:r>
        <w:t>obradi</w:t>
      </w:r>
      <w:proofErr w:type="spellEnd"/>
      <w:r>
        <w:t xml:space="preserve"> </w:t>
      </w:r>
      <w:proofErr w:type="spellStart"/>
      <w:r>
        <w:t>površine</w:t>
      </w:r>
      <w:proofErr w:type="spellEnd"/>
      <w:r>
        <w:t xml:space="preserve"> </w:t>
      </w:r>
      <w:proofErr w:type="spellStart"/>
      <w:r>
        <w:t>zidova</w:t>
      </w:r>
      <w:proofErr w:type="spellEnd"/>
      <w:r>
        <w:t xml:space="preserve"> (</w:t>
      </w:r>
      <w:proofErr w:type="spellStart"/>
      <w:r>
        <w:t>brušenje</w:t>
      </w:r>
      <w:proofErr w:type="spellEnd"/>
      <w:r>
        <w:t xml:space="preserve">, </w:t>
      </w:r>
      <w:proofErr w:type="spellStart"/>
      <w:r>
        <w:t>krpanje</w:t>
      </w:r>
      <w:proofErr w:type="spellEnd"/>
      <w:r>
        <w:t xml:space="preserve"> </w:t>
      </w:r>
      <w:proofErr w:type="spellStart"/>
      <w:r>
        <w:t>i</w:t>
      </w:r>
      <w:proofErr w:type="spellEnd"/>
      <w:r>
        <w:t xml:space="preserve"> sl.) </w:t>
      </w:r>
      <w:proofErr w:type="spellStart"/>
      <w:r>
        <w:t>koji</w:t>
      </w:r>
      <w:proofErr w:type="spellEnd"/>
      <w:r>
        <w:t xml:space="preserve"> </w:t>
      </w:r>
      <w:proofErr w:type="spellStart"/>
      <w:r>
        <w:t>su</w:t>
      </w:r>
      <w:proofErr w:type="spellEnd"/>
      <w:r>
        <w:t xml:space="preserve"> </w:t>
      </w:r>
      <w:proofErr w:type="spellStart"/>
      <w:r>
        <w:t>izazvani</w:t>
      </w:r>
      <w:proofErr w:type="spellEnd"/>
      <w:r>
        <w:t xml:space="preserve"> </w:t>
      </w:r>
      <w:proofErr w:type="spellStart"/>
      <w:r>
        <w:t>nepravilnostima</w:t>
      </w:r>
      <w:proofErr w:type="spellEnd"/>
      <w:r>
        <w:t xml:space="preserve"> </w:t>
      </w:r>
      <w:proofErr w:type="spellStart"/>
      <w:r>
        <w:t>oplate</w:t>
      </w:r>
      <w:proofErr w:type="spellEnd"/>
      <w:r>
        <w:t xml:space="preserve"> </w:t>
      </w:r>
      <w:proofErr w:type="spellStart"/>
      <w:r>
        <w:t>izvest</w:t>
      </w:r>
      <w:proofErr w:type="spellEnd"/>
      <w:r>
        <w:t xml:space="preserve"> </w:t>
      </w:r>
      <w:proofErr w:type="spellStart"/>
      <w:r>
        <w:t>će</w:t>
      </w:r>
      <w:proofErr w:type="spellEnd"/>
      <w:r>
        <w:t xml:space="preserve"> se o </w:t>
      </w:r>
      <w:proofErr w:type="spellStart"/>
      <w:r>
        <w:t>trošku</w:t>
      </w:r>
      <w:proofErr w:type="spellEnd"/>
      <w:r>
        <w:t xml:space="preserve"> </w:t>
      </w:r>
      <w:proofErr w:type="spellStart"/>
      <w:r>
        <w:t>Izvođača</w:t>
      </w:r>
      <w:proofErr w:type="spellEnd"/>
      <w:r>
        <w:t xml:space="preserve">. </w:t>
      </w:r>
    </w:p>
    <w:p w14:paraId="178A97B1" w14:textId="77777777" w:rsidR="00227F23" w:rsidRDefault="00227F23" w:rsidP="00227F23">
      <w:r>
        <w:t xml:space="preserve">Za </w:t>
      </w:r>
      <w:proofErr w:type="spellStart"/>
      <w:r>
        <w:t>premazivanje</w:t>
      </w:r>
      <w:proofErr w:type="spellEnd"/>
      <w:r>
        <w:t xml:space="preserve"> </w:t>
      </w:r>
      <w:proofErr w:type="spellStart"/>
      <w:r>
        <w:t>oplate</w:t>
      </w:r>
      <w:proofErr w:type="spellEnd"/>
      <w:r>
        <w:t xml:space="preserve"> ne </w:t>
      </w:r>
      <w:proofErr w:type="spellStart"/>
      <w:r>
        <w:t>smiju</w:t>
      </w:r>
      <w:proofErr w:type="spellEnd"/>
      <w:r>
        <w:t xml:space="preserve"> se </w:t>
      </w:r>
      <w:proofErr w:type="spellStart"/>
      <w:r>
        <w:t>koristiti</w:t>
      </w:r>
      <w:proofErr w:type="spellEnd"/>
      <w:r>
        <w:t xml:space="preserve"> </w:t>
      </w:r>
      <w:proofErr w:type="spellStart"/>
      <w:r>
        <w:t>premazi</w:t>
      </w:r>
      <w:proofErr w:type="spellEnd"/>
      <w:r>
        <w:t xml:space="preserve"> </w:t>
      </w:r>
      <w:proofErr w:type="spellStart"/>
      <w:r>
        <w:t>koji</w:t>
      </w:r>
      <w:proofErr w:type="spellEnd"/>
      <w:r>
        <w:t xml:space="preserve"> se ne </w:t>
      </w:r>
      <w:proofErr w:type="spellStart"/>
      <w:r>
        <w:t>mogu</w:t>
      </w:r>
      <w:proofErr w:type="spellEnd"/>
      <w:r>
        <w:t xml:space="preserve"> </w:t>
      </w:r>
      <w:proofErr w:type="spellStart"/>
      <w:r>
        <w:t>oprati</w:t>
      </w:r>
      <w:proofErr w:type="spellEnd"/>
      <w:r>
        <w:t xml:space="preserve"> s </w:t>
      </w:r>
      <w:proofErr w:type="spellStart"/>
      <w:r>
        <w:t>gotovog</w:t>
      </w:r>
      <w:proofErr w:type="spellEnd"/>
      <w:r>
        <w:t xml:space="preserve"> </w:t>
      </w:r>
      <w:proofErr w:type="spellStart"/>
      <w:r>
        <w:t>betona</w:t>
      </w:r>
      <w:proofErr w:type="spellEnd"/>
      <w:r>
        <w:t xml:space="preserve"> </w:t>
      </w:r>
      <w:proofErr w:type="spellStart"/>
      <w:r>
        <w:t>ili</w:t>
      </w:r>
      <w:proofErr w:type="spellEnd"/>
      <w:r>
        <w:t xml:space="preserve"> bi </w:t>
      </w:r>
      <w:proofErr w:type="spellStart"/>
      <w:r>
        <w:t>nakon</w:t>
      </w:r>
      <w:proofErr w:type="spellEnd"/>
      <w:r>
        <w:t xml:space="preserve"> </w:t>
      </w:r>
      <w:proofErr w:type="spellStart"/>
      <w:r>
        <w:t>pranja</w:t>
      </w:r>
      <w:proofErr w:type="spellEnd"/>
      <w:r>
        <w:t xml:space="preserve"> </w:t>
      </w:r>
      <w:proofErr w:type="spellStart"/>
      <w:r>
        <w:t>ostale</w:t>
      </w:r>
      <w:proofErr w:type="spellEnd"/>
      <w:r>
        <w:t xml:space="preserve"> </w:t>
      </w:r>
      <w:proofErr w:type="spellStart"/>
      <w:r>
        <w:t>mrlje</w:t>
      </w:r>
      <w:proofErr w:type="spellEnd"/>
      <w:r>
        <w:t xml:space="preserve">. </w:t>
      </w:r>
      <w:proofErr w:type="spellStart"/>
      <w:r>
        <w:t>Treba</w:t>
      </w:r>
      <w:proofErr w:type="spellEnd"/>
      <w:r>
        <w:t xml:space="preserve"> </w:t>
      </w:r>
      <w:proofErr w:type="spellStart"/>
      <w:r>
        <w:t>pažljivo</w:t>
      </w:r>
      <w:proofErr w:type="spellEnd"/>
      <w:r>
        <w:t xml:space="preserve"> </w:t>
      </w:r>
      <w:proofErr w:type="spellStart"/>
      <w:r>
        <w:t>dozirati</w:t>
      </w:r>
      <w:proofErr w:type="spellEnd"/>
      <w:r>
        <w:t xml:space="preserve"> </w:t>
      </w:r>
      <w:proofErr w:type="spellStart"/>
      <w:r>
        <w:t>količinu</w:t>
      </w:r>
      <w:proofErr w:type="spellEnd"/>
      <w:r>
        <w:t xml:space="preserve"> </w:t>
      </w:r>
      <w:proofErr w:type="spellStart"/>
      <w:r>
        <w:t>premaza</w:t>
      </w:r>
      <w:proofErr w:type="spellEnd"/>
      <w:r>
        <w:t xml:space="preserve"> </w:t>
      </w:r>
      <w:proofErr w:type="spellStart"/>
      <w:r>
        <w:t>kako</w:t>
      </w:r>
      <w:proofErr w:type="spellEnd"/>
      <w:r>
        <w:t xml:space="preserve"> ne bi </w:t>
      </w:r>
      <w:proofErr w:type="spellStart"/>
      <w:r>
        <w:t>došlo</w:t>
      </w:r>
      <w:proofErr w:type="spellEnd"/>
      <w:r>
        <w:t xml:space="preserve"> do </w:t>
      </w:r>
      <w:proofErr w:type="spellStart"/>
      <w:r>
        <w:t>stvaranja</w:t>
      </w:r>
      <w:proofErr w:type="spellEnd"/>
      <w:r>
        <w:t xml:space="preserve"> </w:t>
      </w:r>
      <w:proofErr w:type="spellStart"/>
      <w:r>
        <w:t>mjehurića</w:t>
      </w:r>
      <w:proofErr w:type="spellEnd"/>
      <w:r>
        <w:t xml:space="preserve"> </w:t>
      </w:r>
      <w:proofErr w:type="spellStart"/>
      <w:r>
        <w:t>na</w:t>
      </w:r>
      <w:proofErr w:type="spellEnd"/>
      <w:r>
        <w:t xml:space="preserve"> </w:t>
      </w:r>
      <w:proofErr w:type="spellStart"/>
      <w:r>
        <w:t>spoju</w:t>
      </w:r>
      <w:proofErr w:type="spellEnd"/>
      <w:r>
        <w:t xml:space="preserve"> </w:t>
      </w:r>
      <w:proofErr w:type="spellStart"/>
      <w:r>
        <w:t>betona</w:t>
      </w:r>
      <w:proofErr w:type="spellEnd"/>
      <w:r>
        <w:t xml:space="preserve"> </w:t>
      </w:r>
      <w:proofErr w:type="spellStart"/>
      <w:r>
        <w:t>i</w:t>
      </w:r>
      <w:proofErr w:type="spellEnd"/>
      <w:r>
        <w:t xml:space="preserve"> </w:t>
      </w:r>
      <w:proofErr w:type="spellStart"/>
      <w:r>
        <w:t>oplate</w:t>
      </w:r>
      <w:proofErr w:type="spellEnd"/>
      <w:r>
        <w:t xml:space="preserve">. </w:t>
      </w:r>
      <w:proofErr w:type="spellStart"/>
      <w:r>
        <w:t>Prije</w:t>
      </w:r>
      <w:proofErr w:type="spellEnd"/>
      <w:r>
        <w:t xml:space="preserve"> </w:t>
      </w:r>
      <w:proofErr w:type="spellStart"/>
      <w:r>
        <w:t>početka</w:t>
      </w:r>
      <w:proofErr w:type="spellEnd"/>
      <w:r>
        <w:t xml:space="preserve"> </w:t>
      </w:r>
      <w:proofErr w:type="spellStart"/>
      <w:r>
        <w:t>ugrađivanja</w:t>
      </w:r>
      <w:proofErr w:type="spellEnd"/>
      <w:r>
        <w:t xml:space="preserve"> </w:t>
      </w:r>
      <w:proofErr w:type="spellStart"/>
      <w:r>
        <w:t>betona</w:t>
      </w:r>
      <w:proofErr w:type="spellEnd"/>
      <w:r>
        <w:t xml:space="preserve"> </w:t>
      </w:r>
      <w:proofErr w:type="spellStart"/>
      <w:r>
        <w:t>oplata</w:t>
      </w:r>
      <w:proofErr w:type="spellEnd"/>
      <w:r>
        <w:t xml:space="preserve"> se mora </w:t>
      </w:r>
      <w:proofErr w:type="spellStart"/>
      <w:r>
        <w:t>detaljno</w:t>
      </w:r>
      <w:proofErr w:type="spellEnd"/>
      <w:r>
        <w:t xml:space="preserve"> </w:t>
      </w:r>
      <w:proofErr w:type="spellStart"/>
      <w:r>
        <w:t>očistiti</w:t>
      </w:r>
      <w:proofErr w:type="spellEnd"/>
      <w:r>
        <w:t xml:space="preserve">. </w:t>
      </w:r>
      <w:proofErr w:type="spellStart"/>
      <w:r>
        <w:lastRenderedPageBreak/>
        <w:t>Izrađena</w:t>
      </w:r>
      <w:proofErr w:type="spellEnd"/>
      <w:r>
        <w:t xml:space="preserve"> </w:t>
      </w:r>
      <w:proofErr w:type="spellStart"/>
      <w:r>
        <w:t>oplata</w:t>
      </w:r>
      <w:proofErr w:type="spellEnd"/>
      <w:r>
        <w:t xml:space="preserve">, s </w:t>
      </w:r>
      <w:proofErr w:type="spellStart"/>
      <w:r>
        <w:t>podupiranjem</w:t>
      </w:r>
      <w:proofErr w:type="spellEnd"/>
      <w:r>
        <w:t xml:space="preserve">, </w:t>
      </w:r>
      <w:proofErr w:type="spellStart"/>
      <w:r>
        <w:t>prije</w:t>
      </w:r>
      <w:proofErr w:type="spellEnd"/>
      <w:r>
        <w:t xml:space="preserve"> </w:t>
      </w:r>
      <w:proofErr w:type="spellStart"/>
      <w:r>
        <w:t>betoniranja</w:t>
      </w:r>
      <w:proofErr w:type="spellEnd"/>
      <w:r>
        <w:t xml:space="preserve"> mora </w:t>
      </w:r>
      <w:proofErr w:type="spellStart"/>
      <w:r>
        <w:t>biti</w:t>
      </w:r>
      <w:proofErr w:type="spellEnd"/>
      <w:r>
        <w:t xml:space="preserve"> </w:t>
      </w:r>
      <w:proofErr w:type="spellStart"/>
      <w:r>
        <w:t>pregledana</w:t>
      </w:r>
      <w:proofErr w:type="spellEnd"/>
      <w:r>
        <w:t xml:space="preserve">, </w:t>
      </w:r>
      <w:proofErr w:type="spellStart"/>
      <w:r>
        <w:t>provjerene</w:t>
      </w:r>
      <w:proofErr w:type="spellEnd"/>
      <w:r>
        <w:t xml:space="preserve"> </w:t>
      </w:r>
      <w:proofErr w:type="spellStart"/>
      <w:r>
        <w:t>sve</w:t>
      </w:r>
      <w:proofErr w:type="spellEnd"/>
      <w:r>
        <w:t xml:space="preserve"> </w:t>
      </w:r>
      <w:proofErr w:type="spellStart"/>
      <w:r>
        <w:t>dimenzije</w:t>
      </w:r>
      <w:proofErr w:type="spellEnd"/>
      <w:r>
        <w:t xml:space="preserve"> </w:t>
      </w:r>
      <w:proofErr w:type="spellStart"/>
      <w:r>
        <w:t>i</w:t>
      </w:r>
      <w:proofErr w:type="spellEnd"/>
      <w:r>
        <w:t xml:space="preserve"> </w:t>
      </w:r>
      <w:proofErr w:type="spellStart"/>
      <w:r>
        <w:t>kakvoća</w:t>
      </w:r>
      <w:proofErr w:type="spellEnd"/>
      <w:r>
        <w:t xml:space="preserve"> </w:t>
      </w:r>
      <w:proofErr w:type="spellStart"/>
      <w:r>
        <w:t>izvedbe</w:t>
      </w:r>
      <w:proofErr w:type="spellEnd"/>
      <w:r>
        <w:t xml:space="preserve">, </w:t>
      </w:r>
      <w:proofErr w:type="spellStart"/>
      <w:r>
        <w:t>kao</w:t>
      </w:r>
      <w:proofErr w:type="spellEnd"/>
      <w:r>
        <w:t xml:space="preserve"> </w:t>
      </w:r>
      <w:proofErr w:type="spellStart"/>
      <w:r>
        <w:t>i</w:t>
      </w:r>
      <w:proofErr w:type="spellEnd"/>
      <w:r>
        <w:t xml:space="preserve"> </w:t>
      </w:r>
      <w:proofErr w:type="spellStart"/>
      <w:r>
        <w:t>čistoća</w:t>
      </w:r>
      <w:proofErr w:type="spellEnd"/>
      <w:r>
        <w:t xml:space="preserve"> </w:t>
      </w:r>
      <w:proofErr w:type="spellStart"/>
      <w:r>
        <w:t>i</w:t>
      </w:r>
      <w:proofErr w:type="spellEnd"/>
      <w:r>
        <w:t xml:space="preserve"> </w:t>
      </w:r>
      <w:proofErr w:type="spellStart"/>
      <w:r>
        <w:t>vlažnost</w:t>
      </w:r>
      <w:proofErr w:type="spellEnd"/>
      <w:r>
        <w:t xml:space="preserve"> </w:t>
      </w:r>
      <w:proofErr w:type="spellStart"/>
      <w:r>
        <w:t>oplate</w:t>
      </w:r>
      <w:proofErr w:type="spellEnd"/>
      <w:r>
        <w:t xml:space="preserve">. </w:t>
      </w:r>
      <w:proofErr w:type="spellStart"/>
      <w:r>
        <w:t>Pregled</w:t>
      </w:r>
      <w:proofErr w:type="spellEnd"/>
      <w:r>
        <w:t xml:space="preserve"> </w:t>
      </w:r>
      <w:proofErr w:type="spellStart"/>
      <w:r>
        <w:t>i</w:t>
      </w:r>
      <w:proofErr w:type="spellEnd"/>
      <w:r>
        <w:t xml:space="preserve"> </w:t>
      </w:r>
      <w:proofErr w:type="spellStart"/>
      <w:r>
        <w:t>prijem</w:t>
      </w:r>
      <w:proofErr w:type="spellEnd"/>
      <w:r>
        <w:t xml:space="preserve"> </w:t>
      </w:r>
      <w:proofErr w:type="spellStart"/>
      <w:r>
        <w:t>oplate</w:t>
      </w:r>
      <w:proofErr w:type="spellEnd"/>
      <w:r>
        <w:t xml:space="preserve"> </w:t>
      </w:r>
      <w:proofErr w:type="spellStart"/>
      <w:r>
        <w:t>evidentira</w:t>
      </w:r>
      <w:proofErr w:type="spellEnd"/>
      <w:r>
        <w:t xml:space="preserve"> se u </w:t>
      </w:r>
      <w:proofErr w:type="spellStart"/>
      <w:r>
        <w:t>građevinskom</w:t>
      </w:r>
      <w:proofErr w:type="spellEnd"/>
      <w:r>
        <w:t xml:space="preserve"> </w:t>
      </w:r>
      <w:proofErr w:type="spellStart"/>
      <w:r>
        <w:t>dnevniku</w:t>
      </w:r>
      <w:proofErr w:type="spellEnd"/>
      <w:r>
        <w:t>.</w:t>
      </w:r>
    </w:p>
    <w:p w14:paraId="3AEA1D9E" w14:textId="1F90F428" w:rsidR="00227F23" w:rsidRPr="00C01A02" w:rsidRDefault="00227F23" w:rsidP="00227F23">
      <w:proofErr w:type="spellStart"/>
      <w:r>
        <w:t>Oplata</w:t>
      </w:r>
      <w:proofErr w:type="spellEnd"/>
      <w:r>
        <w:t xml:space="preserve"> mora </w:t>
      </w:r>
      <w:proofErr w:type="spellStart"/>
      <w:r>
        <w:t>biti</w:t>
      </w:r>
      <w:proofErr w:type="spellEnd"/>
      <w:r>
        <w:t xml:space="preserve"> </w:t>
      </w:r>
      <w:proofErr w:type="spellStart"/>
      <w:r>
        <w:t>tako</w:t>
      </w:r>
      <w:proofErr w:type="spellEnd"/>
      <w:r>
        <w:t xml:space="preserve"> </w:t>
      </w:r>
      <w:proofErr w:type="spellStart"/>
      <w:r>
        <w:t>izvedena</w:t>
      </w:r>
      <w:proofErr w:type="spellEnd"/>
      <w:r>
        <w:t xml:space="preserve"> da se </w:t>
      </w:r>
      <w:proofErr w:type="spellStart"/>
      <w:r>
        <w:t>može</w:t>
      </w:r>
      <w:proofErr w:type="spellEnd"/>
      <w:r>
        <w:t xml:space="preserve"> </w:t>
      </w:r>
      <w:proofErr w:type="spellStart"/>
      <w:r>
        <w:t>skidati</w:t>
      </w:r>
      <w:proofErr w:type="spellEnd"/>
      <w:r>
        <w:t xml:space="preserve"> bez </w:t>
      </w:r>
      <w:proofErr w:type="spellStart"/>
      <w:r>
        <w:t>oštećenja</w:t>
      </w:r>
      <w:proofErr w:type="spellEnd"/>
      <w:r>
        <w:t xml:space="preserve"> </w:t>
      </w:r>
      <w:proofErr w:type="spellStart"/>
      <w:r>
        <w:t>konstrukcije</w:t>
      </w:r>
      <w:proofErr w:type="spellEnd"/>
      <w:r>
        <w:t xml:space="preserve">. </w:t>
      </w:r>
      <w:proofErr w:type="spellStart"/>
      <w:r>
        <w:t>Njegovanje</w:t>
      </w:r>
      <w:proofErr w:type="spellEnd"/>
      <w:r>
        <w:t xml:space="preserve"> </w:t>
      </w:r>
      <w:proofErr w:type="spellStart"/>
      <w:r>
        <w:t>betona</w:t>
      </w:r>
      <w:proofErr w:type="spellEnd"/>
      <w:r>
        <w:t xml:space="preserve"> </w:t>
      </w:r>
      <w:proofErr w:type="spellStart"/>
      <w:r>
        <w:t>i</w:t>
      </w:r>
      <w:proofErr w:type="spellEnd"/>
      <w:r>
        <w:t xml:space="preserve"> </w:t>
      </w:r>
      <w:proofErr w:type="spellStart"/>
      <w:r>
        <w:t>skidanje</w:t>
      </w:r>
      <w:proofErr w:type="spellEnd"/>
      <w:r>
        <w:t xml:space="preserve"> </w:t>
      </w:r>
      <w:proofErr w:type="spellStart"/>
      <w:r>
        <w:t>oplate</w:t>
      </w:r>
      <w:proofErr w:type="spellEnd"/>
      <w:r>
        <w:t xml:space="preserve"> </w:t>
      </w:r>
      <w:proofErr w:type="spellStart"/>
      <w:r>
        <w:t>i</w:t>
      </w:r>
      <w:proofErr w:type="spellEnd"/>
      <w:r>
        <w:t xml:space="preserve"> </w:t>
      </w:r>
      <w:proofErr w:type="spellStart"/>
      <w:r>
        <w:t>skele</w:t>
      </w:r>
      <w:proofErr w:type="spellEnd"/>
      <w:r>
        <w:t xml:space="preserve"> </w:t>
      </w:r>
      <w:proofErr w:type="spellStart"/>
      <w:r>
        <w:t>treba</w:t>
      </w:r>
      <w:proofErr w:type="spellEnd"/>
      <w:r>
        <w:t xml:space="preserve"> </w:t>
      </w:r>
      <w:proofErr w:type="spellStart"/>
      <w:r>
        <w:t>biti</w:t>
      </w:r>
      <w:proofErr w:type="spellEnd"/>
      <w:r>
        <w:t xml:space="preserve"> u </w:t>
      </w:r>
      <w:proofErr w:type="spellStart"/>
      <w:r>
        <w:t>skladu</w:t>
      </w:r>
      <w:proofErr w:type="spellEnd"/>
      <w:r>
        <w:t xml:space="preserve"> s </w:t>
      </w:r>
      <w:proofErr w:type="spellStart"/>
      <w:r>
        <w:t>Tehničkim</w:t>
      </w:r>
      <w:proofErr w:type="spellEnd"/>
      <w:r>
        <w:t xml:space="preserve"> </w:t>
      </w:r>
      <w:proofErr w:type="spellStart"/>
      <w:r>
        <w:t>propisom</w:t>
      </w:r>
      <w:proofErr w:type="spellEnd"/>
      <w:r>
        <w:t xml:space="preserve"> za </w:t>
      </w:r>
      <w:proofErr w:type="spellStart"/>
      <w:r>
        <w:t>betonske</w:t>
      </w:r>
      <w:proofErr w:type="spellEnd"/>
      <w:r>
        <w:t xml:space="preserve"> </w:t>
      </w:r>
      <w:proofErr w:type="spellStart"/>
      <w:r>
        <w:t>konstrukcije</w:t>
      </w:r>
      <w:proofErr w:type="spellEnd"/>
      <w:r>
        <w:t xml:space="preserve">. </w:t>
      </w:r>
      <w:proofErr w:type="spellStart"/>
      <w:r>
        <w:t>Način</w:t>
      </w:r>
      <w:proofErr w:type="spellEnd"/>
      <w:r>
        <w:t xml:space="preserve"> </w:t>
      </w:r>
      <w:proofErr w:type="spellStart"/>
      <w:r>
        <w:t>i</w:t>
      </w:r>
      <w:proofErr w:type="spellEnd"/>
      <w:r>
        <w:t xml:space="preserve"> </w:t>
      </w:r>
      <w:proofErr w:type="spellStart"/>
      <w:r>
        <w:t>potrebno</w:t>
      </w:r>
      <w:proofErr w:type="spellEnd"/>
      <w:r>
        <w:t xml:space="preserve"> </w:t>
      </w:r>
      <w:proofErr w:type="spellStart"/>
      <w:r>
        <w:t>vrijeme</w:t>
      </w:r>
      <w:proofErr w:type="spellEnd"/>
      <w:r>
        <w:t xml:space="preserve"> </w:t>
      </w:r>
      <w:proofErr w:type="spellStart"/>
      <w:r>
        <w:t>njegovanja</w:t>
      </w:r>
      <w:proofErr w:type="spellEnd"/>
      <w:r>
        <w:t xml:space="preserve"> </w:t>
      </w:r>
      <w:proofErr w:type="spellStart"/>
      <w:r>
        <w:t>kao</w:t>
      </w:r>
      <w:proofErr w:type="spellEnd"/>
      <w:r>
        <w:t xml:space="preserve"> </w:t>
      </w:r>
      <w:proofErr w:type="spellStart"/>
      <w:r>
        <w:t>i</w:t>
      </w:r>
      <w:proofErr w:type="spellEnd"/>
      <w:r>
        <w:t xml:space="preserve"> </w:t>
      </w:r>
      <w:proofErr w:type="spellStart"/>
      <w:r>
        <w:t>vrijeme</w:t>
      </w:r>
      <w:proofErr w:type="spellEnd"/>
      <w:r>
        <w:t xml:space="preserve"> </w:t>
      </w:r>
      <w:proofErr w:type="spellStart"/>
      <w:r>
        <w:t>skidanja</w:t>
      </w:r>
      <w:proofErr w:type="spellEnd"/>
      <w:r>
        <w:t xml:space="preserve"> </w:t>
      </w:r>
      <w:proofErr w:type="spellStart"/>
      <w:r>
        <w:t>oplate</w:t>
      </w:r>
      <w:proofErr w:type="spellEnd"/>
      <w:r>
        <w:t xml:space="preserve"> </w:t>
      </w:r>
      <w:proofErr w:type="spellStart"/>
      <w:r>
        <w:t>i</w:t>
      </w:r>
      <w:proofErr w:type="spellEnd"/>
      <w:r>
        <w:t xml:space="preserve"> </w:t>
      </w:r>
      <w:proofErr w:type="spellStart"/>
      <w:r>
        <w:t>skele</w:t>
      </w:r>
      <w:proofErr w:type="spellEnd"/>
      <w:r>
        <w:t xml:space="preserve"> </w:t>
      </w:r>
      <w:proofErr w:type="spellStart"/>
      <w:r>
        <w:t>treba</w:t>
      </w:r>
      <w:proofErr w:type="spellEnd"/>
      <w:r>
        <w:t xml:space="preserve"> </w:t>
      </w:r>
      <w:proofErr w:type="spellStart"/>
      <w:r>
        <w:t>odrediti</w:t>
      </w:r>
      <w:proofErr w:type="spellEnd"/>
      <w:r>
        <w:t xml:space="preserve"> </w:t>
      </w:r>
      <w:proofErr w:type="spellStart"/>
      <w:r>
        <w:t>prema</w:t>
      </w:r>
      <w:proofErr w:type="spellEnd"/>
      <w:r>
        <w:t xml:space="preserve"> </w:t>
      </w:r>
      <w:proofErr w:type="spellStart"/>
      <w:r>
        <w:t>projektiranoj</w:t>
      </w:r>
      <w:proofErr w:type="spellEnd"/>
      <w:r>
        <w:t xml:space="preserve"> </w:t>
      </w:r>
      <w:proofErr w:type="spellStart"/>
      <w:r>
        <w:t>tehnologiji</w:t>
      </w:r>
      <w:proofErr w:type="spellEnd"/>
      <w:r>
        <w:t xml:space="preserve">, </w:t>
      </w:r>
      <w:proofErr w:type="spellStart"/>
      <w:r>
        <w:t>suglasno</w:t>
      </w:r>
      <w:proofErr w:type="spellEnd"/>
      <w:r>
        <w:t xml:space="preserve"> s </w:t>
      </w:r>
      <w:proofErr w:type="spellStart"/>
      <w:r>
        <w:t>Inženjerom</w:t>
      </w:r>
      <w:proofErr w:type="spellEnd"/>
      <w:r>
        <w:t xml:space="preserve">, </w:t>
      </w:r>
      <w:proofErr w:type="spellStart"/>
      <w:r>
        <w:t>ovisno</w:t>
      </w:r>
      <w:proofErr w:type="spellEnd"/>
      <w:r>
        <w:t xml:space="preserve"> </w:t>
      </w:r>
      <w:proofErr w:type="spellStart"/>
      <w:r>
        <w:t>elementu</w:t>
      </w:r>
      <w:proofErr w:type="spellEnd"/>
      <w:r>
        <w:t xml:space="preserve"> </w:t>
      </w:r>
      <w:proofErr w:type="spellStart"/>
      <w:r>
        <w:t>konstrukcije</w:t>
      </w:r>
      <w:proofErr w:type="spellEnd"/>
      <w:r>
        <w:t xml:space="preserve">, </w:t>
      </w:r>
      <w:proofErr w:type="spellStart"/>
      <w:r>
        <w:t>atmosferskim</w:t>
      </w:r>
      <w:proofErr w:type="spellEnd"/>
      <w:r>
        <w:t xml:space="preserve"> </w:t>
      </w:r>
      <w:proofErr w:type="spellStart"/>
      <w:r w:rsidR="0048556A">
        <w:t>uvjetima</w:t>
      </w:r>
      <w:proofErr w:type="spellEnd"/>
      <w:r>
        <w:t xml:space="preserve"> </w:t>
      </w:r>
      <w:proofErr w:type="spellStart"/>
      <w:r>
        <w:t>i</w:t>
      </w:r>
      <w:proofErr w:type="spellEnd"/>
      <w:r>
        <w:t xml:space="preserve"> </w:t>
      </w:r>
      <w:proofErr w:type="spellStart"/>
      <w:r>
        <w:t>vrsti</w:t>
      </w:r>
      <w:proofErr w:type="spellEnd"/>
      <w:r>
        <w:t xml:space="preserve"> </w:t>
      </w:r>
      <w:proofErr w:type="spellStart"/>
      <w:r>
        <w:t>betona</w:t>
      </w:r>
      <w:proofErr w:type="spellEnd"/>
      <w:r>
        <w:t>.</w:t>
      </w:r>
    </w:p>
    <w:p w14:paraId="427F18B4" w14:textId="77777777" w:rsidR="007C69F2" w:rsidRDefault="007C69F2" w:rsidP="007C69F2">
      <w:pPr>
        <w:pStyle w:val="Naslov2"/>
        <w:ind w:left="576"/>
      </w:pPr>
      <w:bookmarkStart w:id="470" w:name="_Toc373178453"/>
      <w:bookmarkStart w:id="471" w:name="_Toc379286540"/>
      <w:bookmarkStart w:id="472" w:name="_Toc380937970"/>
      <w:bookmarkStart w:id="473" w:name="_Toc25316967"/>
      <w:bookmarkStart w:id="474" w:name="_Toc365448333"/>
      <w:bookmarkStart w:id="475" w:name="_Toc360017465"/>
      <w:bookmarkStart w:id="476" w:name="_Toc363572875"/>
      <w:bookmarkStart w:id="477" w:name="_Toc372570996"/>
      <w:bookmarkStart w:id="478" w:name="_Toc342914926"/>
      <w:r w:rsidRPr="00CD38F3">
        <w:t>Kontrola i osiguranje kvalitete</w:t>
      </w:r>
      <w:bookmarkEnd w:id="470"/>
      <w:bookmarkEnd w:id="471"/>
      <w:bookmarkEnd w:id="472"/>
      <w:bookmarkEnd w:id="473"/>
    </w:p>
    <w:p w14:paraId="20E39738" w14:textId="77777777" w:rsidR="007C69F2" w:rsidRPr="00CD38F3" w:rsidRDefault="007C69F2" w:rsidP="007C69F2">
      <w:proofErr w:type="spellStart"/>
      <w:r w:rsidRPr="00CD38F3">
        <w:t>Ovo</w:t>
      </w:r>
      <w:proofErr w:type="spellEnd"/>
      <w:r w:rsidRPr="00CD38F3">
        <w:t xml:space="preserve"> </w:t>
      </w:r>
      <w:proofErr w:type="spellStart"/>
      <w:r w:rsidRPr="00CD38F3">
        <w:t>poglavlje</w:t>
      </w:r>
      <w:proofErr w:type="spellEnd"/>
      <w:r w:rsidRPr="00CD38F3">
        <w:t xml:space="preserve"> </w:t>
      </w:r>
      <w:proofErr w:type="spellStart"/>
      <w:r w:rsidRPr="00CD38F3">
        <w:t>treba</w:t>
      </w:r>
      <w:proofErr w:type="spellEnd"/>
      <w:r w:rsidRPr="00CD38F3">
        <w:t xml:space="preserve"> </w:t>
      </w:r>
      <w:proofErr w:type="spellStart"/>
      <w:r w:rsidRPr="00CD38F3">
        <w:t>biti</w:t>
      </w:r>
      <w:proofErr w:type="spellEnd"/>
      <w:r w:rsidRPr="00CD38F3">
        <w:t xml:space="preserve"> </w:t>
      </w:r>
      <w:proofErr w:type="spellStart"/>
      <w:r w:rsidRPr="00CD38F3">
        <w:t>čitano</w:t>
      </w:r>
      <w:proofErr w:type="spellEnd"/>
      <w:r w:rsidRPr="00CD38F3">
        <w:t xml:space="preserve"> u </w:t>
      </w:r>
      <w:proofErr w:type="spellStart"/>
      <w:r w:rsidRPr="00CD38F3">
        <w:t>kombinaciji</w:t>
      </w:r>
      <w:proofErr w:type="spellEnd"/>
      <w:r w:rsidRPr="00CD38F3">
        <w:t xml:space="preserve"> s </w:t>
      </w:r>
      <w:proofErr w:type="spellStart"/>
      <w:r w:rsidR="00EE1376">
        <w:t>č</w:t>
      </w:r>
      <w:r w:rsidRPr="00CD38F3">
        <w:t>lankom</w:t>
      </w:r>
      <w:proofErr w:type="spellEnd"/>
      <w:r w:rsidRPr="00CD38F3">
        <w:t xml:space="preserve"> 4.9 </w:t>
      </w:r>
      <w:proofErr w:type="spellStart"/>
      <w:r w:rsidR="00EE1376">
        <w:t>u</w:t>
      </w:r>
      <w:r>
        <w:t>vjeta</w:t>
      </w:r>
      <w:proofErr w:type="spellEnd"/>
      <w:r>
        <w:t xml:space="preserve"> </w:t>
      </w:r>
      <w:proofErr w:type="spellStart"/>
      <w:r>
        <w:t>Ugovora</w:t>
      </w:r>
      <w:proofErr w:type="spellEnd"/>
      <w:r w:rsidRPr="00CD38F3">
        <w:t xml:space="preserve">. </w:t>
      </w:r>
    </w:p>
    <w:p w14:paraId="562D136A" w14:textId="77777777" w:rsidR="007C69F2" w:rsidRPr="00CD38F3" w:rsidRDefault="007C69F2" w:rsidP="007C69F2">
      <w:pPr>
        <w:pStyle w:val="Naslov3"/>
      </w:pPr>
      <w:bookmarkStart w:id="479" w:name="_Toc373178454"/>
      <w:bookmarkStart w:id="480" w:name="_Toc379286541"/>
      <w:bookmarkStart w:id="481" w:name="_Toc380937971"/>
      <w:r w:rsidRPr="00CD38F3">
        <w:t>Općenito</w:t>
      </w:r>
      <w:bookmarkEnd w:id="479"/>
      <w:bookmarkEnd w:id="480"/>
      <w:bookmarkEnd w:id="481"/>
      <w:r w:rsidRPr="00CD38F3">
        <w:t xml:space="preserve"> </w:t>
      </w:r>
    </w:p>
    <w:p w14:paraId="1A4E9BB5" w14:textId="77777777" w:rsidR="007C69F2" w:rsidRPr="00CD38F3" w:rsidRDefault="007C69F2" w:rsidP="007C69F2">
      <w:pPr>
        <w:pStyle w:val="Tijeloteksta"/>
      </w:pPr>
      <w:r w:rsidRPr="00CD38F3">
        <w:t xml:space="preserve">Sustav osiguranja kvalitete koji pokriva sve aspekte </w:t>
      </w:r>
      <w:r w:rsidR="00EE1376">
        <w:t>U</w:t>
      </w:r>
      <w:r w:rsidRPr="00CD38F3">
        <w:t xml:space="preserve">govora i radova bit će implementiran, dokumentiran i održavan od strane Izvođača tijekom ispunjenja Ugovora.  Sustav će biti u skladu s prepoznatim međunarodnim Standardom osiguranja kvalitete.  </w:t>
      </w:r>
    </w:p>
    <w:p w14:paraId="54B82C32" w14:textId="77777777" w:rsidR="007C69F2" w:rsidRDefault="007C69F2" w:rsidP="007C69F2">
      <w:pPr>
        <w:pStyle w:val="Tijeloteksta"/>
      </w:pPr>
      <w:r w:rsidRPr="00CD38F3">
        <w:t xml:space="preserve">Izvođač će predati </w:t>
      </w:r>
      <w:r>
        <w:t xml:space="preserve">Inženjeru prije početka građenja </w:t>
      </w:r>
      <w:r w:rsidRPr="00CD38F3">
        <w:t xml:space="preserve">Plan osiguranja kvalitete (POK) te Planove kontrole (PK) za radove koji su sadržani u </w:t>
      </w:r>
      <w:r w:rsidR="00EE1376">
        <w:t>U</w:t>
      </w:r>
      <w:r w:rsidRPr="00CD38F3">
        <w:t xml:space="preserve">govoru, gdje će se navesti sve bitne i kritične aktivnosti za kontrolu, provjeru i testiranje kako bi se ispunili zahtjevi sustava osiguranja kvalitete.  </w:t>
      </w:r>
    </w:p>
    <w:p w14:paraId="388451E8" w14:textId="0D1560A3" w:rsidR="007C69F2" w:rsidRPr="00CD38F3" w:rsidRDefault="007C69F2" w:rsidP="007C69F2">
      <w:r>
        <w:t>Plan</w:t>
      </w:r>
      <w:r w:rsidRPr="00CD38F3">
        <w:t xml:space="preserve"> </w:t>
      </w:r>
      <w:proofErr w:type="spellStart"/>
      <w:r w:rsidR="00EE1376">
        <w:t>će</w:t>
      </w:r>
      <w:proofErr w:type="spellEnd"/>
      <w:r w:rsidR="00EE1376">
        <w:t xml:space="preserve"> </w:t>
      </w:r>
      <w:proofErr w:type="spellStart"/>
      <w:r w:rsidRPr="00CD38F3">
        <w:t>osiguranja</w:t>
      </w:r>
      <w:proofErr w:type="spellEnd"/>
      <w:r w:rsidRPr="00CD38F3">
        <w:t xml:space="preserve"> </w:t>
      </w:r>
      <w:proofErr w:type="spellStart"/>
      <w:r w:rsidRPr="00CD38F3">
        <w:t>kvalitete</w:t>
      </w:r>
      <w:proofErr w:type="spellEnd"/>
      <w:r w:rsidRPr="00CD38F3">
        <w:t xml:space="preserve"> </w:t>
      </w:r>
      <w:proofErr w:type="spellStart"/>
      <w:r w:rsidRPr="00CD38F3">
        <w:t>biti</w:t>
      </w:r>
      <w:proofErr w:type="spellEnd"/>
      <w:r w:rsidRPr="00CD38F3">
        <w:t xml:space="preserve"> u </w:t>
      </w:r>
      <w:proofErr w:type="spellStart"/>
      <w:r w:rsidRPr="00CD38F3">
        <w:t>skladu</w:t>
      </w:r>
      <w:proofErr w:type="spellEnd"/>
      <w:r w:rsidRPr="00CD38F3">
        <w:t xml:space="preserve"> s ISO 9001 </w:t>
      </w:r>
      <w:proofErr w:type="spellStart"/>
      <w:r w:rsidRPr="0048556A">
        <w:t>sustavom</w:t>
      </w:r>
      <w:proofErr w:type="spellEnd"/>
      <w:r w:rsidR="00CA7AAE" w:rsidRPr="0048556A">
        <w:t xml:space="preserve"> </w:t>
      </w:r>
      <w:r w:rsidR="00CA7AAE" w:rsidRPr="0048556A">
        <w:rPr>
          <w:lang w:val="hr-HR"/>
        </w:rPr>
        <w:t>ili jednakovrijedno</w:t>
      </w:r>
      <w:r w:rsidRPr="0048556A">
        <w:t>.</w:t>
      </w:r>
    </w:p>
    <w:p w14:paraId="4746FFA8" w14:textId="77777777" w:rsidR="007C69F2" w:rsidRPr="00CD38F3" w:rsidRDefault="007C69F2" w:rsidP="007C69F2">
      <w:pPr>
        <w:pStyle w:val="Naslov3"/>
      </w:pPr>
      <w:bookmarkStart w:id="482" w:name="_Toc373178455"/>
      <w:bookmarkStart w:id="483" w:name="_Toc379286542"/>
      <w:bookmarkStart w:id="484" w:name="_Toc380937972"/>
      <w:r w:rsidRPr="00CD38F3">
        <w:t>Plan osiguranja kvalitete (POK)</w:t>
      </w:r>
      <w:bookmarkEnd w:id="482"/>
      <w:bookmarkEnd w:id="483"/>
      <w:bookmarkEnd w:id="484"/>
      <w:r w:rsidRPr="00CD38F3">
        <w:t xml:space="preserve"> </w:t>
      </w:r>
    </w:p>
    <w:p w14:paraId="09CAA9B9" w14:textId="77777777" w:rsidR="007C69F2" w:rsidRPr="00CD38F3" w:rsidRDefault="007C69F2" w:rsidP="007C69F2">
      <w:pPr>
        <w:pStyle w:val="Tijeloteksta"/>
      </w:pPr>
      <w:r w:rsidRPr="00CD38F3">
        <w:t>POK će najmanje pokriti sljedeća pitanja:</w:t>
      </w:r>
    </w:p>
    <w:p w14:paraId="3EDDE1F1" w14:textId="77777777" w:rsidR="007C69F2" w:rsidRPr="00CD38F3" w:rsidRDefault="00F21353" w:rsidP="007C69F2">
      <w:pPr>
        <w:pStyle w:val="Tijeloteksta"/>
        <w:numPr>
          <w:ilvl w:val="0"/>
          <w:numId w:val="37"/>
        </w:numPr>
        <w:spacing w:before="0" w:after="200"/>
        <w:jc w:val="left"/>
      </w:pPr>
      <w:r>
        <w:t>o</w:t>
      </w:r>
      <w:r w:rsidR="007C69F2" w:rsidRPr="00CD38F3">
        <w:t>soblje Izvođača i upravljačka organizacija na projektu, plan upravljanja i organizacija osiguranja kvalitete</w:t>
      </w:r>
    </w:p>
    <w:p w14:paraId="6131BC2E" w14:textId="77777777" w:rsidR="007C69F2" w:rsidRPr="00CD38F3" w:rsidRDefault="00F21353" w:rsidP="007C69F2">
      <w:pPr>
        <w:pStyle w:val="Tijeloteksta"/>
        <w:numPr>
          <w:ilvl w:val="0"/>
          <w:numId w:val="37"/>
        </w:numPr>
        <w:spacing w:before="0" w:after="200"/>
        <w:jc w:val="left"/>
      </w:pPr>
      <w:r>
        <w:t>s</w:t>
      </w:r>
      <w:r w:rsidR="007C69F2" w:rsidRPr="00CD38F3">
        <w:t xml:space="preserve">ustav upravljanja dokumentacijom Izvođača za izvođenje </w:t>
      </w:r>
      <w:r w:rsidR="00EE1376">
        <w:t>r</w:t>
      </w:r>
      <w:r w:rsidR="007C69F2" w:rsidRPr="00CD38F3">
        <w:t>adova koji će također uključiti njegove podizvođače i dobavljače</w:t>
      </w:r>
    </w:p>
    <w:p w14:paraId="4C0D248D" w14:textId="77777777" w:rsidR="007C69F2" w:rsidRPr="00CD38F3" w:rsidRDefault="00F21353" w:rsidP="007C69F2">
      <w:pPr>
        <w:pStyle w:val="Tijeloteksta"/>
        <w:numPr>
          <w:ilvl w:val="0"/>
          <w:numId w:val="37"/>
        </w:numPr>
        <w:spacing w:before="0" w:after="200"/>
        <w:jc w:val="left"/>
      </w:pPr>
      <w:r>
        <w:t>m</w:t>
      </w:r>
      <w:r w:rsidR="007C69F2" w:rsidRPr="00CD38F3">
        <w:t xml:space="preserve">etode osiguranja da se samo važeći i odobreni dokumenti koriste za izvođenje </w:t>
      </w:r>
      <w:r w:rsidR="00EE1376">
        <w:t>r</w:t>
      </w:r>
      <w:r w:rsidR="007C69F2" w:rsidRPr="00CD38F3">
        <w:t>adova</w:t>
      </w:r>
    </w:p>
    <w:p w14:paraId="2F400805" w14:textId="77777777" w:rsidR="007C69F2" w:rsidRDefault="00F21353" w:rsidP="007C69F2">
      <w:pPr>
        <w:pStyle w:val="Tijeloteksta"/>
        <w:numPr>
          <w:ilvl w:val="0"/>
          <w:numId w:val="37"/>
        </w:numPr>
        <w:spacing w:before="0" w:after="200"/>
        <w:jc w:val="left"/>
      </w:pPr>
      <w:r>
        <w:t>m</w:t>
      </w:r>
      <w:r w:rsidR="007C69F2" w:rsidRPr="00CD38F3">
        <w:t>etode zapisivanja izmjena i dopuna dokumentacije</w:t>
      </w:r>
    </w:p>
    <w:p w14:paraId="468076A4" w14:textId="77777777" w:rsidR="007C69F2" w:rsidRPr="00CD38F3" w:rsidRDefault="00F21353" w:rsidP="007C69F2">
      <w:pPr>
        <w:numPr>
          <w:ilvl w:val="0"/>
          <w:numId w:val="37"/>
        </w:numPr>
        <w:spacing w:after="200"/>
      </w:pPr>
      <w:r>
        <w:t>p</w:t>
      </w:r>
      <w:r w:rsidR="007C69F2" w:rsidRPr="00CD38F3">
        <w:t xml:space="preserve">rocedure za </w:t>
      </w:r>
      <w:proofErr w:type="spellStart"/>
      <w:r w:rsidR="007C69F2" w:rsidRPr="00CD38F3">
        <w:t>kontrolu</w:t>
      </w:r>
      <w:proofErr w:type="spellEnd"/>
      <w:r w:rsidR="007C69F2" w:rsidRPr="00CD38F3">
        <w:t xml:space="preserve"> </w:t>
      </w:r>
      <w:proofErr w:type="spellStart"/>
      <w:r w:rsidR="007C69F2" w:rsidRPr="00CD38F3">
        <w:t>dokumentacije</w:t>
      </w:r>
      <w:proofErr w:type="spellEnd"/>
      <w:r w:rsidR="007C69F2" w:rsidRPr="00CD38F3">
        <w:t xml:space="preserve"> (</w:t>
      </w:r>
      <w:proofErr w:type="spellStart"/>
      <w:r w:rsidR="007C69F2" w:rsidRPr="00CD38F3">
        <w:t>distribuci</w:t>
      </w:r>
      <w:r w:rsidR="007C69F2">
        <w:t>ja</w:t>
      </w:r>
      <w:proofErr w:type="spellEnd"/>
      <w:r w:rsidR="007C69F2">
        <w:t xml:space="preserve">, </w:t>
      </w:r>
      <w:proofErr w:type="spellStart"/>
      <w:r w:rsidR="007C69F2">
        <w:t>klasifikacija</w:t>
      </w:r>
      <w:proofErr w:type="spellEnd"/>
      <w:r w:rsidR="007C69F2">
        <w:t xml:space="preserve">, </w:t>
      </w:r>
      <w:proofErr w:type="spellStart"/>
      <w:r w:rsidR="007C69F2">
        <w:t>arhiviranje</w:t>
      </w:r>
      <w:proofErr w:type="spellEnd"/>
      <w:r w:rsidR="007C69F2">
        <w:t>)</w:t>
      </w:r>
    </w:p>
    <w:p w14:paraId="49544EB7" w14:textId="77777777" w:rsidR="007C69F2" w:rsidRPr="00CD38F3" w:rsidRDefault="00F21353" w:rsidP="007C69F2">
      <w:pPr>
        <w:numPr>
          <w:ilvl w:val="0"/>
          <w:numId w:val="37"/>
        </w:numPr>
        <w:spacing w:after="200"/>
        <w:rPr>
          <w:lang w:eastAsia="hr-HR"/>
        </w:rPr>
      </w:pPr>
      <w:proofErr w:type="spellStart"/>
      <w:r>
        <w:rPr>
          <w:lang w:eastAsia="hr-HR"/>
        </w:rPr>
        <w:t>s</w:t>
      </w:r>
      <w:r w:rsidR="007C69F2" w:rsidRPr="00CD38F3">
        <w:rPr>
          <w:lang w:eastAsia="hr-HR"/>
        </w:rPr>
        <w:t>ustav</w:t>
      </w:r>
      <w:proofErr w:type="spellEnd"/>
      <w:r w:rsidR="007C69F2" w:rsidRPr="00CD38F3">
        <w:rPr>
          <w:lang w:eastAsia="hr-HR"/>
        </w:rPr>
        <w:t xml:space="preserve"> </w:t>
      </w:r>
      <w:proofErr w:type="spellStart"/>
      <w:r w:rsidR="007C69F2" w:rsidRPr="00CD38F3">
        <w:rPr>
          <w:lang w:eastAsia="hr-HR"/>
        </w:rPr>
        <w:t>numeriranja</w:t>
      </w:r>
      <w:proofErr w:type="spellEnd"/>
      <w:r w:rsidR="007C69F2" w:rsidRPr="00CD38F3">
        <w:rPr>
          <w:lang w:eastAsia="hr-HR"/>
        </w:rPr>
        <w:t xml:space="preserve"> </w:t>
      </w:r>
      <w:proofErr w:type="spellStart"/>
      <w:r w:rsidR="007C69F2" w:rsidRPr="00CD38F3">
        <w:rPr>
          <w:lang w:eastAsia="hr-HR"/>
        </w:rPr>
        <w:t>dokumentacije</w:t>
      </w:r>
      <w:proofErr w:type="spellEnd"/>
      <w:r w:rsidR="007C69F2" w:rsidRPr="00CD38F3">
        <w:rPr>
          <w:lang w:eastAsia="hr-HR"/>
        </w:rPr>
        <w:t xml:space="preserve"> </w:t>
      </w:r>
      <w:proofErr w:type="spellStart"/>
      <w:r w:rsidR="007C69F2" w:rsidRPr="00CD38F3">
        <w:rPr>
          <w:lang w:eastAsia="hr-HR"/>
        </w:rPr>
        <w:t>i</w:t>
      </w:r>
      <w:proofErr w:type="spellEnd"/>
      <w:r w:rsidR="007C69F2" w:rsidRPr="00CD38F3">
        <w:rPr>
          <w:lang w:eastAsia="hr-HR"/>
        </w:rPr>
        <w:t xml:space="preserve"> </w:t>
      </w:r>
      <w:proofErr w:type="spellStart"/>
      <w:r w:rsidR="007C69F2" w:rsidRPr="00CD38F3">
        <w:rPr>
          <w:lang w:eastAsia="hr-HR"/>
        </w:rPr>
        <w:t>nacr</w:t>
      </w:r>
      <w:r w:rsidR="007C69F2">
        <w:rPr>
          <w:lang w:eastAsia="hr-HR"/>
        </w:rPr>
        <w:t>ta</w:t>
      </w:r>
      <w:proofErr w:type="spellEnd"/>
    </w:p>
    <w:p w14:paraId="425C93DA" w14:textId="77777777" w:rsidR="007C69F2" w:rsidRPr="00CD38F3" w:rsidRDefault="00F21353" w:rsidP="007C69F2">
      <w:pPr>
        <w:pStyle w:val="Tijeloteksta"/>
        <w:numPr>
          <w:ilvl w:val="0"/>
          <w:numId w:val="37"/>
        </w:numPr>
        <w:spacing w:before="0" w:after="200"/>
        <w:jc w:val="left"/>
      </w:pPr>
      <w:r>
        <w:t>m</w:t>
      </w:r>
      <w:r w:rsidR="007C69F2" w:rsidRPr="00CD38F3">
        <w:t>etoda upravljanja nabavom</w:t>
      </w:r>
    </w:p>
    <w:p w14:paraId="74A0F612" w14:textId="77777777" w:rsidR="007C69F2" w:rsidRDefault="00F21353" w:rsidP="007C69F2">
      <w:pPr>
        <w:pStyle w:val="Tijeloteksta"/>
        <w:numPr>
          <w:ilvl w:val="0"/>
          <w:numId w:val="37"/>
        </w:numPr>
        <w:spacing w:before="0" w:after="200"/>
        <w:jc w:val="left"/>
      </w:pPr>
      <w:r>
        <w:t>k</w:t>
      </w:r>
      <w:r w:rsidR="007C69F2" w:rsidRPr="00CD38F3">
        <w:t>ontrola materijala i izrade, usklađivanje popravaka i korištenih materijala, procedure za korektivne mjere, itd</w:t>
      </w:r>
      <w:r>
        <w:t>.</w:t>
      </w:r>
    </w:p>
    <w:p w14:paraId="5E0D159C" w14:textId="77777777" w:rsidR="007C69F2" w:rsidRPr="00CD38F3" w:rsidRDefault="00F21353" w:rsidP="007C69F2">
      <w:pPr>
        <w:numPr>
          <w:ilvl w:val="0"/>
          <w:numId w:val="37"/>
        </w:numPr>
        <w:spacing w:after="200"/>
      </w:pPr>
      <w:proofErr w:type="spellStart"/>
      <w:r>
        <w:t>p</w:t>
      </w:r>
      <w:r w:rsidR="007C69F2" w:rsidRPr="00CD38F3">
        <w:t>opis</w:t>
      </w:r>
      <w:proofErr w:type="spellEnd"/>
      <w:r w:rsidR="007C69F2" w:rsidRPr="00CD38F3">
        <w:t xml:space="preserve"> </w:t>
      </w:r>
      <w:proofErr w:type="spellStart"/>
      <w:r w:rsidR="007C69F2" w:rsidRPr="00CD38F3">
        <w:t>dokumenata</w:t>
      </w:r>
      <w:proofErr w:type="spellEnd"/>
      <w:r w:rsidR="007C69F2" w:rsidRPr="00CD38F3">
        <w:t xml:space="preserve"> </w:t>
      </w:r>
      <w:proofErr w:type="spellStart"/>
      <w:r w:rsidR="007C69F2" w:rsidRPr="00CD38F3">
        <w:t>i</w:t>
      </w:r>
      <w:proofErr w:type="spellEnd"/>
      <w:r w:rsidR="007C69F2" w:rsidRPr="00CD38F3">
        <w:t xml:space="preserve"> </w:t>
      </w:r>
      <w:proofErr w:type="spellStart"/>
      <w:r w:rsidR="007C69F2" w:rsidRPr="00CD38F3">
        <w:t>procedura</w:t>
      </w:r>
      <w:proofErr w:type="spellEnd"/>
      <w:r w:rsidR="007C69F2" w:rsidRPr="00CD38F3">
        <w:t xml:space="preserve"> </w:t>
      </w:r>
      <w:proofErr w:type="spellStart"/>
      <w:r w:rsidR="007C69F2" w:rsidRPr="00CD38F3">
        <w:t>sastavljenih</w:t>
      </w:r>
      <w:proofErr w:type="spellEnd"/>
      <w:r w:rsidR="007C69F2" w:rsidRPr="00CD38F3">
        <w:t xml:space="preserve"> s </w:t>
      </w:r>
      <w:proofErr w:type="spellStart"/>
      <w:r w:rsidR="007C69F2" w:rsidRPr="00CD38F3">
        <w:t>ciljem</w:t>
      </w:r>
      <w:proofErr w:type="spellEnd"/>
      <w:r w:rsidR="007C69F2" w:rsidRPr="00CD38F3">
        <w:t xml:space="preserve"> </w:t>
      </w:r>
      <w:proofErr w:type="spellStart"/>
      <w:r w:rsidR="007C69F2" w:rsidRPr="00CD38F3">
        <w:t>definiranja</w:t>
      </w:r>
      <w:proofErr w:type="spellEnd"/>
      <w:r w:rsidR="007C69F2" w:rsidRPr="00CD38F3">
        <w:t xml:space="preserve"> </w:t>
      </w:r>
      <w:proofErr w:type="spellStart"/>
      <w:r w:rsidR="007C69F2" w:rsidRPr="00CD38F3">
        <w:t>načina</w:t>
      </w:r>
      <w:proofErr w:type="spellEnd"/>
      <w:r w:rsidR="007C69F2" w:rsidRPr="00CD38F3">
        <w:t xml:space="preserve"> </w:t>
      </w:r>
      <w:proofErr w:type="spellStart"/>
      <w:r w:rsidR="007C69F2" w:rsidRPr="00CD38F3">
        <w:t>rada</w:t>
      </w:r>
      <w:proofErr w:type="spellEnd"/>
      <w:r w:rsidR="007C69F2" w:rsidRPr="00CD38F3">
        <w:t xml:space="preserve">, </w:t>
      </w:r>
      <w:proofErr w:type="spellStart"/>
      <w:r w:rsidR="007C69F2" w:rsidRPr="00CD38F3">
        <w:t>resurse</w:t>
      </w:r>
      <w:proofErr w:type="spellEnd"/>
      <w:r w:rsidR="007C69F2" w:rsidRPr="00CD38F3">
        <w:t xml:space="preserve"> </w:t>
      </w:r>
      <w:proofErr w:type="spellStart"/>
      <w:r w:rsidR="007C69F2" w:rsidRPr="00CD38F3">
        <w:t>te</w:t>
      </w:r>
      <w:proofErr w:type="spellEnd"/>
      <w:r w:rsidR="007C69F2" w:rsidRPr="00CD38F3">
        <w:t xml:space="preserve"> </w:t>
      </w:r>
      <w:proofErr w:type="spellStart"/>
      <w:r w:rsidR="007C69F2" w:rsidRPr="00CD38F3">
        <w:t>raspored</w:t>
      </w:r>
      <w:proofErr w:type="spellEnd"/>
      <w:r w:rsidR="007C69F2" w:rsidRPr="00CD38F3">
        <w:t xml:space="preserve"> </w:t>
      </w:r>
      <w:proofErr w:type="spellStart"/>
      <w:r w:rsidR="007C69F2" w:rsidRPr="00CD38F3">
        <w:t>različitih</w:t>
      </w:r>
      <w:proofErr w:type="spellEnd"/>
      <w:r w:rsidR="007C69F2" w:rsidRPr="00CD38F3">
        <w:t xml:space="preserve"> </w:t>
      </w:r>
      <w:proofErr w:type="spellStart"/>
      <w:r w:rsidR="007C69F2" w:rsidRPr="00CD38F3">
        <w:t>aktivnosti</w:t>
      </w:r>
      <w:proofErr w:type="spellEnd"/>
    </w:p>
    <w:p w14:paraId="3702F24A" w14:textId="77777777" w:rsidR="007C69F2" w:rsidRPr="00CD38F3" w:rsidRDefault="00F21353" w:rsidP="007C69F2">
      <w:pPr>
        <w:numPr>
          <w:ilvl w:val="0"/>
          <w:numId w:val="37"/>
        </w:numPr>
        <w:spacing w:after="200"/>
      </w:pPr>
      <w:r>
        <w:t>p</w:t>
      </w:r>
      <w:r w:rsidR="007C69F2" w:rsidRPr="00CD38F3">
        <w:t xml:space="preserve">rocedure za </w:t>
      </w:r>
      <w:proofErr w:type="spellStart"/>
      <w:r w:rsidR="007C69F2" w:rsidRPr="00CD38F3">
        <w:t>izradu</w:t>
      </w:r>
      <w:proofErr w:type="spellEnd"/>
      <w:r w:rsidR="007C69F2" w:rsidRPr="00CD38F3">
        <w:t xml:space="preserve"> </w:t>
      </w:r>
      <w:proofErr w:type="spellStart"/>
      <w:r w:rsidR="007C69F2" w:rsidRPr="00CD38F3">
        <w:t>popisa</w:t>
      </w:r>
      <w:proofErr w:type="spellEnd"/>
      <w:r w:rsidR="007C69F2" w:rsidRPr="00CD38F3">
        <w:t xml:space="preserve"> </w:t>
      </w:r>
      <w:proofErr w:type="spellStart"/>
      <w:r w:rsidR="007C69F2" w:rsidRPr="00CD38F3">
        <w:t>kritičnih</w:t>
      </w:r>
      <w:proofErr w:type="spellEnd"/>
      <w:r w:rsidR="007C69F2" w:rsidRPr="00CD38F3">
        <w:t xml:space="preserve"> </w:t>
      </w:r>
      <w:proofErr w:type="spellStart"/>
      <w:r w:rsidR="007C69F2" w:rsidRPr="00CD38F3">
        <w:t>i</w:t>
      </w:r>
      <w:proofErr w:type="spellEnd"/>
      <w:r w:rsidR="007C69F2" w:rsidRPr="00CD38F3">
        <w:t xml:space="preserve"> </w:t>
      </w:r>
      <w:proofErr w:type="spellStart"/>
      <w:r w:rsidR="007C69F2" w:rsidRPr="00CD38F3">
        <w:t>krajnjih</w:t>
      </w:r>
      <w:proofErr w:type="spellEnd"/>
      <w:r w:rsidR="007C69F2" w:rsidRPr="00CD38F3">
        <w:t xml:space="preserve"> </w:t>
      </w:r>
      <w:proofErr w:type="spellStart"/>
      <w:r w:rsidR="007C69F2" w:rsidRPr="00CD38F3">
        <w:t>točaka</w:t>
      </w:r>
      <w:proofErr w:type="spellEnd"/>
      <w:r w:rsidR="007C69F2" w:rsidRPr="00CD38F3">
        <w:t xml:space="preserve"> za </w:t>
      </w:r>
      <w:proofErr w:type="spellStart"/>
      <w:r w:rsidR="007C69F2" w:rsidRPr="00CD38F3">
        <w:t>performanse</w:t>
      </w:r>
      <w:proofErr w:type="spellEnd"/>
      <w:r w:rsidR="007C69F2" w:rsidRPr="00CD38F3">
        <w:t xml:space="preserve">, </w:t>
      </w:r>
      <w:proofErr w:type="spellStart"/>
      <w:r w:rsidR="007C69F2" w:rsidRPr="00CD38F3">
        <w:t>kontrolu</w:t>
      </w:r>
      <w:proofErr w:type="spellEnd"/>
      <w:r w:rsidR="007C69F2" w:rsidRPr="00CD38F3">
        <w:t xml:space="preserve"> i </w:t>
      </w:r>
      <w:proofErr w:type="spellStart"/>
      <w:r w:rsidR="007C69F2" w:rsidRPr="00CD38F3">
        <w:t>testove</w:t>
      </w:r>
      <w:proofErr w:type="spellEnd"/>
    </w:p>
    <w:p w14:paraId="0715DAF3" w14:textId="77777777" w:rsidR="007C69F2" w:rsidRPr="00CD38F3" w:rsidRDefault="00F21353" w:rsidP="007C69F2">
      <w:pPr>
        <w:numPr>
          <w:ilvl w:val="0"/>
          <w:numId w:val="37"/>
        </w:numPr>
        <w:spacing w:after="200"/>
      </w:pPr>
      <w:r>
        <w:lastRenderedPageBreak/>
        <w:t>p</w:t>
      </w:r>
      <w:r w:rsidR="007C69F2" w:rsidRPr="00CD38F3">
        <w:t xml:space="preserve">rocedure za </w:t>
      </w:r>
      <w:proofErr w:type="spellStart"/>
      <w:r w:rsidR="007C69F2" w:rsidRPr="00CD38F3">
        <w:t>unutarnju</w:t>
      </w:r>
      <w:proofErr w:type="spellEnd"/>
      <w:r w:rsidR="007C69F2" w:rsidRPr="00CD38F3">
        <w:t xml:space="preserve"> </w:t>
      </w:r>
      <w:proofErr w:type="spellStart"/>
      <w:r w:rsidR="007C69F2" w:rsidRPr="00CD38F3">
        <w:t>dostavu</w:t>
      </w:r>
      <w:proofErr w:type="spellEnd"/>
      <w:r w:rsidR="007C69F2" w:rsidRPr="00CD38F3">
        <w:t xml:space="preserve"> </w:t>
      </w:r>
      <w:proofErr w:type="spellStart"/>
      <w:r w:rsidR="007C69F2" w:rsidRPr="00CD38F3">
        <w:t>podugovorenih</w:t>
      </w:r>
      <w:proofErr w:type="spellEnd"/>
      <w:r w:rsidR="007C69F2" w:rsidRPr="00CD38F3">
        <w:t xml:space="preserve"> </w:t>
      </w:r>
      <w:proofErr w:type="spellStart"/>
      <w:r w:rsidR="007C69F2" w:rsidRPr="00CD38F3">
        <w:t>aktivnosti</w:t>
      </w:r>
      <w:proofErr w:type="spellEnd"/>
    </w:p>
    <w:p w14:paraId="6C7D5C7D" w14:textId="77777777" w:rsidR="007C69F2" w:rsidRPr="00CD38F3" w:rsidRDefault="00F21353" w:rsidP="007C69F2">
      <w:pPr>
        <w:numPr>
          <w:ilvl w:val="0"/>
          <w:numId w:val="37"/>
        </w:numPr>
        <w:spacing w:after="200"/>
      </w:pPr>
      <w:r>
        <w:t>p</w:t>
      </w:r>
      <w:r w:rsidR="007C69F2" w:rsidRPr="00CD38F3">
        <w:t xml:space="preserve">rocedure za </w:t>
      </w:r>
      <w:proofErr w:type="spellStart"/>
      <w:r w:rsidR="007C69F2" w:rsidRPr="00CD38F3">
        <w:t>kontrolu</w:t>
      </w:r>
      <w:proofErr w:type="spellEnd"/>
      <w:r w:rsidR="007C69F2" w:rsidRPr="00CD38F3">
        <w:t xml:space="preserve"> </w:t>
      </w:r>
      <w:proofErr w:type="spellStart"/>
      <w:r w:rsidR="007C69F2" w:rsidRPr="00CD38F3">
        <w:t>dostave</w:t>
      </w:r>
      <w:proofErr w:type="spellEnd"/>
      <w:r w:rsidR="007C69F2" w:rsidRPr="00CD38F3">
        <w:t xml:space="preserve"> </w:t>
      </w:r>
      <w:proofErr w:type="spellStart"/>
      <w:r w:rsidR="007C69F2" w:rsidRPr="00CD38F3">
        <w:t>proizvoda</w:t>
      </w:r>
      <w:proofErr w:type="spellEnd"/>
    </w:p>
    <w:p w14:paraId="20521ACD" w14:textId="77777777" w:rsidR="007C69F2" w:rsidRPr="00CD38F3" w:rsidRDefault="00F21353" w:rsidP="007C69F2">
      <w:pPr>
        <w:numPr>
          <w:ilvl w:val="0"/>
          <w:numId w:val="37"/>
        </w:numPr>
        <w:spacing w:after="200"/>
      </w:pPr>
      <w:r>
        <w:t>p</w:t>
      </w:r>
      <w:r w:rsidR="007C69F2" w:rsidRPr="00CD38F3">
        <w:t xml:space="preserve">rocedure za </w:t>
      </w:r>
      <w:proofErr w:type="spellStart"/>
      <w:r w:rsidR="007C69F2" w:rsidRPr="00CD38F3">
        <w:t>kontrolu</w:t>
      </w:r>
      <w:proofErr w:type="spellEnd"/>
      <w:r w:rsidR="007C69F2" w:rsidRPr="00CD38F3">
        <w:t xml:space="preserve"> </w:t>
      </w:r>
      <w:proofErr w:type="spellStart"/>
      <w:r w:rsidR="007C69F2" w:rsidRPr="00CD38F3">
        <w:t>i</w:t>
      </w:r>
      <w:proofErr w:type="spellEnd"/>
      <w:r w:rsidR="007C69F2" w:rsidRPr="00CD38F3">
        <w:t xml:space="preserve"> </w:t>
      </w:r>
      <w:proofErr w:type="spellStart"/>
      <w:r w:rsidR="007C69F2" w:rsidRPr="00CD38F3">
        <w:t>testiranje</w:t>
      </w:r>
      <w:proofErr w:type="spellEnd"/>
      <w:r w:rsidR="007C69F2" w:rsidRPr="00CD38F3">
        <w:t xml:space="preserve"> </w:t>
      </w:r>
      <w:proofErr w:type="spellStart"/>
      <w:r w:rsidR="007C69F2" w:rsidRPr="00CD38F3">
        <w:t>tijekom</w:t>
      </w:r>
      <w:proofErr w:type="spellEnd"/>
      <w:r w:rsidR="007C69F2" w:rsidRPr="00CD38F3">
        <w:t xml:space="preserve"> </w:t>
      </w:r>
      <w:proofErr w:type="spellStart"/>
      <w:r w:rsidR="007C69F2" w:rsidRPr="00CD38F3">
        <w:t>samih</w:t>
      </w:r>
      <w:proofErr w:type="spellEnd"/>
      <w:r w:rsidR="007C69F2" w:rsidRPr="00CD38F3">
        <w:t xml:space="preserve"> </w:t>
      </w:r>
      <w:proofErr w:type="spellStart"/>
      <w:r w:rsidR="007C69F2" w:rsidRPr="00CD38F3">
        <w:t>radova</w:t>
      </w:r>
      <w:proofErr w:type="spellEnd"/>
    </w:p>
    <w:p w14:paraId="08DAF9D3" w14:textId="77777777" w:rsidR="007C69F2" w:rsidRPr="00CD38F3" w:rsidRDefault="00F21353" w:rsidP="007C69F2">
      <w:pPr>
        <w:numPr>
          <w:ilvl w:val="0"/>
          <w:numId w:val="37"/>
        </w:numPr>
        <w:spacing w:after="200"/>
      </w:pPr>
      <w:r>
        <w:t>p</w:t>
      </w:r>
      <w:r w:rsidR="007C69F2" w:rsidRPr="00CD38F3">
        <w:t xml:space="preserve">rocedure za </w:t>
      </w:r>
      <w:proofErr w:type="spellStart"/>
      <w:r w:rsidR="007C69F2" w:rsidRPr="00CD38F3">
        <w:t>konačnu</w:t>
      </w:r>
      <w:proofErr w:type="spellEnd"/>
      <w:r w:rsidR="007C69F2" w:rsidRPr="00CD38F3">
        <w:t xml:space="preserve"> </w:t>
      </w:r>
      <w:proofErr w:type="spellStart"/>
      <w:r w:rsidR="007C69F2" w:rsidRPr="00CD38F3">
        <w:t>kontrolu</w:t>
      </w:r>
      <w:proofErr w:type="spellEnd"/>
      <w:r w:rsidR="007C69F2" w:rsidRPr="00CD38F3">
        <w:t xml:space="preserve"> </w:t>
      </w:r>
      <w:proofErr w:type="spellStart"/>
      <w:r w:rsidR="007C69F2" w:rsidRPr="00CD38F3">
        <w:t>i</w:t>
      </w:r>
      <w:proofErr w:type="spellEnd"/>
      <w:r w:rsidR="007C69F2" w:rsidRPr="00CD38F3">
        <w:t xml:space="preserve"> </w:t>
      </w:r>
      <w:proofErr w:type="spellStart"/>
      <w:r w:rsidR="007C69F2" w:rsidRPr="00CD38F3">
        <w:t>testove</w:t>
      </w:r>
      <w:proofErr w:type="spellEnd"/>
      <w:r w:rsidR="007C69F2" w:rsidRPr="00CD38F3">
        <w:t xml:space="preserve"> </w:t>
      </w:r>
      <w:proofErr w:type="spellStart"/>
      <w:r w:rsidR="007C69F2" w:rsidRPr="00CD38F3">
        <w:t>prije</w:t>
      </w:r>
      <w:proofErr w:type="spellEnd"/>
      <w:r w:rsidR="007C69F2" w:rsidRPr="00CD38F3">
        <w:t xml:space="preserve"> </w:t>
      </w:r>
      <w:proofErr w:type="spellStart"/>
      <w:r w:rsidR="007C69F2" w:rsidRPr="00CD38F3">
        <w:t>primopredaje</w:t>
      </w:r>
      <w:proofErr w:type="spellEnd"/>
      <w:r w:rsidR="007C69F2" w:rsidRPr="00CD38F3">
        <w:t xml:space="preserve"> </w:t>
      </w:r>
      <w:proofErr w:type="spellStart"/>
      <w:r w:rsidR="007C69F2" w:rsidRPr="00CD38F3">
        <w:t>o</w:t>
      </w:r>
      <w:r w:rsidR="007C69F2">
        <w:t>d</w:t>
      </w:r>
      <w:proofErr w:type="spellEnd"/>
      <w:r w:rsidR="007C69F2">
        <w:t xml:space="preserve"> </w:t>
      </w:r>
      <w:proofErr w:type="spellStart"/>
      <w:r w:rsidR="007C69F2">
        <w:t>strane</w:t>
      </w:r>
      <w:proofErr w:type="spellEnd"/>
      <w:r w:rsidR="007C69F2">
        <w:t xml:space="preserve"> </w:t>
      </w:r>
      <w:proofErr w:type="spellStart"/>
      <w:r w:rsidR="007C69F2">
        <w:t>predstavnika</w:t>
      </w:r>
      <w:proofErr w:type="spellEnd"/>
      <w:r w:rsidR="007C69F2">
        <w:t xml:space="preserve"> </w:t>
      </w:r>
      <w:proofErr w:type="spellStart"/>
      <w:r w:rsidR="007C69F2">
        <w:t>Inženjera</w:t>
      </w:r>
      <w:proofErr w:type="spellEnd"/>
      <w:r w:rsidR="007C69F2">
        <w:t>.</w:t>
      </w:r>
    </w:p>
    <w:p w14:paraId="53AED4D7" w14:textId="72D819A8" w:rsidR="007C69F2" w:rsidRPr="005063FD" w:rsidRDefault="007C69F2" w:rsidP="007C69F2">
      <w:pPr>
        <w:rPr>
          <w:color w:val="FF0000"/>
        </w:rPr>
      </w:pPr>
      <w:proofErr w:type="spellStart"/>
      <w:r w:rsidRPr="00CD38F3">
        <w:t>Opseg</w:t>
      </w:r>
      <w:proofErr w:type="spellEnd"/>
      <w:r w:rsidRPr="00CD38F3">
        <w:t xml:space="preserve"> </w:t>
      </w:r>
      <w:proofErr w:type="spellStart"/>
      <w:r w:rsidRPr="00CD38F3">
        <w:t>primjene</w:t>
      </w:r>
      <w:proofErr w:type="spellEnd"/>
      <w:r w:rsidRPr="00CD38F3">
        <w:t xml:space="preserve"> POK-a </w:t>
      </w:r>
      <w:proofErr w:type="spellStart"/>
      <w:r w:rsidRPr="00CD38F3">
        <w:t>će</w:t>
      </w:r>
      <w:proofErr w:type="spellEnd"/>
      <w:r w:rsidRPr="00CD38F3">
        <w:t xml:space="preserve"> </w:t>
      </w:r>
      <w:proofErr w:type="spellStart"/>
      <w:r w:rsidRPr="00CD38F3">
        <w:t>pokriti</w:t>
      </w:r>
      <w:proofErr w:type="spellEnd"/>
      <w:r w:rsidRPr="00CD38F3">
        <w:t xml:space="preserve"> </w:t>
      </w:r>
      <w:r>
        <w:t>procedure</w:t>
      </w:r>
      <w:r w:rsidRPr="00CD38F3">
        <w:t xml:space="preserve"> </w:t>
      </w:r>
      <w:proofErr w:type="spellStart"/>
      <w:r w:rsidRPr="00CD38F3">
        <w:t>osiguranja</w:t>
      </w:r>
      <w:proofErr w:type="spellEnd"/>
      <w:r w:rsidRPr="00CD38F3">
        <w:t xml:space="preserve"> </w:t>
      </w:r>
      <w:proofErr w:type="spellStart"/>
      <w:r w:rsidRPr="00CD38F3">
        <w:t>i</w:t>
      </w:r>
      <w:proofErr w:type="spellEnd"/>
      <w:r w:rsidRPr="00CD38F3">
        <w:t xml:space="preserve"> </w:t>
      </w:r>
      <w:proofErr w:type="spellStart"/>
      <w:r w:rsidRPr="00CD38F3">
        <w:t>kontrole</w:t>
      </w:r>
      <w:proofErr w:type="spellEnd"/>
      <w:r w:rsidRPr="00CD38F3">
        <w:t xml:space="preserve"> </w:t>
      </w:r>
      <w:proofErr w:type="spellStart"/>
      <w:r w:rsidRPr="00CD38F3">
        <w:t>kvalitete</w:t>
      </w:r>
      <w:proofErr w:type="spellEnd"/>
      <w:r w:rsidR="00CA7AAE">
        <w:t>,</w:t>
      </w:r>
      <w:r w:rsidRPr="00CD38F3">
        <w:t xml:space="preserve"> a </w:t>
      </w:r>
      <w:proofErr w:type="spellStart"/>
      <w:r w:rsidRPr="00CD38F3">
        <w:t>koji</w:t>
      </w:r>
      <w:proofErr w:type="spellEnd"/>
      <w:r w:rsidRPr="00CD38F3">
        <w:t xml:space="preserve"> </w:t>
      </w:r>
      <w:proofErr w:type="spellStart"/>
      <w:r w:rsidRPr="00CD38F3">
        <w:t>će</w:t>
      </w:r>
      <w:proofErr w:type="spellEnd"/>
      <w:r w:rsidRPr="00CD38F3">
        <w:t xml:space="preserve"> </w:t>
      </w:r>
      <w:proofErr w:type="spellStart"/>
      <w:r w:rsidRPr="00CD38F3">
        <w:t>primjenjivati</w:t>
      </w:r>
      <w:proofErr w:type="spellEnd"/>
      <w:r w:rsidRPr="00CD38F3">
        <w:t xml:space="preserve"> </w:t>
      </w:r>
      <w:proofErr w:type="spellStart"/>
      <w:r w:rsidRPr="00CD38F3">
        <w:t>Izvođač</w:t>
      </w:r>
      <w:proofErr w:type="spellEnd"/>
      <w:r w:rsidRPr="00CD38F3">
        <w:t xml:space="preserve"> </w:t>
      </w:r>
      <w:proofErr w:type="spellStart"/>
      <w:r w:rsidRPr="00CD38F3">
        <w:t>na</w:t>
      </w:r>
      <w:proofErr w:type="spellEnd"/>
      <w:r w:rsidRPr="00CD38F3">
        <w:t xml:space="preserve"> </w:t>
      </w:r>
      <w:proofErr w:type="spellStart"/>
      <w:r w:rsidRPr="00CD38F3">
        <w:t>jednostavan</w:t>
      </w:r>
      <w:proofErr w:type="spellEnd"/>
      <w:r>
        <w:t>,</w:t>
      </w:r>
      <w:r w:rsidRPr="00CD38F3">
        <w:t xml:space="preserve"> </w:t>
      </w:r>
      <w:proofErr w:type="spellStart"/>
      <w:r w:rsidRPr="00CD38F3">
        <w:t>ali</w:t>
      </w:r>
      <w:proofErr w:type="spellEnd"/>
      <w:r w:rsidRPr="00CD38F3">
        <w:t xml:space="preserve"> </w:t>
      </w:r>
      <w:proofErr w:type="spellStart"/>
      <w:r w:rsidRPr="00CD38F3">
        <w:t>iscrpan</w:t>
      </w:r>
      <w:proofErr w:type="spellEnd"/>
      <w:r w:rsidRPr="00CD38F3">
        <w:t xml:space="preserve"> </w:t>
      </w:r>
      <w:proofErr w:type="spellStart"/>
      <w:r w:rsidRPr="00CD38F3">
        <w:t>način</w:t>
      </w:r>
      <w:proofErr w:type="spellEnd"/>
      <w:r w:rsidRPr="00CD38F3">
        <w:t>.</w:t>
      </w:r>
    </w:p>
    <w:p w14:paraId="752816FE" w14:textId="77777777" w:rsidR="007C69F2" w:rsidRDefault="007C69F2" w:rsidP="007C69F2">
      <w:pPr>
        <w:pStyle w:val="Tijeloteksta"/>
      </w:pPr>
      <w:r w:rsidRPr="00CD38F3">
        <w:t xml:space="preserve">Osoba zadužena za sustav osiguranja kvalitete Izvođača </w:t>
      </w:r>
      <w:r w:rsidR="00F21353">
        <w:t xml:space="preserve">bit </w:t>
      </w:r>
      <w:r w:rsidRPr="00CD38F3">
        <w:t xml:space="preserve">će ovlaštena i kvalificirana da donosi odluke u svezi pitanja osiguranja kvalitete te će u POK-u biti jasno naznačena.  Osobe koje provode kontrolu i testiranje kvalitete bit će neovisne od onih koje izvode ili </w:t>
      </w:r>
      <w:r w:rsidR="00F21353">
        <w:t>nadziru</w:t>
      </w:r>
      <w:r w:rsidR="00F21353" w:rsidRPr="00CD38F3">
        <w:t xml:space="preserve"> </w:t>
      </w:r>
      <w:r w:rsidR="00F21353">
        <w:t>r</w:t>
      </w:r>
      <w:r w:rsidRPr="00CD38F3">
        <w:t>adove.</w:t>
      </w:r>
    </w:p>
    <w:p w14:paraId="1E06F4C7" w14:textId="77777777" w:rsidR="007C69F2" w:rsidRDefault="007C69F2" w:rsidP="004B225B">
      <w:pPr>
        <w:pStyle w:val="Naslov4"/>
        <w:ind w:left="1701" w:hanging="1701"/>
      </w:pPr>
      <w:r>
        <w:t>Priprema POK-a</w:t>
      </w:r>
    </w:p>
    <w:p w14:paraId="0BE93C5B" w14:textId="4B8DCBA6" w:rsidR="007C69F2" w:rsidRPr="00CD38F3" w:rsidRDefault="007C69F2" w:rsidP="007C69F2">
      <w:r w:rsidRPr="00CD38F3">
        <w:t>Program</w:t>
      </w:r>
      <w:r w:rsidR="00F21353" w:rsidRPr="00CD38F3">
        <w:t xml:space="preserve"> </w:t>
      </w:r>
      <w:proofErr w:type="spellStart"/>
      <w:r w:rsidRPr="00CD38F3">
        <w:t>osiguranja</w:t>
      </w:r>
      <w:proofErr w:type="spellEnd"/>
      <w:r w:rsidRPr="00CD38F3">
        <w:t xml:space="preserve"> </w:t>
      </w:r>
      <w:proofErr w:type="spellStart"/>
      <w:r w:rsidRPr="00CD38F3">
        <w:t>kvalitete</w:t>
      </w:r>
      <w:proofErr w:type="spellEnd"/>
      <w:r w:rsidRPr="00CD38F3">
        <w:t xml:space="preserve"> </w:t>
      </w:r>
      <w:proofErr w:type="spellStart"/>
      <w:r w:rsidRPr="00CD38F3">
        <w:t>najmanje</w:t>
      </w:r>
      <w:proofErr w:type="spellEnd"/>
      <w:r w:rsidR="003B697E">
        <w:t xml:space="preserve"> </w:t>
      </w:r>
      <w:proofErr w:type="spellStart"/>
      <w:r w:rsidR="003B697E">
        <w:t>će</w:t>
      </w:r>
      <w:proofErr w:type="spellEnd"/>
      <w:r w:rsidRPr="00CD38F3">
        <w:t xml:space="preserve"> </w:t>
      </w:r>
      <w:proofErr w:type="spellStart"/>
      <w:r w:rsidRPr="00CD38F3">
        <w:t>sadrža</w:t>
      </w:r>
      <w:r w:rsidR="003B697E">
        <w:t>va</w:t>
      </w:r>
      <w:r w:rsidRPr="00CD38F3">
        <w:t>ti</w:t>
      </w:r>
      <w:proofErr w:type="spellEnd"/>
      <w:r w:rsidRPr="00CD38F3">
        <w:t xml:space="preserve"> </w:t>
      </w:r>
      <w:proofErr w:type="spellStart"/>
      <w:r w:rsidRPr="00CD38F3">
        <w:t>sljedeće</w:t>
      </w:r>
      <w:proofErr w:type="spellEnd"/>
      <w:r w:rsidRPr="00CD38F3">
        <w:t>:</w:t>
      </w:r>
    </w:p>
    <w:p w14:paraId="0DBD1C2B" w14:textId="77777777" w:rsidR="007C69F2" w:rsidRPr="00CD38F3" w:rsidRDefault="007C69F2" w:rsidP="007C69F2">
      <w:pPr>
        <w:pStyle w:val="TD-CV-Numbered"/>
        <w:numPr>
          <w:ilvl w:val="0"/>
          <w:numId w:val="76"/>
        </w:numPr>
      </w:pPr>
      <w:proofErr w:type="spellStart"/>
      <w:r w:rsidRPr="00CD38F3">
        <w:t>Opseg</w:t>
      </w:r>
      <w:proofErr w:type="spellEnd"/>
      <w:r w:rsidRPr="00CD38F3">
        <w:t xml:space="preserve"> </w:t>
      </w:r>
      <w:proofErr w:type="spellStart"/>
      <w:r w:rsidRPr="00CD38F3">
        <w:t>primjene</w:t>
      </w:r>
      <w:proofErr w:type="spellEnd"/>
      <w:r w:rsidRPr="00CD38F3">
        <w:t xml:space="preserve"> </w:t>
      </w:r>
      <w:proofErr w:type="spellStart"/>
      <w:r w:rsidRPr="00CD38F3">
        <w:t>Programa</w:t>
      </w:r>
      <w:proofErr w:type="spellEnd"/>
      <w:r w:rsidRPr="00CD38F3">
        <w:t xml:space="preserve"> </w:t>
      </w:r>
      <w:proofErr w:type="spellStart"/>
      <w:r w:rsidRPr="00CD38F3">
        <w:t>osiguranja</w:t>
      </w:r>
      <w:proofErr w:type="spellEnd"/>
      <w:r w:rsidRPr="00CD38F3">
        <w:t xml:space="preserve"> </w:t>
      </w:r>
      <w:proofErr w:type="spellStart"/>
      <w:r w:rsidRPr="00CD38F3">
        <w:t>kvalitete</w:t>
      </w:r>
      <w:proofErr w:type="spellEnd"/>
    </w:p>
    <w:p w14:paraId="2AEE5E70" w14:textId="77777777" w:rsidR="007C69F2" w:rsidRPr="00CD38F3" w:rsidRDefault="007C69F2" w:rsidP="007C69F2">
      <w:pPr>
        <w:pStyle w:val="TD-CV-Numbered"/>
      </w:pPr>
      <w:proofErr w:type="spellStart"/>
      <w:r w:rsidRPr="00CD38F3">
        <w:t>Organizacija</w:t>
      </w:r>
      <w:proofErr w:type="spellEnd"/>
      <w:r w:rsidRPr="00CD38F3">
        <w:t xml:space="preserve"> </w:t>
      </w:r>
      <w:proofErr w:type="spellStart"/>
      <w:r w:rsidRPr="00CD38F3">
        <w:t>i</w:t>
      </w:r>
      <w:proofErr w:type="spellEnd"/>
      <w:r w:rsidRPr="00CD38F3">
        <w:t xml:space="preserve"> </w:t>
      </w:r>
      <w:proofErr w:type="spellStart"/>
      <w:r w:rsidRPr="00CD38F3">
        <w:t>osoblje</w:t>
      </w:r>
      <w:proofErr w:type="spellEnd"/>
      <w:r w:rsidRPr="00CD38F3">
        <w:t xml:space="preserve"> </w:t>
      </w:r>
      <w:proofErr w:type="spellStart"/>
      <w:r w:rsidRPr="00CD38F3">
        <w:t>posebno</w:t>
      </w:r>
      <w:proofErr w:type="spellEnd"/>
      <w:r w:rsidR="00F21353">
        <w:t>:</w:t>
      </w:r>
    </w:p>
    <w:p w14:paraId="15A9A6BD" w14:textId="77777777" w:rsidR="007C69F2" w:rsidRPr="00CD38F3" w:rsidRDefault="00F21353" w:rsidP="007C69F2">
      <w:pPr>
        <w:pStyle w:val="BodyTextBullet1"/>
        <w:numPr>
          <w:ilvl w:val="1"/>
          <w:numId w:val="75"/>
        </w:numPr>
      </w:pPr>
      <w:r>
        <w:t>o</w:t>
      </w:r>
      <w:r w:rsidR="007C69F2" w:rsidRPr="00CD38F3">
        <w:t xml:space="preserve">dgovornosti </w:t>
      </w:r>
      <w:r>
        <w:t>i</w:t>
      </w:r>
      <w:r w:rsidR="007C69F2" w:rsidRPr="00CD38F3">
        <w:t xml:space="preserve"> nadležnosti</w:t>
      </w:r>
    </w:p>
    <w:p w14:paraId="286E4F0B" w14:textId="77777777" w:rsidR="007C69F2" w:rsidRPr="00CD38F3" w:rsidRDefault="00F21353" w:rsidP="007C69F2">
      <w:pPr>
        <w:pStyle w:val="BodyTextBullet1"/>
        <w:numPr>
          <w:ilvl w:val="1"/>
          <w:numId w:val="75"/>
        </w:numPr>
      </w:pPr>
      <w:r>
        <w:t>r</w:t>
      </w:r>
      <w:r w:rsidR="007C69F2" w:rsidRPr="00CD38F3">
        <w:t xml:space="preserve">esursi </w:t>
      </w:r>
    </w:p>
    <w:p w14:paraId="2ADB1D2F" w14:textId="77777777" w:rsidR="007C69F2" w:rsidRPr="00CD38F3" w:rsidRDefault="00F21353" w:rsidP="007C69F2">
      <w:pPr>
        <w:pStyle w:val="BodyTextBullet1"/>
        <w:numPr>
          <w:ilvl w:val="1"/>
          <w:numId w:val="75"/>
        </w:numPr>
      </w:pPr>
      <w:r>
        <w:t>f</w:t>
      </w:r>
      <w:r w:rsidR="007C69F2" w:rsidRPr="00CD38F3">
        <w:t>unkcije, raspodjela i odgovornosti osoblja na provedbi ugovora te odgovornosti vanjske kontrole</w:t>
      </w:r>
    </w:p>
    <w:p w14:paraId="32FB52CA" w14:textId="77777777" w:rsidR="007C69F2" w:rsidRPr="00CD38F3" w:rsidRDefault="007C69F2" w:rsidP="007C69F2">
      <w:pPr>
        <w:pStyle w:val="TD-CV-Numbered"/>
        <w:numPr>
          <w:ilvl w:val="0"/>
          <w:numId w:val="76"/>
        </w:numPr>
      </w:pPr>
      <w:proofErr w:type="spellStart"/>
      <w:r w:rsidRPr="00CD38F3">
        <w:t>Provjera</w:t>
      </w:r>
      <w:proofErr w:type="spellEnd"/>
      <w:r w:rsidRPr="00CD38F3">
        <w:t xml:space="preserve"> </w:t>
      </w:r>
      <w:proofErr w:type="spellStart"/>
      <w:r w:rsidRPr="00CD38F3">
        <w:t>projektne</w:t>
      </w:r>
      <w:proofErr w:type="spellEnd"/>
      <w:r w:rsidRPr="00CD38F3">
        <w:t xml:space="preserve"> </w:t>
      </w:r>
      <w:proofErr w:type="spellStart"/>
      <w:r w:rsidRPr="00CD38F3">
        <w:t>dokumentacije</w:t>
      </w:r>
      <w:proofErr w:type="spellEnd"/>
      <w:r w:rsidRPr="00CD38F3">
        <w:t xml:space="preserve"> </w:t>
      </w:r>
      <w:proofErr w:type="spellStart"/>
      <w:r w:rsidRPr="00CD38F3">
        <w:t>i</w:t>
      </w:r>
      <w:proofErr w:type="spellEnd"/>
      <w:r w:rsidRPr="00CD38F3">
        <w:t xml:space="preserve"> </w:t>
      </w:r>
      <w:proofErr w:type="spellStart"/>
      <w:r w:rsidRPr="00CD38F3">
        <w:t>posebne</w:t>
      </w:r>
      <w:proofErr w:type="spellEnd"/>
      <w:r w:rsidRPr="00CD38F3">
        <w:t xml:space="preserve"> procedure za:</w:t>
      </w:r>
    </w:p>
    <w:p w14:paraId="6EA3EA7E" w14:textId="77777777" w:rsidR="007C69F2" w:rsidRPr="00CD38F3" w:rsidRDefault="00F21353" w:rsidP="007C69F2">
      <w:pPr>
        <w:pStyle w:val="BodyTextBullet1"/>
        <w:numPr>
          <w:ilvl w:val="1"/>
          <w:numId w:val="75"/>
        </w:numPr>
      </w:pPr>
      <w:r>
        <w:t>o</w:t>
      </w:r>
      <w:r w:rsidR="007C69F2" w:rsidRPr="00CD38F3">
        <w:t>dgovornost za projektnu dokumentaciju</w:t>
      </w:r>
    </w:p>
    <w:p w14:paraId="2167DF2F" w14:textId="77777777" w:rsidR="007C69F2" w:rsidRPr="00CD38F3" w:rsidRDefault="00F21353" w:rsidP="007C69F2">
      <w:pPr>
        <w:pStyle w:val="BodyTextBullet1"/>
        <w:numPr>
          <w:ilvl w:val="1"/>
          <w:numId w:val="75"/>
        </w:numPr>
      </w:pPr>
      <w:r>
        <w:t>z</w:t>
      </w:r>
      <w:r w:rsidR="007C69F2" w:rsidRPr="00CD38F3">
        <w:t>aprimanje i dostava projektne dokumentacije te revizija</w:t>
      </w:r>
    </w:p>
    <w:p w14:paraId="28E9C7D8" w14:textId="77777777" w:rsidR="007C69F2" w:rsidRPr="00CD38F3" w:rsidRDefault="00F21353" w:rsidP="007C69F2">
      <w:pPr>
        <w:pStyle w:val="BodyTextBullet1"/>
        <w:numPr>
          <w:ilvl w:val="1"/>
          <w:numId w:val="75"/>
        </w:numPr>
      </w:pPr>
      <w:r>
        <w:t>v</w:t>
      </w:r>
      <w:r w:rsidR="007C69F2" w:rsidRPr="00CD38F3">
        <w:t>erifikacija projekta, odobravanje i dopune</w:t>
      </w:r>
    </w:p>
    <w:p w14:paraId="2BA48508" w14:textId="77777777" w:rsidR="007C69F2" w:rsidRPr="00CD38F3" w:rsidRDefault="00F21353" w:rsidP="007C69F2">
      <w:pPr>
        <w:pStyle w:val="BodyTextBullet1"/>
        <w:numPr>
          <w:ilvl w:val="1"/>
          <w:numId w:val="75"/>
        </w:numPr>
      </w:pPr>
      <w:r>
        <w:t>p</w:t>
      </w:r>
      <w:r w:rsidR="007C69F2" w:rsidRPr="00CD38F3">
        <w:t>rocedure za provjeru projekata i dokumentacije.</w:t>
      </w:r>
    </w:p>
    <w:p w14:paraId="61905C65" w14:textId="77777777" w:rsidR="007C69F2" w:rsidRPr="00CD38F3" w:rsidRDefault="007C69F2" w:rsidP="007C69F2">
      <w:pPr>
        <w:pStyle w:val="TD-CV-Numbered"/>
        <w:numPr>
          <w:ilvl w:val="0"/>
          <w:numId w:val="76"/>
        </w:numPr>
      </w:pPr>
      <w:proofErr w:type="spellStart"/>
      <w:r w:rsidRPr="00CD38F3">
        <w:t>Kontrola</w:t>
      </w:r>
      <w:proofErr w:type="spellEnd"/>
      <w:r w:rsidRPr="00CD38F3">
        <w:t xml:space="preserve"> </w:t>
      </w:r>
      <w:proofErr w:type="spellStart"/>
      <w:r w:rsidRPr="00CD38F3">
        <w:t>dokumenata</w:t>
      </w:r>
      <w:proofErr w:type="spellEnd"/>
      <w:r w:rsidRPr="00CD38F3">
        <w:t xml:space="preserve"> – </w:t>
      </w:r>
      <w:proofErr w:type="spellStart"/>
      <w:r w:rsidRPr="00CD38F3">
        <w:t>praćenje</w:t>
      </w:r>
      <w:proofErr w:type="spellEnd"/>
      <w:r w:rsidRPr="00CD38F3">
        <w:t xml:space="preserve"> </w:t>
      </w:r>
      <w:proofErr w:type="spellStart"/>
      <w:r w:rsidRPr="00CD38F3">
        <w:t>dokumentacije</w:t>
      </w:r>
      <w:proofErr w:type="spellEnd"/>
      <w:r w:rsidRPr="00CD38F3">
        <w:t xml:space="preserve"> </w:t>
      </w:r>
      <w:proofErr w:type="spellStart"/>
      <w:r w:rsidRPr="00CD38F3">
        <w:t>i</w:t>
      </w:r>
      <w:proofErr w:type="spellEnd"/>
      <w:r w:rsidRPr="00CD38F3">
        <w:t xml:space="preserve"> </w:t>
      </w:r>
      <w:proofErr w:type="spellStart"/>
      <w:r w:rsidRPr="00CD38F3">
        <w:t>posebne</w:t>
      </w:r>
      <w:proofErr w:type="spellEnd"/>
      <w:r w:rsidRPr="00CD38F3">
        <w:t xml:space="preserve"> procedure za:</w:t>
      </w:r>
    </w:p>
    <w:p w14:paraId="7A357C62" w14:textId="77777777" w:rsidR="007C69F2" w:rsidRPr="00CD38F3" w:rsidRDefault="00F21353" w:rsidP="007C69F2">
      <w:pPr>
        <w:pStyle w:val="BodyTextBullet1"/>
        <w:numPr>
          <w:ilvl w:val="1"/>
          <w:numId w:val="75"/>
        </w:numPr>
      </w:pPr>
      <w:r>
        <w:t>i</w:t>
      </w:r>
      <w:r w:rsidR="007C69F2" w:rsidRPr="00CD38F3">
        <w:t>dentifikacija dokumenata</w:t>
      </w:r>
    </w:p>
    <w:p w14:paraId="70F1B8CE" w14:textId="77777777" w:rsidR="007C69F2" w:rsidRPr="00CD38F3" w:rsidRDefault="00F21353" w:rsidP="007C69F2">
      <w:pPr>
        <w:pStyle w:val="BodyTextBullet1"/>
        <w:numPr>
          <w:ilvl w:val="1"/>
          <w:numId w:val="75"/>
        </w:numPr>
      </w:pPr>
      <w:r>
        <w:t>c</w:t>
      </w:r>
      <w:r w:rsidR="007C69F2" w:rsidRPr="00CD38F3">
        <w:t>irkulacija razne izrađene dokumentacije</w:t>
      </w:r>
    </w:p>
    <w:p w14:paraId="044BA4C2" w14:textId="77777777" w:rsidR="007C69F2" w:rsidRPr="00CD38F3" w:rsidRDefault="00F21353" w:rsidP="007C69F2">
      <w:pPr>
        <w:pStyle w:val="BodyTextBullet1"/>
        <w:numPr>
          <w:ilvl w:val="1"/>
          <w:numId w:val="75"/>
        </w:numPr>
      </w:pPr>
      <w:r>
        <w:t>u</w:t>
      </w:r>
      <w:r w:rsidR="007C69F2" w:rsidRPr="00CD38F3">
        <w:t>pravljanje dokumentima (distribucija, klasifikacija, arhiviranje)</w:t>
      </w:r>
    </w:p>
    <w:p w14:paraId="64FC6BEF" w14:textId="77777777" w:rsidR="007C69F2" w:rsidRPr="00CD38F3" w:rsidRDefault="00F21353" w:rsidP="007C69F2">
      <w:pPr>
        <w:pStyle w:val="BodyTextBullet1"/>
        <w:numPr>
          <w:ilvl w:val="1"/>
          <w:numId w:val="75"/>
        </w:numPr>
      </w:pPr>
      <w:r>
        <w:t>s</w:t>
      </w:r>
      <w:r w:rsidR="007C69F2" w:rsidRPr="00CD38F3">
        <w:t>ustav numeriranja dokumentacije i nacrta.</w:t>
      </w:r>
    </w:p>
    <w:p w14:paraId="42C59846" w14:textId="77777777" w:rsidR="007C69F2" w:rsidRPr="00CD38F3" w:rsidRDefault="007C69F2" w:rsidP="007C69F2">
      <w:pPr>
        <w:pStyle w:val="TD-CV-Numbered"/>
        <w:numPr>
          <w:ilvl w:val="0"/>
          <w:numId w:val="76"/>
        </w:numPr>
      </w:pPr>
      <w:proofErr w:type="spellStart"/>
      <w:r w:rsidRPr="00CD38F3">
        <w:t>Nabava</w:t>
      </w:r>
      <w:proofErr w:type="spellEnd"/>
      <w:r w:rsidR="00F21353">
        <w:t>,</w:t>
      </w:r>
      <w:r w:rsidRPr="00CD38F3">
        <w:t xml:space="preserve"> a </w:t>
      </w:r>
      <w:proofErr w:type="spellStart"/>
      <w:r w:rsidRPr="00CD38F3">
        <w:t>posebno</w:t>
      </w:r>
      <w:proofErr w:type="spellEnd"/>
      <w:r w:rsidRPr="00CD38F3">
        <w:t>:</w:t>
      </w:r>
    </w:p>
    <w:p w14:paraId="316F9736" w14:textId="77777777" w:rsidR="007C69F2" w:rsidRPr="00CD38F3" w:rsidRDefault="00F21353" w:rsidP="007C69F2">
      <w:pPr>
        <w:pStyle w:val="BodyTextBullet1"/>
        <w:numPr>
          <w:ilvl w:val="1"/>
          <w:numId w:val="75"/>
        </w:numPr>
      </w:pPr>
      <w:r>
        <w:t>p</w:t>
      </w:r>
      <w:r w:rsidR="007C69F2" w:rsidRPr="00CD38F3">
        <w:t xml:space="preserve">opis dostavljača i </w:t>
      </w:r>
      <w:proofErr w:type="spellStart"/>
      <w:r>
        <w:t>podizvoditelja</w:t>
      </w:r>
      <w:proofErr w:type="spellEnd"/>
    </w:p>
    <w:p w14:paraId="2108CE08" w14:textId="77777777" w:rsidR="007C69F2" w:rsidRPr="00CD38F3" w:rsidRDefault="00F21353" w:rsidP="007C69F2">
      <w:pPr>
        <w:pStyle w:val="BodyTextBullet1"/>
        <w:numPr>
          <w:ilvl w:val="1"/>
          <w:numId w:val="75"/>
        </w:numPr>
      </w:pPr>
      <w:r>
        <w:t>p</w:t>
      </w:r>
      <w:r w:rsidR="007C69F2" w:rsidRPr="00CD38F3">
        <w:t>rocedure kontrole nabave podataka</w:t>
      </w:r>
    </w:p>
    <w:p w14:paraId="69D4D375" w14:textId="77777777" w:rsidR="007C69F2" w:rsidRPr="00CD38F3" w:rsidRDefault="00F21353" w:rsidP="007C69F2">
      <w:pPr>
        <w:pStyle w:val="BodyTextBullet1"/>
        <w:numPr>
          <w:ilvl w:val="1"/>
          <w:numId w:val="75"/>
        </w:numPr>
      </w:pPr>
      <w:r>
        <w:t>p</w:t>
      </w:r>
      <w:r w:rsidR="007C69F2" w:rsidRPr="00CD38F3">
        <w:t>rocedure odobrenja ili odbijanja nabave</w:t>
      </w:r>
      <w:r>
        <w:t>.</w:t>
      </w:r>
    </w:p>
    <w:p w14:paraId="24C12571" w14:textId="77777777" w:rsidR="007C69F2" w:rsidRPr="00CD38F3" w:rsidRDefault="007C69F2" w:rsidP="007C69F2">
      <w:pPr>
        <w:pStyle w:val="TD-CV-Numbered"/>
        <w:numPr>
          <w:ilvl w:val="0"/>
          <w:numId w:val="76"/>
        </w:numPr>
      </w:pPr>
      <w:proofErr w:type="spellStart"/>
      <w:r w:rsidRPr="00CD38F3">
        <w:t>Identifikacija</w:t>
      </w:r>
      <w:proofErr w:type="spellEnd"/>
      <w:r w:rsidRPr="00CD38F3">
        <w:t xml:space="preserve"> </w:t>
      </w:r>
      <w:proofErr w:type="spellStart"/>
      <w:r w:rsidRPr="00CD38F3">
        <w:t>i</w:t>
      </w:r>
      <w:proofErr w:type="spellEnd"/>
      <w:r w:rsidRPr="00CD38F3">
        <w:t xml:space="preserve"> </w:t>
      </w:r>
      <w:proofErr w:type="spellStart"/>
      <w:r w:rsidRPr="00CD38F3">
        <w:t>praćenje</w:t>
      </w:r>
      <w:proofErr w:type="spellEnd"/>
    </w:p>
    <w:p w14:paraId="20C63625" w14:textId="77777777" w:rsidR="007C69F2" w:rsidRPr="00CD38F3" w:rsidRDefault="007C69F2" w:rsidP="007C69F2">
      <w:pPr>
        <w:pStyle w:val="TD-CV-Numbered"/>
        <w:numPr>
          <w:ilvl w:val="0"/>
          <w:numId w:val="76"/>
        </w:numPr>
      </w:pPr>
      <w:proofErr w:type="spellStart"/>
      <w:r w:rsidRPr="00CD38F3">
        <w:t>Inspekcija</w:t>
      </w:r>
      <w:proofErr w:type="spellEnd"/>
      <w:r w:rsidRPr="00CD38F3">
        <w:t xml:space="preserve"> </w:t>
      </w:r>
      <w:proofErr w:type="spellStart"/>
      <w:r w:rsidRPr="00CD38F3">
        <w:t>i</w:t>
      </w:r>
      <w:proofErr w:type="spellEnd"/>
      <w:r w:rsidRPr="00CD38F3">
        <w:t xml:space="preserve"> </w:t>
      </w:r>
      <w:proofErr w:type="spellStart"/>
      <w:r w:rsidRPr="00CD38F3">
        <w:t>testiranje</w:t>
      </w:r>
      <w:proofErr w:type="spellEnd"/>
      <w:r w:rsidR="00F21353">
        <w:t>,</w:t>
      </w:r>
      <w:r w:rsidRPr="00CD38F3">
        <w:t xml:space="preserve"> a </w:t>
      </w:r>
      <w:proofErr w:type="spellStart"/>
      <w:r w:rsidRPr="00CD38F3">
        <w:t>posebno</w:t>
      </w:r>
      <w:proofErr w:type="spellEnd"/>
      <w:r w:rsidRPr="00CD38F3">
        <w:t>:</w:t>
      </w:r>
    </w:p>
    <w:p w14:paraId="6F17F7F7" w14:textId="77777777" w:rsidR="007C69F2" w:rsidRPr="00CD38F3" w:rsidRDefault="00F21353" w:rsidP="007C69F2">
      <w:pPr>
        <w:pStyle w:val="BodyTextBullet1"/>
        <w:numPr>
          <w:ilvl w:val="1"/>
          <w:numId w:val="75"/>
        </w:numPr>
      </w:pPr>
      <w:r>
        <w:lastRenderedPageBreak/>
        <w:t>p</w:t>
      </w:r>
      <w:r w:rsidR="007C69F2" w:rsidRPr="00CD38F3">
        <w:t>opis dokumenata i pisanih procedura s ciljem definiranja načina rada, raspodjele resursa te redoslijed raznih aktivnosti</w:t>
      </w:r>
    </w:p>
    <w:p w14:paraId="0590A65C" w14:textId="77777777" w:rsidR="007C69F2" w:rsidRPr="00CD38F3" w:rsidRDefault="00F21353" w:rsidP="007C69F2">
      <w:pPr>
        <w:pStyle w:val="BodyTextBullet1"/>
        <w:numPr>
          <w:ilvl w:val="1"/>
          <w:numId w:val="75"/>
        </w:numPr>
      </w:pPr>
      <w:r>
        <w:t>p</w:t>
      </w:r>
      <w:r w:rsidR="007C69F2" w:rsidRPr="00CD38F3">
        <w:t>rocedure za izradu popisa kritičnih i krajnjih točaka za performanse, kontrolu i testove</w:t>
      </w:r>
      <w:r>
        <w:t>.</w:t>
      </w:r>
    </w:p>
    <w:p w14:paraId="194AD2FE" w14:textId="77777777" w:rsidR="007C69F2" w:rsidRPr="00CD38F3" w:rsidRDefault="007C69F2" w:rsidP="004B225B">
      <w:pPr>
        <w:pStyle w:val="TD-CV-Numbered"/>
        <w:numPr>
          <w:ilvl w:val="0"/>
          <w:numId w:val="76"/>
        </w:numPr>
      </w:pPr>
      <w:r w:rsidRPr="00CD38F3">
        <w:t xml:space="preserve">Procedure za </w:t>
      </w:r>
      <w:proofErr w:type="spellStart"/>
      <w:r w:rsidRPr="00CD38F3">
        <w:t>unutarnju</w:t>
      </w:r>
      <w:proofErr w:type="spellEnd"/>
      <w:r w:rsidRPr="00CD38F3">
        <w:t xml:space="preserve"> </w:t>
      </w:r>
      <w:proofErr w:type="spellStart"/>
      <w:r w:rsidRPr="00CD38F3">
        <w:t>dostavu</w:t>
      </w:r>
      <w:proofErr w:type="spellEnd"/>
      <w:r w:rsidRPr="00CD38F3">
        <w:t xml:space="preserve"> </w:t>
      </w:r>
      <w:proofErr w:type="spellStart"/>
      <w:r w:rsidRPr="00CD38F3">
        <w:t>podugovorenih</w:t>
      </w:r>
      <w:proofErr w:type="spellEnd"/>
      <w:r w:rsidRPr="00CD38F3">
        <w:t xml:space="preserve"> </w:t>
      </w:r>
      <w:proofErr w:type="spellStart"/>
      <w:r w:rsidRPr="00CD38F3">
        <w:t>aktivnosti</w:t>
      </w:r>
      <w:proofErr w:type="spellEnd"/>
      <w:r w:rsidR="00F21353">
        <w:t>:</w:t>
      </w:r>
    </w:p>
    <w:p w14:paraId="668D1D42" w14:textId="77777777" w:rsidR="007C69F2" w:rsidRPr="00CD38F3" w:rsidRDefault="00F21353" w:rsidP="007C69F2">
      <w:pPr>
        <w:pStyle w:val="BodyTextBullet1"/>
        <w:numPr>
          <w:ilvl w:val="1"/>
          <w:numId w:val="75"/>
        </w:numPr>
      </w:pPr>
      <w:r>
        <w:t>i</w:t>
      </w:r>
      <w:r w:rsidR="007C69F2" w:rsidRPr="00CD38F3">
        <w:t>nspekcija i testiranje nabavljanih proizvoda</w:t>
      </w:r>
    </w:p>
    <w:p w14:paraId="4EA855A7" w14:textId="77777777" w:rsidR="007C69F2" w:rsidRPr="00CD38F3" w:rsidRDefault="00F21353" w:rsidP="007C69F2">
      <w:pPr>
        <w:pStyle w:val="BodyTextBullet1"/>
        <w:numPr>
          <w:ilvl w:val="1"/>
          <w:numId w:val="75"/>
        </w:numPr>
      </w:pPr>
      <w:r>
        <w:t>k</w:t>
      </w:r>
      <w:r w:rsidR="007C69F2" w:rsidRPr="00CD38F3">
        <w:t>ontrola i testiranje tijekom samo proizvodnog procesa</w:t>
      </w:r>
    </w:p>
    <w:p w14:paraId="2AEAB7FE" w14:textId="77777777" w:rsidR="007C69F2" w:rsidRPr="00CD38F3" w:rsidRDefault="00F21353" w:rsidP="007C69F2">
      <w:pPr>
        <w:pStyle w:val="BodyTextBullet1"/>
        <w:numPr>
          <w:ilvl w:val="1"/>
          <w:numId w:val="75"/>
        </w:numPr>
      </w:pPr>
      <w:r>
        <w:t>p</w:t>
      </w:r>
      <w:r w:rsidR="007C69F2" w:rsidRPr="00CD38F3">
        <w:t>rocedure za konačnu inspekciju i testiranje;</w:t>
      </w:r>
    </w:p>
    <w:p w14:paraId="09A15A54" w14:textId="77777777" w:rsidR="007C69F2" w:rsidRPr="00CD38F3" w:rsidRDefault="00F21353" w:rsidP="007C69F2">
      <w:pPr>
        <w:pStyle w:val="BodyTextBullet1"/>
        <w:numPr>
          <w:ilvl w:val="1"/>
          <w:numId w:val="75"/>
        </w:numPr>
      </w:pPr>
      <w:r>
        <w:t>p</w:t>
      </w:r>
      <w:r w:rsidR="007C69F2" w:rsidRPr="00CD38F3">
        <w:t>rocedure upravljanja inspekcijskim procedurama i dokumentacijom testiranja (distribucija, klasifikacija, arhiviranje).</w:t>
      </w:r>
    </w:p>
    <w:p w14:paraId="0E12EDD5" w14:textId="77777777" w:rsidR="007C69F2" w:rsidRPr="00CD38F3" w:rsidRDefault="007C69F2" w:rsidP="007C69F2">
      <w:pPr>
        <w:pStyle w:val="TD-CV-Numbered"/>
        <w:numPr>
          <w:ilvl w:val="0"/>
          <w:numId w:val="76"/>
        </w:numPr>
      </w:pPr>
      <w:proofErr w:type="spellStart"/>
      <w:r w:rsidRPr="00CD38F3">
        <w:t>Kontrola</w:t>
      </w:r>
      <w:proofErr w:type="spellEnd"/>
      <w:r w:rsidRPr="00CD38F3">
        <w:t xml:space="preserve"> </w:t>
      </w:r>
      <w:proofErr w:type="spellStart"/>
      <w:r w:rsidRPr="00CD38F3">
        <w:t>neusklađenosti</w:t>
      </w:r>
      <w:proofErr w:type="spellEnd"/>
      <w:r w:rsidRPr="00CD38F3">
        <w:t xml:space="preserve"> </w:t>
      </w:r>
      <w:proofErr w:type="spellStart"/>
      <w:r w:rsidRPr="00CD38F3">
        <w:t>uključujući</w:t>
      </w:r>
      <w:proofErr w:type="spellEnd"/>
      <w:r w:rsidRPr="00CD38F3">
        <w:t>:</w:t>
      </w:r>
    </w:p>
    <w:p w14:paraId="073AC964" w14:textId="77777777" w:rsidR="007C69F2" w:rsidRPr="00CD38F3" w:rsidRDefault="00F21353" w:rsidP="007C69F2">
      <w:pPr>
        <w:pStyle w:val="BodyTextBullet1"/>
        <w:numPr>
          <w:ilvl w:val="1"/>
          <w:numId w:val="75"/>
        </w:numPr>
      </w:pPr>
      <w:r>
        <w:t>p</w:t>
      </w:r>
      <w:r w:rsidR="007C69F2" w:rsidRPr="00CD38F3">
        <w:t>rocedure identifikacije, evaluacije i postupanja u slučaju uočavanja neusklađenosti.</w:t>
      </w:r>
    </w:p>
    <w:p w14:paraId="754CBFF7" w14:textId="77777777" w:rsidR="007C69F2" w:rsidRPr="00CD38F3" w:rsidRDefault="007C69F2" w:rsidP="004B225B">
      <w:pPr>
        <w:pStyle w:val="Naslov4"/>
        <w:ind w:left="1701" w:hanging="1701"/>
      </w:pPr>
      <w:r w:rsidRPr="00CD38F3">
        <w:t>Kontrola kvalitete</w:t>
      </w:r>
    </w:p>
    <w:p w14:paraId="1C6D613E" w14:textId="77777777" w:rsidR="007C69F2" w:rsidRPr="004B225B" w:rsidRDefault="007C69F2" w:rsidP="007C69F2">
      <w:pPr>
        <w:rPr>
          <w:lang w:val="hr-HR"/>
        </w:rPr>
      </w:pPr>
      <w:r w:rsidRPr="004B225B">
        <w:rPr>
          <w:lang w:val="hr-HR"/>
        </w:rPr>
        <w:t>Inženjer može u svako</w:t>
      </w:r>
      <w:r w:rsidR="00F21353" w:rsidRPr="004B225B">
        <w:rPr>
          <w:lang w:val="hr-HR"/>
        </w:rPr>
        <w:t>m trenutku</w:t>
      </w:r>
      <w:r w:rsidRPr="004B225B">
        <w:rPr>
          <w:lang w:val="hr-HR"/>
        </w:rPr>
        <w:t xml:space="preserve"> napraviti reviziju usklađenosti Izvođača s procedurama navedenim u izrađenom Planu osiguranja kvalitete.</w:t>
      </w:r>
    </w:p>
    <w:p w14:paraId="2B383A67" w14:textId="77777777" w:rsidR="007C69F2" w:rsidRPr="004B225B" w:rsidRDefault="007C69F2" w:rsidP="007C69F2">
      <w:pPr>
        <w:rPr>
          <w:lang w:val="hr-HR"/>
        </w:rPr>
      </w:pPr>
      <w:r w:rsidRPr="004B225B">
        <w:rPr>
          <w:lang w:val="hr-HR"/>
        </w:rPr>
        <w:t>Ukoliko je primjenjivo, Inženjer će obavijestiti Izvođača o neusklađenosti ne kasnije od 14 dana nakon izvršene revizije.</w:t>
      </w:r>
    </w:p>
    <w:p w14:paraId="272541B5" w14:textId="77777777" w:rsidR="007C69F2" w:rsidRPr="004B225B" w:rsidRDefault="007C69F2" w:rsidP="007C69F2">
      <w:pPr>
        <w:rPr>
          <w:lang w:val="hr-HR"/>
        </w:rPr>
      </w:pPr>
      <w:r w:rsidRPr="004B225B">
        <w:rPr>
          <w:lang w:val="hr-HR"/>
        </w:rPr>
        <w:t>U roku od 10 radnih dana od dana prijema izvješća, Izvođač će pismenim putem ukazati na korekcije koje će on provesti, vremenski plan te ime odgovorne osobe koja će vršiti kontrolu nad definiranim korekcijama.</w:t>
      </w:r>
    </w:p>
    <w:p w14:paraId="5B5690BF" w14:textId="77777777" w:rsidR="007C69F2" w:rsidRPr="00CD38F3" w:rsidRDefault="007C69F2" w:rsidP="004B225B">
      <w:pPr>
        <w:pStyle w:val="Naslov4"/>
        <w:ind w:left="1701" w:hanging="1701"/>
      </w:pPr>
      <w:r w:rsidRPr="00CD38F3">
        <w:t>Izmjene i revizije</w:t>
      </w:r>
    </w:p>
    <w:p w14:paraId="22FBE0FB" w14:textId="77777777" w:rsidR="007C69F2" w:rsidRPr="00CD38F3" w:rsidRDefault="007C69F2" w:rsidP="007C69F2">
      <w:pPr>
        <w:rPr>
          <w:color w:val="FF0000"/>
        </w:rPr>
      </w:pPr>
      <w:r w:rsidRPr="004B225B">
        <w:rPr>
          <w:lang w:val="hr-HR"/>
        </w:rPr>
        <w:t xml:space="preserve">Izvođač može zatražiti izmjene procedura tijekom izvođenja radova te predložiti dopune. </w:t>
      </w:r>
      <w:proofErr w:type="spellStart"/>
      <w:r w:rsidRPr="00CD38F3">
        <w:t>Ovakve</w:t>
      </w:r>
      <w:proofErr w:type="spellEnd"/>
      <w:r w:rsidR="00F21353">
        <w:t xml:space="preserve"> </w:t>
      </w:r>
      <w:proofErr w:type="spellStart"/>
      <w:r w:rsidR="00F21353">
        <w:t>će</w:t>
      </w:r>
      <w:proofErr w:type="spellEnd"/>
      <w:r w:rsidRPr="00CD38F3">
        <w:t xml:space="preserve"> </w:t>
      </w:r>
      <w:proofErr w:type="spellStart"/>
      <w:r w:rsidRPr="00CD38F3">
        <w:t>izmjene</w:t>
      </w:r>
      <w:proofErr w:type="spellEnd"/>
      <w:r w:rsidRPr="00CD38F3">
        <w:t xml:space="preserve"> </w:t>
      </w:r>
      <w:proofErr w:type="spellStart"/>
      <w:r w:rsidRPr="00CD38F3">
        <w:t>ili</w:t>
      </w:r>
      <w:proofErr w:type="spellEnd"/>
      <w:r w:rsidRPr="00CD38F3">
        <w:t xml:space="preserve"> </w:t>
      </w:r>
      <w:proofErr w:type="spellStart"/>
      <w:r w:rsidRPr="00CD38F3">
        <w:t>dopune</w:t>
      </w:r>
      <w:proofErr w:type="spellEnd"/>
      <w:r w:rsidRPr="00CD38F3">
        <w:t xml:space="preserve"> </w:t>
      </w:r>
      <w:proofErr w:type="spellStart"/>
      <w:r w:rsidRPr="00CD38F3">
        <w:t>biti</w:t>
      </w:r>
      <w:proofErr w:type="spellEnd"/>
      <w:r w:rsidRPr="00CD38F3">
        <w:t xml:space="preserve"> </w:t>
      </w:r>
      <w:proofErr w:type="spellStart"/>
      <w:r w:rsidRPr="00CD38F3">
        <w:t>predane</w:t>
      </w:r>
      <w:proofErr w:type="spellEnd"/>
      <w:r w:rsidRPr="00CD38F3">
        <w:t xml:space="preserve"> </w:t>
      </w:r>
      <w:proofErr w:type="spellStart"/>
      <w:r w:rsidRPr="00CD38F3">
        <w:t>Inženjeru</w:t>
      </w:r>
      <w:proofErr w:type="spellEnd"/>
      <w:r w:rsidRPr="00CD38F3">
        <w:t xml:space="preserve"> </w:t>
      </w:r>
      <w:proofErr w:type="spellStart"/>
      <w:r w:rsidRPr="00CD38F3">
        <w:t>na</w:t>
      </w:r>
      <w:proofErr w:type="spellEnd"/>
      <w:r w:rsidRPr="00CD38F3">
        <w:t xml:space="preserve"> </w:t>
      </w:r>
      <w:proofErr w:type="spellStart"/>
      <w:r w:rsidRPr="00CD38F3">
        <w:t>odobrenje</w:t>
      </w:r>
      <w:proofErr w:type="spellEnd"/>
      <w:r w:rsidRPr="00CD38F3">
        <w:t>.</w:t>
      </w:r>
    </w:p>
    <w:p w14:paraId="33F2BEBF" w14:textId="77777777" w:rsidR="007C69F2" w:rsidRPr="00CD38F3" w:rsidRDefault="007C69F2" w:rsidP="007C69F2">
      <w:pPr>
        <w:pStyle w:val="Naslov3"/>
      </w:pPr>
      <w:bookmarkStart w:id="485" w:name="_Toc373178456"/>
      <w:bookmarkStart w:id="486" w:name="_Toc379286543"/>
      <w:bookmarkStart w:id="487" w:name="_Toc380937973"/>
      <w:r w:rsidRPr="00CD38F3">
        <w:t>Planovi kontrole (PK)</w:t>
      </w:r>
      <w:bookmarkEnd w:id="485"/>
      <w:bookmarkEnd w:id="486"/>
      <w:bookmarkEnd w:id="487"/>
    </w:p>
    <w:p w14:paraId="028C7CC2" w14:textId="77777777" w:rsidR="007C69F2" w:rsidRPr="00CD38F3" w:rsidRDefault="007C69F2" w:rsidP="007C69F2">
      <w:pPr>
        <w:pStyle w:val="Tijeloteksta"/>
      </w:pPr>
      <w:r w:rsidRPr="00CD38F3">
        <w:t>Izvođač će predati Inženjeru na odobrenje svoj detaljno izrađeni PK za sva nastojanja i mjere osiguranja kvalitete Radov</w:t>
      </w:r>
      <w:r w:rsidR="00F21353">
        <w:t>a</w:t>
      </w:r>
      <w:r w:rsidRPr="00CD38F3">
        <w:t xml:space="preserve"> ili dijelov</w:t>
      </w:r>
      <w:r w:rsidR="00F21353">
        <w:t>a</w:t>
      </w:r>
      <w:r w:rsidRPr="00CD38F3">
        <w:t xml:space="preserve"> Radova.  Takav PK će biti prezentiran Inženjeru ne kasnije od jednog tjedna prije početka Radova ili odobrenog dijela Radova. PK će uključivati kontrolu navedenu u Ugovoru kao i sve druge uobičajene ili specifične kontrole koji Izvođač smatra neophodnim kako bi se osigurala kvaliteta Radova. PK će za svaku kontrolnu aktivnost opisati vrstu, metodu, kriterij za odobrenje, dokumentaciju te tko je odgovoran za provođenje te aktivnosti. Ukoliko Inženjer ne odobri PK koji je dostavljen, u tom slučaju će PK biti dopunjen i ponovno predan na odobrenje.  Naknadne izmjene u svezi aktivnosti na osiguranju kvalitete neće uzrokovati promjene u dogovorenim rokovima ili ugovornoj cijeni.</w:t>
      </w:r>
    </w:p>
    <w:p w14:paraId="629ACA02" w14:textId="77777777" w:rsidR="007C69F2" w:rsidRPr="00CD38F3" w:rsidRDefault="007C69F2" w:rsidP="007C69F2">
      <w:pPr>
        <w:pStyle w:val="Naslov3"/>
      </w:pPr>
      <w:bookmarkStart w:id="488" w:name="_Toc373178457"/>
      <w:bookmarkStart w:id="489" w:name="_Toc379286544"/>
      <w:bookmarkStart w:id="490" w:name="_Toc380937974"/>
      <w:r w:rsidRPr="00CD38F3">
        <w:t>Kontrola i dokumentacija Izvođača</w:t>
      </w:r>
      <w:bookmarkEnd w:id="488"/>
      <w:bookmarkEnd w:id="489"/>
      <w:bookmarkEnd w:id="490"/>
      <w:r w:rsidRPr="00CD38F3">
        <w:t xml:space="preserve"> </w:t>
      </w:r>
    </w:p>
    <w:p w14:paraId="67449D05" w14:textId="41988ED8" w:rsidR="007C69F2" w:rsidRPr="00CD38F3" w:rsidRDefault="007C69F2" w:rsidP="007C69F2">
      <w:pPr>
        <w:pStyle w:val="Tijeloteksta"/>
      </w:pPr>
      <w:r w:rsidRPr="00CD38F3">
        <w:t xml:space="preserve">Tijekom </w:t>
      </w:r>
      <w:r w:rsidR="003B697E">
        <w:t>razdoblja</w:t>
      </w:r>
      <w:r w:rsidRPr="00CD38F3">
        <w:t xml:space="preserve"> trajanja Ugovora, Izvođač će, na zadovoljstvo Inženjera, dokumentirati da su Radovi sukladni zahtjevima osiguranja kvalitete koji su predviđeni Ugovorom ili odobreni tijekom perioda trajanja Ugovora. Stoga, na osnovu odobrenog POK i PK, Izvođač će tijekom izvođenja Radova provesti </w:t>
      </w:r>
      <w:r w:rsidRPr="00CD38F3">
        <w:lastRenderedPageBreak/>
        <w:t>i dokumentirati kontrolu kvalitete te sukladnost s dogovorenim zahtjevima. Kontrola kvalitete Izvođača ne ograničava njegovu odgovornost za Radove u skladu s Ugovorom. Ukoliko Inženjer, tijekom trajanja Ugovora, ukaže da Izvođač treba produžiti aktivnosti na kontroli ili dokumentiranju istih, Izvođač će poštovati pisane instrukcije Inženjera s ovim ciljem o svom trošku te u dogovorenom roku za izvršenje ovih aktivnosti.</w:t>
      </w:r>
    </w:p>
    <w:p w14:paraId="4E48C80B" w14:textId="77777777" w:rsidR="007C69F2" w:rsidRPr="00CD38F3" w:rsidRDefault="007C69F2" w:rsidP="007C69F2">
      <w:pPr>
        <w:pStyle w:val="Naslov3"/>
      </w:pPr>
      <w:bookmarkStart w:id="491" w:name="_Toc373178458"/>
      <w:bookmarkStart w:id="492" w:name="_Toc379286545"/>
      <w:bookmarkStart w:id="493" w:name="_Toc380937975"/>
      <w:r w:rsidRPr="00CD38F3">
        <w:t>Metode dokumentiranja i vođenja dokumenata tijekom izvođenja Radova</w:t>
      </w:r>
      <w:bookmarkEnd w:id="491"/>
      <w:bookmarkEnd w:id="492"/>
      <w:bookmarkEnd w:id="493"/>
      <w:r w:rsidRPr="00CD38F3">
        <w:t xml:space="preserve"> </w:t>
      </w:r>
    </w:p>
    <w:p w14:paraId="592F382B" w14:textId="77777777" w:rsidR="007C69F2" w:rsidRPr="00CD38F3" w:rsidRDefault="007C69F2" w:rsidP="007C69F2">
      <w:pPr>
        <w:pStyle w:val="Tijeloteksta"/>
      </w:pPr>
      <w:r w:rsidRPr="00CD38F3">
        <w:t>Sve</w:t>
      </w:r>
      <w:r w:rsidR="00F21353">
        <w:t xml:space="preserve"> će</w:t>
      </w:r>
      <w:r w:rsidRPr="00CD38F3">
        <w:t xml:space="preserve"> aktivnosti kontrole navedene u Planu kontrole biti dokumentirane. </w:t>
      </w:r>
      <w:r w:rsidR="00F21353">
        <w:t>PK</w:t>
      </w:r>
      <w:r w:rsidR="00F21353" w:rsidRPr="00CD38F3">
        <w:t xml:space="preserve"> </w:t>
      </w:r>
      <w:r w:rsidRPr="00CD38F3">
        <w:t xml:space="preserve">i svi drugi problemi koji su vezani uz POK sustav </w:t>
      </w:r>
      <w:r w:rsidR="00F21353">
        <w:t>bit ć</w:t>
      </w:r>
      <w:r w:rsidR="00F21353" w:rsidRPr="00CD38F3">
        <w:t xml:space="preserve">e </w:t>
      </w:r>
      <w:r w:rsidRPr="00CD38F3">
        <w:t xml:space="preserve">čuvani i vođeni od strane Izvođača u sustavu pohrane POK dokumenata, koji će biti čuvan na </w:t>
      </w:r>
      <w:r w:rsidR="00F21353">
        <w:t>g</w:t>
      </w:r>
      <w:r w:rsidRPr="00CD38F3">
        <w:t xml:space="preserve">radilištu tijekom trajanja Ugovora. Na osnovu POK i PK Izvođač će izraditi neophodne obrasce za registraciju, dnevnike rada, te popise za provjeru, itd. prije početka Radova. Svi </w:t>
      </w:r>
      <w:r w:rsidR="00F21353">
        <w:t xml:space="preserve">će </w:t>
      </w:r>
      <w:r w:rsidRPr="00CD38F3">
        <w:t xml:space="preserve">takvi dokumenti na sebi imati osnovne informacije, datum i potpis osobe ovlaštene za vođenje dokumentacije. Osnovne će </w:t>
      </w:r>
      <w:r w:rsidR="00F21353" w:rsidRPr="00CD38F3">
        <w:t xml:space="preserve">informacije </w:t>
      </w:r>
      <w:r w:rsidRPr="00CD38F3">
        <w:t>najmanje sadrža</w:t>
      </w:r>
      <w:r w:rsidR="00F21353">
        <w:t>va</w:t>
      </w:r>
      <w:r w:rsidRPr="00CD38F3">
        <w:t xml:space="preserve">ti: ime projekta, broj aktivnosti kako je to navedeno u PK, vrijeme i mjesto kontrolne aktivnosti. Inženjer će imati potpuni pristup sustavu pohrane dokumenata te će bez prethodne najave moći provesti kontrolu kvalitete. </w:t>
      </w:r>
    </w:p>
    <w:p w14:paraId="038AB23A" w14:textId="77777777" w:rsidR="007C69F2" w:rsidRPr="00CD38F3" w:rsidRDefault="007C69F2" w:rsidP="007C69F2">
      <w:pPr>
        <w:pStyle w:val="Naslov3"/>
      </w:pPr>
      <w:bookmarkStart w:id="494" w:name="_Toc373178459"/>
      <w:bookmarkStart w:id="495" w:name="_Toc379286546"/>
      <w:bookmarkStart w:id="496" w:name="_Toc380937976"/>
      <w:r w:rsidRPr="00CD38F3">
        <w:t>Dokumentacija pri dostavi</w:t>
      </w:r>
      <w:bookmarkEnd w:id="494"/>
      <w:bookmarkEnd w:id="495"/>
      <w:bookmarkEnd w:id="496"/>
      <w:r w:rsidRPr="00CD38F3">
        <w:t xml:space="preserve"> </w:t>
      </w:r>
    </w:p>
    <w:p w14:paraId="7AE3FE0F" w14:textId="77777777" w:rsidR="007C69F2" w:rsidRPr="00CD38F3" w:rsidRDefault="007C69F2" w:rsidP="007C69F2">
      <w:pPr>
        <w:pStyle w:val="Tijeloteksta"/>
      </w:pPr>
      <w:r w:rsidRPr="00CD38F3">
        <w:t>U vrijeme dostavljanje materijala i opreme, Izvođač će predati sljedeću dokumentaciju Inženjeru u dva originalna primjerka i dvije ovjerene kopije:</w:t>
      </w:r>
    </w:p>
    <w:p w14:paraId="17967EFC" w14:textId="77777777" w:rsidR="007C69F2" w:rsidRPr="00CD38F3" w:rsidRDefault="00F21353" w:rsidP="007C69F2">
      <w:pPr>
        <w:pStyle w:val="Tijeloteksta"/>
        <w:numPr>
          <w:ilvl w:val="0"/>
          <w:numId w:val="28"/>
        </w:numPr>
        <w:spacing w:before="0" w:after="200"/>
        <w:jc w:val="left"/>
      </w:pPr>
      <w:r>
        <w:t>s</w:t>
      </w:r>
      <w:r w:rsidR="007C69F2" w:rsidRPr="00CD38F3">
        <w:t>ve isprave o sukladnosti, certifikate, dokumente o testiranju i sl.</w:t>
      </w:r>
    </w:p>
    <w:p w14:paraId="03925501" w14:textId="087AB7E2" w:rsidR="007C69F2" w:rsidRPr="00CD38F3" w:rsidRDefault="00F21353" w:rsidP="007C69F2">
      <w:pPr>
        <w:pStyle w:val="Tijeloteksta"/>
        <w:numPr>
          <w:ilvl w:val="0"/>
          <w:numId w:val="28"/>
        </w:numPr>
        <w:spacing w:before="0" w:after="200"/>
        <w:jc w:val="left"/>
      </w:pPr>
      <w:r>
        <w:t>s</w:t>
      </w:r>
      <w:r w:rsidR="007C69F2" w:rsidRPr="00CD38F3">
        <w:t>ve dokument</w:t>
      </w:r>
      <w:r w:rsidR="003B697E">
        <w:t>e</w:t>
      </w:r>
      <w:r w:rsidR="007C69F2" w:rsidRPr="00CD38F3">
        <w:t xml:space="preserve"> koji potvrđuju izvođenje kontrole i testiranja</w:t>
      </w:r>
      <w:r w:rsidR="003B697E">
        <w:t>,</w:t>
      </w:r>
      <w:r w:rsidR="007C69F2" w:rsidRPr="00CD38F3">
        <w:t xml:space="preserve"> a u skladu s Ugovorom</w:t>
      </w:r>
    </w:p>
    <w:p w14:paraId="1FD3B778" w14:textId="77777777" w:rsidR="007C69F2" w:rsidRPr="00CD38F3" w:rsidRDefault="00F21353" w:rsidP="007C69F2">
      <w:pPr>
        <w:pStyle w:val="Tijeloteksta"/>
        <w:numPr>
          <w:ilvl w:val="0"/>
          <w:numId w:val="28"/>
        </w:numPr>
        <w:spacing w:before="0" w:after="200"/>
        <w:jc w:val="left"/>
      </w:pPr>
      <w:r>
        <w:t>i</w:t>
      </w:r>
      <w:r w:rsidR="007C69F2" w:rsidRPr="00CD38F3">
        <w:t>dentifikacijski popis s poveznicama između dokumenata te materijala i opreme.</w:t>
      </w:r>
    </w:p>
    <w:p w14:paraId="1832419A" w14:textId="77777777" w:rsidR="007C69F2" w:rsidRPr="00CD38F3" w:rsidRDefault="007C69F2" w:rsidP="007C69F2">
      <w:pPr>
        <w:pStyle w:val="Naslov3"/>
      </w:pPr>
      <w:bookmarkStart w:id="497" w:name="_Toc373178460"/>
      <w:bookmarkStart w:id="498" w:name="_Toc379286547"/>
      <w:bookmarkStart w:id="499" w:name="_Toc380937977"/>
      <w:r w:rsidRPr="00CD38F3">
        <w:t>Nakon završetka</w:t>
      </w:r>
      <w:bookmarkEnd w:id="497"/>
      <w:bookmarkEnd w:id="498"/>
      <w:bookmarkEnd w:id="499"/>
    </w:p>
    <w:p w14:paraId="5B0B5D9A" w14:textId="0FF00402" w:rsidR="007C69F2" w:rsidRPr="00193C56" w:rsidRDefault="007C69F2" w:rsidP="007C69F2">
      <w:pPr>
        <w:pStyle w:val="Tijeloteksta"/>
      </w:pPr>
      <w:r w:rsidRPr="00CD38F3">
        <w:t>Tijekom Razdoblja za obavještavanje o nedostacima, otklanjanje nedostataka koje bude izvodio Izvođač bit</w:t>
      </w:r>
      <w:r w:rsidR="003B697E">
        <w:t xml:space="preserve"> će</w:t>
      </w:r>
      <w:r w:rsidRPr="00CD38F3">
        <w:t xml:space="preserve"> predmet istih uvjeta osiguranja kvalitete kao i tijekom regularnog izvođenja Radova.</w:t>
      </w:r>
      <w:bookmarkEnd w:id="474"/>
    </w:p>
    <w:p w14:paraId="5E12C0AC" w14:textId="77777777" w:rsidR="00227F23" w:rsidRPr="00CD38F3" w:rsidRDefault="00227F23" w:rsidP="00227F23">
      <w:pPr>
        <w:pStyle w:val="Naslov2"/>
      </w:pPr>
      <w:bookmarkStart w:id="500" w:name="_Toc372109937"/>
      <w:bookmarkStart w:id="501" w:name="_Toc372110490"/>
      <w:bookmarkStart w:id="502" w:name="_Toc372110832"/>
      <w:bookmarkStart w:id="503" w:name="_Toc372111473"/>
      <w:bookmarkStart w:id="504" w:name="_Toc372111813"/>
      <w:bookmarkStart w:id="505" w:name="_Toc372109939"/>
      <w:bookmarkStart w:id="506" w:name="_Toc372110492"/>
      <w:bookmarkStart w:id="507" w:name="_Toc372110834"/>
      <w:bookmarkStart w:id="508" w:name="_Toc372111475"/>
      <w:bookmarkStart w:id="509" w:name="_Toc372111815"/>
      <w:bookmarkStart w:id="510" w:name="_Toc357153992"/>
      <w:bookmarkStart w:id="511" w:name="_Toc357154234"/>
      <w:bookmarkStart w:id="512" w:name="_Toc372109941"/>
      <w:bookmarkStart w:id="513" w:name="_Toc372110494"/>
      <w:bookmarkStart w:id="514" w:name="_Toc372110836"/>
      <w:bookmarkStart w:id="515" w:name="_Toc372111477"/>
      <w:bookmarkStart w:id="516" w:name="_Toc372111817"/>
      <w:bookmarkStart w:id="517" w:name="_Toc360017467"/>
      <w:bookmarkStart w:id="518" w:name="_Toc363572883"/>
      <w:bookmarkStart w:id="519" w:name="_Toc372571004"/>
      <w:bookmarkStart w:id="520" w:name="_Toc25316968"/>
      <w:bookmarkStart w:id="521" w:name="_Toc353715696"/>
      <w:bookmarkStart w:id="522" w:name="_Toc332629107"/>
      <w:bookmarkStart w:id="523" w:name="_Toc360017469"/>
      <w:bookmarkEnd w:id="475"/>
      <w:bookmarkEnd w:id="476"/>
      <w:bookmarkEnd w:id="477"/>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r w:rsidRPr="00CD38F3">
        <w:t>Procedure vezane za projektnu dokumentaciju</w:t>
      </w:r>
      <w:bookmarkEnd w:id="517"/>
      <w:bookmarkEnd w:id="518"/>
      <w:bookmarkEnd w:id="519"/>
      <w:bookmarkEnd w:id="520"/>
    </w:p>
    <w:p w14:paraId="10767DA0" w14:textId="77777777" w:rsidR="00227F23" w:rsidRPr="00CD38F3" w:rsidRDefault="00227F23" w:rsidP="00227F23">
      <w:pPr>
        <w:pStyle w:val="Naslov3"/>
      </w:pPr>
      <w:bookmarkStart w:id="524" w:name="_Toc372571005"/>
      <w:r>
        <w:t>Ishođenje potrebnih dozvola i suglasnosti</w:t>
      </w:r>
      <w:bookmarkEnd w:id="524"/>
    </w:p>
    <w:p w14:paraId="2CBE0F42" w14:textId="77777777" w:rsidR="00227F23" w:rsidRPr="00CD38F3" w:rsidRDefault="00227F23" w:rsidP="00227F23">
      <w:pPr>
        <w:pStyle w:val="Tijeloteksta"/>
      </w:pPr>
      <w:r w:rsidRPr="00CD38F3">
        <w:t xml:space="preserve">Izvođač će biti odgovoran za ishođenje bilo kakvih neophodnih dozvola </w:t>
      </w:r>
      <w:r>
        <w:t xml:space="preserve">i suglasnosti </w:t>
      </w:r>
      <w:r w:rsidRPr="00CD38F3">
        <w:t xml:space="preserve">za </w:t>
      </w:r>
      <w:r>
        <w:t>izvođenje</w:t>
      </w:r>
      <w:r w:rsidRPr="00CD38F3">
        <w:t xml:space="preserve"> </w:t>
      </w:r>
      <w:r>
        <w:t>radova</w:t>
      </w:r>
      <w:r w:rsidRPr="00CD38F3">
        <w:t xml:space="preserve">, ako </w:t>
      </w:r>
      <w:r>
        <w:t>is</w:t>
      </w:r>
      <w:r w:rsidRPr="00CD38F3">
        <w:t>to zahtijev</w:t>
      </w:r>
      <w:r>
        <w:t>aju</w:t>
      </w:r>
      <w:r w:rsidRPr="00CD38F3">
        <w:t xml:space="preserve"> </w:t>
      </w:r>
      <w:r>
        <w:t>nadležna tijela ili jedinice lokalne samouprave</w:t>
      </w:r>
      <w:r w:rsidRPr="00CD38F3">
        <w:t xml:space="preserve"> te će iste uzeti u obzir pri izradi </w:t>
      </w:r>
      <w:r>
        <w:t xml:space="preserve">ponude </w:t>
      </w:r>
      <w:r w:rsidRPr="00CD38F3">
        <w:t>i snositi vezane troškove.</w:t>
      </w:r>
    </w:p>
    <w:p w14:paraId="125C304B" w14:textId="398BD77F" w:rsidR="00227F23" w:rsidRPr="00CD38F3" w:rsidRDefault="00227F23" w:rsidP="00227F23">
      <w:pPr>
        <w:pStyle w:val="Tijeloteksta"/>
      </w:pPr>
      <w:r w:rsidRPr="00CD38F3">
        <w:t xml:space="preserve">Dokumentacija </w:t>
      </w:r>
      <w:r>
        <w:t>koju će pripremiti Izvođač (</w:t>
      </w:r>
      <w:r w:rsidRPr="00CD38F3">
        <w:t>uključujući nacrte</w:t>
      </w:r>
      <w:r>
        <w:t>)</w:t>
      </w:r>
      <w:r w:rsidRPr="00CD38F3">
        <w:t xml:space="preserve"> bit</w:t>
      </w:r>
      <w:r w:rsidR="003B697E">
        <w:t xml:space="preserve"> će</w:t>
      </w:r>
      <w:r w:rsidRPr="00CD38F3">
        <w:t xml:space="preserve"> potpisana od strane ovlaštenih projektanata i pripremljena tako da može biti pojedinačno provjerena (verificirana) u skladu s regulativom iz područja o gradnje RH, a posebice sa Zakonom o gradnji (</w:t>
      </w:r>
      <w:r w:rsidR="007C69F2">
        <w:t xml:space="preserve">NN </w:t>
      </w:r>
      <w:r w:rsidR="00375403" w:rsidRPr="00375403">
        <w:t>153/13, 20/17, 39/19</w:t>
      </w:r>
      <w:r w:rsidR="0089098F">
        <w:t>, 125/19</w:t>
      </w:r>
      <w:r w:rsidRPr="00CD38F3">
        <w:t>).</w:t>
      </w:r>
    </w:p>
    <w:p w14:paraId="75B57480" w14:textId="77777777" w:rsidR="00227F23" w:rsidRPr="00CD38F3" w:rsidRDefault="00227F23" w:rsidP="00227F23">
      <w:pPr>
        <w:pStyle w:val="Naslov3"/>
      </w:pPr>
      <w:bookmarkStart w:id="525" w:name="_Toc295810055"/>
      <w:bookmarkStart w:id="526" w:name="_Toc297896946"/>
      <w:bookmarkStart w:id="527" w:name="_Toc326051265"/>
      <w:bookmarkStart w:id="528" w:name="_Toc363572886"/>
      <w:bookmarkStart w:id="529" w:name="_Toc372571006"/>
      <w:r w:rsidRPr="00CD38F3">
        <w:t>Izjave o metodama izgradnje i montaže</w:t>
      </w:r>
      <w:bookmarkEnd w:id="525"/>
      <w:bookmarkEnd w:id="526"/>
      <w:bookmarkEnd w:id="527"/>
      <w:bookmarkEnd w:id="528"/>
      <w:bookmarkEnd w:id="529"/>
    </w:p>
    <w:p w14:paraId="4D4348BD" w14:textId="77777777" w:rsidR="00227F23" w:rsidRPr="00CD38F3" w:rsidRDefault="00227F23" w:rsidP="00227F23">
      <w:pPr>
        <w:pStyle w:val="Tijeloteksta"/>
      </w:pPr>
      <w:r w:rsidRPr="00CD38F3">
        <w:t xml:space="preserve">Izjave o metodama izgradnje i montaže </w:t>
      </w:r>
      <w:r w:rsidR="00F21353">
        <w:t xml:space="preserve">bit </w:t>
      </w:r>
      <w:r w:rsidRPr="00CD38F3">
        <w:t xml:space="preserve">će pripremljene kao osnovni elementi radova te će biti predane Inženjeru na odobrenje najmanje 28 dana prije početka planiranih aktivnosti. </w:t>
      </w:r>
    </w:p>
    <w:p w14:paraId="294A466A" w14:textId="77777777" w:rsidR="00227F23" w:rsidRPr="00CD38F3" w:rsidRDefault="00227F23" w:rsidP="00227F23">
      <w:pPr>
        <w:pStyle w:val="Tijeloteksta"/>
      </w:pPr>
      <w:r w:rsidRPr="00CD38F3">
        <w:lastRenderedPageBreak/>
        <w:t>Izjave o metodama izgradnje i montaže će uzeti u obzir sve zahtjeve i restrikcije koje proizlaze iz ugovora. Svaka</w:t>
      </w:r>
      <w:r w:rsidR="00F21353">
        <w:t xml:space="preserve"> će</w:t>
      </w:r>
      <w:r w:rsidRPr="00CD38F3">
        <w:t xml:space="preserve"> izjava o predloženim metodama sadržati korak po korak specifičnih radova ili aktivnosti s opisima, datumom, vremenom i trajanjem svakog koraka. Izjave će biti upotpunjene skicama, dijagramima ili drugim informacijama koje mogu biti neophodne kako bi se osiguralo jasno razumijevanje metoda i važnosti svakog koraka ili radova ili aktivnosti.</w:t>
      </w:r>
    </w:p>
    <w:p w14:paraId="217C1C7D" w14:textId="77777777" w:rsidR="00227F23" w:rsidRPr="00CD38F3" w:rsidRDefault="00227F23" w:rsidP="00227F23">
      <w:pPr>
        <w:pStyle w:val="Tijeloteksta"/>
      </w:pPr>
      <w:r w:rsidRPr="00CD38F3">
        <w:t>Izjave o metodama građenja i montaže će sadržati najmanje:</w:t>
      </w:r>
    </w:p>
    <w:p w14:paraId="315DA1EE" w14:textId="77777777" w:rsidR="00227F23" w:rsidRPr="00CD38F3" w:rsidRDefault="00F21353" w:rsidP="009D01B3">
      <w:pPr>
        <w:pStyle w:val="Tijeloteksta"/>
        <w:numPr>
          <w:ilvl w:val="0"/>
          <w:numId w:val="40"/>
        </w:numPr>
        <w:spacing w:before="0" w:after="200"/>
        <w:jc w:val="left"/>
      </w:pPr>
      <w:r w:rsidRPr="00CD38F3">
        <w:t>metode rada</w:t>
      </w:r>
    </w:p>
    <w:p w14:paraId="7019FBFA" w14:textId="77777777" w:rsidR="00227F23" w:rsidRPr="00CD38F3" w:rsidRDefault="00F21353" w:rsidP="009D01B3">
      <w:pPr>
        <w:pStyle w:val="Tijeloteksta"/>
        <w:numPr>
          <w:ilvl w:val="0"/>
          <w:numId w:val="40"/>
        </w:numPr>
        <w:spacing w:before="0" w:after="200"/>
        <w:jc w:val="left"/>
      </w:pPr>
      <w:r w:rsidRPr="00CD38F3">
        <w:t>predložen</w:t>
      </w:r>
      <w:r>
        <w:t>u</w:t>
      </w:r>
      <w:r w:rsidRPr="00CD38F3">
        <w:t xml:space="preserve"> mehanizacij</w:t>
      </w:r>
      <w:r>
        <w:t>u</w:t>
      </w:r>
      <w:r w:rsidRPr="00CD38F3">
        <w:t xml:space="preserve"> koja će biti korištena</w:t>
      </w:r>
    </w:p>
    <w:p w14:paraId="2FE4A1D4" w14:textId="77777777" w:rsidR="00227F23" w:rsidRPr="00CD38F3" w:rsidRDefault="00F21353" w:rsidP="009D01B3">
      <w:pPr>
        <w:pStyle w:val="Tijeloteksta"/>
        <w:numPr>
          <w:ilvl w:val="0"/>
          <w:numId w:val="40"/>
        </w:numPr>
        <w:spacing w:before="0" w:after="200"/>
        <w:jc w:val="left"/>
      </w:pPr>
      <w:r w:rsidRPr="00CD38F3">
        <w:t>mjere kontrole buke i vibracija</w:t>
      </w:r>
    </w:p>
    <w:p w14:paraId="71210D2B" w14:textId="77777777" w:rsidR="00227F23" w:rsidRPr="00CD38F3" w:rsidRDefault="00F21353" w:rsidP="009D01B3">
      <w:pPr>
        <w:pStyle w:val="Tijeloteksta"/>
        <w:numPr>
          <w:ilvl w:val="0"/>
          <w:numId w:val="40"/>
        </w:numPr>
        <w:spacing w:before="0" w:after="200"/>
        <w:jc w:val="left"/>
      </w:pPr>
      <w:r w:rsidRPr="00CD38F3">
        <w:t>radne sate</w:t>
      </w:r>
    </w:p>
    <w:p w14:paraId="1C030B95" w14:textId="77777777" w:rsidR="00227F23" w:rsidRPr="00CD38F3" w:rsidRDefault="00F21353" w:rsidP="009D01B3">
      <w:pPr>
        <w:pStyle w:val="Tijeloteksta"/>
        <w:numPr>
          <w:ilvl w:val="0"/>
          <w:numId w:val="40"/>
        </w:numPr>
        <w:spacing w:before="0" w:after="200"/>
        <w:jc w:val="left"/>
      </w:pPr>
      <w:r w:rsidRPr="00CD38F3">
        <w:t>raspored skladišnih prostora na gradilištu</w:t>
      </w:r>
    </w:p>
    <w:p w14:paraId="3BE00867" w14:textId="77777777" w:rsidR="00227F23" w:rsidRPr="00CD38F3" w:rsidRDefault="00F21353" w:rsidP="009D01B3">
      <w:pPr>
        <w:pStyle w:val="Tijeloteksta"/>
        <w:numPr>
          <w:ilvl w:val="0"/>
          <w:numId w:val="40"/>
        </w:numPr>
        <w:spacing w:before="0" w:after="200"/>
        <w:jc w:val="left"/>
      </w:pPr>
      <w:r w:rsidRPr="00CD38F3">
        <w:t>izvore materijala</w:t>
      </w:r>
    </w:p>
    <w:p w14:paraId="1CAF36E1" w14:textId="77777777" w:rsidR="00227F23" w:rsidRPr="00CD38F3" w:rsidRDefault="00F21353" w:rsidP="009D01B3">
      <w:pPr>
        <w:pStyle w:val="Tijeloteksta"/>
        <w:numPr>
          <w:ilvl w:val="0"/>
          <w:numId w:val="40"/>
        </w:numPr>
        <w:spacing w:before="0" w:after="200"/>
        <w:jc w:val="left"/>
      </w:pPr>
      <w:r w:rsidRPr="00CD38F3">
        <w:t>načine rukovanja i skladištenja rasutih materijala i otpada</w:t>
      </w:r>
    </w:p>
    <w:p w14:paraId="08D918F4" w14:textId="77777777" w:rsidR="00227F23" w:rsidRPr="00CD38F3" w:rsidRDefault="00F21353" w:rsidP="009D01B3">
      <w:pPr>
        <w:pStyle w:val="Tijeloteksta"/>
        <w:numPr>
          <w:ilvl w:val="0"/>
          <w:numId w:val="40"/>
        </w:numPr>
        <w:spacing w:before="0" w:after="200"/>
        <w:jc w:val="left"/>
      </w:pPr>
      <w:r w:rsidRPr="00CD38F3">
        <w:t>rute prijevoza</w:t>
      </w:r>
    </w:p>
    <w:p w14:paraId="0B9EF97F" w14:textId="77777777" w:rsidR="00227F23" w:rsidRPr="00CD38F3" w:rsidRDefault="00F21353" w:rsidP="009D01B3">
      <w:pPr>
        <w:pStyle w:val="Tijeloteksta"/>
        <w:numPr>
          <w:ilvl w:val="0"/>
          <w:numId w:val="40"/>
        </w:numPr>
        <w:spacing w:before="0" w:after="200"/>
        <w:jc w:val="left"/>
      </w:pPr>
      <w:r w:rsidRPr="00CD38F3">
        <w:t>organizacij</w:t>
      </w:r>
      <w:r>
        <w:t>u</w:t>
      </w:r>
      <w:r w:rsidRPr="00CD38F3">
        <w:t xml:space="preserve"> gradilišta</w:t>
      </w:r>
    </w:p>
    <w:p w14:paraId="6CD64118" w14:textId="77777777" w:rsidR="00227F23" w:rsidRPr="00CD38F3" w:rsidRDefault="00F21353" w:rsidP="009D01B3">
      <w:pPr>
        <w:pStyle w:val="Tijeloteksta"/>
        <w:numPr>
          <w:ilvl w:val="0"/>
          <w:numId w:val="40"/>
        </w:numPr>
        <w:spacing w:before="0" w:after="200"/>
        <w:jc w:val="left"/>
      </w:pPr>
      <w:r w:rsidRPr="00CD38F3">
        <w:t>mjere kontrole prašine</w:t>
      </w:r>
    </w:p>
    <w:p w14:paraId="728C2C41" w14:textId="77777777" w:rsidR="00227F23" w:rsidRPr="00CD38F3" w:rsidRDefault="00F21353" w:rsidP="009D01B3">
      <w:pPr>
        <w:pStyle w:val="Tijeloteksta"/>
        <w:numPr>
          <w:ilvl w:val="0"/>
          <w:numId w:val="40"/>
        </w:numPr>
        <w:spacing w:before="0" w:after="200"/>
        <w:jc w:val="left"/>
      </w:pPr>
      <w:r w:rsidRPr="00CD38F3">
        <w:t>detalj</w:t>
      </w:r>
      <w:r>
        <w:t>e</w:t>
      </w:r>
      <w:r w:rsidRPr="00CD38F3">
        <w:t xml:space="preserve"> u svezi privremene rasvjete</w:t>
      </w:r>
    </w:p>
    <w:p w14:paraId="068AA13E" w14:textId="77777777" w:rsidR="00227F23" w:rsidRPr="00CD38F3" w:rsidRDefault="00F21353" w:rsidP="009D01B3">
      <w:pPr>
        <w:pStyle w:val="Tijeloteksta"/>
        <w:numPr>
          <w:ilvl w:val="0"/>
          <w:numId w:val="40"/>
        </w:numPr>
        <w:spacing w:before="0" w:after="200"/>
        <w:jc w:val="left"/>
      </w:pPr>
      <w:r w:rsidRPr="00CD38F3">
        <w:t>detalj</w:t>
      </w:r>
      <w:r>
        <w:t>e</w:t>
      </w:r>
      <w:r w:rsidRPr="00CD38F3">
        <w:t xml:space="preserve"> u svezi pripremnih radova</w:t>
      </w:r>
    </w:p>
    <w:p w14:paraId="0F588318" w14:textId="77777777" w:rsidR="00227F23" w:rsidRPr="00CD38F3" w:rsidRDefault="00F21353" w:rsidP="009D01B3">
      <w:pPr>
        <w:pStyle w:val="Tijeloteksta"/>
        <w:numPr>
          <w:ilvl w:val="0"/>
          <w:numId w:val="40"/>
        </w:numPr>
        <w:spacing w:before="0" w:after="200"/>
        <w:jc w:val="left"/>
      </w:pPr>
      <w:r w:rsidRPr="00CD38F3">
        <w:t>detalj</w:t>
      </w:r>
      <w:r>
        <w:t>e</w:t>
      </w:r>
      <w:r w:rsidRPr="00CD38F3">
        <w:t xml:space="preserve"> svih odlagališta</w:t>
      </w:r>
      <w:r>
        <w:t xml:space="preserve"> i </w:t>
      </w:r>
      <w:proofErr w:type="spellStart"/>
      <w:r>
        <w:t>pozajmišta</w:t>
      </w:r>
      <w:proofErr w:type="spellEnd"/>
      <w:r>
        <w:t xml:space="preserve"> materijala</w:t>
      </w:r>
    </w:p>
    <w:p w14:paraId="51A9F2B4" w14:textId="77777777" w:rsidR="00227F23" w:rsidRPr="00CD38F3" w:rsidRDefault="00F21353" w:rsidP="009D01B3">
      <w:pPr>
        <w:pStyle w:val="Tijeloteksta"/>
        <w:numPr>
          <w:ilvl w:val="0"/>
          <w:numId w:val="40"/>
        </w:numPr>
        <w:spacing w:before="0" w:after="200"/>
        <w:jc w:val="left"/>
      </w:pPr>
      <w:r w:rsidRPr="00CD38F3">
        <w:t>održavanje i čišćenje cesta na lokaciji</w:t>
      </w:r>
    </w:p>
    <w:p w14:paraId="7FD0CC10" w14:textId="77777777" w:rsidR="00227F23" w:rsidRPr="00CD38F3" w:rsidRDefault="00F21353" w:rsidP="009D01B3">
      <w:pPr>
        <w:pStyle w:val="Tijeloteksta"/>
        <w:numPr>
          <w:ilvl w:val="0"/>
          <w:numId w:val="40"/>
        </w:numPr>
        <w:spacing w:before="0" w:after="200"/>
        <w:jc w:val="left"/>
      </w:pPr>
      <w:r w:rsidRPr="00CD38F3">
        <w:t>procedure sigurnosti i procjena rizika</w:t>
      </w:r>
    </w:p>
    <w:p w14:paraId="08317881" w14:textId="77777777" w:rsidR="00227F23" w:rsidRPr="00CD38F3" w:rsidRDefault="00F21353" w:rsidP="009D01B3">
      <w:pPr>
        <w:pStyle w:val="Tijeloteksta"/>
        <w:numPr>
          <w:ilvl w:val="0"/>
          <w:numId w:val="40"/>
        </w:numPr>
        <w:spacing w:before="0" w:after="200"/>
        <w:jc w:val="left"/>
      </w:pPr>
      <w:r w:rsidRPr="00CD38F3">
        <w:t>pristup</w:t>
      </w:r>
      <w:r>
        <w:t>e</w:t>
      </w:r>
      <w:r w:rsidRPr="00CD38F3">
        <w:t xml:space="preserve"> pješacima, lakšima vozilima i vozilima hitnih službi</w:t>
      </w:r>
    </w:p>
    <w:p w14:paraId="6CE8958C" w14:textId="77777777" w:rsidR="00227F23" w:rsidRPr="00CD38F3" w:rsidRDefault="00F21353" w:rsidP="009D01B3">
      <w:pPr>
        <w:pStyle w:val="Tijeloteksta"/>
        <w:numPr>
          <w:ilvl w:val="0"/>
          <w:numId w:val="40"/>
        </w:numPr>
        <w:spacing w:before="0" w:after="200"/>
        <w:jc w:val="left"/>
      </w:pPr>
      <w:r w:rsidRPr="00CD38F3">
        <w:t>predložene metode rušenja.</w:t>
      </w:r>
    </w:p>
    <w:p w14:paraId="31BE0DE7" w14:textId="77777777" w:rsidR="00227F23" w:rsidRPr="00CD38F3" w:rsidRDefault="00227F23" w:rsidP="00227F23">
      <w:pPr>
        <w:pStyle w:val="Tijeloteksta"/>
      </w:pPr>
      <w:r w:rsidRPr="00CD38F3">
        <w:t>Izjave o metodama će sadržavati i mjere pri radovima u blizini postojećih vodotoka i s podzemnom vodom.</w:t>
      </w:r>
    </w:p>
    <w:p w14:paraId="63281C13" w14:textId="77777777" w:rsidR="00E6487C" w:rsidRDefault="00E6487C" w:rsidP="00E6487C">
      <w:pPr>
        <w:pStyle w:val="Naslov3"/>
      </w:pPr>
      <w:bookmarkStart w:id="530" w:name="_Toc372109950"/>
      <w:bookmarkStart w:id="531" w:name="_Toc372110503"/>
      <w:bookmarkStart w:id="532" w:name="_Toc372110845"/>
      <w:bookmarkStart w:id="533" w:name="_Toc372111486"/>
      <w:bookmarkStart w:id="534" w:name="_Toc372111826"/>
      <w:bookmarkStart w:id="535" w:name="_Toc372109951"/>
      <w:bookmarkStart w:id="536" w:name="_Toc372110504"/>
      <w:bookmarkStart w:id="537" w:name="_Toc372110846"/>
      <w:bookmarkStart w:id="538" w:name="_Toc372111487"/>
      <w:bookmarkStart w:id="539" w:name="_Toc372111827"/>
      <w:bookmarkStart w:id="540" w:name="_Toc372109952"/>
      <w:bookmarkStart w:id="541" w:name="_Toc372110505"/>
      <w:bookmarkStart w:id="542" w:name="_Toc372110847"/>
      <w:bookmarkStart w:id="543" w:name="_Toc372111488"/>
      <w:bookmarkStart w:id="544" w:name="_Toc372111828"/>
      <w:bookmarkStart w:id="545" w:name="_Toc372109953"/>
      <w:bookmarkStart w:id="546" w:name="_Toc372110506"/>
      <w:bookmarkStart w:id="547" w:name="_Toc372110848"/>
      <w:bookmarkStart w:id="548" w:name="_Toc372111489"/>
      <w:bookmarkStart w:id="549" w:name="_Toc372111829"/>
      <w:bookmarkStart w:id="550" w:name="_Toc372109954"/>
      <w:bookmarkStart w:id="551" w:name="_Toc372110507"/>
      <w:bookmarkStart w:id="552" w:name="_Toc372110849"/>
      <w:bookmarkStart w:id="553" w:name="_Toc372111490"/>
      <w:bookmarkStart w:id="554" w:name="_Toc372111830"/>
      <w:bookmarkStart w:id="555" w:name="_Toc372109955"/>
      <w:bookmarkStart w:id="556" w:name="_Toc372110508"/>
      <w:bookmarkStart w:id="557" w:name="_Toc372110850"/>
      <w:bookmarkStart w:id="558" w:name="_Toc372111491"/>
      <w:bookmarkStart w:id="559" w:name="_Toc372111831"/>
      <w:bookmarkStart w:id="560" w:name="_Toc295810060"/>
      <w:bookmarkStart w:id="561" w:name="_Toc372109956"/>
      <w:bookmarkStart w:id="562" w:name="_Toc372110509"/>
      <w:bookmarkStart w:id="563" w:name="_Toc372110851"/>
      <w:bookmarkStart w:id="564" w:name="_Toc372111492"/>
      <w:bookmarkStart w:id="565" w:name="_Toc372111832"/>
      <w:bookmarkStart w:id="566" w:name="_Toc372109957"/>
      <w:bookmarkStart w:id="567" w:name="_Toc372110510"/>
      <w:bookmarkStart w:id="568" w:name="_Toc372110852"/>
      <w:bookmarkStart w:id="569" w:name="_Toc372111493"/>
      <w:bookmarkStart w:id="570" w:name="_Toc372111833"/>
      <w:bookmarkStart w:id="571" w:name="_Toc372109958"/>
      <w:bookmarkStart w:id="572" w:name="_Toc372110511"/>
      <w:bookmarkStart w:id="573" w:name="_Toc372110853"/>
      <w:bookmarkStart w:id="574" w:name="_Toc372111494"/>
      <w:bookmarkStart w:id="575" w:name="_Toc372111834"/>
      <w:bookmarkStart w:id="576" w:name="_Toc372109959"/>
      <w:bookmarkStart w:id="577" w:name="_Toc372110512"/>
      <w:bookmarkStart w:id="578" w:name="_Toc372110854"/>
      <w:bookmarkStart w:id="579" w:name="_Toc372111495"/>
      <w:bookmarkStart w:id="580" w:name="_Toc372111835"/>
      <w:bookmarkStart w:id="581" w:name="_Toc372109960"/>
      <w:bookmarkStart w:id="582" w:name="_Toc372110513"/>
      <w:bookmarkStart w:id="583" w:name="_Toc372110855"/>
      <w:bookmarkStart w:id="584" w:name="_Toc372111496"/>
      <w:bookmarkStart w:id="585" w:name="_Toc372111836"/>
      <w:bookmarkStart w:id="586" w:name="_Toc372109961"/>
      <w:bookmarkStart w:id="587" w:name="_Toc372110514"/>
      <w:bookmarkStart w:id="588" w:name="_Toc372110856"/>
      <w:bookmarkStart w:id="589" w:name="_Toc372111497"/>
      <w:bookmarkStart w:id="590" w:name="_Toc372111837"/>
      <w:bookmarkStart w:id="591" w:name="_Toc372109962"/>
      <w:bookmarkStart w:id="592" w:name="_Toc372110515"/>
      <w:bookmarkStart w:id="593" w:name="_Toc372110857"/>
      <w:bookmarkStart w:id="594" w:name="_Toc372111498"/>
      <w:bookmarkStart w:id="595" w:name="_Toc372111838"/>
      <w:bookmarkStart w:id="596" w:name="_Toc372109963"/>
      <w:bookmarkStart w:id="597" w:name="_Toc372110516"/>
      <w:bookmarkStart w:id="598" w:name="_Toc372110858"/>
      <w:bookmarkStart w:id="599" w:name="_Toc372111499"/>
      <w:bookmarkStart w:id="600" w:name="_Toc372111839"/>
      <w:bookmarkStart w:id="601" w:name="_Toc372111840"/>
      <w:bookmarkStart w:id="602" w:name="_Ref373147944"/>
      <w:bookmarkStart w:id="603" w:name="_Toc363572890"/>
      <w:bookmarkStart w:id="604" w:name="_Toc372571008"/>
      <w:bookmarkStart w:id="605" w:name="_Toc295810062"/>
      <w:bookmarkStart w:id="606" w:name="_Toc297896952"/>
      <w:bookmarkStart w:id="607" w:name="_Toc32605126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r w:rsidRPr="00CD38F3">
        <w:t>Plan izvođenja radova</w:t>
      </w:r>
      <w:bookmarkEnd w:id="601"/>
      <w:bookmarkEnd w:id="602"/>
    </w:p>
    <w:p w14:paraId="14C9F7D8" w14:textId="77777777" w:rsidR="0003357B" w:rsidRDefault="0003357B" w:rsidP="008C01C6">
      <w:pPr>
        <w:pStyle w:val="Tijeloteksta"/>
      </w:pPr>
      <w:r>
        <w:t>Izvođač će</w:t>
      </w:r>
      <w:r w:rsidRPr="0003357B">
        <w:t xml:space="preserve"> prije uspostave svakog od gradilišta izraditi Plan izvođenja radova. Plan izvođenja radova </w:t>
      </w:r>
      <w:r>
        <w:t xml:space="preserve">će biti izrađen </w:t>
      </w:r>
      <w:r w:rsidRPr="0003357B">
        <w:t>u skladu s Pravilnikom o zaštiti na radu na privremenim ili pokretnim gradilištima (NN 51/08). Sadržaj Plana izvođenja radova će biti u skladu s Dodatkom V. Pravilnika o zaštiti na radu na privremenim ili pokretnim gradilištima (NN 51/08), a uvažavajući važeću regulativu RH i EU iz područja zaštitu na radu.</w:t>
      </w:r>
    </w:p>
    <w:p w14:paraId="2335E560" w14:textId="77777777" w:rsidR="0003357B" w:rsidRPr="0003357B" w:rsidRDefault="0003357B" w:rsidP="008C01C6">
      <w:pPr>
        <w:pStyle w:val="Tijeloteksta"/>
      </w:pPr>
      <w:r w:rsidRPr="0003357B">
        <w:lastRenderedPageBreak/>
        <w:t>Svaka promjena na gradilištu koja može utjecati na sigurnost i zdravlje radnika</w:t>
      </w:r>
      <w:r w:rsidR="00F21353">
        <w:t>,</w:t>
      </w:r>
      <w:r w:rsidRPr="0003357B">
        <w:t xml:space="preserve"> mora biti unesena u Plan izvođenja radova. Također, Izvođač će u pogledu </w:t>
      </w:r>
      <w:r w:rsidR="00F21353">
        <w:t>P</w:t>
      </w:r>
      <w:r w:rsidRPr="0003357B">
        <w:t>lana izvođenja radova poštivati naloge koordinatora II imenovanog od strane Naručitelja o potrebi izrade usklađenja plana izvođenja radova sa svim promjenama na gradilištu o svom trošku.</w:t>
      </w:r>
    </w:p>
    <w:p w14:paraId="65AD476C" w14:textId="77777777" w:rsidR="00E6487C" w:rsidRPr="00CD38F3" w:rsidRDefault="00E6487C" w:rsidP="00E6487C">
      <w:pPr>
        <w:pStyle w:val="Tijeloteksta"/>
      </w:pPr>
      <w:r w:rsidRPr="00CD38F3">
        <w:t xml:space="preserve">Izvođač će </w:t>
      </w:r>
      <w:r>
        <w:t>angažirati</w:t>
      </w:r>
      <w:r w:rsidRPr="00CD38F3">
        <w:t xml:space="preserve"> </w:t>
      </w:r>
      <w:r>
        <w:t xml:space="preserve">ovlaštenog </w:t>
      </w:r>
      <w:r w:rsidRPr="00CD38F3">
        <w:t xml:space="preserve">koordinatora zaštite na radu u fazi izrade projekta </w:t>
      </w:r>
      <w:r w:rsidR="0003357B">
        <w:t xml:space="preserve">(s položenim stručnim ispitom za obavljanje poslova koordinatora zaštite na radu) </w:t>
      </w:r>
      <w:r w:rsidRPr="00CD38F3">
        <w:t xml:space="preserve">te će </w:t>
      </w:r>
      <w:r w:rsidR="0003357B" w:rsidRPr="0003357B">
        <w:t>prije uspostave svakog od gradilišta izraditi Plan izvođenja radova</w:t>
      </w:r>
      <w:r w:rsidR="0003357B" w:rsidRPr="00CD38F3" w:rsidDel="0003357B">
        <w:t xml:space="preserve"> </w:t>
      </w:r>
      <w:r w:rsidRPr="00CD38F3">
        <w:t>za sve Radove u okviru ovog Ugovora.</w:t>
      </w:r>
      <w:r>
        <w:t xml:space="preserve"> Koordinatora zaštite na radu kojeg angažira Izvođač će potvrditi Naručitelj te izdati službeno imenovanje.</w:t>
      </w:r>
    </w:p>
    <w:p w14:paraId="4399F93D" w14:textId="77777777" w:rsidR="00E6487C" w:rsidRPr="00CD38F3" w:rsidRDefault="00E6487C" w:rsidP="00E6487C">
      <w:pPr>
        <w:pStyle w:val="Tijeloteksta"/>
      </w:pPr>
      <w:r w:rsidRPr="00CD38F3">
        <w:t>Plan izvođenja radova će biti izrađen sukladno Pravilniku o zaštiti na radu na privremenim ili pokretnim gradilištima (NN 51/08), posebice Dodatak V. Pravilnika.</w:t>
      </w:r>
    </w:p>
    <w:p w14:paraId="04FB6E6F" w14:textId="77777777" w:rsidR="007C69F2" w:rsidRPr="00737419" w:rsidRDefault="007C69F2" w:rsidP="007C69F2">
      <w:pPr>
        <w:pStyle w:val="Naslov3"/>
        <w:ind w:left="720" w:hanging="720"/>
      </w:pPr>
      <w:bookmarkStart w:id="608" w:name="_Toc379286552"/>
      <w:bookmarkStart w:id="609" w:name="_Toc380937983"/>
      <w:r w:rsidRPr="00737419">
        <w:t>Plan zaštite na radu</w:t>
      </w:r>
      <w:bookmarkEnd w:id="608"/>
      <w:bookmarkEnd w:id="609"/>
    </w:p>
    <w:p w14:paraId="3CC84090" w14:textId="344EFCC0" w:rsidR="007C69F2" w:rsidRPr="00193C56" w:rsidRDefault="007C69F2" w:rsidP="007C69F2">
      <w:pPr>
        <w:pStyle w:val="Tijeloteksta"/>
      </w:pPr>
      <w:r w:rsidRPr="00193C56">
        <w:t>Plan zaštite na radu će biti izrađen od strane Izvođača i predan inženjeru na odobrenje najmanje 14 dana prije bilo kakvih planiranih aktivnosti na gradnji. Plan sigurnosti i zaštite na radu će sadržati najmanje sljedeće:</w:t>
      </w:r>
    </w:p>
    <w:p w14:paraId="69619C8B" w14:textId="77777777" w:rsidR="007C69F2" w:rsidRPr="00193C56" w:rsidRDefault="00F21353" w:rsidP="007C69F2">
      <w:pPr>
        <w:pStyle w:val="Tijeloteksta"/>
        <w:numPr>
          <w:ilvl w:val="0"/>
          <w:numId w:val="126"/>
        </w:numPr>
        <w:spacing w:before="0" w:after="200"/>
        <w:jc w:val="left"/>
      </w:pPr>
      <w:r>
        <w:t>p</w:t>
      </w:r>
      <w:r w:rsidR="007C69F2" w:rsidRPr="00193C56">
        <w:t>rocjenu rizika pri izgradnji te mjere kontrole</w:t>
      </w:r>
    </w:p>
    <w:p w14:paraId="60BF5E3B" w14:textId="77777777" w:rsidR="007C69F2" w:rsidRPr="00193C56" w:rsidRDefault="00F21353" w:rsidP="007C69F2">
      <w:pPr>
        <w:pStyle w:val="Tijeloteksta"/>
        <w:numPr>
          <w:ilvl w:val="0"/>
          <w:numId w:val="126"/>
        </w:numPr>
        <w:spacing w:before="0" w:after="200"/>
        <w:jc w:val="left"/>
      </w:pPr>
      <w:r>
        <w:t>r</w:t>
      </w:r>
      <w:r w:rsidR="007C69F2" w:rsidRPr="00193C56">
        <w:t>aspored rada i upravljanja u svezi implementacije plana</w:t>
      </w:r>
    </w:p>
    <w:p w14:paraId="288EE031" w14:textId="77777777" w:rsidR="007C69F2" w:rsidRPr="00193C56" w:rsidRDefault="00F21353" w:rsidP="007C69F2">
      <w:pPr>
        <w:pStyle w:val="Tijeloteksta"/>
        <w:numPr>
          <w:ilvl w:val="0"/>
          <w:numId w:val="126"/>
        </w:numPr>
        <w:spacing w:before="0" w:after="200"/>
        <w:jc w:val="left"/>
      </w:pPr>
      <w:r>
        <w:t>o</w:t>
      </w:r>
      <w:r w:rsidR="007C69F2" w:rsidRPr="00193C56">
        <w:t>dgovarajući specifični zahtjevi sigurnosti</w:t>
      </w:r>
    </w:p>
    <w:p w14:paraId="0C3B7AB7" w14:textId="77777777" w:rsidR="007C69F2" w:rsidRPr="00193C56" w:rsidRDefault="00F21353" w:rsidP="007C69F2">
      <w:pPr>
        <w:pStyle w:val="Tijeloteksta"/>
        <w:numPr>
          <w:ilvl w:val="0"/>
          <w:numId w:val="126"/>
        </w:numPr>
        <w:spacing w:before="0" w:after="200"/>
        <w:jc w:val="left"/>
      </w:pPr>
      <w:r>
        <w:t>p</w:t>
      </w:r>
      <w:r w:rsidR="007C69F2" w:rsidRPr="00193C56">
        <w:t>lan za skrbništvo nad ozlijeđenim osobljem, prve pomoći i sanitarni postupci.</w:t>
      </w:r>
    </w:p>
    <w:p w14:paraId="60DF79D2" w14:textId="77777777" w:rsidR="007C69F2" w:rsidRPr="00193C56" w:rsidRDefault="007C69F2" w:rsidP="007C69F2">
      <w:pPr>
        <w:pStyle w:val="Tijeloteksta"/>
      </w:pPr>
      <w:r w:rsidRPr="00193C56">
        <w:t xml:space="preserve">Metodologija Izvođača pri projektiranju radova će otkloniti ili smanjiti na minimum rizike sigurnosti </w:t>
      </w:r>
      <w:r w:rsidR="00F21353">
        <w:t>koji</w:t>
      </w:r>
      <w:r w:rsidR="00F21353" w:rsidRPr="00193C56">
        <w:t xml:space="preserve"> </w:t>
      </w:r>
      <w:r w:rsidRPr="00193C56">
        <w:t xml:space="preserve">se mogu pojaviti tijekom izvođenja Radova te tijekom normalnog rada i održavanja Radova. Izvođač će pokazati da je isto učinjeno, tako što će izvesti i dokumentirati strog i strukturiran pristup procjeni rizika. </w:t>
      </w:r>
    </w:p>
    <w:p w14:paraId="78516818" w14:textId="77777777" w:rsidR="007C69F2" w:rsidRPr="00193C56" w:rsidRDefault="007C69F2" w:rsidP="007C69F2">
      <w:pPr>
        <w:pStyle w:val="Tijeloteksta"/>
      </w:pPr>
      <w:r w:rsidRPr="00193C56">
        <w:t xml:space="preserve">Izvođač neće stupiti u posjed </w:t>
      </w:r>
      <w:r w:rsidR="00F21353">
        <w:t>g</w:t>
      </w:r>
      <w:r w:rsidRPr="00193C56">
        <w:t>radilišta prije nego Inženjer odobri njegov Plan sigurnosti i zaštite na radu.</w:t>
      </w:r>
    </w:p>
    <w:p w14:paraId="661355C1" w14:textId="77777777" w:rsidR="00227F23" w:rsidRPr="00CD38F3" w:rsidRDefault="00227F23" w:rsidP="00227F23">
      <w:pPr>
        <w:pStyle w:val="Naslov3"/>
      </w:pPr>
      <w:r w:rsidRPr="00CD38F3">
        <w:t>Organizacijska struktura</w:t>
      </w:r>
      <w:bookmarkEnd w:id="603"/>
      <w:bookmarkEnd w:id="604"/>
      <w:r w:rsidRPr="00CD38F3">
        <w:t xml:space="preserve"> </w:t>
      </w:r>
      <w:bookmarkEnd w:id="605"/>
      <w:bookmarkEnd w:id="606"/>
      <w:bookmarkEnd w:id="607"/>
    </w:p>
    <w:p w14:paraId="0ECDC2D4" w14:textId="77777777" w:rsidR="00227F23" w:rsidRPr="00CD38F3" w:rsidRDefault="00227F23" w:rsidP="00227F23">
      <w:pPr>
        <w:pStyle w:val="Tijeloteksta"/>
      </w:pPr>
      <w:r w:rsidRPr="00CD38F3">
        <w:t xml:space="preserve">U roku od 14 dana nakon </w:t>
      </w:r>
      <w:r w:rsidR="00F21353">
        <w:t>Datuma početka</w:t>
      </w:r>
      <w:r w:rsidRPr="00CD38F3">
        <w:t xml:space="preserve">, Izvođač će predati </w:t>
      </w:r>
      <w:r w:rsidR="00F21353">
        <w:t>I</w:t>
      </w:r>
      <w:r w:rsidRPr="00CD38F3">
        <w:t xml:space="preserve">nženjeru detalje vezane uz inženjera </w:t>
      </w:r>
      <w:r w:rsidR="00F21353">
        <w:t>g</w:t>
      </w:r>
      <w:r w:rsidRPr="00CD38F3">
        <w:t>radilišta i ostalo ključno osoblje uključujući opise posla, adrese, 24 sata raspoložive brojeve telefona i brojeve faksa. Inženjer će biti žurno obaviješten o bilo kakvim izmjenama navedenih podataka.</w:t>
      </w:r>
    </w:p>
    <w:p w14:paraId="06B80035" w14:textId="77777777" w:rsidR="00227F23" w:rsidRPr="00CD38F3" w:rsidRDefault="00227F23" w:rsidP="00227F23">
      <w:pPr>
        <w:pStyle w:val="Naslov3"/>
      </w:pPr>
      <w:bookmarkStart w:id="610" w:name="_Toc363572891"/>
      <w:bookmarkStart w:id="611" w:name="_Toc372571009"/>
      <w:r w:rsidRPr="00CD38F3">
        <w:t>Vremenski plan</w:t>
      </w:r>
      <w:bookmarkEnd w:id="610"/>
      <w:bookmarkEnd w:id="611"/>
      <w:r w:rsidRPr="00CD38F3">
        <w:t xml:space="preserve"> </w:t>
      </w:r>
    </w:p>
    <w:p w14:paraId="5BECA5C7" w14:textId="77777777" w:rsidR="00227F23" w:rsidRPr="00CD38F3" w:rsidRDefault="00227F23" w:rsidP="00227F23">
      <w:pPr>
        <w:pStyle w:val="Tijeloteksta"/>
      </w:pPr>
      <w:r w:rsidRPr="00CD38F3">
        <w:t>Detaljni vremenski plan Izvođača će biti pripremljen koristeći računalni programski paket pogodan za rad s Windows operativnim sustavom, kako je to dogovoreno s Inženjerom te će sadržati:</w:t>
      </w:r>
    </w:p>
    <w:p w14:paraId="20A0A9CC" w14:textId="77777777" w:rsidR="00227F23" w:rsidRPr="00CD38F3" w:rsidRDefault="00227F23" w:rsidP="009D01B3">
      <w:pPr>
        <w:pStyle w:val="Tijeloteksta"/>
        <w:numPr>
          <w:ilvl w:val="0"/>
          <w:numId w:val="39"/>
        </w:numPr>
        <w:spacing w:before="0" w:after="200"/>
        <w:jc w:val="left"/>
      </w:pPr>
      <w:r w:rsidRPr="00CD38F3">
        <w:t>Detaljni plan radova na ugovoru koji jasno prikazuje aktivnosti i zadatke te prikazuje razdoblja trajanja projektiranja, ishođenja odobrenja, nabavke i ugradnje opreme, Privremenih i Stalnih radova, testiranja, pokusnog rada, puštanja u pogon i drugih sličnih aktivnosti s navedenim ključnim datumima i kritičnim putem.</w:t>
      </w:r>
    </w:p>
    <w:p w14:paraId="4E9EBD2B" w14:textId="77777777" w:rsidR="00227F23" w:rsidRPr="00CD38F3" w:rsidRDefault="00227F23" w:rsidP="009D01B3">
      <w:pPr>
        <w:pStyle w:val="Tijeloteksta"/>
        <w:numPr>
          <w:ilvl w:val="0"/>
          <w:numId w:val="39"/>
        </w:numPr>
        <w:spacing w:before="0" w:after="200"/>
        <w:jc w:val="left"/>
      </w:pPr>
      <w:r w:rsidRPr="00CD38F3">
        <w:lastRenderedPageBreak/>
        <w:t>Dijagram resursa specifično vezan, ali ne i ograničen, aktivnostima prikazanim u vremenskom planu.</w:t>
      </w:r>
    </w:p>
    <w:p w14:paraId="3ACBEE18" w14:textId="77777777" w:rsidR="00227F23" w:rsidRPr="00CD38F3" w:rsidRDefault="00227F23" w:rsidP="00227F23">
      <w:pPr>
        <w:pStyle w:val="Naslov3"/>
      </w:pPr>
      <w:bookmarkStart w:id="612" w:name="_Toc295810064"/>
      <w:bookmarkStart w:id="613" w:name="_Toc297896954"/>
      <w:bookmarkStart w:id="614" w:name="_Toc326051271"/>
      <w:bookmarkStart w:id="615" w:name="_Toc363572892"/>
      <w:bookmarkStart w:id="616" w:name="_Toc372571010"/>
      <w:r w:rsidRPr="00CD38F3">
        <w:t>Fotografski i videozapisi</w:t>
      </w:r>
      <w:bookmarkEnd w:id="612"/>
      <w:bookmarkEnd w:id="613"/>
      <w:bookmarkEnd w:id="614"/>
      <w:bookmarkEnd w:id="615"/>
      <w:bookmarkEnd w:id="616"/>
    </w:p>
    <w:p w14:paraId="3C79CF88" w14:textId="77777777" w:rsidR="00227F23" w:rsidRPr="00CD38F3" w:rsidRDefault="00227F23" w:rsidP="00227F23">
      <w:pPr>
        <w:pStyle w:val="Tijeloteksta"/>
      </w:pPr>
      <w:r w:rsidRPr="00CD38F3">
        <w:t>Fotografski i videozapisi će biti napravljeni tijekom izvođenja radova na sljedećoj osnovi:</w:t>
      </w:r>
    </w:p>
    <w:p w14:paraId="281B72D1" w14:textId="77777777" w:rsidR="00227F23" w:rsidRPr="00CD38F3" w:rsidRDefault="00227F23" w:rsidP="009D01B3">
      <w:pPr>
        <w:pStyle w:val="Tijeloteksta"/>
        <w:numPr>
          <w:ilvl w:val="0"/>
          <w:numId w:val="38"/>
        </w:numPr>
        <w:spacing w:before="0" w:after="200"/>
        <w:jc w:val="left"/>
      </w:pPr>
      <w:r w:rsidRPr="00CD38F3">
        <w:t xml:space="preserve">Prije izvođenja radova, zajedničko snimanje </w:t>
      </w:r>
      <w:r w:rsidR="00F21353">
        <w:t>g</w:t>
      </w:r>
      <w:r w:rsidRPr="00CD38F3">
        <w:t>radilišta će biti dogovoreno i izvedeno od strane Inženjera i Predstavnika Izvođača.</w:t>
      </w:r>
    </w:p>
    <w:p w14:paraId="401090AC" w14:textId="77777777" w:rsidR="00227F23" w:rsidRPr="00CD38F3" w:rsidRDefault="00227F23" w:rsidP="009D01B3">
      <w:pPr>
        <w:pStyle w:val="Tijeloteksta"/>
        <w:numPr>
          <w:ilvl w:val="0"/>
          <w:numId w:val="38"/>
        </w:numPr>
        <w:spacing w:before="0" w:after="200"/>
        <w:jc w:val="left"/>
      </w:pPr>
      <w:r w:rsidRPr="00CD38F3">
        <w:t>Fotografije položene armature prije početka betoniranja</w:t>
      </w:r>
      <w:r w:rsidR="00F21353">
        <w:t>.</w:t>
      </w:r>
    </w:p>
    <w:p w14:paraId="568ADAAB" w14:textId="77777777" w:rsidR="00227F23" w:rsidRPr="00CD38F3" w:rsidRDefault="00F21353" w:rsidP="009D01B3">
      <w:pPr>
        <w:pStyle w:val="Tijeloteksta"/>
        <w:numPr>
          <w:ilvl w:val="0"/>
          <w:numId w:val="38"/>
        </w:numPr>
        <w:spacing w:before="0" w:after="200"/>
        <w:jc w:val="left"/>
      </w:pPr>
      <w:r>
        <w:t>F</w:t>
      </w:r>
      <w:r w:rsidR="00227F23" w:rsidRPr="00CD38F3">
        <w:t>otografije svih instalacija u temeljima i pločama objekata prije početka betoniranja</w:t>
      </w:r>
      <w:r>
        <w:t>.</w:t>
      </w:r>
    </w:p>
    <w:p w14:paraId="27F3B733" w14:textId="77777777" w:rsidR="00227F23" w:rsidRPr="00CD38F3" w:rsidRDefault="00227F23" w:rsidP="009D01B3">
      <w:pPr>
        <w:pStyle w:val="Tijeloteksta"/>
        <w:numPr>
          <w:ilvl w:val="0"/>
          <w:numId w:val="38"/>
        </w:numPr>
        <w:spacing w:before="0" w:after="200"/>
        <w:jc w:val="left"/>
      </w:pPr>
      <w:r w:rsidRPr="00CD38F3">
        <w:t xml:space="preserve">Fotografije svakog objekta uključujući šahtove </w:t>
      </w:r>
      <w:r w:rsidR="00F21353">
        <w:t xml:space="preserve">bit </w:t>
      </w:r>
      <w:r w:rsidRPr="00CD38F3">
        <w:t>će načinjene</w:t>
      </w:r>
      <w:r w:rsidR="002D650A">
        <w:t xml:space="preserve"> i</w:t>
      </w:r>
      <w:r w:rsidRPr="00CD38F3">
        <w:t xml:space="preserve"> po izvođenju Radova. </w:t>
      </w:r>
    </w:p>
    <w:p w14:paraId="4BC7FAA4" w14:textId="77777777" w:rsidR="00227F23" w:rsidRPr="00CD38F3" w:rsidRDefault="00227F23" w:rsidP="009D01B3">
      <w:pPr>
        <w:pStyle w:val="Tijeloteksta"/>
        <w:numPr>
          <w:ilvl w:val="0"/>
          <w:numId w:val="38"/>
        </w:numPr>
        <w:spacing w:before="0" w:after="200"/>
        <w:jc w:val="left"/>
      </w:pPr>
      <w:r w:rsidRPr="00CD38F3">
        <w:t xml:space="preserve">Fotografije svih spojeva na postojeće kanalizacijske cjevovode </w:t>
      </w:r>
      <w:r w:rsidR="00F21353">
        <w:t xml:space="preserve">bit </w:t>
      </w:r>
      <w:r w:rsidRPr="00CD38F3">
        <w:t>će načinjene prije i nakon spajanja.</w:t>
      </w:r>
    </w:p>
    <w:p w14:paraId="51E73A9F" w14:textId="77777777" w:rsidR="00227F23" w:rsidRPr="00CD38F3" w:rsidRDefault="00227F23" w:rsidP="009D01B3">
      <w:pPr>
        <w:pStyle w:val="Tijeloteksta"/>
        <w:numPr>
          <w:ilvl w:val="0"/>
          <w:numId w:val="38"/>
        </w:numPr>
        <w:spacing w:before="0" w:after="200"/>
        <w:jc w:val="left"/>
      </w:pPr>
      <w:r w:rsidRPr="00CD38F3">
        <w:t xml:space="preserve">Fotografije svih postojećih objekata koji su predmet modifikacije ili rekonstrukcije </w:t>
      </w:r>
      <w:r w:rsidR="00F21353">
        <w:t xml:space="preserve">bit </w:t>
      </w:r>
      <w:r w:rsidRPr="00CD38F3">
        <w:t>će načinjene prije i nakon izvođenja radova.</w:t>
      </w:r>
    </w:p>
    <w:p w14:paraId="2EC0C5D2" w14:textId="77777777" w:rsidR="00227F23" w:rsidRPr="00CD38F3" w:rsidRDefault="00227F23" w:rsidP="009D01B3">
      <w:pPr>
        <w:pStyle w:val="Tijeloteksta"/>
        <w:numPr>
          <w:ilvl w:val="0"/>
          <w:numId w:val="38"/>
        </w:numPr>
        <w:spacing w:before="0" w:after="200"/>
        <w:jc w:val="left"/>
      </w:pPr>
      <w:r w:rsidRPr="00CD38F3">
        <w:t xml:space="preserve">Dva kompleta fotografija i videozapisa </w:t>
      </w:r>
      <w:r w:rsidR="00F21353">
        <w:t xml:space="preserve">bit </w:t>
      </w:r>
      <w:r w:rsidRPr="00CD38F3">
        <w:t>će dostavljena Inženjeru, zajedno s digitalnim datotekama. Fotografije će biti visoke rezolucije, u boji te minimalne veličine 150mm x 100mm. Fotografije će biti odgovarajuće imenovane, datirane i kodirane u numeričkom nizu.</w:t>
      </w:r>
    </w:p>
    <w:p w14:paraId="3471DDE2" w14:textId="77777777" w:rsidR="00227F23" w:rsidRPr="00CD38F3" w:rsidRDefault="00227F23" w:rsidP="00227F23">
      <w:pPr>
        <w:pStyle w:val="Naslov3"/>
      </w:pPr>
      <w:bookmarkStart w:id="617" w:name="_Toc297896955"/>
      <w:bookmarkStart w:id="618" w:name="_Toc326051272"/>
      <w:bookmarkStart w:id="619" w:name="_Toc363572893"/>
      <w:bookmarkStart w:id="620" w:name="_Toc372571011"/>
      <w:r w:rsidRPr="00CD38F3">
        <w:t>Administracija i sastanci</w:t>
      </w:r>
      <w:bookmarkEnd w:id="617"/>
      <w:bookmarkEnd w:id="618"/>
      <w:bookmarkEnd w:id="619"/>
      <w:bookmarkEnd w:id="620"/>
    </w:p>
    <w:p w14:paraId="0F5A03B7" w14:textId="77777777" w:rsidR="00227F23" w:rsidRDefault="00227F23" w:rsidP="00227F23">
      <w:pPr>
        <w:pStyle w:val="Tijeloteksta"/>
      </w:pPr>
      <w:r w:rsidRPr="00CD38F3">
        <w:t>Izvođač je dužan prisustvovati na tjednim sastancima o napretku Radova. Sastanci će biti planirani unaprijed.</w:t>
      </w:r>
    </w:p>
    <w:p w14:paraId="0B4D4A71" w14:textId="77777777" w:rsidR="00C7298F" w:rsidRPr="00193C56" w:rsidRDefault="00C7298F" w:rsidP="00227F23">
      <w:pPr>
        <w:pStyle w:val="Naslov2"/>
      </w:pPr>
      <w:bookmarkStart w:id="621" w:name="_Toc25316969"/>
      <w:r w:rsidRPr="00193C56">
        <w:t>Projekti koje treba izraditi i dozvole koje treba ishoditi Izvođač</w:t>
      </w:r>
      <w:bookmarkEnd w:id="521"/>
      <w:bookmarkEnd w:id="522"/>
      <w:bookmarkEnd w:id="523"/>
      <w:bookmarkEnd w:id="621"/>
    </w:p>
    <w:p w14:paraId="2F2D850D" w14:textId="64E5FB3A" w:rsidR="00C7298F" w:rsidRPr="00193C56" w:rsidRDefault="00C7298F" w:rsidP="00C7298F">
      <w:pPr>
        <w:pStyle w:val="Tijeloteksta"/>
      </w:pPr>
      <w:r w:rsidRPr="00193C56">
        <w:t>Dokumentacija Izvođača</w:t>
      </w:r>
      <w:r w:rsidR="003B697E">
        <w:t xml:space="preserve"> bit</w:t>
      </w:r>
      <w:r w:rsidRPr="00193C56">
        <w:t xml:space="preserve"> će izrađena u formatu i stilu koji je prihvatljiv Inženjeru.</w:t>
      </w:r>
    </w:p>
    <w:p w14:paraId="00561FD0" w14:textId="77777777" w:rsidR="00C7298F" w:rsidRPr="00193C56" w:rsidRDefault="00C7298F" w:rsidP="00C7298F">
      <w:pPr>
        <w:pStyle w:val="Tijeloteksta"/>
      </w:pPr>
      <w:r w:rsidRPr="00193C56">
        <w:t>Izvođač će pripremiti plan dostave dokumentacije u roku od 20 dana nakon potpisa Ugovora. Plan dostave dokumentacije će navesti naziv dokumentacije prema Ugovoru s planiranim datumima izrade. Plan dostave dokumentacije će navesti koji dokumenti će biti predani na pregled i odobrenje te koji će biti samo predmet pregleda kako je gore navedeno.</w:t>
      </w:r>
    </w:p>
    <w:p w14:paraId="030F2B1C" w14:textId="77777777" w:rsidR="00C7298F" w:rsidRPr="00193C56" w:rsidRDefault="00C7298F" w:rsidP="00C7298F">
      <w:pPr>
        <w:pStyle w:val="Tijeloteksta"/>
      </w:pPr>
      <w:r w:rsidRPr="00193C56">
        <w:t>Izvođač će predati Inženjeru dvije tiskane kopije i dva CD/DVD medija s primjercima sve tehničke dokumentacije koja se predaje na pregled.</w:t>
      </w:r>
    </w:p>
    <w:p w14:paraId="77F57BA8" w14:textId="77777777" w:rsidR="00C7298F" w:rsidRPr="00193C56" w:rsidRDefault="00C7298F" w:rsidP="00C7298F">
      <w:pPr>
        <w:pStyle w:val="Tijeloteksta"/>
      </w:pPr>
      <w:r w:rsidRPr="00193C56">
        <w:t xml:space="preserve">Registar </w:t>
      </w:r>
      <w:r w:rsidR="00F21353">
        <w:t xml:space="preserve">će </w:t>
      </w:r>
      <w:r w:rsidRPr="00193C56">
        <w:t>nacrta i dokumentacije biti čuvan i kontinuirano ažuriran od strane Izvođača. Kopija registra će biti predana Inženjeru svaki put kad su nacrt ili dokument predani.</w:t>
      </w:r>
    </w:p>
    <w:p w14:paraId="1F95C3DF" w14:textId="77777777" w:rsidR="00C7298F" w:rsidRPr="00193C56" w:rsidRDefault="00C7298F" w:rsidP="008F510F">
      <w:pPr>
        <w:pStyle w:val="Naslov3"/>
      </w:pPr>
      <w:bookmarkStart w:id="622" w:name="_Toc353715700"/>
      <w:r w:rsidRPr="00193C56">
        <w:t xml:space="preserve">Izrada </w:t>
      </w:r>
      <w:r w:rsidR="00F21353">
        <w:t>i</w:t>
      </w:r>
      <w:r w:rsidRPr="00193C56">
        <w:t>zvedbenih projekata</w:t>
      </w:r>
      <w:bookmarkEnd w:id="622"/>
      <w:r w:rsidR="009912D7" w:rsidRPr="00193C56">
        <w:t xml:space="preserve"> i </w:t>
      </w:r>
      <w:r w:rsidR="00FA6F35">
        <w:t>snimaka</w:t>
      </w:r>
      <w:r w:rsidR="009912D7" w:rsidRPr="00193C56">
        <w:t xml:space="preserve"> izvedenog stanja</w:t>
      </w:r>
    </w:p>
    <w:p w14:paraId="4F88128F" w14:textId="77777777" w:rsidR="00C7298F" w:rsidRPr="00193C56" w:rsidRDefault="00C7298F" w:rsidP="00C7298F">
      <w:pPr>
        <w:pStyle w:val="Tijeloteksta"/>
      </w:pPr>
      <w:bookmarkStart w:id="623" w:name="_Toc333485798"/>
      <w:bookmarkEnd w:id="623"/>
      <w:r w:rsidRPr="00193C56">
        <w:t xml:space="preserve">Izvođač će izraditi </w:t>
      </w:r>
      <w:r w:rsidR="009912D7" w:rsidRPr="00193C56">
        <w:t>i</w:t>
      </w:r>
      <w:r w:rsidRPr="00193C56">
        <w:t>zvedben</w:t>
      </w:r>
      <w:r w:rsidR="009912D7" w:rsidRPr="00193C56">
        <w:t>e</w:t>
      </w:r>
      <w:r w:rsidRPr="00193C56">
        <w:t xml:space="preserve"> projekt</w:t>
      </w:r>
      <w:r w:rsidR="009912D7" w:rsidRPr="00193C56">
        <w:t>e</w:t>
      </w:r>
      <w:r w:rsidR="00E6487C">
        <w:t xml:space="preserve"> potreb</w:t>
      </w:r>
      <w:r w:rsidRPr="00193C56">
        <w:t>n</w:t>
      </w:r>
      <w:r w:rsidR="00E6487C">
        <w:t>e</w:t>
      </w:r>
      <w:r w:rsidRPr="00193C56">
        <w:t xml:space="preserve"> za izvedbu </w:t>
      </w:r>
      <w:r w:rsidR="009912D7" w:rsidRPr="00193C56">
        <w:t xml:space="preserve">svih </w:t>
      </w:r>
      <w:r w:rsidRPr="00193C56">
        <w:t>Radova. Projekti moraju biti izrađeni sukladno važećoj regulativi RH i sukladno važećim građevinskim dozvolama/potvrdama glavnih projekata.</w:t>
      </w:r>
      <w:r w:rsidR="009912D7" w:rsidRPr="00193C56">
        <w:t xml:space="preserve"> Također, Izvođač će izraditi projekte izvedenog stanja za sve Radove.</w:t>
      </w:r>
    </w:p>
    <w:p w14:paraId="323CDBE8" w14:textId="77777777" w:rsidR="00C4722A" w:rsidRDefault="00C4722A" w:rsidP="00C7298F">
      <w:pPr>
        <w:pStyle w:val="Tijeloteksta"/>
      </w:pPr>
      <w:r w:rsidRPr="00193C56">
        <w:lastRenderedPageBreak/>
        <w:t>Izvođač će biti dužan u izvedbenim projektima uzeti u obzir i prikazati sve zahtjeve dane ovim Tehničkim Specifikacijama, a koje eventualno nisu prikazane u glavnim projektima. Troškovi takvih radova se smatraju uključenim u jedinične cijene Izvođača prikazane u Troškovniku.</w:t>
      </w:r>
    </w:p>
    <w:p w14:paraId="63CD1298" w14:textId="77777777" w:rsidR="00C7298F" w:rsidRPr="00193C56" w:rsidRDefault="00C7298F" w:rsidP="00C7298F">
      <w:pPr>
        <w:pStyle w:val="Tijeloteksta"/>
        <w:rPr>
          <w:rFonts w:cs="Arial"/>
        </w:rPr>
      </w:pPr>
      <w:r w:rsidRPr="00193C56">
        <w:t xml:space="preserve">Svi troškovi izrade izvedbenih projekata </w:t>
      </w:r>
      <w:r w:rsidR="009912D7" w:rsidRPr="00193C56">
        <w:t>i projekata</w:t>
      </w:r>
      <w:r w:rsidR="00FA6F35">
        <w:t>/snimaka</w:t>
      </w:r>
      <w:r w:rsidR="009912D7" w:rsidRPr="00193C56">
        <w:t xml:space="preserve"> izvedenog stanja </w:t>
      </w:r>
      <w:r w:rsidRPr="00193C56">
        <w:t>idu na teret Izvođača.</w:t>
      </w:r>
    </w:p>
    <w:p w14:paraId="4D4F3DB7" w14:textId="77777777" w:rsidR="00C7298F" w:rsidRPr="00193C56" w:rsidRDefault="00F21353" w:rsidP="008F510F">
      <w:pPr>
        <w:pStyle w:val="Naslov3"/>
      </w:pPr>
      <w:r>
        <w:t>Priručnici o rukovanju i održavanju</w:t>
      </w:r>
    </w:p>
    <w:p w14:paraId="73FF6FEB" w14:textId="77777777" w:rsidR="00F21353" w:rsidRPr="00C0668F" w:rsidRDefault="00F21353" w:rsidP="00F21353">
      <w:pPr>
        <w:pStyle w:val="Tijeloteksta"/>
      </w:pPr>
      <w:r w:rsidRPr="00C0668F">
        <w:t xml:space="preserve">Izvođač će izraditi </w:t>
      </w:r>
      <w:r>
        <w:t>Priručnike</w:t>
      </w:r>
      <w:r w:rsidRPr="00C0668F">
        <w:t xml:space="preserve"> </w:t>
      </w:r>
      <w:r>
        <w:t>o rukovanju</w:t>
      </w:r>
      <w:r w:rsidRPr="00C0668F">
        <w:t xml:space="preserve"> i održavanj</w:t>
      </w:r>
      <w:r>
        <w:t>u</w:t>
      </w:r>
      <w:r w:rsidRPr="00C0668F">
        <w:t xml:space="preserve">. </w:t>
      </w:r>
      <w:r>
        <w:t>Priručnici će</w:t>
      </w:r>
      <w:r w:rsidRPr="00C0668F">
        <w:t xml:space="preserve"> sadržavati informacije vezane uz rad i održavanje svih elemenata sustava s pripadnom opremom.</w:t>
      </w:r>
    </w:p>
    <w:p w14:paraId="29756D6E" w14:textId="77777777" w:rsidR="00F21353" w:rsidRPr="00C0668F" w:rsidRDefault="00F21353" w:rsidP="00F21353">
      <w:pPr>
        <w:pStyle w:val="Tijeloteksta"/>
      </w:pPr>
      <w:r w:rsidRPr="00C0668F">
        <w:t xml:space="preserve">Izvođač će izraditi i dati na uvid </w:t>
      </w:r>
      <w:r>
        <w:t>privremene</w:t>
      </w:r>
      <w:r w:rsidRPr="00C0668F">
        <w:t xml:space="preserve"> verzij</w:t>
      </w:r>
      <w:r>
        <w:t>e</w:t>
      </w:r>
      <w:r w:rsidRPr="00C0668F">
        <w:t xml:space="preserve"> </w:t>
      </w:r>
      <w:r>
        <w:t>Priručnika</w:t>
      </w:r>
      <w:r w:rsidRPr="00C0668F">
        <w:t xml:space="preserve"> </w:t>
      </w:r>
      <w:r>
        <w:t>o rukovanju</w:t>
      </w:r>
      <w:r w:rsidRPr="00C0668F">
        <w:t xml:space="preserve"> i održavanj</w:t>
      </w:r>
      <w:r>
        <w:t>u</w:t>
      </w:r>
      <w:r w:rsidRPr="00C0668F">
        <w:t xml:space="preserve"> i održavanje prije početka </w:t>
      </w:r>
      <w:r>
        <w:t>Testova po Dovršetku</w:t>
      </w:r>
      <w:r w:rsidRPr="00C0668F">
        <w:t>.</w:t>
      </w:r>
    </w:p>
    <w:p w14:paraId="18F3CD89" w14:textId="77777777" w:rsidR="00C7298F" w:rsidRPr="00193C56" w:rsidRDefault="00F21353" w:rsidP="00C7298F">
      <w:pPr>
        <w:pStyle w:val="Tijeloteksta"/>
      </w:pPr>
      <w:r>
        <w:t>Izvođač</w:t>
      </w:r>
      <w:r w:rsidRPr="00193C56">
        <w:t xml:space="preserve"> </w:t>
      </w:r>
      <w:r w:rsidR="00C7298F" w:rsidRPr="00193C56">
        <w:t>će ažurirati, kompletirati i dostaviti dokumentaciju prije okončanja Testova po dovršetku.</w:t>
      </w:r>
    </w:p>
    <w:p w14:paraId="5C20B990" w14:textId="77777777" w:rsidR="00F21353" w:rsidRPr="00C0668F" w:rsidRDefault="00F21353" w:rsidP="00F21353">
      <w:pPr>
        <w:pStyle w:val="Tijeloteksta"/>
      </w:pPr>
      <w:r>
        <w:t>Priručnici</w:t>
      </w:r>
      <w:r w:rsidRPr="00C0668F">
        <w:t xml:space="preserve"> moraju uključi</w:t>
      </w:r>
      <w:r>
        <w:t>vati</w:t>
      </w:r>
      <w:r w:rsidRPr="00C0668F">
        <w:t xml:space="preserve"> sl</w:t>
      </w:r>
      <w:r>
        <w:t>i</w:t>
      </w:r>
      <w:r w:rsidRPr="00C0668F">
        <w:t>jedeće:</w:t>
      </w:r>
    </w:p>
    <w:p w14:paraId="6E7BBD60" w14:textId="77777777" w:rsidR="00C7298F" w:rsidRPr="00193C56" w:rsidRDefault="00F21353" w:rsidP="00C7298F">
      <w:pPr>
        <w:pStyle w:val="Body-Bullet"/>
        <w:spacing w:after="200"/>
        <w:ind w:left="1353"/>
      </w:pPr>
      <w:r>
        <w:t>f</w:t>
      </w:r>
      <w:r w:rsidR="00C7298F" w:rsidRPr="00193C56">
        <w:t>unkcioniranje opreme, normalne radne karakteristike i granične uvjete</w:t>
      </w:r>
    </w:p>
    <w:p w14:paraId="1C1CF394" w14:textId="77777777" w:rsidR="00C7298F" w:rsidRPr="00193C56" w:rsidRDefault="007B29BB" w:rsidP="00C7298F">
      <w:pPr>
        <w:pStyle w:val="Body-Bullet"/>
        <w:spacing w:after="200"/>
        <w:ind w:left="1353"/>
      </w:pPr>
      <w:r>
        <w:t>m</w:t>
      </w:r>
      <w:r w:rsidR="00C7298F" w:rsidRPr="00193C56">
        <w:t>ontaž</w:t>
      </w:r>
      <w:r>
        <w:t>u</w:t>
      </w:r>
      <w:r w:rsidR="00C7298F" w:rsidRPr="00193C56">
        <w:t>, instalacij</w:t>
      </w:r>
      <w:r>
        <w:t>u</w:t>
      </w:r>
      <w:r w:rsidR="00C7298F" w:rsidRPr="00193C56">
        <w:t>, centriranje, prilagodb</w:t>
      </w:r>
      <w:r>
        <w:t>u</w:t>
      </w:r>
      <w:r w:rsidR="00C7298F" w:rsidRPr="00193C56">
        <w:t xml:space="preserve"> i upute za provjeru</w:t>
      </w:r>
    </w:p>
    <w:p w14:paraId="1DB9373B" w14:textId="77777777" w:rsidR="00C7298F" w:rsidRPr="00193C56" w:rsidRDefault="007B29BB" w:rsidP="00C7298F">
      <w:pPr>
        <w:pStyle w:val="Body-Bullet"/>
        <w:spacing w:after="200"/>
        <w:ind w:left="1353"/>
      </w:pPr>
      <w:r>
        <w:t>u</w:t>
      </w:r>
      <w:r w:rsidR="00C7298F" w:rsidRPr="00193C56">
        <w:t>pute za puštanje u pogon opreme, uobičajen i normalan režim rada, regulaciju i nadzor, isključivanje i hitne situacije</w:t>
      </w:r>
    </w:p>
    <w:p w14:paraId="65888A54" w14:textId="77777777" w:rsidR="00C7298F" w:rsidRPr="00193C56" w:rsidRDefault="007B29BB" w:rsidP="00C7298F">
      <w:pPr>
        <w:pStyle w:val="Body-Bullet"/>
        <w:spacing w:after="200"/>
        <w:ind w:left="1353"/>
      </w:pPr>
      <w:r>
        <w:t>u</w:t>
      </w:r>
      <w:r w:rsidR="00C7298F" w:rsidRPr="00193C56">
        <w:t>pute za podmazivanje i održavanje</w:t>
      </w:r>
    </w:p>
    <w:p w14:paraId="422FA5B0" w14:textId="77777777" w:rsidR="00C7298F" w:rsidRPr="00193C56" w:rsidRDefault="007B29BB" w:rsidP="00C7298F">
      <w:pPr>
        <w:pStyle w:val="Body-Bullet"/>
        <w:spacing w:after="200"/>
        <w:ind w:left="1353"/>
      </w:pPr>
      <w:r>
        <w:t>v</w:t>
      </w:r>
      <w:r w:rsidR="00C7298F" w:rsidRPr="00193C56">
        <w:t xml:space="preserve">odič za otkrivanje smetnji/kvara kod procesa i opreme, uključivo utjecaje promjene kakvoće vode, mehaničkih i električnih sustava </w:t>
      </w:r>
      <w:r>
        <w:t>(p</w:t>
      </w:r>
      <w:r w:rsidR="00C7298F" w:rsidRPr="00193C56">
        <w:t>omoćna oprema također treba biti obuhvaćena</w:t>
      </w:r>
      <w:r>
        <w:t>)</w:t>
      </w:r>
    </w:p>
    <w:p w14:paraId="38F41D5D" w14:textId="77777777" w:rsidR="00C7298F" w:rsidRPr="00193C56" w:rsidRDefault="007B29BB" w:rsidP="00C7298F">
      <w:pPr>
        <w:pStyle w:val="Body-Bullet"/>
        <w:spacing w:after="200"/>
        <w:ind w:left="1353"/>
      </w:pPr>
      <w:r>
        <w:t>l</w:t>
      </w:r>
      <w:r w:rsidR="00C7298F" w:rsidRPr="00193C56">
        <w:t>iste dijelova i predviđeni rok trajnosti potrošnih dijelova</w:t>
      </w:r>
    </w:p>
    <w:p w14:paraId="08175D1E" w14:textId="77777777" w:rsidR="00C7298F" w:rsidRPr="00193C56" w:rsidRDefault="007B29BB" w:rsidP="00C7298F">
      <w:pPr>
        <w:pStyle w:val="Body-Bullet"/>
        <w:spacing w:after="200"/>
        <w:ind w:left="1353"/>
      </w:pPr>
      <w:r>
        <w:t>o</w:t>
      </w:r>
      <w:r w:rsidR="00C7298F" w:rsidRPr="00193C56">
        <w:t>snovne nacrte, presjeke te skice montaže</w:t>
      </w:r>
      <w:r>
        <w:t>,</w:t>
      </w:r>
      <w:r w:rsidR="00C7298F" w:rsidRPr="00193C56">
        <w:t xml:space="preserve"> inženjerske podatke i sheme montaže</w:t>
      </w:r>
    </w:p>
    <w:p w14:paraId="035C03B2" w14:textId="77777777" w:rsidR="00C7298F" w:rsidRPr="00193C56" w:rsidRDefault="007B29BB" w:rsidP="00C7298F">
      <w:pPr>
        <w:pStyle w:val="Body-Bullet"/>
        <w:spacing w:after="200"/>
        <w:ind w:left="1353"/>
      </w:pPr>
      <w:r>
        <w:t>i</w:t>
      </w:r>
      <w:r w:rsidR="00C7298F" w:rsidRPr="00193C56">
        <w:t>spitn</w:t>
      </w:r>
      <w:r>
        <w:t>e</w:t>
      </w:r>
      <w:r w:rsidR="00C7298F" w:rsidRPr="00193C56">
        <w:t xml:space="preserve"> poda</w:t>
      </w:r>
      <w:r>
        <w:t>tke</w:t>
      </w:r>
      <w:r w:rsidR="00C7298F" w:rsidRPr="00193C56">
        <w:t xml:space="preserve"> i krivulje pogona, gdje je to primjenjivo.</w:t>
      </w:r>
    </w:p>
    <w:p w14:paraId="7C067530" w14:textId="77777777" w:rsidR="007B29BB" w:rsidRPr="00C0668F" w:rsidRDefault="007B29BB" w:rsidP="004B225B">
      <w:pPr>
        <w:pStyle w:val="Tijeloteksta"/>
      </w:pPr>
      <w:r w:rsidRPr="00C0668F">
        <w:t xml:space="preserve">Radne verzije </w:t>
      </w:r>
      <w:r>
        <w:t>Priručnika</w:t>
      </w:r>
      <w:r w:rsidRPr="00C0668F">
        <w:t xml:space="preserve"> moraju se dostaviti </w:t>
      </w:r>
      <w:r>
        <w:t>I</w:t>
      </w:r>
      <w:r w:rsidRPr="00C0668F">
        <w:t xml:space="preserve">nženjeru na </w:t>
      </w:r>
      <w:r>
        <w:t>odobrenje</w:t>
      </w:r>
      <w:r w:rsidRPr="00C0668F">
        <w:t xml:space="preserve"> u tiskanom obliku i digitalnom formatu. Tiskani primjerci moraju biti uvezani u tvrde korice te odgovarajuće o</w:t>
      </w:r>
      <w:r>
        <w:t>značeni. Sve ostale</w:t>
      </w:r>
      <w:r w:rsidRPr="00C0668F">
        <w:t xml:space="preserve"> upute i drugi poda</w:t>
      </w:r>
      <w:r>
        <w:t>t</w:t>
      </w:r>
      <w:r w:rsidRPr="00C0668F">
        <w:t>ci, uključivo nacrte i</w:t>
      </w:r>
      <w:r>
        <w:t xml:space="preserve"> dijagrame, moraju biti otisnuti</w:t>
      </w:r>
      <w:r w:rsidRPr="00C0668F">
        <w:t xml:space="preserve"> na papiru A4 formata u standardnoj rezoluciji. Sve radne verzije </w:t>
      </w:r>
      <w:r>
        <w:t>Priručnika o rukovanju</w:t>
      </w:r>
      <w:r w:rsidRPr="00C0668F">
        <w:t xml:space="preserve"> i održavanj</w:t>
      </w:r>
      <w:r>
        <w:t>u</w:t>
      </w:r>
      <w:r w:rsidRPr="00C0668F">
        <w:t xml:space="preserve"> </w:t>
      </w:r>
      <w:r>
        <w:t>će</w:t>
      </w:r>
      <w:r w:rsidRPr="00C0668F">
        <w:t xml:space="preserve"> biti dostavljene na hrvatskom jeziku.</w:t>
      </w:r>
    </w:p>
    <w:p w14:paraId="1ECAB51D" w14:textId="16F36705" w:rsidR="007B29BB" w:rsidRPr="00C0668F" w:rsidRDefault="007B29BB" w:rsidP="004B225B">
      <w:pPr>
        <w:pStyle w:val="Tijeloteksta"/>
      </w:pPr>
      <w:r w:rsidRPr="00C0668F">
        <w:t xml:space="preserve">Tiskani primjerak konačne verzije </w:t>
      </w:r>
      <w:r>
        <w:t>Priručnika o rukovanju</w:t>
      </w:r>
      <w:r w:rsidRPr="00C0668F">
        <w:t xml:space="preserve"> i održavanj</w:t>
      </w:r>
      <w:r>
        <w:t>u</w:t>
      </w:r>
      <w:r w:rsidRPr="00C0668F">
        <w:t xml:space="preserve"> </w:t>
      </w:r>
      <w:r>
        <w:t>će</w:t>
      </w:r>
      <w:r w:rsidRPr="00C0668F">
        <w:t xml:space="preserve"> biti uvezan i dostavljen u čvrstim, trajnim koricama, s pregledom sadržaja i odgovarajućim indeksiranjem, kao dio dokumentacije za pokusni rad</w:t>
      </w:r>
      <w:r>
        <w:t xml:space="preserve"> te će također biti podložan odobrenju Inženjera</w:t>
      </w:r>
      <w:r w:rsidRPr="00C0668F">
        <w:t>.</w:t>
      </w:r>
    </w:p>
    <w:p w14:paraId="6192EAFB" w14:textId="77777777" w:rsidR="007B29BB" w:rsidRPr="00C0668F" w:rsidRDefault="007B29BB" w:rsidP="004B225B">
      <w:pPr>
        <w:pStyle w:val="Tijeloteksta"/>
      </w:pPr>
      <w:r w:rsidRPr="00C0668F">
        <w:t xml:space="preserve">Konačne verzije </w:t>
      </w:r>
      <w:r>
        <w:t>Priručnika o rukovanju</w:t>
      </w:r>
      <w:r w:rsidRPr="00C0668F">
        <w:t xml:space="preserve"> i održavanj</w:t>
      </w:r>
      <w:r>
        <w:t>u</w:t>
      </w:r>
      <w:r w:rsidRPr="00C0668F">
        <w:t xml:space="preserve"> </w:t>
      </w:r>
      <w:r>
        <w:t>će</w:t>
      </w:r>
      <w:r w:rsidRPr="00C0668F">
        <w:t xml:space="preserve"> biti dostavljene na hrvatskom jeziku, u tiskanom primjerku te digitalnom formatu prije početka pokusnog rada.</w:t>
      </w:r>
    </w:p>
    <w:p w14:paraId="5C4D8A08" w14:textId="77777777" w:rsidR="00C7298F" w:rsidRPr="00193C56" w:rsidRDefault="00C7298F" w:rsidP="008F510F">
      <w:pPr>
        <w:pStyle w:val="Naslov3"/>
      </w:pPr>
      <w:bookmarkStart w:id="624" w:name="_Toc353715702"/>
      <w:r w:rsidRPr="00193C56">
        <w:lastRenderedPageBreak/>
        <w:t>Ishođenje uporabn</w:t>
      </w:r>
      <w:r w:rsidR="009912D7" w:rsidRPr="00193C56">
        <w:t>ih</w:t>
      </w:r>
      <w:r w:rsidRPr="00193C56">
        <w:t xml:space="preserve"> dozvol</w:t>
      </w:r>
      <w:bookmarkEnd w:id="624"/>
      <w:r w:rsidR="009912D7" w:rsidRPr="00193C56">
        <w:t>a</w:t>
      </w:r>
    </w:p>
    <w:p w14:paraId="25B52F7F" w14:textId="77777777" w:rsidR="00C7298F" w:rsidRPr="00193C56" w:rsidRDefault="00C7298F" w:rsidP="00C7298F">
      <w:pPr>
        <w:pStyle w:val="Tijeloteksta"/>
      </w:pPr>
      <w:r w:rsidRPr="00193C56">
        <w:t>Izvođač je</w:t>
      </w:r>
      <w:r w:rsidR="009912D7" w:rsidRPr="00193C56">
        <w:t xml:space="preserve"> odgovoran za ishođenje </w:t>
      </w:r>
      <w:r w:rsidR="007B29BB">
        <w:t>u</w:t>
      </w:r>
      <w:r w:rsidR="009912D7" w:rsidRPr="00193C56">
        <w:t>porabnih</w:t>
      </w:r>
      <w:r w:rsidR="00D11A47">
        <w:t xml:space="preserve"> dozvola</w:t>
      </w:r>
      <w:r w:rsidRPr="00193C56">
        <w:t>. On je obvezan uključiti sve nadležne institucije, prirediti traženu dokumentaciju i podatke, potrebne dokaze o sukladnosti i dokumentaciju za opremu izdanu od strane nadležnih hrvatskih institucija, gdje je to potrebno, te osigurati sav rad, opremu, materijal i usluge potrebne za provjeru i nadzor Radova.</w:t>
      </w:r>
    </w:p>
    <w:p w14:paraId="32EBE5C4" w14:textId="37FCA487" w:rsidR="00FA6F35" w:rsidRPr="00193C56" w:rsidRDefault="00FA6F35" w:rsidP="00FA6F35">
      <w:pPr>
        <w:pStyle w:val="Tijeloteksta"/>
      </w:pPr>
      <w:r w:rsidRPr="00193C56">
        <w:t>Svi elementi za ishođenje uporabne dozvole trebaju biti usklađeni sa zahtjevima hrvatskog Zakona o gradnji (</w:t>
      </w:r>
      <w:r w:rsidRPr="00524C7A">
        <w:t xml:space="preserve">NN </w:t>
      </w:r>
      <w:r w:rsidR="00375403" w:rsidRPr="00375403">
        <w:t>153/13, 20/17, 39/19</w:t>
      </w:r>
      <w:r w:rsidR="0089098F">
        <w:t>, 125/19</w:t>
      </w:r>
      <w:r w:rsidRPr="00193C56">
        <w:t>)</w:t>
      </w:r>
      <w:r>
        <w:t xml:space="preserve"> i </w:t>
      </w:r>
      <w:r w:rsidRPr="00120DA8">
        <w:t>Pravilnik</w:t>
      </w:r>
      <w:r>
        <w:t>a</w:t>
      </w:r>
      <w:r w:rsidRPr="00120DA8">
        <w:t xml:space="preserve"> o tehničkom pregledu građevine (NN 108/04</w:t>
      </w:r>
      <w:r w:rsidR="003B697E">
        <w:t>, 46/18</w:t>
      </w:r>
      <w:r w:rsidRPr="00120DA8">
        <w:t>)</w:t>
      </w:r>
      <w:r>
        <w:t>.</w:t>
      </w:r>
    </w:p>
    <w:p w14:paraId="1EDA66BF" w14:textId="77777777" w:rsidR="00504E28" w:rsidRDefault="00C7298F" w:rsidP="00DE4FCC">
      <w:pPr>
        <w:pStyle w:val="Tijeloteksta"/>
        <w:rPr>
          <w:rFonts w:cs="Arial"/>
          <w:b/>
          <w:bCs/>
          <w:sz w:val="24"/>
          <w:szCs w:val="24"/>
        </w:rPr>
      </w:pPr>
      <w:r w:rsidRPr="00193C56">
        <w:t>Svi troškovi usklađivanja, traženih od strane upravnog tijela, a u cilju ishođenja uporabne dozvole, idu na teret Izvođača.</w:t>
      </w:r>
      <w:bookmarkStart w:id="625" w:name="_Toc363125031"/>
      <w:bookmarkStart w:id="626" w:name="_Toc363308083"/>
      <w:bookmarkStart w:id="627" w:name="_Toc363319085"/>
      <w:bookmarkStart w:id="628" w:name="_Toc363319567"/>
      <w:bookmarkStart w:id="629" w:name="_Toc363319751"/>
      <w:bookmarkStart w:id="630" w:name="_Toc363320336"/>
      <w:bookmarkStart w:id="631" w:name="_Toc363319323"/>
      <w:bookmarkStart w:id="632" w:name="_Toc363401583"/>
      <w:bookmarkStart w:id="633" w:name="_Toc360017472"/>
      <w:bookmarkEnd w:id="0"/>
      <w:bookmarkEnd w:id="1"/>
      <w:bookmarkEnd w:id="2"/>
      <w:bookmarkEnd w:id="478"/>
      <w:bookmarkEnd w:id="625"/>
      <w:bookmarkEnd w:id="626"/>
      <w:bookmarkEnd w:id="627"/>
      <w:bookmarkEnd w:id="628"/>
      <w:bookmarkEnd w:id="629"/>
      <w:bookmarkEnd w:id="630"/>
      <w:bookmarkEnd w:id="631"/>
      <w:bookmarkEnd w:id="632"/>
      <w:r w:rsidR="00504E28">
        <w:br w:type="page"/>
      </w:r>
    </w:p>
    <w:p w14:paraId="3BA47F5C" w14:textId="17066570" w:rsidR="00D11A47" w:rsidRPr="00764109" w:rsidRDefault="00D11A47" w:rsidP="00D11A47">
      <w:pPr>
        <w:pStyle w:val="Naslov2"/>
      </w:pPr>
      <w:bookmarkStart w:id="634" w:name="_Toc25316970"/>
      <w:bookmarkStart w:id="635" w:name="_Toc354933089"/>
      <w:bookmarkStart w:id="636" w:name="_Toc360017470"/>
      <w:r w:rsidRPr="00764109">
        <w:lastRenderedPageBreak/>
        <w:t>Opis radova - kanalizacijska mreža</w:t>
      </w:r>
      <w:bookmarkEnd w:id="634"/>
      <w:r w:rsidRPr="00764109">
        <w:t xml:space="preserve"> </w:t>
      </w:r>
      <w:bookmarkEnd w:id="635"/>
      <w:bookmarkEnd w:id="636"/>
    </w:p>
    <w:p w14:paraId="30B6BB53" w14:textId="77777777" w:rsidR="00D11A47" w:rsidRPr="00764109" w:rsidRDefault="00D11A47" w:rsidP="00D11A47">
      <w:pPr>
        <w:pStyle w:val="Naslov3"/>
      </w:pPr>
      <w:bookmarkStart w:id="637" w:name="_Toc354933090"/>
      <w:r w:rsidRPr="00764109">
        <w:t>Postojeće stanje</w:t>
      </w:r>
      <w:bookmarkEnd w:id="637"/>
    </w:p>
    <w:p w14:paraId="02479A62" w14:textId="77777777" w:rsidR="00AB74DE" w:rsidRDefault="00AB74DE" w:rsidP="00D11A47">
      <w:pPr>
        <w:pStyle w:val="Tijeloteksta"/>
        <w:rPr>
          <w:color w:val="000000"/>
        </w:rPr>
      </w:pPr>
      <w:r w:rsidRPr="00AB74DE">
        <w:rPr>
          <w:rStyle w:val="fontstyle01"/>
          <w:sz w:val="22"/>
          <w:szCs w:val="22"/>
        </w:rPr>
        <w:t>Do sada je djelomično izgrađen sustav odvodnje samo u samom gradu Slatina (60-70%), dok u ostalim</w:t>
      </w:r>
      <w:r w:rsidRPr="00AB74DE">
        <w:rPr>
          <w:color w:val="000000"/>
        </w:rPr>
        <w:br/>
      </w:r>
      <w:r w:rsidRPr="00AB74DE">
        <w:rPr>
          <w:rStyle w:val="fontstyle01"/>
          <w:sz w:val="22"/>
          <w:szCs w:val="22"/>
        </w:rPr>
        <w:t>prigradskim naseljima nema izgrađenih građevina u sustavu odvodnje otpadnih voda. Građevine za skupljanje i</w:t>
      </w:r>
      <w:r>
        <w:rPr>
          <w:color w:val="000000"/>
        </w:rPr>
        <w:t xml:space="preserve"> </w:t>
      </w:r>
      <w:r w:rsidRPr="00AB74DE">
        <w:rPr>
          <w:rStyle w:val="fontstyle01"/>
          <w:sz w:val="22"/>
          <w:szCs w:val="22"/>
        </w:rPr>
        <w:t>odvođenje otpadnih voda u gradu Slatini čini mreža kanala i kolektora kojima se sva otpadna voda distribuira</w:t>
      </w:r>
      <w:r>
        <w:rPr>
          <w:color w:val="000000"/>
        </w:rPr>
        <w:t xml:space="preserve"> </w:t>
      </w:r>
      <w:r w:rsidRPr="00AB74DE">
        <w:rPr>
          <w:rStyle w:val="fontstyle01"/>
          <w:sz w:val="22"/>
          <w:szCs w:val="22"/>
        </w:rPr>
        <w:t>do lokacije budućeg UPOV-a “Slatina“, a do izgradnje pročistača otpadna voda se privremeno izravno</w:t>
      </w:r>
      <w:r>
        <w:rPr>
          <w:rStyle w:val="fontstyle01"/>
          <w:sz w:val="22"/>
          <w:szCs w:val="22"/>
        </w:rPr>
        <w:t xml:space="preserve"> </w:t>
      </w:r>
      <w:r w:rsidRPr="00AB74DE">
        <w:rPr>
          <w:rStyle w:val="fontstyle01"/>
          <w:sz w:val="22"/>
          <w:szCs w:val="22"/>
        </w:rPr>
        <w:t>ispušta u</w:t>
      </w:r>
      <w:r>
        <w:rPr>
          <w:color w:val="000000"/>
        </w:rPr>
        <w:t xml:space="preserve"> </w:t>
      </w:r>
      <w:r w:rsidRPr="00AB74DE">
        <w:rPr>
          <w:rStyle w:val="fontstyle01"/>
          <w:sz w:val="22"/>
          <w:szCs w:val="22"/>
        </w:rPr>
        <w:t xml:space="preserve">vodotoke </w:t>
      </w:r>
      <w:proofErr w:type="spellStart"/>
      <w:r w:rsidRPr="00AB74DE">
        <w:rPr>
          <w:rStyle w:val="fontstyle01"/>
          <w:sz w:val="22"/>
          <w:szCs w:val="22"/>
        </w:rPr>
        <w:t>Kurjakušu</w:t>
      </w:r>
      <w:proofErr w:type="spellEnd"/>
      <w:r w:rsidRPr="00AB74DE">
        <w:rPr>
          <w:rStyle w:val="fontstyle01"/>
          <w:sz w:val="22"/>
          <w:szCs w:val="22"/>
        </w:rPr>
        <w:t xml:space="preserve"> i </w:t>
      </w:r>
      <w:proofErr w:type="spellStart"/>
      <w:r w:rsidRPr="00AB74DE">
        <w:rPr>
          <w:rStyle w:val="fontstyle01"/>
          <w:sz w:val="22"/>
          <w:szCs w:val="22"/>
        </w:rPr>
        <w:t>Javoricu</w:t>
      </w:r>
      <w:proofErr w:type="spellEnd"/>
      <w:r>
        <w:rPr>
          <w:rStyle w:val="fontstyle01"/>
          <w:sz w:val="22"/>
          <w:szCs w:val="22"/>
        </w:rPr>
        <w:t>.</w:t>
      </w:r>
      <w:r>
        <w:rPr>
          <w:color w:val="000000"/>
        </w:rPr>
        <w:t xml:space="preserve"> </w:t>
      </w:r>
    </w:p>
    <w:p w14:paraId="35F7151E" w14:textId="386BEEA4" w:rsidR="00AB74DE" w:rsidRPr="0013382E" w:rsidRDefault="00AB74DE" w:rsidP="0013382E">
      <w:pPr>
        <w:pStyle w:val="Tijeloteksta"/>
        <w:rPr>
          <w:color w:val="000000"/>
        </w:rPr>
      </w:pPr>
      <w:r w:rsidRPr="00AB74DE">
        <w:rPr>
          <w:rStyle w:val="fontstyle01"/>
          <w:sz w:val="22"/>
          <w:szCs w:val="22"/>
        </w:rPr>
        <w:t>U sustavu Slatina uz neizgrađene vodne građevine (30 - 40%), u potpunosti je neizgrađen sustav odvodnje i u</w:t>
      </w:r>
      <w:r>
        <w:rPr>
          <w:color w:val="000000"/>
        </w:rPr>
        <w:t xml:space="preserve"> </w:t>
      </w:r>
      <w:r w:rsidRPr="00AB74DE">
        <w:rPr>
          <w:rStyle w:val="fontstyle01"/>
          <w:sz w:val="22"/>
          <w:szCs w:val="22"/>
        </w:rPr>
        <w:t xml:space="preserve">prigradskom naselju Kozice. U ostalim sustavima odvodnje otpadnih voda „Bakić“, „Novi </w:t>
      </w:r>
      <w:proofErr w:type="spellStart"/>
      <w:r w:rsidRPr="00AB74DE">
        <w:rPr>
          <w:rStyle w:val="fontstyle01"/>
          <w:sz w:val="22"/>
          <w:szCs w:val="22"/>
        </w:rPr>
        <w:t>Senkovac</w:t>
      </w:r>
      <w:proofErr w:type="spellEnd"/>
      <w:r w:rsidRPr="00AB74DE">
        <w:rPr>
          <w:rStyle w:val="fontstyle01"/>
          <w:sz w:val="22"/>
          <w:szCs w:val="22"/>
        </w:rPr>
        <w:t xml:space="preserve">“ </w:t>
      </w:r>
      <w:proofErr w:type="spellStart"/>
      <w:r w:rsidRPr="00AB74DE">
        <w:rPr>
          <w:rStyle w:val="fontstyle01"/>
          <w:sz w:val="22"/>
          <w:szCs w:val="22"/>
        </w:rPr>
        <w:t>i„Sladojevci</w:t>
      </w:r>
      <w:proofErr w:type="spellEnd"/>
      <w:r w:rsidRPr="00AB74DE">
        <w:rPr>
          <w:rStyle w:val="fontstyle01"/>
          <w:sz w:val="22"/>
          <w:szCs w:val="22"/>
        </w:rPr>
        <w:t>“ nema izgrađenih građevina za skupljanje i odvođenje otpadnih voda.</w:t>
      </w:r>
      <w:r w:rsidRPr="00AB74DE">
        <w:rPr>
          <w:color w:val="000000"/>
        </w:rPr>
        <w:br/>
      </w:r>
      <w:r w:rsidRPr="00AB74DE">
        <w:rPr>
          <w:rStyle w:val="fontstyle01"/>
          <w:sz w:val="22"/>
          <w:szCs w:val="22"/>
        </w:rPr>
        <w:t>S obzirom na postojanje gradskih kvartova u kojima nema kanalizacijskog sustava za odvodnju otpadnih voda,</w:t>
      </w:r>
      <w:r>
        <w:rPr>
          <w:color w:val="000000"/>
        </w:rPr>
        <w:t xml:space="preserve"> </w:t>
      </w:r>
      <w:r w:rsidRPr="00AB74DE">
        <w:rPr>
          <w:rStyle w:val="fontstyle01"/>
          <w:sz w:val="22"/>
          <w:szCs w:val="22"/>
        </w:rPr>
        <w:t>kao i u prigradskim naseljima, značajne količine otpadnih voda se deponiraju u septičke jame. Širenjem</w:t>
      </w:r>
      <w:r>
        <w:rPr>
          <w:color w:val="000000"/>
        </w:rPr>
        <w:t xml:space="preserve"> </w:t>
      </w:r>
      <w:r w:rsidRPr="00AB74DE">
        <w:rPr>
          <w:rStyle w:val="fontstyle01"/>
          <w:sz w:val="22"/>
          <w:szCs w:val="22"/>
        </w:rPr>
        <w:t>vodoopskrbne mreže i po uvođenju vodovoda septičke jame postale su osjetno premale, tako da dolazi do</w:t>
      </w:r>
      <w:r>
        <w:rPr>
          <w:color w:val="000000"/>
        </w:rPr>
        <w:t xml:space="preserve"> </w:t>
      </w:r>
      <w:r w:rsidRPr="00AB74DE">
        <w:rPr>
          <w:rStyle w:val="fontstyle01"/>
          <w:sz w:val="22"/>
          <w:szCs w:val="22"/>
        </w:rPr>
        <w:t>izlijevanja onečišćenih voda po površini, odnosno do ispuštanja u podzemlje ili u posve neprikladne prijamnike.</w:t>
      </w:r>
      <w:r>
        <w:rPr>
          <w:color w:val="000000"/>
        </w:rPr>
        <w:t xml:space="preserve"> </w:t>
      </w:r>
      <w:r w:rsidRPr="00AB74DE">
        <w:rPr>
          <w:rStyle w:val="fontstyle01"/>
          <w:sz w:val="22"/>
          <w:szCs w:val="22"/>
        </w:rPr>
        <w:t>T</w:t>
      </w:r>
      <w:r w:rsidR="003B697E">
        <w:rPr>
          <w:rStyle w:val="fontstyle01"/>
          <w:sz w:val="22"/>
          <w:szCs w:val="22"/>
        </w:rPr>
        <w:t>ime</w:t>
      </w:r>
      <w:r w:rsidRPr="00AB74DE">
        <w:rPr>
          <w:rStyle w:val="fontstyle01"/>
          <w:sz w:val="22"/>
          <w:szCs w:val="22"/>
        </w:rPr>
        <w:t xml:space="preserve"> sadašnje stanje predstavlja veliki ekološki problem ne samo za područje Grada Slatine, već i šire</w:t>
      </w:r>
      <w:r>
        <w:rPr>
          <w:color w:val="000000"/>
        </w:rPr>
        <w:t xml:space="preserve"> </w:t>
      </w:r>
      <w:r w:rsidRPr="00AB74DE">
        <w:rPr>
          <w:rStyle w:val="fontstyle01"/>
          <w:sz w:val="22"/>
          <w:szCs w:val="22"/>
        </w:rPr>
        <w:t>slatinsko područje u slivu rijeke Drave.</w:t>
      </w:r>
      <w:r w:rsidR="0013382E">
        <w:rPr>
          <w:rStyle w:val="fontstyle01"/>
          <w:sz w:val="22"/>
          <w:szCs w:val="22"/>
        </w:rPr>
        <w:t xml:space="preserve"> </w:t>
      </w:r>
      <w:r w:rsidRPr="00AB74DE">
        <w:rPr>
          <w:rStyle w:val="fontstyle01"/>
          <w:sz w:val="22"/>
          <w:szCs w:val="22"/>
        </w:rPr>
        <w:t>Osim toga, sadašnji stupanj izgrađenosti kanalizacije ograničavajući je faktor za razvoj gospodarstva, jer nisu</w:t>
      </w:r>
      <w:r>
        <w:rPr>
          <w:color w:val="000000"/>
        </w:rPr>
        <w:t xml:space="preserve"> </w:t>
      </w:r>
      <w:r w:rsidRPr="00AB74DE">
        <w:rPr>
          <w:rStyle w:val="fontstyle01"/>
          <w:sz w:val="22"/>
          <w:szCs w:val="22"/>
        </w:rPr>
        <w:t>izgrađeni spojni kolektori koji bi omogućili širenje kanalizacijske mreže za gospodarske zone i njihovo</w:t>
      </w:r>
      <w:r>
        <w:rPr>
          <w:color w:val="000000"/>
        </w:rPr>
        <w:t xml:space="preserve"> </w:t>
      </w:r>
      <w:r w:rsidRPr="00AB74DE">
        <w:rPr>
          <w:rStyle w:val="fontstyle01"/>
          <w:sz w:val="22"/>
          <w:szCs w:val="22"/>
        </w:rPr>
        <w:t>priključenje u sustav koji otpadnu vodu odvodi do UPOV-a</w:t>
      </w:r>
    </w:p>
    <w:p w14:paraId="18A8F696" w14:textId="2CAE83A7" w:rsidR="00D11A47" w:rsidRPr="00764109" w:rsidRDefault="00D11A47" w:rsidP="00D11A47">
      <w:pPr>
        <w:pStyle w:val="Naslov3"/>
      </w:pPr>
      <w:bookmarkStart w:id="638" w:name="_Toc354933091"/>
      <w:r w:rsidRPr="00764109">
        <w:t>Svrha zahvata</w:t>
      </w:r>
      <w:bookmarkEnd w:id="638"/>
    </w:p>
    <w:p w14:paraId="7CE61C69" w14:textId="562A27F9" w:rsidR="006448D6" w:rsidRPr="00764109" w:rsidRDefault="006448D6" w:rsidP="006448D6">
      <w:pPr>
        <w:pStyle w:val="Tijeloteksta"/>
        <w:rPr>
          <w:i/>
        </w:rPr>
      </w:pPr>
      <w:r w:rsidRPr="003B697E">
        <w:rPr>
          <w:iCs/>
        </w:rPr>
        <w:t xml:space="preserve">Na početku naselja Bakić, voda bi se gravitacijski vodila kroz naselje. Na kraju naselja potrebna je crpna stanica, </w:t>
      </w:r>
      <w:r w:rsidR="00147B25">
        <w:rPr>
          <w:iCs/>
        </w:rPr>
        <w:t>budući da</w:t>
      </w:r>
      <w:r w:rsidRPr="003B697E">
        <w:rPr>
          <w:iCs/>
        </w:rPr>
        <w:t xml:space="preserve"> se križa melioracijski kanal. Kolektori bi vodili prema jugu po cesti Matije Gu</w:t>
      </w:r>
      <w:r w:rsidR="00147B25">
        <w:rPr>
          <w:iCs/>
        </w:rPr>
        <w:t>p</w:t>
      </w:r>
      <w:r w:rsidRPr="003B697E">
        <w:rPr>
          <w:iCs/>
        </w:rPr>
        <w:t xml:space="preserve">ca. Prije Primorske ulice, spojili bi se s kolektorom sa </w:t>
      </w:r>
      <w:proofErr w:type="spellStart"/>
      <w:r w:rsidRPr="003B697E">
        <w:rPr>
          <w:iCs/>
        </w:rPr>
        <w:t>Sladojevcima</w:t>
      </w:r>
      <w:proofErr w:type="spellEnd"/>
      <w:r w:rsidRPr="003B697E">
        <w:rPr>
          <w:iCs/>
        </w:rPr>
        <w:t>, a onda zajedno išli po Primorsk</w:t>
      </w:r>
      <w:r w:rsidR="00147B25">
        <w:rPr>
          <w:iCs/>
        </w:rPr>
        <w:t>oj</w:t>
      </w:r>
      <w:r w:rsidRPr="003B697E">
        <w:rPr>
          <w:iCs/>
        </w:rPr>
        <w:t xml:space="preserve"> ulici istočno prema ulici Vladimira Nazora. Kod križanja </w:t>
      </w:r>
      <w:proofErr w:type="spellStart"/>
      <w:r w:rsidRPr="003B697E">
        <w:rPr>
          <w:iCs/>
        </w:rPr>
        <w:t>Javorice</w:t>
      </w:r>
      <w:proofErr w:type="spellEnd"/>
      <w:r w:rsidRPr="003B697E">
        <w:rPr>
          <w:iCs/>
        </w:rPr>
        <w:t xml:space="preserve"> bila bi potrebna i crpna stanica. Na ulici Vladimira Nazora spojili bi se sa kolektorom iz grada Slatine i zajedno išli sjeverno po ulici. Prije Turskog grada spoji</w:t>
      </w:r>
      <w:r w:rsidR="00147B25">
        <w:rPr>
          <w:iCs/>
        </w:rPr>
        <w:t>li bi</w:t>
      </w:r>
      <w:r w:rsidRPr="003B697E">
        <w:rPr>
          <w:iCs/>
        </w:rPr>
        <w:t xml:space="preserve"> se s kolektorom sa postojeće kanalizacije i s kolektorom koji sakuplja fekaln</w:t>
      </w:r>
      <w:r w:rsidR="003023FD" w:rsidRPr="003B697E">
        <w:rPr>
          <w:iCs/>
        </w:rPr>
        <w:t>u</w:t>
      </w:r>
      <w:r w:rsidRPr="003B697E">
        <w:rPr>
          <w:iCs/>
        </w:rPr>
        <w:t xml:space="preserve"> vodu naselja Novi </w:t>
      </w:r>
      <w:proofErr w:type="spellStart"/>
      <w:r w:rsidRPr="003B697E">
        <w:rPr>
          <w:iCs/>
        </w:rPr>
        <w:t>Senkovac</w:t>
      </w:r>
      <w:proofErr w:type="spellEnd"/>
      <w:r w:rsidRPr="003B697E">
        <w:rPr>
          <w:iCs/>
        </w:rPr>
        <w:t xml:space="preserve">, </w:t>
      </w:r>
      <w:proofErr w:type="spellStart"/>
      <w:r w:rsidRPr="003B697E">
        <w:rPr>
          <w:iCs/>
        </w:rPr>
        <w:t>Medinci</w:t>
      </w:r>
      <w:proofErr w:type="spellEnd"/>
      <w:r w:rsidRPr="003B697E">
        <w:rPr>
          <w:iCs/>
        </w:rPr>
        <w:t xml:space="preserve"> te potom zajedno prema  lokaciji UPOV.</w:t>
      </w:r>
    </w:p>
    <w:p w14:paraId="625B1F57" w14:textId="7427AEA5" w:rsidR="00D11A47" w:rsidRPr="00764109" w:rsidRDefault="00D11A47" w:rsidP="00D11A47">
      <w:pPr>
        <w:pStyle w:val="Naslov3"/>
      </w:pPr>
      <w:bookmarkStart w:id="639" w:name="_Toc354933092"/>
      <w:r w:rsidRPr="00764109">
        <w:t>Opis radova</w:t>
      </w:r>
      <w:bookmarkEnd w:id="639"/>
    </w:p>
    <w:p w14:paraId="5CCE4982" w14:textId="682A8A6C" w:rsidR="00D11A47" w:rsidRPr="00764109" w:rsidRDefault="00D11A47" w:rsidP="00B244DB">
      <w:pPr>
        <w:pStyle w:val="Naslov4"/>
      </w:pPr>
      <w:r w:rsidRPr="00764109">
        <w:t>Izgradnja kolektora</w:t>
      </w:r>
      <w:r w:rsidR="007053DE">
        <w:t xml:space="preserve"> i cjevovoda</w:t>
      </w:r>
    </w:p>
    <w:p w14:paraId="30A8CFFB" w14:textId="77777777" w:rsidR="002A23CB" w:rsidRPr="004F76E9" w:rsidRDefault="002A23CB" w:rsidP="002A23CB">
      <w:pPr>
        <w:pStyle w:val="Tijeloteksta"/>
        <w:rPr>
          <w:b/>
          <w:bCs/>
        </w:rPr>
      </w:pPr>
      <w:r w:rsidRPr="004F76E9">
        <w:rPr>
          <w:b/>
          <w:bCs/>
        </w:rPr>
        <w:t>Bakić</w:t>
      </w:r>
    </w:p>
    <w:p w14:paraId="26A9A12D" w14:textId="14EC4D5E" w:rsidR="002A23CB" w:rsidRPr="002A23CB" w:rsidRDefault="002A23CB" w:rsidP="002A23CB">
      <w:pPr>
        <w:pStyle w:val="Tijeloteksta"/>
      </w:pPr>
      <w:r w:rsidRPr="002A23CB">
        <w:t>Naselje Bakić se nalazi sjeverno od grada Slatine u produžetku ulice Matije Gupca, i ima prema popisu stanovništva iz 2011</w:t>
      </w:r>
      <w:r w:rsidR="004F76E9">
        <w:t>.</w:t>
      </w:r>
      <w:r w:rsidRPr="002A23CB">
        <w:t xml:space="preserve"> god., 604 stanovnika. Za predmetno naselje se predlaže izgradnja razdjelnog načina odvodnje, gdje se oborinske vode prikupljaju kanalima položenim s jedne strane ceste.</w:t>
      </w:r>
    </w:p>
    <w:p w14:paraId="7FE51079" w14:textId="76B5504B" w:rsidR="002A23CB" w:rsidRPr="002A23CB" w:rsidRDefault="002A23CB" w:rsidP="002A23CB">
      <w:pPr>
        <w:pStyle w:val="Tijeloteksta"/>
      </w:pPr>
      <w:r w:rsidRPr="002A23CB">
        <w:t>Ovako pretpostavljen sustav bi uključivao 460 stanovnika,</w:t>
      </w:r>
      <w:r w:rsidR="00973E2F">
        <w:t xml:space="preserve"> 3.733,90 m gravitacijskog kolektora, 1.169,45 m tlačnog kolektora i 2 crpne stanice, a sve sukladno projektnoj dokumentaciji iz Knjig</w:t>
      </w:r>
      <w:r w:rsidR="004470DE">
        <w:t>a</w:t>
      </w:r>
      <w:r w:rsidR="00973E2F">
        <w:t xml:space="preserve"> 4</w:t>
      </w:r>
      <w:r w:rsidR="004470DE">
        <w:t xml:space="preserve"> i 5</w:t>
      </w:r>
      <w:r w:rsidR="00973E2F">
        <w:t xml:space="preserve">. </w:t>
      </w:r>
      <w:r w:rsidRPr="002A23CB">
        <w:t xml:space="preserve"> </w:t>
      </w:r>
    </w:p>
    <w:p w14:paraId="1C5D4643" w14:textId="415D3DCC" w:rsidR="002A23CB" w:rsidRDefault="002A23CB" w:rsidP="002A23CB">
      <w:pPr>
        <w:pStyle w:val="Tijeloteksta"/>
        <w:rPr>
          <w:i/>
        </w:rPr>
      </w:pPr>
    </w:p>
    <w:p w14:paraId="3118A390" w14:textId="0DBCB946" w:rsidR="002A23CB" w:rsidRPr="002A23CB" w:rsidRDefault="002A23CB" w:rsidP="002A23CB">
      <w:pPr>
        <w:pStyle w:val="Tijeloteksta"/>
        <w:rPr>
          <w:i/>
        </w:rPr>
      </w:pPr>
      <w:r w:rsidRPr="002A23CB">
        <w:rPr>
          <w:noProof/>
        </w:rPr>
        <w:lastRenderedPageBreak/>
        <w:drawing>
          <wp:inline distT="0" distB="0" distL="0" distR="0" wp14:anchorId="47AD1808" wp14:editId="7567BE6F">
            <wp:extent cx="5761355" cy="25165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1355" cy="2516505"/>
                    </a:xfrm>
                    <a:prstGeom prst="rect">
                      <a:avLst/>
                    </a:prstGeom>
                    <a:noFill/>
                    <a:ln>
                      <a:noFill/>
                    </a:ln>
                  </pic:spPr>
                </pic:pic>
              </a:graphicData>
            </a:graphic>
          </wp:inline>
        </w:drawing>
      </w:r>
    </w:p>
    <w:p w14:paraId="64299D00" w14:textId="4CAF438A" w:rsidR="002A23CB" w:rsidRDefault="002A23CB" w:rsidP="002A23CB">
      <w:pPr>
        <w:pStyle w:val="Tijeloteksta"/>
      </w:pPr>
      <w:proofErr w:type="spellStart"/>
      <w:r w:rsidRPr="004F76E9">
        <w:rPr>
          <w:b/>
          <w:bCs/>
        </w:rPr>
        <w:t>Sladojevci</w:t>
      </w:r>
      <w:proofErr w:type="spellEnd"/>
    </w:p>
    <w:p w14:paraId="634396FD" w14:textId="04A4D1A8" w:rsidR="002A23CB" w:rsidRDefault="002A23CB" w:rsidP="002A23CB">
      <w:pPr>
        <w:pStyle w:val="Tijeloteksta"/>
      </w:pPr>
      <w:r>
        <w:t xml:space="preserve">Naselje </w:t>
      </w:r>
      <w:proofErr w:type="spellStart"/>
      <w:r>
        <w:t>Sladojevci</w:t>
      </w:r>
      <w:proofErr w:type="spellEnd"/>
      <w:r>
        <w:t xml:space="preserve"> se nalazi sjeverozapadno od grada Slatine na državnoj cesti Virovitica-Slatina i </w:t>
      </w:r>
      <w:r w:rsidR="00147B25">
        <w:t xml:space="preserve">prema popisu stanovništva iz 2011. god. </w:t>
      </w:r>
      <w:r>
        <w:t>ima 730 stanovnika. Za predmetno naselje se predlaže izgradnja razdjelnog načina odvodnje, gdje se oborinske vode prikupljaju kanalima položenim s jedne strane ceste.</w:t>
      </w:r>
    </w:p>
    <w:p w14:paraId="4A84292B" w14:textId="641559C1" w:rsidR="002A23CB" w:rsidRPr="002A23CB" w:rsidRDefault="002A23CB" w:rsidP="002A23CB">
      <w:pPr>
        <w:pStyle w:val="Tijeloteksta"/>
      </w:pPr>
      <w:r>
        <w:t xml:space="preserve">Sistem odvodnje uključivao bi 593 stanovnika (stanovnici naselja </w:t>
      </w:r>
      <w:proofErr w:type="spellStart"/>
      <w:r>
        <w:t>Sladojevci</w:t>
      </w:r>
      <w:proofErr w:type="spellEnd"/>
      <w:r>
        <w:t xml:space="preserve"> plus dio ulice Brace Radić), </w:t>
      </w:r>
      <w:r w:rsidR="00973E2F">
        <w:t>4.628,10 m gravitacijskog kolektora, 1.892,20 m tlačnog kolektora i 5 crpnih stanica, a sve sukladno projektnoj dokumentaciji iz Knjig</w:t>
      </w:r>
      <w:r w:rsidR="004470DE">
        <w:t>a</w:t>
      </w:r>
      <w:r w:rsidR="00973E2F">
        <w:t xml:space="preserve"> 4</w:t>
      </w:r>
      <w:r w:rsidR="004470DE">
        <w:t xml:space="preserve"> i 5</w:t>
      </w:r>
      <w:r w:rsidR="00973E2F">
        <w:t xml:space="preserve">.  </w:t>
      </w:r>
    </w:p>
    <w:p w14:paraId="0CD08A85" w14:textId="0780D171" w:rsidR="002A23CB" w:rsidRDefault="002A23CB" w:rsidP="002A23CB">
      <w:pPr>
        <w:pStyle w:val="Tijeloteksta"/>
      </w:pPr>
      <w:r w:rsidRPr="002A23CB">
        <w:rPr>
          <w:noProof/>
        </w:rPr>
        <w:drawing>
          <wp:inline distT="0" distB="0" distL="0" distR="0" wp14:anchorId="072868AA" wp14:editId="083D0B8E">
            <wp:extent cx="5761355" cy="28809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1355" cy="2880995"/>
                    </a:xfrm>
                    <a:prstGeom prst="rect">
                      <a:avLst/>
                    </a:prstGeom>
                    <a:noFill/>
                    <a:ln>
                      <a:noFill/>
                    </a:ln>
                  </pic:spPr>
                </pic:pic>
              </a:graphicData>
            </a:graphic>
          </wp:inline>
        </w:drawing>
      </w:r>
    </w:p>
    <w:p w14:paraId="0D8B057C" w14:textId="77777777" w:rsidR="002A23CB" w:rsidRPr="004F76E9" w:rsidRDefault="002A23CB" w:rsidP="002A23CB">
      <w:pPr>
        <w:pStyle w:val="Tijeloteksta"/>
        <w:rPr>
          <w:b/>
          <w:bCs/>
        </w:rPr>
      </w:pPr>
      <w:proofErr w:type="spellStart"/>
      <w:r w:rsidRPr="004F76E9">
        <w:rPr>
          <w:b/>
          <w:bCs/>
        </w:rPr>
        <w:t>Medinci</w:t>
      </w:r>
      <w:proofErr w:type="spellEnd"/>
      <w:r w:rsidRPr="004F76E9">
        <w:rPr>
          <w:b/>
          <w:bCs/>
        </w:rPr>
        <w:t xml:space="preserve">, Markovo, Novi </w:t>
      </w:r>
      <w:proofErr w:type="spellStart"/>
      <w:r w:rsidRPr="004F76E9">
        <w:rPr>
          <w:b/>
          <w:bCs/>
        </w:rPr>
        <w:t>Senkovac</w:t>
      </w:r>
      <w:proofErr w:type="spellEnd"/>
    </w:p>
    <w:p w14:paraId="18AD21E0" w14:textId="575102FF" w:rsidR="002A23CB" w:rsidRDefault="002A23CB" w:rsidP="002A23CB">
      <w:pPr>
        <w:pStyle w:val="Tijeloteksta"/>
      </w:pPr>
      <w:r>
        <w:t>Naselje Markovo se nalazi sjeveroistočno od grada Slatine, i prema popisu stanovništva iz 2011</w:t>
      </w:r>
      <w:r w:rsidR="004F76E9">
        <w:t>. god.</w:t>
      </w:r>
      <w:r>
        <w:t xml:space="preserve"> ima 131 stanovnika.</w:t>
      </w:r>
    </w:p>
    <w:p w14:paraId="44F95A81" w14:textId="77777777" w:rsidR="002A23CB" w:rsidRDefault="002A23CB" w:rsidP="002A23CB">
      <w:pPr>
        <w:pStyle w:val="Tijeloteksta"/>
      </w:pPr>
      <w:r>
        <w:t>U pogledu otpadnih voda (sanitarnih i fekalnih) i topografskog položaja naselja Markovo (nalazi se na</w:t>
      </w:r>
    </w:p>
    <w:p w14:paraId="3DD03F57" w14:textId="2F6CFC82" w:rsidR="002A23CB" w:rsidRDefault="002A23CB" w:rsidP="002A23CB">
      <w:pPr>
        <w:pStyle w:val="Tijeloteksta"/>
      </w:pPr>
      <w:r>
        <w:t xml:space="preserve">brežuljkastom terenu), predviđa se povezivanje naselja u jedan sustav i transport istih voda prema naselju </w:t>
      </w:r>
      <w:proofErr w:type="spellStart"/>
      <w:r>
        <w:t>Medinci</w:t>
      </w:r>
      <w:proofErr w:type="spellEnd"/>
      <w:r>
        <w:t>. Ovako pretpostavljen sustav bi uključivao 124 stanovnika,</w:t>
      </w:r>
      <w:r w:rsidR="00973E2F">
        <w:t xml:space="preserve"> 1.077,10 m gravitacijskog </w:t>
      </w:r>
      <w:r w:rsidR="00973E2F">
        <w:lastRenderedPageBreak/>
        <w:t>kolektora, 522,50 m tlačnog kolektora i 1 crpnu stanicu, a sve sukladno projektnoj dokumentaciji iz Knjig</w:t>
      </w:r>
      <w:r w:rsidR="004470DE">
        <w:t>a</w:t>
      </w:r>
      <w:r w:rsidR="00973E2F">
        <w:t xml:space="preserve"> 4</w:t>
      </w:r>
      <w:r w:rsidR="004470DE">
        <w:t xml:space="preserve"> i 5</w:t>
      </w:r>
      <w:r w:rsidR="00973E2F">
        <w:t xml:space="preserve">. </w:t>
      </w:r>
      <w:r>
        <w:t xml:space="preserve"> </w:t>
      </w:r>
    </w:p>
    <w:p w14:paraId="4E6C03BF" w14:textId="7224ED6D" w:rsidR="002A23CB" w:rsidRDefault="002A23CB" w:rsidP="002A23CB">
      <w:pPr>
        <w:pStyle w:val="Tijeloteksta"/>
      </w:pPr>
      <w:r w:rsidRPr="002A23CB">
        <w:rPr>
          <w:noProof/>
        </w:rPr>
        <w:drawing>
          <wp:inline distT="0" distB="0" distL="0" distR="0" wp14:anchorId="6211101F" wp14:editId="5AC92889">
            <wp:extent cx="5761355" cy="196088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1355" cy="1960880"/>
                    </a:xfrm>
                    <a:prstGeom prst="rect">
                      <a:avLst/>
                    </a:prstGeom>
                    <a:noFill/>
                    <a:ln>
                      <a:noFill/>
                    </a:ln>
                  </pic:spPr>
                </pic:pic>
              </a:graphicData>
            </a:graphic>
          </wp:inline>
        </w:drawing>
      </w:r>
    </w:p>
    <w:p w14:paraId="7407F904" w14:textId="65F7F5AF" w:rsidR="002A23CB" w:rsidRDefault="002A23CB" w:rsidP="002A23CB">
      <w:pPr>
        <w:pStyle w:val="Tijeloteksta"/>
      </w:pPr>
      <w:r>
        <w:t xml:space="preserve">Naselje </w:t>
      </w:r>
      <w:proofErr w:type="spellStart"/>
      <w:r>
        <w:t>Medinci</w:t>
      </w:r>
      <w:proofErr w:type="spellEnd"/>
      <w:r>
        <w:t xml:space="preserve"> se nalazi sjeveroistočno od grada Slatine u produžetku ulice Vladimira Nazora i prema popisu</w:t>
      </w:r>
      <w:r w:rsidR="007D7107">
        <w:t xml:space="preserve"> </w:t>
      </w:r>
      <w:r>
        <w:t>stanovništva iz 2011 god. ima 200 stanovnika.</w:t>
      </w:r>
    </w:p>
    <w:p w14:paraId="70E915D9" w14:textId="77777777" w:rsidR="002A23CB" w:rsidRDefault="002A23CB" w:rsidP="002A23CB">
      <w:pPr>
        <w:pStyle w:val="Tijeloteksta"/>
      </w:pPr>
      <w:r>
        <w:t>U pogledu otpadnih voda (sanitarnih i fekalnih) povezat će se prema lokaciji UPOV uz Slatinsku Čađavicu.</w:t>
      </w:r>
    </w:p>
    <w:p w14:paraId="090E979A" w14:textId="2AE9A5F2" w:rsidR="002A23CB" w:rsidRDefault="002A23CB" w:rsidP="002A23CB">
      <w:pPr>
        <w:pStyle w:val="Tijeloteksta"/>
      </w:pPr>
      <w:r>
        <w:t>Ovako pretpostavljen sustav uključivao</w:t>
      </w:r>
      <w:r w:rsidR="00565176">
        <w:t xml:space="preserve"> bi</w:t>
      </w:r>
      <w:r>
        <w:t xml:space="preserve"> 196 stanovnika,</w:t>
      </w:r>
      <w:r w:rsidR="00565176">
        <w:t xml:space="preserve"> 2.666,87 m gravitacijskog kolektora, 1.695,14 m tlačnog kolektora i 3 crpne stanice, a sve sukladno projektnoj dokumentaciji iz Knjig</w:t>
      </w:r>
      <w:r w:rsidR="004470DE">
        <w:t>a</w:t>
      </w:r>
      <w:r w:rsidR="00565176">
        <w:t xml:space="preserve"> 4</w:t>
      </w:r>
      <w:r w:rsidR="004470DE">
        <w:t xml:space="preserve"> i 5</w:t>
      </w:r>
      <w:r w:rsidR="00565176">
        <w:t xml:space="preserve">. </w:t>
      </w:r>
      <w:r>
        <w:t xml:space="preserve"> </w:t>
      </w:r>
    </w:p>
    <w:p w14:paraId="2DF014DE" w14:textId="62B73ED5" w:rsidR="002A23CB" w:rsidRDefault="002A23CB" w:rsidP="002A23CB">
      <w:pPr>
        <w:pStyle w:val="Tijeloteksta"/>
      </w:pPr>
      <w:r w:rsidRPr="002A23CB">
        <w:rPr>
          <w:noProof/>
        </w:rPr>
        <w:drawing>
          <wp:inline distT="0" distB="0" distL="0" distR="0" wp14:anchorId="2570E5A2" wp14:editId="5F7B9B67">
            <wp:extent cx="5761355" cy="36182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1355" cy="3618230"/>
                    </a:xfrm>
                    <a:prstGeom prst="rect">
                      <a:avLst/>
                    </a:prstGeom>
                    <a:noFill/>
                    <a:ln>
                      <a:noFill/>
                    </a:ln>
                  </pic:spPr>
                </pic:pic>
              </a:graphicData>
            </a:graphic>
          </wp:inline>
        </w:drawing>
      </w:r>
    </w:p>
    <w:p w14:paraId="123BDFD5" w14:textId="654696ED" w:rsidR="002A23CB" w:rsidRDefault="002A23CB" w:rsidP="002A23CB">
      <w:pPr>
        <w:pStyle w:val="Tijeloteksta"/>
      </w:pPr>
      <w:r>
        <w:t xml:space="preserve">Naselje Novi </w:t>
      </w:r>
      <w:proofErr w:type="spellStart"/>
      <w:r>
        <w:t>Senkovac</w:t>
      </w:r>
      <w:proofErr w:type="spellEnd"/>
      <w:r>
        <w:t xml:space="preserve"> se nalazi sjeveroistočno od grada Slatina i prema popisu stanovništva iz 2011</w:t>
      </w:r>
      <w:r w:rsidR="004F76E9">
        <w:t>.</w:t>
      </w:r>
      <w:r>
        <w:t xml:space="preserve"> god. </w:t>
      </w:r>
      <w:r w:rsidR="002A2A69">
        <w:t>i</w:t>
      </w:r>
      <w:r>
        <w:t>malo je 301 stanovnika.</w:t>
      </w:r>
    </w:p>
    <w:p w14:paraId="38733187" w14:textId="453AF2B0" w:rsidR="002A23CB" w:rsidRDefault="002A23CB" w:rsidP="002A23CB">
      <w:pPr>
        <w:pStyle w:val="Tijeloteksta"/>
      </w:pPr>
      <w:r>
        <w:t>Ovako pretpostavljen sustav</w:t>
      </w:r>
      <w:r w:rsidR="00565176">
        <w:t xml:space="preserve"> uključivao bi</w:t>
      </w:r>
      <w:r>
        <w:t xml:space="preserve"> 275 stanovnika,</w:t>
      </w:r>
      <w:r w:rsidR="00565176">
        <w:t xml:space="preserve"> 2.902,50 m gravitacijskog kolektora, 2.108,25 tlačnog kolektora i 2 crpne stanice, a sve sukladno projektnoj dokumentaciji iz Knjig</w:t>
      </w:r>
      <w:r w:rsidR="004470DE">
        <w:t>a</w:t>
      </w:r>
      <w:r w:rsidR="00565176">
        <w:t xml:space="preserve"> 4</w:t>
      </w:r>
      <w:r w:rsidR="004470DE">
        <w:t xml:space="preserve"> i 5</w:t>
      </w:r>
      <w:r w:rsidR="00565176">
        <w:t xml:space="preserve">. </w:t>
      </w:r>
      <w:r>
        <w:t xml:space="preserve"> </w:t>
      </w:r>
    </w:p>
    <w:p w14:paraId="0A1CA5DF" w14:textId="3D226D91" w:rsidR="002A23CB" w:rsidRDefault="002A23CB" w:rsidP="002A23CB">
      <w:pPr>
        <w:pStyle w:val="Tijeloteksta"/>
      </w:pPr>
      <w:r w:rsidRPr="002A23CB">
        <w:rPr>
          <w:noProof/>
        </w:rPr>
        <w:lastRenderedPageBreak/>
        <w:drawing>
          <wp:inline distT="0" distB="0" distL="0" distR="0" wp14:anchorId="5E5E2BE8" wp14:editId="585E7443">
            <wp:extent cx="5761355" cy="21431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1355" cy="2143125"/>
                    </a:xfrm>
                    <a:prstGeom prst="rect">
                      <a:avLst/>
                    </a:prstGeom>
                    <a:noFill/>
                    <a:ln>
                      <a:noFill/>
                    </a:ln>
                  </pic:spPr>
                </pic:pic>
              </a:graphicData>
            </a:graphic>
          </wp:inline>
        </w:drawing>
      </w:r>
    </w:p>
    <w:p w14:paraId="5CA8E907" w14:textId="77777777" w:rsidR="002A23CB" w:rsidRPr="004F76E9" w:rsidRDefault="002A23CB" w:rsidP="002A23CB">
      <w:pPr>
        <w:pStyle w:val="Tijeloteksta"/>
        <w:rPr>
          <w:b/>
          <w:bCs/>
        </w:rPr>
      </w:pPr>
      <w:r w:rsidRPr="004F76E9">
        <w:rPr>
          <w:b/>
          <w:bCs/>
        </w:rPr>
        <w:t>Slatina i Kozice</w:t>
      </w:r>
    </w:p>
    <w:p w14:paraId="4EE9927E" w14:textId="383CF0BD" w:rsidR="002A23CB" w:rsidRDefault="002A23CB" w:rsidP="002A23CB">
      <w:pPr>
        <w:pStyle w:val="Tijeloteksta"/>
      </w:pPr>
      <w:r>
        <w:t>U Slatini bi se sa sljedećim kanalima u tablici priključili na postojeću mrežu, a onda krenuli na novu lokaciju UPOV-a. Slatina ima prema popisu stanovništva iz 2011</w:t>
      </w:r>
      <w:r w:rsidR="004F76E9">
        <w:t>.</w:t>
      </w:r>
      <w:r>
        <w:t xml:space="preserve"> god., 10.024 stanovnika.</w:t>
      </w:r>
    </w:p>
    <w:p w14:paraId="04470439" w14:textId="38F7ECAF" w:rsidR="002A23CB" w:rsidRDefault="002A23CB" w:rsidP="002A23CB">
      <w:pPr>
        <w:pStyle w:val="Tijeloteksta"/>
      </w:pPr>
      <w:r>
        <w:t xml:space="preserve">Ulice koje bi bile priključene na sustav: Antuna Gustava Matoša, Ivane Brlić Mažuranić (s odvodnicima), Ivana Gundulića, Trg Ruđera Boškovića, Kralja Zvonimira (spajanje dijelova), Lovačka (dionica preko pruge), Slavonska, Sv. Marka Križevčanina (od br. 15 do kraja), Vjenceslava Novaka 1 i 2, Voćinska, </w:t>
      </w:r>
      <w:proofErr w:type="spellStart"/>
      <w:r>
        <w:t>Banovačka</w:t>
      </w:r>
      <w:proofErr w:type="spellEnd"/>
      <w:r>
        <w:t xml:space="preserve">, Milke Tvrdine, </w:t>
      </w:r>
      <w:proofErr w:type="spellStart"/>
      <w:r>
        <w:t>Stublovačka</w:t>
      </w:r>
      <w:proofErr w:type="spellEnd"/>
      <w:r>
        <w:t xml:space="preserve"> K1,</w:t>
      </w:r>
      <w:r w:rsidR="00565176">
        <w:t xml:space="preserve"> </w:t>
      </w:r>
      <w:r>
        <w:t>K.4, K.6, Industrijska, Turbina 3.</w:t>
      </w:r>
    </w:p>
    <w:p w14:paraId="54C94928" w14:textId="1763360D" w:rsidR="002A23CB" w:rsidRDefault="002A23CB" w:rsidP="002A23CB">
      <w:pPr>
        <w:pStyle w:val="Tijeloteksta"/>
      </w:pPr>
      <w:r w:rsidRPr="002A23CB">
        <w:rPr>
          <w:noProof/>
        </w:rPr>
        <w:drawing>
          <wp:inline distT="0" distB="0" distL="0" distR="0" wp14:anchorId="61044E95" wp14:editId="2236478A">
            <wp:extent cx="5761355" cy="28809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1355" cy="2880995"/>
                    </a:xfrm>
                    <a:prstGeom prst="rect">
                      <a:avLst/>
                    </a:prstGeom>
                    <a:noFill/>
                    <a:ln>
                      <a:noFill/>
                    </a:ln>
                  </pic:spPr>
                </pic:pic>
              </a:graphicData>
            </a:graphic>
          </wp:inline>
        </w:drawing>
      </w:r>
    </w:p>
    <w:p w14:paraId="541D5E0C" w14:textId="694BBFB6" w:rsidR="002A23CB" w:rsidRDefault="002A23CB" w:rsidP="002A23CB">
      <w:pPr>
        <w:pStyle w:val="Tijeloteksta"/>
      </w:pPr>
    </w:p>
    <w:p w14:paraId="1A0696D1" w14:textId="7A015AC9" w:rsidR="002A23CB" w:rsidRDefault="002A23CB" w:rsidP="002A23CB">
      <w:pPr>
        <w:pStyle w:val="Tijeloteksta"/>
      </w:pPr>
      <w:r w:rsidRPr="002A23CB">
        <w:rPr>
          <w:noProof/>
        </w:rPr>
        <w:lastRenderedPageBreak/>
        <w:drawing>
          <wp:inline distT="0" distB="0" distL="0" distR="0" wp14:anchorId="2BF4BC81" wp14:editId="26343F9A">
            <wp:extent cx="5761355" cy="25165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1355" cy="2516505"/>
                    </a:xfrm>
                    <a:prstGeom prst="rect">
                      <a:avLst/>
                    </a:prstGeom>
                    <a:noFill/>
                    <a:ln>
                      <a:noFill/>
                    </a:ln>
                  </pic:spPr>
                </pic:pic>
              </a:graphicData>
            </a:graphic>
          </wp:inline>
        </w:drawing>
      </w:r>
    </w:p>
    <w:p w14:paraId="2104CD07" w14:textId="503A50B2" w:rsidR="00445992" w:rsidRDefault="00445992" w:rsidP="002A23CB">
      <w:pPr>
        <w:pStyle w:val="Tijeloteksta"/>
      </w:pPr>
    </w:p>
    <w:tbl>
      <w:tblPr>
        <w:tblW w:w="9280" w:type="dxa"/>
        <w:tblLook w:val="04A0" w:firstRow="1" w:lastRow="0" w:firstColumn="1" w:lastColumn="0" w:noHBand="0" w:noVBand="1"/>
      </w:tblPr>
      <w:tblGrid>
        <w:gridCol w:w="1206"/>
        <w:gridCol w:w="927"/>
        <w:gridCol w:w="1027"/>
        <w:gridCol w:w="1392"/>
        <w:gridCol w:w="1454"/>
        <w:gridCol w:w="1480"/>
        <w:gridCol w:w="1027"/>
        <w:gridCol w:w="960"/>
      </w:tblGrid>
      <w:tr w:rsidR="00445992" w:rsidRPr="00445992" w14:paraId="3AF324F9" w14:textId="77777777" w:rsidTr="00445992">
        <w:trPr>
          <w:trHeight w:val="330"/>
        </w:trPr>
        <w:tc>
          <w:tcPr>
            <w:tcW w:w="9280" w:type="dxa"/>
            <w:gridSpan w:val="8"/>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16F6E9C" w14:textId="77777777" w:rsidR="00445992" w:rsidRPr="00445992" w:rsidRDefault="00445992" w:rsidP="00445992">
            <w:pPr>
              <w:spacing w:after="0" w:line="240" w:lineRule="auto"/>
              <w:jc w:val="center"/>
              <w:rPr>
                <w:rFonts w:ascii="Arial Narrow" w:hAnsi="Arial Narrow"/>
                <w:b/>
                <w:bCs/>
                <w:lang w:val="hr-HR" w:eastAsia="hr-HR"/>
              </w:rPr>
            </w:pPr>
            <w:r w:rsidRPr="00445992">
              <w:rPr>
                <w:rFonts w:ascii="Arial Narrow" w:hAnsi="Arial Narrow"/>
                <w:b/>
                <w:bCs/>
                <w:lang w:val="hr-HR" w:eastAsia="hr-HR"/>
              </w:rPr>
              <w:t>K-S19 I T-S19</w:t>
            </w:r>
          </w:p>
        </w:tc>
      </w:tr>
      <w:tr w:rsidR="00445992" w:rsidRPr="00445992" w14:paraId="6C52CB6D" w14:textId="77777777" w:rsidTr="00445992">
        <w:trPr>
          <w:trHeight w:val="510"/>
        </w:trPr>
        <w:tc>
          <w:tcPr>
            <w:tcW w:w="1206" w:type="dxa"/>
            <w:tcBorders>
              <w:top w:val="nil"/>
              <w:left w:val="single" w:sz="4" w:space="0" w:color="auto"/>
              <w:bottom w:val="single" w:sz="4" w:space="0" w:color="auto"/>
              <w:right w:val="single" w:sz="4" w:space="0" w:color="auto"/>
            </w:tcBorders>
            <w:shd w:val="clear" w:color="000000" w:fill="BFBFBF"/>
            <w:noWrap/>
            <w:vAlign w:val="center"/>
            <w:hideMark/>
          </w:tcPr>
          <w:p w14:paraId="1CDE372E" w14:textId="77777777" w:rsidR="00445992" w:rsidRPr="00445992" w:rsidRDefault="00445992" w:rsidP="00445992">
            <w:pPr>
              <w:spacing w:after="0" w:line="240" w:lineRule="auto"/>
              <w:jc w:val="center"/>
              <w:rPr>
                <w:rFonts w:ascii="Arial Narrow" w:hAnsi="Arial Narrow"/>
                <w:b/>
                <w:bCs/>
                <w:sz w:val="20"/>
                <w:szCs w:val="20"/>
                <w:lang w:val="hr-HR" w:eastAsia="hr-HR"/>
              </w:rPr>
            </w:pPr>
            <w:r w:rsidRPr="00445992">
              <w:rPr>
                <w:rFonts w:ascii="Arial Narrow" w:hAnsi="Arial Narrow"/>
                <w:b/>
                <w:bCs/>
                <w:sz w:val="20"/>
                <w:szCs w:val="20"/>
                <w:lang w:val="hr-HR" w:eastAsia="hr-HR"/>
              </w:rPr>
              <w:t>KOLEKTOR</w:t>
            </w:r>
          </w:p>
        </w:tc>
        <w:tc>
          <w:tcPr>
            <w:tcW w:w="920" w:type="dxa"/>
            <w:tcBorders>
              <w:top w:val="nil"/>
              <w:left w:val="nil"/>
              <w:bottom w:val="single" w:sz="4" w:space="0" w:color="auto"/>
              <w:right w:val="single" w:sz="4" w:space="0" w:color="auto"/>
            </w:tcBorders>
            <w:shd w:val="clear" w:color="000000" w:fill="BFBFBF"/>
            <w:vAlign w:val="center"/>
            <w:hideMark/>
          </w:tcPr>
          <w:p w14:paraId="13F7A792" w14:textId="77777777" w:rsidR="00445992" w:rsidRPr="00445992" w:rsidRDefault="00445992" w:rsidP="00445992">
            <w:pPr>
              <w:spacing w:after="0" w:line="240" w:lineRule="auto"/>
              <w:jc w:val="center"/>
              <w:rPr>
                <w:rFonts w:ascii="Arial Narrow" w:hAnsi="Arial Narrow"/>
                <w:b/>
                <w:bCs/>
                <w:sz w:val="20"/>
                <w:szCs w:val="20"/>
                <w:lang w:val="hr-HR" w:eastAsia="hr-HR"/>
              </w:rPr>
            </w:pPr>
            <w:r w:rsidRPr="00445992">
              <w:rPr>
                <w:rFonts w:ascii="Arial Narrow" w:hAnsi="Arial Narrow"/>
                <w:b/>
                <w:bCs/>
                <w:sz w:val="20"/>
                <w:szCs w:val="20"/>
                <w:lang w:val="hr-HR" w:eastAsia="hr-HR"/>
              </w:rPr>
              <w:t>DULJINA</w:t>
            </w:r>
            <w:r w:rsidRPr="00445992">
              <w:rPr>
                <w:rFonts w:ascii="Arial Narrow" w:hAnsi="Arial Narrow"/>
                <w:b/>
                <w:bCs/>
                <w:sz w:val="20"/>
                <w:szCs w:val="20"/>
                <w:lang w:val="hr-HR" w:eastAsia="hr-HR"/>
              </w:rPr>
              <w:br/>
              <w:t>(m)</w:t>
            </w:r>
          </w:p>
        </w:tc>
        <w:tc>
          <w:tcPr>
            <w:tcW w:w="980" w:type="dxa"/>
            <w:tcBorders>
              <w:top w:val="nil"/>
              <w:left w:val="nil"/>
              <w:bottom w:val="single" w:sz="4" w:space="0" w:color="auto"/>
              <w:right w:val="single" w:sz="4" w:space="0" w:color="auto"/>
            </w:tcBorders>
            <w:shd w:val="clear" w:color="000000" w:fill="BFBFBF"/>
            <w:vAlign w:val="center"/>
            <w:hideMark/>
          </w:tcPr>
          <w:p w14:paraId="1EE446EF" w14:textId="77777777" w:rsidR="00445992" w:rsidRPr="00445992" w:rsidRDefault="00445992" w:rsidP="00445992">
            <w:pPr>
              <w:spacing w:after="0" w:line="240" w:lineRule="auto"/>
              <w:jc w:val="center"/>
              <w:rPr>
                <w:rFonts w:ascii="Arial Narrow" w:hAnsi="Arial Narrow"/>
                <w:b/>
                <w:bCs/>
                <w:sz w:val="20"/>
                <w:szCs w:val="20"/>
                <w:lang w:val="hr-HR" w:eastAsia="hr-HR"/>
              </w:rPr>
            </w:pPr>
            <w:r w:rsidRPr="00445992">
              <w:rPr>
                <w:rFonts w:ascii="Arial Narrow" w:hAnsi="Arial Narrow"/>
                <w:b/>
                <w:bCs/>
                <w:sz w:val="20"/>
                <w:szCs w:val="20"/>
                <w:lang w:val="hr-HR" w:eastAsia="hr-HR"/>
              </w:rPr>
              <w:t>PROMJER</w:t>
            </w:r>
            <w:r w:rsidRPr="00445992">
              <w:rPr>
                <w:rFonts w:ascii="Arial Narrow" w:hAnsi="Arial Narrow"/>
                <w:b/>
                <w:bCs/>
                <w:sz w:val="20"/>
                <w:szCs w:val="20"/>
                <w:lang w:val="hr-HR" w:eastAsia="hr-HR"/>
              </w:rPr>
              <w:br/>
              <w:t>(DN/ID)</w:t>
            </w:r>
          </w:p>
        </w:tc>
        <w:tc>
          <w:tcPr>
            <w:tcW w:w="1300" w:type="dxa"/>
            <w:tcBorders>
              <w:top w:val="nil"/>
              <w:left w:val="nil"/>
              <w:bottom w:val="single" w:sz="4" w:space="0" w:color="auto"/>
              <w:right w:val="single" w:sz="4" w:space="0" w:color="auto"/>
            </w:tcBorders>
            <w:shd w:val="clear" w:color="000000" w:fill="BFBFBF"/>
            <w:vAlign w:val="center"/>
            <w:hideMark/>
          </w:tcPr>
          <w:p w14:paraId="36820FD3" w14:textId="77777777" w:rsidR="00445992" w:rsidRPr="00445992" w:rsidRDefault="00445992" w:rsidP="00445992">
            <w:pPr>
              <w:spacing w:after="0" w:line="240" w:lineRule="auto"/>
              <w:jc w:val="center"/>
              <w:rPr>
                <w:rFonts w:ascii="Arial Narrow" w:hAnsi="Arial Narrow"/>
                <w:b/>
                <w:bCs/>
                <w:sz w:val="20"/>
                <w:szCs w:val="20"/>
                <w:lang w:val="hr-HR" w:eastAsia="hr-HR"/>
              </w:rPr>
            </w:pPr>
            <w:r w:rsidRPr="00445992">
              <w:rPr>
                <w:rFonts w:ascii="Arial Narrow" w:hAnsi="Arial Narrow"/>
                <w:b/>
                <w:bCs/>
                <w:sz w:val="20"/>
                <w:szCs w:val="20"/>
                <w:lang w:val="hr-HR" w:eastAsia="hr-HR"/>
              </w:rPr>
              <w:t>BR.ZAŠ.CIJEVI</w:t>
            </w:r>
            <w:r w:rsidRPr="00445992">
              <w:rPr>
                <w:rFonts w:ascii="Arial Narrow" w:hAnsi="Arial Narrow"/>
                <w:b/>
                <w:bCs/>
                <w:sz w:val="20"/>
                <w:szCs w:val="20"/>
                <w:lang w:val="hr-HR" w:eastAsia="hr-HR"/>
              </w:rPr>
              <w:br/>
              <w:t xml:space="preserve"> (kom)</w:t>
            </w:r>
          </w:p>
        </w:tc>
        <w:tc>
          <w:tcPr>
            <w:tcW w:w="1454" w:type="dxa"/>
            <w:tcBorders>
              <w:top w:val="nil"/>
              <w:left w:val="nil"/>
              <w:bottom w:val="single" w:sz="4" w:space="0" w:color="auto"/>
              <w:right w:val="single" w:sz="4" w:space="0" w:color="auto"/>
            </w:tcBorders>
            <w:shd w:val="clear" w:color="000000" w:fill="BFBFBF"/>
            <w:noWrap/>
            <w:vAlign w:val="center"/>
            <w:hideMark/>
          </w:tcPr>
          <w:p w14:paraId="36A5D2B1" w14:textId="77777777" w:rsidR="00445992" w:rsidRPr="00445992" w:rsidRDefault="00445992" w:rsidP="00445992">
            <w:pPr>
              <w:spacing w:after="0" w:line="240" w:lineRule="auto"/>
              <w:jc w:val="center"/>
              <w:rPr>
                <w:rFonts w:ascii="Arial Narrow" w:hAnsi="Arial Narrow"/>
                <w:b/>
                <w:bCs/>
                <w:sz w:val="20"/>
                <w:szCs w:val="20"/>
                <w:lang w:val="hr-HR" w:eastAsia="hr-HR"/>
              </w:rPr>
            </w:pPr>
            <w:r w:rsidRPr="00445992">
              <w:rPr>
                <w:rFonts w:ascii="Arial Narrow" w:hAnsi="Arial Narrow"/>
                <w:b/>
                <w:bCs/>
                <w:sz w:val="20"/>
                <w:szCs w:val="20"/>
                <w:lang w:val="hr-HR" w:eastAsia="hr-HR"/>
              </w:rPr>
              <w:t xml:space="preserve">T. KOLEKTOR </w:t>
            </w:r>
          </w:p>
        </w:tc>
        <w:tc>
          <w:tcPr>
            <w:tcW w:w="1480" w:type="dxa"/>
            <w:tcBorders>
              <w:top w:val="nil"/>
              <w:left w:val="nil"/>
              <w:bottom w:val="single" w:sz="4" w:space="0" w:color="auto"/>
              <w:right w:val="single" w:sz="4" w:space="0" w:color="auto"/>
            </w:tcBorders>
            <w:shd w:val="clear" w:color="000000" w:fill="BFBFBF"/>
            <w:vAlign w:val="center"/>
            <w:hideMark/>
          </w:tcPr>
          <w:p w14:paraId="12909D41" w14:textId="77777777" w:rsidR="00445992" w:rsidRPr="00445992" w:rsidRDefault="00445992" w:rsidP="00445992">
            <w:pPr>
              <w:spacing w:after="0" w:line="240" w:lineRule="auto"/>
              <w:jc w:val="center"/>
              <w:rPr>
                <w:rFonts w:ascii="Arial Narrow" w:hAnsi="Arial Narrow"/>
                <w:b/>
                <w:bCs/>
                <w:sz w:val="20"/>
                <w:szCs w:val="20"/>
                <w:lang w:val="hr-HR" w:eastAsia="hr-HR"/>
              </w:rPr>
            </w:pPr>
            <w:r w:rsidRPr="00445992">
              <w:rPr>
                <w:rFonts w:ascii="Arial Narrow" w:hAnsi="Arial Narrow"/>
                <w:b/>
                <w:bCs/>
                <w:sz w:val="20"/>
                <w:szCs w:val="20"/>
                <w:lang w:val="hr-HR" w:eastAsia="hr-HR"/>
              </w:rPr>
              <w:t>DULJINA</w:t>
            </w:r>
            <w:r w:rsidRPr="00445992">
              <w:rPr>
                <w:rFonts w:ascii="Arial Narrow" w:hAnsi="Arial Narrow"/>
                <w:b/>
                <w:bCs/>
                <w:sz w:val="20"/>
                <w:szCs w:val="20"/>
                <w:lang w:val="hr-HR" w:eastAsia="hr-HR"/>
              </w:rPr>
              <w:br/>
              <w:t>(m)</w:t>
            </w:r>
          </w:p>
        </w:tc>
        <w:tc>
          <w:tcPr>
            <w:tcW w:w="980" w:type="dxa"/>
            <w:tcBorders>
              <w:top w:val="nil"/>
              <w:left w:val="nil"/>
              <w:bottom w:val="single" w:sz="4" w:space="0" w:color="auto"/>
              <w:right w:val="single" w:sz="4" w:space="0" w:color="auto"/>
            </w:tcBorders>
            <w:shd w:val="clear" w:color="000000" w:fill="BFBFBF"/>
            <w:vAlign w:val="center"/>
            <w:hideMark/>
          </w:tcPr>
          <w:p w14:paraId="50ED8EFE" w14:textId="77777777" w:rsidR="00445992" w:rsidRPr="00445992" w:rsidRDefault="00445992" w:rsidP="00445992">
            <w:pPr>
              <w:spacing w:after="0" w:line="240" w:lineRule="auto"/>
              <w:jc w:val="center"/>
              <w:rPr>
                <w:rFonts w:ascii="Arial Narrow" w:hAnsi="Arial Narrow"/>
                <w:b/>
                <w:bCs/>
                <w:sz w:val="20"/>
                <w:szCs w:val="20"/>
                <w:lang w:val="hr-HR" w:eastAsia="hr-HR"/>
              </w:rPr>
            </w:pPr>
            <w:r w:rsidRPr="00445992">
              <w:rPr>
                <w:rFonts w:ascii="Arial Narrow" w:hAnsi="Arial Narrow"/>
                <w:b/>
                <w:bCs/>
                <w:sz w:val="20"/>
                <w:szCs w:val="20"/>
                <w:lang w:val="hr-HR" w:eastAsia="hr-HR"/>
              </w:rPr>
              <w:t>PROMJER</w:t>
            </w:r>
            <w:r w:rsidRPr="00445992">
              <w:rPr>
                <w:rFonts w:ascii="Arial Narrow" w:hAnsi="Arial Narrow"/>
                <w:b/>
                <w:bCs/>
                <w:sz w:val="20"/>
                <w:szCs w:val="20"/>
                <w:lang w:val="hr-HR" w:eastAsia="hr-HR"/>
              </w:rPr>
              <w:br/>
              <w:t>(d)</w:t>
            </w:r>
          </w:p>
        </w:tc>
        <w:tc>
          <w:tcPr>
            <w:tcW w:w="960" w:type="dxa"/>
            <w:tcBorders>
              <w:top w:val="nil"/>
              <w:left w:val="nil"/>
              <w:bottom w:val="single" w:sz="4" w:space="0" w:color="auto"/>
              <w:right w:val="single" w:sz="4" w:space="0" w:color="auto"/>
            </w:tcBorders>
            <w:shd w:val="clear" w:color="000000" w:fill="BFBFBF"/>
            <w:vAlign w:val="center"/>
            <w:hideMark/>
          </w:tcPr>
          <w:p w14:paraId="449391F2" w14:textId="77777777" w:rsidR="00445992" w:rsidRPr="00445992" w:rsidRDefault="00445992" w:rsidP="00445992">
            <w:pPr>
              <w:spacing w:after="0" w:line="240" w:lineRule="auto"/>
              <w:jc w:val="center"/>
              <w:rPr>
                <w:rFonts w:ascii="Arial Narrow" w:hAnsi="Arial Narrow"/>
                <w:b/>
                <w:bCs/>
                <w:sz w:val="20"/>
                <w:szCs w:val="20"/>
                <w:lang w:val="hr-HR" w:eastAsia="hr-HR"/>
              </w:rPr>
            </w:pPr>
            <w:r w:rsidRPr="00445992">
              <w:rPr>
                <w:rFonts w:ascii="Arial Narrow" w:hAnsi="Arial Narrow"/>
                <w:b/>
                <w:bCs/>
                <w:sz w:val="20"/>
                <w:szCs w:val="20"/>
                <w:lang w:val="hr-HR" w:eastAsia="hr-HR"/>
              </w:rPr>
              <w:t>CS</w:t>
            </w:r>
            <w:r w:rsidRPr="00445992">
              <w:rPr>
                <w:rFonts w:ascii="Arial Narrow" w:hAnsi="Arial Narrow"/>
                <w:b/>
                <w:bCs/>
                <w:sz w:val="20"/>
                <w:szCs w:val="20"/>
                <w:lang w:val="hr-HR" w:eastAsia="hr-HR"/>
              </w:rPr>
              <w:br/>
              <w:t>(kom)</w:t>
            </w:r>
          </w:p>
        </w:tc>
      </w:tr>
      <w:tr w:rsidR="00445992" w:rsidRPr="00445992" w14:paraId="198F4FEE" w14:textId="77777777" w:rsidTr="00445992">
        <w:trPr>
          <w:trHeight w:val="330"/>
        </w:trPr>
        <w:tc>
          <w:tcPr>
            <w:tcW w:w="1206" w:type="dxa"/>
            <w:tcBorders>
              <w:top w:val="nil"/>
              <w:left w:val="single" w:sz="4" w:space="0" w:color="auto"/>
              <w:bottom w:val="single" w:sz="4" w:space="0" w:color="auto"/>
              <w:right w:val="single" w:sz="4" w:space="0" w:color="auto"/>
            </w:tcBorders>
            <w:shd w:val="clear" w:color="000000" w:fill="FFE699"/>
            <w:noWrap/>
            <w:vAlign w:val="center"/>
            <w:hideMark/>
          </w:tcPr>
          <w:p w14:paraId="3F52FE9F" w14:textId="77777777" w:rsidR="00445992" w:rsidRPr="00445992" w:rsidRDefault="00445992" w:rsidP="00445992">
            <w:pPr>
              <w:spacing w:after="0" w:line="240" w:lineRule="auto"/>
              <w:jc w:val="center"/>
              <w:rPr>
                <w:rFonts w:ascii="Arial Narrow" w:hAnsi="Arial Narrow"/>
                <w:b/>
                <w:bCs/>
                <w:sz w:val="20"/>
                <w:szCs w:val="20"/>
                <w:lang w:val="hr-HR" w:eastAsia="hr-HR"/>
              </w:rPr>
            </w:pPr>
            <w:r w:rsidRPr="00445992">
              <w:rPr>
                <w:rFonts w:ascii="Arial Narrow" w:hAnsi="Arial Narrow"/>
                <w:b/>
                <w:bCs/>
                <w:sz w:val="20"/>
                <w:szCs w:val="20"/>
                <w:lang w:val="hr-HR" w:eastAsia="hr-HR"/>
              </w:rPr>
              <w:t>K-S19</w:t>
            </w:r>
          </w:p>
        </w:tc>
        <w:tc>
          <w:tcPr>
            <w:tcW w:w="920" w:type="dxa"/>
            <w:tcBorders>
              <w:top w:val="nil"/>
              <w:left w:val="nil"/>
              <w:bottom w:val="single" w:sz="4" w:space="0" w:color="auto"/>
              <w:right w:val="single" w:sz="4" w:space="0" w:color="auto"/>
            </w:tcBorders>
            <w:shd w:val="clear" w:color="auto" w:fill="auto"/>
            <w:noWrap/>
            <w:vAlign w:val="center"/>
            <w:hideMark/>
          </w:tcPr>
          <w:p w14:paraId="6DFEF47F" w14:textId="77777777" w:rsidR="00445992" w:rsidRPr="00445992" w:rsidRDefault="00445992" w:rsidP="00445992">
            <w:pPr>
              <w:spacing w:after="0" w:line="240" w:lineRule="auto"/>
              <w:jc w:val="center"/>
              <w:rPr>
                <w:rFonts w:ascii="Arial Narrow" w:hAnsi="Arial Narrow"/>
                <w:sz w:val="20"/>
                <w:szCs w:val="20"/>
                <w:lang w:val="hr-HR" w:eastAsia="hr-HR"/>
              </w:rPr>
            </w:pPr>
            <w:r w:rsidRPr="00445992">
              <w:rPr>
                <w:rFonts w:ascii="Arial Narrow" w:hAnsi="Arial Narrow"/>
                <w:sz w:val="20"/>
                <w:szCs w:val="20"/>
                <w:lang w:val="hr-HR" w:eastAsia="hr-HR"/>
              </w:rPr>
              <w:t>1.089,26</w:t>
            </w:r>
          </w:p>
        </w:tc>
        <w:tc>
          <w:tcPr>
            <w:tcW w:w="980" w:type="dxa"/>
            <w:tcBorders>
              <w:top w:val="nil"/>
              <w:left w:val="nil"/>
              <w:bottom w:val="single" w:sz="4" w:space="0" w:color="auto"/>
              <w:right w:val="single" w:sz="4" w:space="0" w:color="auto"/>
            </w:tcBorders>
            <w:shd w:val="clear" w:color="auto" w:fill="auto"/>
            <w:noWrap/>
            <w:vAlign w:val="center"/>
            <w:hideMark/>
          </w:tcPr>
          <w:p w14:paraId="68F6AB10" w14:textId="77777777" w:rsidR="00445992" w:rsidRPr="00445992" w:rsidRDefault="00445992" w:rsidP="00445992">
            <w:pPr>
              <w:spacing w:after="0" w:line="240" w:lineRule="auto"/>
              <w:jc w:val="center"/>
              <w:rPr>
                <w:rFonts w:ascii="Arial Narrow" w:hAnsi="Arial Narrow"/>
                <w:sz w:val="20"/>
                <w:szCs w:val="20"/>
                <w:lang w:val="hr-HR" w:eastAsia="hr-HR"/>
              </w:rPr>
            </w:pPr>
            <w:r w:rsidRPr="00445992">
              <w:rPr>
                <w:rFonts w:ascii="Arial Narrow" w:hAnsi="Arial Narrow"/>
                <w:sz w:val="20"/>
                <w:szCs w:val="20"/>
                <w:lang w:val="hr-HR" w:eastAsia="hr-HR"/>
              </w:rPr>
              <w:t>300</w:t>
            </w:r>
          </w:p>
        </w:tc>
        <w:tc>
          <w:tcPr>
            <w:tcW w:w="1300" w:type="dxa"/>
            <w:tcBorders>
              <w:top w:val="nil"/>
              <w:left w:val="nil"/>
              <w:bottom w:val="single" w:sz="4" w:space="0" w:color="auto"/>
              <w:right w:val="single" w:sz="4" w:space="0" w:color="auto"/>
            </w:tcBorders>
            <w:shd w:val="clear" w:color="auto" w:fill="auto"/>
            <w:noWrap/>
            <w:vAlign w:val="center"/>
            <w:hideMark/>
          </w:tcPr>
          <w:p w14:paraId="5A0D79A0" w14:textId="77777777" w:rsidR="00445992" w:rsidRPr="00445992" w:rsidRDefault="00445992" w:rsidP="00445992">
            <w:pPr>
              <w:spacing w:after="0" w:line="240" w:lineRule="auto"/>
              <w:jc w:val="center"/>
              <w:rPr>
                <w:rFonts w:ascii="Arial Narrow" w:hAnsi="Arial Narrow"/>
                <w:sz w:val="20"/>
                <w:szCs w:val="20"/>
                <w:lang w:val="hr-HR" w:eastAsia="hr-HR"/>
              </w:rPr>
            </w:pPr>
            <w:r w:rsidRPr="00445992">
              <w:rPr>
                <w:rFonts w:ascii="Arial Narrow" w:hAnsi="Arial Narrow"/>
                <w:sz w:val="20"/>
                <w:szCs w:val="20"/>
                <w:lang w:val="hr-HR" w:eastAsia="hr-HR"/>
              </w:rPr>
              <w:t>-</w:t>
            </w:r>
          </w:p>
        </w:tc>
        <w:tc>
          <w:tcPr>
            <w:tcW w:w="1454" w:type="dxa"/>
            <w:tcBorders>
              <w:top w:val="nil"/>
              <w:left w:val="nil"/>
              <w:bottom w:val="single" w:sz="4" w:space="0" w:color="auto"/>
              <w:right w:val="single" w:sz="4" w:space="0" w:color="auto"/>
            </w:tcBorders>
            <w:shd w:val="clear" w:color="000000" w:fill="C6E0B4"/>
            <w:noWrap/>
            <w:vAlign w:val="center"/>
            <w:hideMark/>
          </w:tcPr>
          <w:p w14:paraId="51FFCFC8" w14:textId="77777777" w:rsidR="00445992" w:rsidRPr="00445992" w:rsidRDefault="00445992" w:rsidP="00445992">
            <w:pPr>
              <w:spacing w:after="0" w:line="240" w:lineRule="auto"/>
              <w:jc w:val="center"/>
              <w:rPr>
                <w:rFonts w:ascii="Arial Narrow" w:hAnsi="Arial Narrow"/>
                <w:b/>
                <w:bCs/>
                <w:sz w:val="20"/>
                <w:szCs w:val="20"/>
                <w:lang w:val="hr-HR" w:eastAsia="hr-HR"/>
              </w:rPr>
            </w:pPr>
            <w:r w:rsidRPr="00445992">
              <w:rPr>
                <w:rFonts w:ascii="Arial Narrow" w:hAnsi="Arial Narrow"/>
                <w:b/>
                <w:bCs/>
                <w:sz w:val="20"/>
                <w:szCs w:val="20"/>
                <w:lang w:val="hr-HR" w:eastAsia="hr-HR"/>
              </w:rPr>
              <w:t>T-S19</w:t>
            </w:r>
          </w:p>
        </w:tc>
        <w:tc>
          <w:tcPr>
            <w:tcW w:w="1480" w:type="dxa"/>
            <w:tcBorders>
              <w:top w:val="nil"/>
              <w:left w:val="nil"/>
              <w:bottom w:val="single" w:sz="4" w:space="0" w:color="auto"/>
              <w:right w:val="single" w:sz="4" w:space="0" w:color="auto"/>
            </w:tcBorders>
            <w:shd w:val="clear" w:color="auto" w:fill="auto"/>
            <w:noWrap/>
            <w:vAlign w:val="center"/>
            <w:hideMark/>
          </w:tcPr>
          <w:p w14:paraId="5DD311A2" w14:textId="77777777" w:rsidR="00445992" w:rsidRPr="00445992" w:rsidRDefault="00445992" w:rsidP="00445992">
            <w:pPr>
              <w:spacing w:after="0" w:line="240" w:lineRule="auto"/>
              <w:jc w:val="center"/>
              <w:rPr>
                <w:rFonts w:ascii="Arial Narrow" w:hAnsi="Arial Narrow"/>
                <w:sz w:val="20"/>
                <w:szCs w:val="20"/>
                <w:lang w:val="hr-HR" w:eastAsia="hr-HR"/>
              </w:rPr>
            </w:pPr>
            <w:r w:rsidRPr="00445992">
              <w:rPr>
                <w:rFonts w:ascii="Arial Narrow" w:hAnsi="Arial Narrow"/>
                <w:sz w:val="20"/>
                <w:szCs w:val="20"/>
                <w:lang w:val="hr-HR" w:eastAsia="hr-HR"/>
              </w:rPr>
              <w:t>658,00</w:t>
            </w:r>
          </w:p>
        </w:tc>
        <w:tc>
          <w:tcPr>
            <w:tcW w:w="980" w:type="dxa"/>
            <w:tcBorders>
              <w:top w:val="nil"/>
              <w:left w:val="nil"/>
              <w:bottom w:val="single" w:sz="4" w:space="0" w:color="auto"/>
              <w:right w:val="single" w:sz="4" w:space="0" w:color="auto"/>
            </w:tcBorders>
            <w:shd w:val="clear" w:color="auto" w:fill="auto"/>
            <w:noWrap/>
            <w:vAlign w:val="center"/>
            <w:hideMark/>
          </w:tcPr>
          <w:p w14:paraId="055855DD" w14:textId="77777777" w:rsidR="00445992" w:rsidRPr="00445992" w:rsidRDefault="00445992" w:rsidP="00445992">
            <w:pPr>
              <w:spacing w:after="0" w:line="240" w:lineRule="auto"/>
              <w:jc w:val="center"/>
              <w:rPr>
                <w:rFonts w:ascii="Arial Narrow" w:hAnsi="Arial Narrow"/>
                <w:sz w:val="20"/>
                <w:szCs w:val="20"/>
                <w:lang w:val="hr-HR" w:eastAsia="hr-HR"/>
              </w:rPr>
            </w:pPr>
            <w:r w:rsidRPr="00445992">
              <w:rPr>
                <w:rFonts w:ascii="Arial Narrow" w:hAnsi="Arial Narrow"/>
                <w:sz w:val="20"/>
                <w:szCs w:val="20"/>
                <w:lang w:val="hr-HR" w:eastAsia="hr-HR"/>
              </w:rPr>
              <w:t>180</w:t>
            </w:r>
          </w:p>
        </w:tc>
        <w:tc>
          <w:tcPr>
            <w:tcW w:w="960" w:type="dxa"/>
            <w:tcBorders>
              <w:top w:val="nil"/>
              <w:left w:val="nil"/>
              <w:bottom w:val="single" w:sz="4" w:space="0" w:color="auto"/>
              <w:right w:val="single" w:sz="4" w:space="0" w:color="auto"/>
            </w:tcBorders>
            <w:shd w:val="clear" w:color="auto" w:fill="auto"/>
            <w:noWrap/>
            <w:vAlign w:val="center"/>
            <w:hideMark/>
          </w:tcPr>
          <w:p w14:paraId="28E2A2E1" w14:textId="77777777" w:rsidR="00445992" w:rsidRPr="00445992" w:rsidRDefault="00445992" w:rsidP="00445992">
            <w:pPr>
              <w:spacing w:after="0" w:line="240" w:lineRule="auto"/>
              <w:jc w:val="center"/>
              <w:rPr>
                <w:rFonts w:ascii="Arial Narrow" w:hAnsi="Arial Narrow"/>
                <w:b/>
                <w:bCs/>
                <w:sz w:val="20"/>
                <w:szCs w:val="20"/>
                <w:lang w:val="hr-HR" w:eastAsia="hr-HR"/>
              </w:rPr>
            </w:pPr>
            <w:r w:rsidRPr="00445992">
              <w:rPr>
                <w:rFonts w:ascii="Arial Narrow" w:hAnsi="Arial Narrow"/>
                <w:b/>
                <w:bCs/>
                <w:sz w:val="20"/>
                <w:szCs w:val="20"/>
                <w:lang w:val="hr-HR" w:eastAsia="hr-HR"/>
              </w:rPr>
              <w:t>CS-S19</w:t>
            </w:r>
          </w:p>
        </w:tc>
      </w:tr>
      <w:tr w:rsidR="00445992" w:rsidRPr="00445992" w14:paraId="2BF6436C" w14:textId="77777777" w:rsidTr="00445992">
        <w:trPr>
          <w:trHeight w:val="330"/>
        </w:trPr>
        <w:tc>
          <w:tcPr>
            <w:tcW w:w="1206" w:type="dxa"/>
            <w:tcBorders>
              <w:top w:val="nil"/>
              <w:left w:val="single" w:sz="4" w:space="0" w:color="auto"/>
              <w:bottom w:val="single" w:sz="4" w:space="0" w:color="auto"/>
              <w:right w:val="single" w:sz="4" w:space="0" w:color="auto"/>
            </w:tcBorders>
            <w:shd w:val="clear" w:color="000000" w:fill="FFE699"/>
            <w:noWrap/>
            <w:vAlign w:val="center"/>
            <w:hideMark/>
          </w:tcPr>
          <w:p w14:paraId="29FA2E29" w14:textId="77777777" w:rsidR="00445992" w:rsidRPr="00445992" w:rsidRDefault="00445992" w:rsidP="00445992">
            <w:pPr>
              <w:spacing w:after="0" w:line="240" w:lineRule="auto"/>
              <w:jc w:val="center"/>
              <w:rPr>
                <w:rFonts w:ascii="Arial Narrow" w:hAnsi="Arial Narrow"/>
                <w:b/>
                <w:bCs/>
                <w:sz w:val="20"/>
                <w:szCs w:val="20"/>
                <w:lang w:val="hr-HR" w:eastAsia="hr-HR"/>
              </w:rPr>
            </w:pPr>
            <w:r w:rsidRPr="00445992">
              <w:rPr>
                <w:rFonts w:ascii="Arial Narrow" w:hAnsi="Arial Narrow"/>
                <w:b/>
                <w:bCs/>
                <w:sz w:val="20"/>
                <w:szCs w:val="20"/>
                <w:lang w:val="hr-HR" w:eastAsia="hr-HR"/>
              </w:rPr>
              <w:t>K-S19.KP</w:t>
            </w:r>
          </w:p>
        </w:tc>
        <w:tc>
          <w:tcPr>
            <w:tcW w:w="920" w:type="dxa"/>
            <w:tcBorders>
              <w:top w:val="nil"/>
              <w:left w:val="nil"/>
              <w:bottom w:val="single" w:sz="4" w:space="0" w:color="auto"/>
              <w:right w:val="single" w:sz="4" w:space="0" w:color="auto"/>
            </w:tcBorders>
            <w:shd w:val="clear" w:color="auto" w:fill="auto"/>
            <w:noWrap/>
            <w:vAlign w:val="center"/>
            <w:hideMark/>
          </w:tcPr>
          <w:p w14:paraId="7DC9A66B" w14:textId="77777777" w:rsidR="00445992" w:rsidRPr="00445992" w:rsidRDefault="00445992" w:rsidP="00445992">
            <w:pPr>
              <w:spacing w:after="0" w:line="240" w:lineRule="auto"/>
              <w:jc w:val="center"/>
              <w:rPr>
                <w:rFonts w:ascii="Arial Narrow" w:hAnsi="Arial Narrow"/>
                <w:sz w:val="20"/>
                <w:szCs w:val="20"/>
                <w:lang w:val="hr-HR" w:eastAsia="hr-HR"/>
              </w:rPr>
            </w:pPr>
            <w:r w:rsidRPr="00445992">
              <w:rPr>
                <w:rFonts w:ascii="Arial Narrow" w:hAnsi="Arial Narrow"/>
                <w:sz w:val="20"/>
                <w:szCs w:val="20"/>
                <w:lang w:val="hr-HR" w:eastAsia="hr-HR"/>
              </w:rPr>
              <w:t>84,00</w:t>
            </w:r>
          </w:p>
        </w:tc>
        <w:tc>
          <w:tcPr>
            <w:tcW w:w="980" w:type="dxa"/>
            <w:tcBorders>
              <w:top w:val="nil"/>
              <w:left w:val="nil"/>
              <w:bottom w:val="single" w:sz="4" w:space="0" w:color="auto"/>
              <w:right w:val="single" w:sz="4" w:space="0" w:color="auto"/>
            </w:tcBorders>
            <w:shd w:val="clear" w:color="auto" w:fill="auto"/>
            <w:noWrap/>
            <w:vAlign w:val="center"/>
            <w:hideMark/>
          </w:tcPr>
          <w:p w14:paraId="3C025AAC" w14:textId="77777777" w:rsidR="00445992" w:rsidRPr="00445992" w:rsidRDefault="00445992" w:rsidP="00445992">
            <w:pPr>
              <w:spacing w:after="0" w:line="240" w:lineRule="auto"/>
              <w:jc w:val="center"/>
              <w:rPr>
                <w:rFonts w:ascii="Arial Narrow" w:hAnsi="Arial Narrow"/>
                <w:sz w:val="20"/>
                <w:szCs w:val="20"/>
                <w:lang w:val="hr-HR" w:eastAsia="hr-HR"/>
              </w:rPr>
            </w:pPr>
            <w:r w:rsidRPr="00445992">
              <w:rPr>
                <w:rFonts w:ascii="Arial Narrow" w:hAnsi="Arial Narrow"/>
                <w:sz w:val="20"/>
                <w:szCs w:val="20"/>
                <w:lang w:val="hr-HR" w:eastAsia="hr-HR"/>
              </w:rPr>
              <w:t>250</w:t>
            </w:r>
          </w:p>
        </w:tc>
        <w:tc>
          <w:tcPr>
            <w:tcW w:w="1300" w:type="dxa"/>
            <w:tcBorders>
              <w:top w:val="nil"/>
              <w:left w:val="nil"/>
              <w:bottom w:val="single" w:sz="4" w:space="0" w:color="auto"/>
              <w:right w:val="single" w:sz="4" w:space="0" w:color="auto"/>
            </w:tcBorders>
            <w:shd w:val="clear" w:color="auto" w:fill="auto"/>
            <w:noWrap/>
            <w:vAlign w:val="center"/>
            <w:hideMark/>
          </w:tcPr>
          <w:p w14:paraId="415D3F71" w14:textId="77777777" w:rsidR="00445992" w:rsidRPr="00445992" w:rsidRDefault="00445992" w:rsidP="00445992">
            <w:pPr>
              <w:spacing w:after="0" w:line="240" w:lineRule="auto"/>
              <w:jc w:val="center"/>
              <w:rPr>
                <w:rFonts w:ascii="Arial Narrow" w:hAnsi="Arial Narrow"/>
                <w:sz w:val="20"/>
                <w:szCs w:val="20"/>
                <w:lang w:val="hr-HR" w:eastAsia="hr-HR"/>
              </w:rPr>
            </w:pPr>
            <w:r w:rsidRPr="00445992">
              <w:rPr>
                <w:rFonts w:ascii="Arial Narrow" w:hAnsi="Arial Narrow"/>
                <w:sz w:val="20"/>
                <w:szCs w:val="20"/>
                <w:lang w:val="hr-HR" w:eastAsia="hr-HR"/>
              </w:rPr>
              <w:t>6</w:t>
            </w:r>
          </w:p>
        </w:tc>
        <w:tc>
          <w:tcPr>
            <w:tcW w:w="1454" w:type="dxa"/>
            <w:tcBorders>
              <w:top w:val="nil"/>
              <w:left w:val="nil"/>
              <w:bottom w:val="single" w:sz="4" w:space="0" w:color="auto"/>
              <w:right w:val="single" w:sz="4" w:space="0" w:color="auto"/>
            </w:tcBorders>
            <w:shd w:val="clear" w:color="000000" w:fill="D9D9D9"/>
            <w:noWrap/>
            <w:vAlign w:val="center"/>
            <w:hideMark/>
          </w:tcPr>
          <w:p w14:paraId="3157AC6A" w14:textId="77777777" w:rsidR="00445992" w:rsidRPr="00445992" w:rsidRDefault="00445992" w:rsidP="00445992">
            <w:pPr>
              <w:spacing w:after="0" w:line="240" w:lineRule="auto"/>
              <w:jc w:val="center"/>
              <w:rPr>
                <w:rFonts w:ascii="Arial Narrow" w:hAnsi="Arial Narrow"/>
                <w:b/>
                <w:bCs/>
                <w:sz w:val="20"/>
                <w:szCs w:val="20"/>
                <w:lang w:val="hr-HR" w:eastAsia="hr-HR"/>
              </w:rPr>
            </w:pPr>
            <w:r w:rsidRPr="00445992">
              <w:rPr>
                <w:rFonts w:ascii="Arial Narrow" w:hAnsi="Arial Narrow"/>
                <w:b/>
                <w:bCs/>
                <w:sz w:val="20"/>
                <w:szCs w:val="20"/>
                <w:lang w:val="hr-HR" w:eastAsia="hr-HR"/>
              </w:rPr>
              <w:t xml:space="preserve">UKUPNO </w:t>
            </w:r>
          </w:p>
        </w:tc>
        <w:tc>
          <w:tcPr>
            <w:tcW w:w="1480" w:type="dxa"/>
            <w:tcBorders>
              <w:top w:val="nil"/>
              <w:left w:val="nil"/>
              <w:bottom w:val="single" w:sz="4" w:space="0" w:color="auto"/>
              <w:right w:val="single" w:sz="4" w:space="0" w:color="auto"/>
            </w:tcBorders>
            <w:shd w:val="clear" w:color="000000" w:fill="D9D9D9"/>
            <w:noWrap/>
            <w:vAlign w:val="center"/>
            <w:hideMark/>
          </w:tcPr>
          <w:p w14:paraId="0B7E3A99" w14:textId="77777777" w:rsidR="00445992" w:rsidRPr="00445992" w:rsidRDefault="00445992" w:rsidP="00445992">
            <w:pPr>
              <w:spacing w:after="0" w:line="240" w:lineRule="auto"/>
              <w:jc w:val="center"/>
              <w:rPr>
                <w:rFonts w:ascii="Arial Narrow" w:hAnsi="Arial Narrow"/>
                <w:b/>
                <w:bCs/>
                <w:sz w:val="20"/>
                <w:szCs w:val="20"/>
                <w:lang w:val="hr-HR" w:eastAsia="hr-HR"/>
              </w:rPr>
            </w:pPr>
            <w:r w:rsidRPr="00445992">
              <w:rPr>
                <w:rFonts w:ascii="Arial Narrow" w:hAnsi="Arial Narrow"/>
                <w:b/>
                <w:bCs/>
                <w:sz w:val="20"/>
                <w:szCs w:val="20"/>
                <w:lang w:val="hr-HR" w:eastAsia="hr-HR"/>
              </w:rPr>
              <w:t>658,00</w:t>
            </w:r>
          </w:p>
        </w:tc>
        <w:tc>
          <w:tcPr>
            <w:tcW w:w="980" w:type="dxa"/>
            <w:tcBorders>
              <w:top w:val="nil"/>
              <w:left w:val="nil"/>
              <w:bottom w:val="single" w:sz="4" w:space="0" w:color="auto"/>
              <w:right w:val="single" w:sz="4" w:space="0" w:color="auto"/>
            </w:tcBorders>
            <w:shd w:val="clear" w:color="000000" w:fill="D9D9D9"/>
            <w:noWrap/>
            <w:vAlign w:val="center"/>
            <w:hideMark/>
          </w:tcPr>
          <w:p w14:paraId="049ABC21" w14:textId="77777777" w:rsidR="00445992" w:rsidRPr="00445992" w:rsidRDefault="00445992" w:rsidP="00445992">
            <w:pPr>
              <w:spacing w:after="0" w:line="240" w:lineRule="auto"/>
              <w:jc w:val="center"/>
              <w:rPr>
                <w:rFonts w:ascii="Arial Narrow" w:hAnsi="Arial Narrow"/>
                <w:b/>
                <w:bCs/>
                <w:sz w:val="20"/>
                <w:szCs w:val="20"/>
                <w:lang w:val="hr-HR" w:eastAsia="hr-HR"/>
              </w:rPr>
            </w:pPr>
            <w:r w:rsidRPr="00445992">
              <w:rPr>
                <w:rFonts w:ascii="Arial Narrow" w:hAnsi="Arial Narrow"/>
                <w:b/>
                <w:bCs/>
                <w:sz w:val="20"/>
                <w:szCs w:val="20"/>
                <w:lang w:val="hr-HR" w:eastAsia="hr-HR"/>
              </w:rPr>
              <w:t> </w:t>
            </w:r>
          </w:p>
        </w:tc>
        <w:tc>
          <w:tcPr>
            <w:tcW w:w="960" w:type="dxa"/>
            <w:tcBorders>
              <w:top w:val="nil"/>
              <w:left w:val="nil"/>
              <w:bottom w:val="single" w:sz="4" w:space="0" w:color="auto"/>
              <w:right w:val="single" w:sz="4" w:space="0" w:color="auto"/>
            </w:tcBorders>
            <w:shd w:val="clear" w:color="000000" w:fill="D9D9D9"/>
            <w:noWrap/>
            <w:vAlign w:val="center"/>
            <w:hideMark/>
          </w:tcPr>
          <w:p w14:paraId="3F2FE879" w14:textId="77777777" w:rsidR="00445992" w:rsidRPr="00445992" w:rsidRDefault="00445992" w:rsidP="00445992">
            <w:pPr>
              <w:spacing w:after="0" w:line="240" w:lineRule="auto"/>
              <w:jc w:val="center"/>
              <w:rPr>
                <w:rFonts w:ascii="Arial Narrow" w:hAnsi="Arial Narrow"/>
                <w:b/>
                <w:bCs/>
                <w:sz w:val="20"/>
                <w:szCs w:val="20"/>
                <w:lang w:val="hr-HR" w:eastAsia="hr-HR"/>
              </w:rPr>
            </w:pPr>
            <w:r w:rsidRPr="00445992">
              <w:rPr>
                <w:rFonts w:ascii="Arial Narrow" w:hAnsi="Arial Narrow"/>
                <w:b/>
                <w:bCs/>
                <w:sz w:val="20"/>
                <w:szCs w:val="20"/>
                <w:lang w:val="hr-HR" w:eastAsia="hr-HR"/>
              </w:rPr>
              <w:t>1</w:t>
            </w:r>
          </w:p>
        </w:tc>
      </w:tr>
      <w:tr w:rsidR="00445992" w:rsidRPr="00445992" w14:paraId="69AB4FAA" w14:textId="77777777" w:rsidTr="00445992">
        <w:trPr>
          <w:trHeight w:val="330"/>
        </w:trPr>
        <w:tc>
          <w:tcPr>
            <w:tcW w:w="1206" w:type="dxa"/>
            <w:tcBorders>
              <w:top w:val="nil"/>
              <w:left w:val="single" w:sz="4" w:space="0" w:color="auto"/>
              <w:bottom w:val="single" w:sz="4" w:space="0" w:color="auto"/>
              <w:right w:val="single" w:sz="4" w:space="0" w:color="auto"/>
            </w:tcBorders>
            <w:shd w:val="clear" w:color="000000" w:fill="D9D9D9"/>
            <w:noWrap/>
            <w:vAlign w:val="center"/>
            <w:hideMark/>
          </w:tcPr>
          <w:p w14:paraId="21855B6E" w14:textId="77777777" w:rsidR="00445992" w:rsidRPr="00445992" w:rsidRDefault="00445992" w:rsidP="00445992">
            <w:pPr>
              <w:spacing w:after="0" w:line="240" w:lineRule="auto"/>
              <w:jc w:val="center"/>
              <w:rPr>
                <w:rFonts w:ascii="Arial Narrow" w:hAnsi="Arial Narrow"/>
                <w:b/>
                <w:bCs/>
                <w:sz w:val="20"/>
                <w:szCs w:val="20"/>
                <w:lang w:val="hr-HR" w:eastAsia="hr-HR"/>
              </w:rPr>
            </w:pPr>
            <w:r w:rsidRPr="00445992">
              <w:rPr>
                <w:rFonts w:ascii="Arial Narrow" w:hAnsi="Arial Narrow"/>
                <w:b/>
                <w:bCs/>
                <w:sz w:val="20"/>
                <w:szCs w:val="20"/>
                <w:lang w:val="hr-HR" w:eastAsia="hr-HR"/>
              </w:rPr>
              <w:t xml:space="preserve">UKUPNO </w:t>
            </w:r>
          </w:p>
        </w:tc>
        <w:tc>
          <w:tcPr>
            <w:tcW w:w="920" w:type="dxa"/>
            <w:tcBorders>
              <w:top w:val="nil"/>
              <w:left w:val="nil"/>
              <w:bottom w:val="single" w:sz="4" w:space="0" w:color="auto"/>
              <w:right w:val="single" w:sz="4" w:space="0" w:color="auto"/>
            </w:tcBorders>
            <w:shd w:val="clear" w:color="000000" w:fill="D9D9D9"/>
            <w:noWrap/>
            <w:vAlign w:val="center"/>
            <w:hideMark/>
          </w:tcPr>
          <w:p w14:paraId="14115298" w14:textId="77777777" w:rsidR="00445992" w:rsidRPr="00445992" w:rsidRDefault="00445992" w:rsidP="00445992">
            <w:pPr>
              <w:spacing w:after="0" w:line="240" w:lineRule="auto"/>
              <w:jc w:val="center"/>
              <w:rPr>
                <w:rFonts w:ascii="Arial Narrow" w:hAnsi="Arial Narrow"/>
                <w:b/>
                <w:bCs/>
                <w:sz w:val="20"/>
                <w:szCs w:val="20"/>
                <w:lang w:val="hr-HR" w:eastAsia="hr-HR"/>
              </w:rPr>
            </w:pPr>
            <w:r w:rsidRPr="00445992">
              <w:rPr>
                <w:rFonts w:ascii="Arial Narrow" w:hAnsi="Arial Narrow"/>
                <w:b/>
                <w:bCs/>
                <w:sz w:val="20"/>
                <w:szCs w:val="20"/>
                <w:lang w:val="hr-HR" w:eastAsia="hr-HR"/>
              </w:rPr>
              <w:t>1.173,26</w:t>
            </w:r>
          </w:p>
        </w:tc>
        <w:tc>
          <w:tcPr>
            <w:tcW w:w="980" w:type="dxa"/>
            <w:tcBorders>
              <w:top w:val="nil"/>
              <w:left w:val="nil"/>
              <w:bottom w:val="single" w:sz="4" w:space="0" w:color="auto"/>
              <w:right w:val="single" w:sz="4" w:space="0" w:color="auto"/>
            </w:tcBorders>
            <w:shd w:val="clear" w:color="000000" w:fill="D9D9D9"/>
            <w:noWrap/>
            <w:vAlign w:val="center"/>
            <w:hideMark/>
          </w:tcPr>
          <w:p w14:paraId="779A5D91" w14:textId="77777777" w:rsidR="00445992" w:rsidRPr="00445992" w:rsidRDefault="00445992" w:rsidP="00445992">
            <w:pPr>
              <w:spacing w:after="0" w:line="240" w:lineRule="auto"/>
              <w:jc w:val="center"/>
              <w:rPr>
                <w:rFonts w:ascii="Arial Narrow" w:hAnsi="Arial Narrow"/>
                <w:b/>
                <w:bCs/>
                <w:sz w:val="20"/>
                <w:szCs w:val="20"/>
                <w:lang w:val="hr-HR" w:eastAsia="hr-HR"/>
              </w:rPr>
            </w:pPr>
            <w:r w:rsidRPr="00445992">
              <w:rPr>
                <w:rFonts w:ascii="Arial Narrow" w:hAnsi="Arial Narrow"/>
                <w:b/>
                <w:bCs/>
                <w:sz w:val="20"/>
                <w:szCs w:val="20"/>
                <w:lang w:val="hr-HR" w:eastAsia="hr-HR"/>
              </w:rPr>
              <w:t>-</w:t>
            </w:r>
          </w:p>
        </w:tc>
        <w:tc>
          <w:tcPr>
            <w:tcW w:w="1300" w:type="dxa"/>
            <w:tcBorders>
              <w:top w:val="nil"/>
              <w:left w:val="nil"/>
              <w:bottom w:val="single" w:sz="4" w:space="0" w:color="auto"/>
              <w:right w:val="single" w:sz="4" w:space="0" w:color="auto"/>
            </w:tcBorders>
            <w:shd w:val="clear" w:color="000000" w:fill="D9D9D9"/>
            <w:noWrap/>
            <w:vAlign w:val="center"/>
            <w:hideMark/>
          </w:tcPr>
          <w:p w14:paraId="78048766" w14:textId="77777777" w:rsidR="00445992" w:rsidRPr="00445992" w:rsidRDefault="00445992" w:rsidP="00445992">
            <w:pPr>
              <w:spacing w:after="0" w:line="240" w:lineRule="auto"/>
              <w:jc w:val="center"/>
              <w:rPr>
                <w:rFonts w:ascii="Arial Narrow" w:hAnsi="Arial Narrow"/>
                <w:b/>
                <w:bCs/>
                <w:sz w:val="20"/>
                <w:szCs w:val="20"/>
                <w:lang w:val="hr-HR" w:eastAsia="hr-HR"/>
              </w:rPr>
            </w:pPr>
            <w:r w:rsidRPr="00445992">
              <w:rPr>
                <w:rFonts w:ascii="Arial Narrow" w:hAnsi="Arial Narrow"/>
                <w:b/>
                <w:bCs/>
                <w:sz w:val="20"/>
                <w:szCs w:val="20"/>
                <w:lang w:val="hr-HR" w:eastAsia="hr-HR"/>
              </w:rPr>
              <w:t>6</w:t>
            </w:r>
          </w:p>
        </w:tc>
        <w:tc>
          <w:tcPr>
            <w:tcW w:w="1454" w:type="dxa"/>
            <w:tcBorders>
              <w:top w:val="nil"/>
              <w:left w:val="nil"/>
              <w:bottom w:val="nil"/>
              <w:right w:val="nil"/>
            </w:tcBorders>
            <w:shd w:val="clear" w:color="auto" w:fill="auto"/>
            <w:noWrap/>
            <w:vAlign w:val="bottom"/>
            <w:hideMark/>
          </w:tcPr>
          <w:p w14:paraId="60CB3A7B" w14:textId="77777777" w:rsidR="00445992" w:rsidRPr="00445992" w:rsidRDefault="00445992" w:rsidP="00445992">
            <w:pPr>
              <w:spacing w:after="0" w:line="240" w:lineRule="auto"/>
              <w:jc w:val="center"/>
              <w:rPr>
                <w:rFonts w:ascii="Arial Narrow" w:hAnsi="Arial Narrow"/>
                <w:b/>
                <w:bCs/>
                <w:sz w:val="20"/>
                <w:szCs w:val="20"/>
                <w:lang w:val="hr-HR" w:eastAsia="hr-HR"/>
              </w:rPr>
            </w:pPr>
          </w:p>
        </w:tc>
        <w:tc>
          <w:tcPr>
            <w:tcW w:w="1480" w:type="dxa"/>
            <w:tcBorders>
              <w:top w:val="nil"/>
              <w:left w:val="nil"/>
              <w:bottom w:val="nil"/>
              <w:right w:val="nil"/>
            </w:tcBorders>
            <w:shd w:val="clear" w:color="auto" w:fill="auto"/>
            <w:noWrap/>
            <w:vAlign w:val="bottom"/>
            <w:hideMark/>
          </w:tcPr>
          <w:p w14:paraId="6F8F6635" w14:textId="77777777" w:rsidR="00445992" w:rsidRPr="00445992" w:rsidRDefault="00445992" w:rsidP="00445992">
            <w:pPr>
              <w:spacing w:after="0" w:line="240" w:lineRule="auto"/>
              <w:jc w:val="center"/>
              <w:rPr>
                <w:rFonts w:ascii="Times New Roman" w:hAnsi="Times New Roman" w:cs="Times New Roman"/>
                <w:sz w:val="20"/>
                <w:szCs w:val="20"/>
                <w:lang w:val="hr-HR" w:eastAsia="hr-HR"/>
              </w:rPr>
            </w:pPr>
          </w:p>
        </w:tc>
        <w:tc>
          <w:tcPr>
            <w:tcW w:w="980" w:type="dxa"/>
            <w:tcBorders>
              <w:top w:val="nil"/>
              <w:left w:val="nil"/>
              <w:bottom w:val="nil"/>
              <w:right w:val="nil"/>
            </w:tcBorders>
            <w:shd w:val="clear" w:color="auto" w:fill="auto"/>
            <w:noWrap/>
            <w:vAlign w:val="bottom"/>
            <w:hideMark/>
          </w:tcPr>
          <w:p w14:paraId="6B51042D" w14:textId="77777777" w:rsidR="00445992" w:rsidRPr="00445992" w:rsidRDefault="00445992" w:rsidP="00445992">
            <w:pPr>
              <w:spacing w:after="0" w:line="240" w:lineRule="auto"/>
              <w:jc w:val="center"/>
              <w:rPr>
                <w:rFonts w:ascii="Times New Roman" w:hAnsi="Times New Roman" w:cs="Times New Roman"/>
                <w:sz w:val="20"/>
                <w:szCs w:val="20"/>
                <w:lang w:val="hr-HR" w:eastAsia="hr-HR"/>
              </w:rPr>
            </w:pPr>
          </w:p>
        </w:tc>
        <w:tc>
          <w:tcPr>
            <w:tcW w:w="960" w:type="dxa"/>
            <w:tcBorders>
              <w:top w:val="nil"/>
              <w:left w:val="nil"/>
              <w:bottom w:val="nil"/>
              <w:right w:val="nil"/>
            </w:tcBorders>
            <w:shd w:val="clear" w:color="auto" w:fill="auto"/>
            <w:noWrap/>
            <w:vAlign w:val="bottom"/>
            <w:hideMark/>
          </w:tcPr>
          <w:p w14:paraId="1E1A152E" w14:textId="77777777" w:rsidR="00445992" w:rsidRPr="00445992" w:rsidRDefault="00445992" w:rsidP="00445992">
            <w:pPr>
              <w:spacing w:after="0" w:line="240" w:lineRule="auto"/>
              <w:jc w:val="center"/>
              <w:rPr>
                <w:rFonts w:ascii="Times New Roman" w:hAnsi="Times New Roman" w:cs="Times New Roman"/>
                <w:sz w:val="20"/>
                <w:szCs w:val="20"/>
                <w:lang w:val="hr-HR" w:eastAsia="hr-HR"/>
              </w:rPr>
            </w:pPr>
          </w:p>
        </w:tc>
      </w:tr>
    </w:tbl>
    <w:p w14:paraId="68369D9F" w14:textId="6B30D671" w:rsidR="00445992" w:rsidRDefault="00445992" w:rsidP="002A23CB">
      <w:pPr>
        <w:pStyle w:val="Tijeloteksta"/>
      </w:pPr>
    </w:p>
    <w:p w14:paraId="4B9F9174" w14:textId="1A3C06A7" w:rsidR="00445992" w:rsidRDefault="00445992" w:rsidP="002A23CB">
      <w:pPr>
        <w:pStyle w:val="Tijeloteksta"/>
      </w:pPr>
    </w:p>
    <w:tbl>
      <w:tblPr>
        <w:tblW w:w="9280" w:type="dxa"/>
        <w:tblLook w:val="04A0" w:firstRow="1" w:lastRow="0" w:firstColumn="1" w:lastColumn="0" w:noHBand="0" w:noVBand="1"/>
      </w:tblPr>
      <w:tblGrid>
        <w:gridCol w:w="1206"/>
        <w:gridCol w:w="927"/>
        <w:gridCol w:w="1027"/>
        <w:gridCol w:w="1392"/>
        <w:gridCol w:w="1454"/>
        <w:gridCol w:w="1480"/>
        <w:gridCol w:w="1027"/>
        <w:gridCol w:w="960"/>
      </w:tblGrid>
      <w:tr w:rsidR="00445992" w:rsidRPr="00445992" w14:paraId="3DFD1E0B" w14:textId="77777777" w:rsidTr="00445992">
        <w:trPr>
          <w:trHeight w:val="330"/>
        </w:trPr>
        <w:tc>
          <w:tcPr>
            <w:tcW w:w="9280" w:type="dxa"/>
            <w:gridSpan w:val="8"/>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EAB5587" w14:textId="77777777" w:rsidR="00445992" w:rsidRPr="00445992" w:rsidRDefault="00445992" w:rsidP="00445992">
            <w:pPr>
              <w:spacing w:after="0" w:line="240" w:lineRule="auto"/>
              <w:jc w:val="center"/>
              <w:rPr>
                <w:rFonts w:ascii="Arial Narrow" w:hAnsi="Arial Narrow"/>
                <w:b/>
                <w:bCs/>
                <w:lang w:val="hr-HR" w:eastAsia="hr-HR"/>
              </w:rPr>
            </w:pPr>
            <w:r w:rsidRPr="00445992">
              <w:rPr>
                <w:rFonts w:ascii="Arial Narrow" w:hAnsi="Arial Narrow"/>
                <w:b/>
                <w:bCs/>
                <w:lang w:val="hr-HR" w:eastAsia="hr-HR"/>
              </w:rPr>
              <w:t>K-S16 I K-S17, T-S16</w:t>
            </w:r>
          </w:p>
        </w:tc>
      </w:tr>
      <w:tr w:rsidR="00445992" w:rsidRPr="00445992" w14:paraId="1D6798A6" w14:textId="77777777" w:rsidTr="00445992">
        <w:trPr>
          <w:trHeight w:val="510"/>
        </w:trPr>
        <w:tc>
          <w:tcPr>
            <w:tcW w:w="1206" w:type="dxa"/>
            <w:tcBorders>
              <w:top w:val="nil"/>
              <w:left w:val="single" w:sz="4" w:space="0" w:color="auto"/>
              <w:bottom w:val="single" w:sz="4" w:space="0" w:color="auto"/>
              <w:right w:val="single" w:sz="4" w:space="0" w:color="auto"/>
            </w:tcBorders>
            <w:shd w:val="clear" w:color="000000" w:fill="BFBFBF"/>
            <w:noWrap/>
            <w:vAlign w:val="center"/>
            <w:hideMark/>
          </w:tcPr>
          <w:p w14:paraId="32766B88" w14:textId="77777777" w:rsidR="00445992" w:rsidRPr="00445992" w:rsidRDefault="00445992" w:rsidP="00445992">
            <w:pPr>
              <w:spacing w:after="0" w:line="240" w:lineRule="auto"/>
              <w:jc w:val="center"/>
              <w:rPr>
                <w:rFonts w:ascii="Arial Narrow" w:hAnsi="Arial Narrow"/>
                <w:b/>
                <w:bCs/>
                <w:sz w:val="20"/>
                <w:szCs w:val="20"/>
                <w:lang w:val="hr-HR" w:eastAsia="hr-HR"/>
              </w:rPr>
            </w:pPr>
            <w:r w:rsidRPr="00445992">
              <w:rPr>
                <w:rFonts w:ascii="Arial Narrow" w:hAnsi="Arial Narrow"/>
                <w:b/>
                <w:bCs/>
                <w:sz w:val="20"/>
                <w:szCs w:val="20"/>
                <w:lang w:val="hr-HR" w:eastAsia="hr-HR"/>
              </w:rPr>
              <w:t>KOLEKTOR</w:t>
            </w:r>
          </w:p>
        </w:tc>
        <w:tc>
          <w:tcPr>
            <w:tcW w:w="920" w:type="dxa"/>
            <w:tcBorders>
              <w:top w:val="nil"/>
              <w:left w:val="nil"/>
              <w:bottom w:val="single" w:sz="4" w:space="0" w:color="auto"/>
              <w:right w:val="single" w:sz="4" w:space="0" w:color="auto"/>
            </w:tcBorders>
            <w:shd w:val="clear" w:color="000000" w:fill="BFBFBF"/>
            <w:vAlign w:val="center"/>
            <w:hideMark/>
          </w:tcPr>
          <w:p w14:paraId="04080A97" w14:textId="77777777" w:rsidR="00445992" w:rsidRPr="00445992" w:rsidRDefault="00445992" w:rsidP="00445992">
            <w:pPr>
              <w:spacing w:after="0" w:line="240" w:lineRule="auto"/>
              <w:jc w:val="center"/>
              <w:rPr>
                <w:rFonts w:ascii="Arial Narrow" w:hAnsi="Arial Narrow"/>
                <w:b/>
                <w:bCs/>
                <w:sz w:val="20"/>
                <w:szCs w:val="20"/>
                <w:lang w:val="hr-HR" w:eastAsia="hr-HR"/>
              </w:rPr>
            </w:pPr>
            <w:r w:rsidRPr="00445992">
              <w:rPr>
                <w:rFonts w:ascii="Arial Narrow" w:hAnsi="Arial Narrow"/>
                <w:b/>
                <w:bCs/>
                <w:sz w:val="20"/>
                <w:szCs w:val="20"/>
                <w:lang w:val="hr-HR" w:eastAsia="hr-HR"/>
              </w:rPr>
              <w:t>DULJINA</w:t>
            </w:r>
            <w:r w:rsidRPr="00445992">
              <w:rPr>
                <w:rFonts w:ascii="Arial Narrow" w:hAnsi="Arial Narrow"/>
                <w:b/>
                <w:bCs/>
                <w:sz w:val="20"/>
                <w:szCs w:val="20"/>
                <w:lang w:val="hr-HR" w:eastAsia="hr-HR"/>
              </w:rPr>
              <w:br/>
              <w:t>(m)</w:t>
            </w:r>
          </w:p>
        </w:tc>
        <w:tc>
          <w:tcPr>
            <w:tcW w:w="980" w:type="dxa"/>
            <w:tcBorders>
              <w:top w:val="nil"/>
              <w:left w:val="nil"/>
              <w:bottom w:val="single" w:sz="4" w:space="0" w:color="auto"/>
              <w:right w:val="single" w:sz="4" w:space="0" w:color="auto"/>
            </w:tcBorders>
            <w:shd w:val="clear" w:color="000000" w:fill="BFBFBF"/>
            <w:vAlign w:val="center"/>
            <w:hideMark/>
          </w:tcPr>
          <w:p w14:paraId="438AEF96" w14:textId="77777777" w:rsidR="00445992" w:rsidRPr="00445992" w:rsidRDefault="00445992" w:rsidP="00445992">
            <w:pPr>
              <w:spacing w:after="0" w:line="240" w:lineRule="auto"/>
              <w:jc w:val="center"/>
              <w:rPr>
                <w:rFonts w:ascii="Arial Narrow" w:hAnsi="Arial Narrow"/>
                <w:b/>
                <w:bCs/>
                <w:sz w:val="20"/>
                <w:szCs w:val="20"/>
                <w:lang w:val="hr-HR" w:eastAsia="hr-HR"/>
              </w:rPr>
            </w:pPr>
            <w:r w:rsidRPr="00445992">
              <w:rPr>
                <w:rFonts w:ascii="Arial Narrow" w:hAnsi="Arial Narrow"/>
                <w:b/>
                <w:bCs/>
                <w:sz w:val="20"/>
                <w:szCs w:val="20"/>
                <w:lang w:val="hr-HR" w:eastAsia="hr-HR"/>
              </w:rPr>
              <w:t>PROMJER</w:t>
            </w:r>
            <w:r w:rsidRPr="00445992">
              <w:rPr>
                <w:rFonts w:ascii="Arial Narrow" w:hAnsi="Arial Narrow"/>
                <w:b/>
                <w:bCs/>
                <w:sz w:val="20"/>
                <w:szCs w:val="20"/>
                <w:lang w:val="hr-HR" w:eastAsia="hr-HR"/>
              </w:rPr>
              <w:br/>
              <w:t>(DN/ID)</w:t>
            </w:r>
          </w:p>
        </w:tc>
        <w:tc>
          <w:tcPr>
            <w:tcW w:w="1300" w:type="dxa"/>
            <w:tcBorders>
              <w:top w:val="nil"/>
              <w:left w:val="nil"/>
              <w:bottom w:val="single" w:sz="4" w:space="0" w:color="auto"/>
              <w:right w:val="single" w:sz="4" w:space="0" w:color="auto"/>
            </w:tcBorders>
            <w:shd w:val="clear" w:color="000000" w:fill="BFBFBF"/>
            <w:vAlign w:val="center"/>
            <w:hideMark/>
          </w:tcPr>
          <w:p w14:paraId="44163831" w14:textId="77777777" w:rsidR="00445992" w:rsidRPr="00445992" w:rsidRDefault="00445992" w:rsidP="00445992">
            <w:pPr>
              <w:spacing w:after="0" w:line="240" w:lineRule="auto"/>
              <w:jc w:val="center"/>
              <w:rPr>
                <w:rFonts w:ascii="Arial Narrow" w:hAnsi="Arial Narrow"/>
                <w:b/>
                <w:bCs/>
                <w:sz w:val="20"/>
                <w:szCs w:val="20"/>
                <w:lang w:val="hr-HR" w:eastAsia="hr-HR"/>
              </w:rPr>
            </w:pPr>
            <w:r w:rsidRPr="00445992">
              <w:rPr>
                <w:rFonts w:ascii="Arial Narrow" w:hAnsi="Arial Narrow"/>
                <w:b/>
                <w:bCs/>
                <w:sz w:val="20"/>
                <w:szCs w:val="20"/>
                <w:lang w:val="hr-HR" w:eastAsia="hr-HR"/>
              </w:rPr>
              <w:t>BR.ZAŠ.CIJEVI</w:t>
            </w:r>
            <w:r w:rsidRPr="00445992">
              <w:rPr>
                <w:rFonts w:ascii="Arial Narrow" w:hAnsi="Arial Narrow"/>
                <w:b/>
                <w:bCs/>
                <w:sz w:val="20"/>
                <w:szCs w:val="20"/>
                <w:lang w:val="hr-HR" w:eastAsia="hr-HR"/>
              </w:rPr>
              <w:br/>
              <w:t xml:space="preserve"> (kom)</w:t>
            </w:r>
          </w:p>
        </w:tc>
        <w:tc>
          <w:tcPr>
            <w:tcW w:w="1454" w:type="dxa"/>
            <w:tcBorders>
              <w:top w:val="nil"/>
              <w:left w:val="nil"/>
              <w:bottom w:val="single" w:sz="4" w:space="0" w:color="auto"/>
              <w:right w:val="single" w:sz="4" w:space="0" w:color="auto"/>
            </w:tcBorders>
            <w:shd w:val="clear" w:color="000000" w:fill="BFBFBF"/>
            <w:noWrap/>
            <w:vAlign w:val="center"/>
            <w:hideMark/>
          </w:tcPr>
          <w:p w14:paraId="23767C74" w14:textId="77777777" w:rsidR="00445992" w:rsidRPr="00445992" w:rsidRDefault="00445992" w:rsidP="00445992">
            <w:pPr>
              <w:spacing w:after="0" w:line="240" w:lineRule="auto"/>
              <w:jc w:val="center"/>
              <w:rPr>
                <w:rFonts w:ascii="Arial Narrow" w:hAnsi="Arial Narrow"/>
                <w:b/>
                <w:bCs/>
                <w:sz w:val="20"/>
                <w:szCs w:val="20"/>
                <w:lang w:val="hr-HR" w:eastAsia="hr-HR"/>
              </w:rPr>
            </w:pPr>
            <w:r w:rsidRPr="00445992">
              <w:rPr>
                <w:rFonts w:ascii="Arial Narrow" w:hAnsi="Arial Narrow"/>
                <w:b/>
                <w:bCs/>
                <w:sz w:val="20"/>
                <w:szCs w:val="20"/>
                <w:lang w:val="hr-HR" w:eastAsia="hr-HR"/>
              </w:rPr>
              <w:t xml:space="preserve">T. KOLEKTOR </w:t>
            </w:r>
          </w:p>
        </w:tc>
        <w:tc>
          <w:tcPr>
            <w:tcW w:w="1480" w:type="dxa"/>
            <w:tcBorders>
              <w:top w:val="nil"/>
              <w:left w:val="nil"/>
              <w:bottom w:val="single" w:sz="4" w:space="0" w:color="auto"/>
              <w:right w:val="single" w:sz="4" w:space="0" w:color="auto"/>
            </w:tcBorders>
            <w:shd w:val="clear" w:color="000000" w:fill="BFBFBF"/>
            <w:vAlign w:val="center"/>
            <w:hideMark/>
          </w:tcPr>
          <w:p w14:paraId="13914104" w14:textId="77777777" w:rsidR="00445992" w:rsidRPr="00445992" w:rsidRDefault="00445992" w:rsidP="00445992">
            <w:pPr>
              <w:spacing w:after="0" w:line="240" w:lineRule="auto"/>
              <w:jc w:val="center"/>
              <w:rPr>
                <w:rFonts w:ascii="Arial Narrow" w:hAnsi="Arial Narrow"/>
                <w:b/>
                <w:bCs/>
                <w:sz w:val="20"/>
                <w:szCs w:val="20"/>
                <w:lang w:val="hr-HR" w:eastAsia="hr-HR"/>
              </w:rPr>
            </w:pPr>
            <w:r w:rsidRPr="00445992">
              <w:rPr>
                <w:rFonts w:ascii="Arial Narrow" w:hAnsi="Arial Narrow"/>
                <w:b/>
                <w:bCs/>
                <w:sz w:val="20"/>
                <w:szCs w:val="20"/>
                <w:lang w:val="hr-HR" w:eastAsia="hr-HR"/>
              </w:rPr>
              <w:t>DULJINA</w:t>
            </w:r>
            <w:r w:rsidRPr="00445992">
              <w:rPr>
                <w:rFonts w:ascii="Arial Narrow" w:hAnsi="Arial Narrow"/>
                <w:b/>
                <w:bCs/>
                <w:sz w:val="20"/>
                <w:szCs w:val="20"/>
                <w:lang w:val="hr-HR" w:eastAsia="hr-HR"/>
              </w:rPr>
              <w:br/>
              <w:t>(m)</w:t>
            </w:r>
          </w:p>
        </w:tc>
        <w:tc>
          <w:tcPr>
            <w:tcW w:w="980" w:type="dxa"/>
            <w:tcBorders>
              <w:top w:val="nil"/>
              <w:left w:val="nil"/>
              <w:bottom w:val="single" w:sz="4" w:space="0" w:color="auto"/>
              <w:right w:val="single" w:sz="4" w:space="0" w:color="auto"/>
            </w:tcBorders>
            <w:shd w:val="clear" w:color="000000" w:fill="BFBFBF"/>
            <w:vAlign w:val="center"/>
            <w:hideMark/>
          </w:tcPr>
          <w:p w14:paraId="4677E5E2" w14:textId="77777777" w:rsidR="00445992" w:rsidRPr="00445992" w:rsidRDefault="00445992" w:rsidP="00445992">
            <w:pPr>
              <w:spacing w:after="0" w:line="240" w:lineRule="auto"/>
              <w:jc w:val="center"/>
              <w:rPr>
                <w:rFonts w:ascii="Arial Narrow" w:hAnsi="Arial Narrow"/>
                <w:b/>
                <w:bCs/>
                <w:sz w:val="20"/>
                <w:szCs w:val="20"/>
                <w:lang w:val="hr-HR" w:eastAsia="hr-HR"/>
              </w:rPr>
            </w:pPr>
            <w:r w:rsidRPr="00445992">
              <w:rPr>
                <w:rFonts w:ascii="Arial Narrow" w:hAnsi="Arial Narrow"/>
                <w:b/>
                <w:bCs/>
                <w:sz w:val="20"/>
                <w:szCs w:val="20"/>
                <w:lang w:val="hr-HR" w:eastAsia="hr-HR"/>
              </w:rPr>
              <w:t>PROMJER</w:t>
            </w:r>
            <w:r w:rsidRPr="00445992">
              <w:rPr>
                <w:rFonts w:ascii="Arial Narrow" w:hAnsi="Arial Narrow"/>
                <w:b/>
                <w:bCs/>
                <w:sz w:val="20"/>
                <w:szCs w:val="20"/>
                <w:lang w:val="hr-HR" w:eastAsia="hr-HR"/>
              </w:rPr>
              <w:br/>
              <w:t>(d)</w:t>
            </w:r>
          </w:p>
        </w:tc>
        <w:tc>
          <w:tcPr>
            <w:tcW w:w="960" w:type="dxa"/>
            <w:tcBorders>
              <w:top w:val="nil"/>
              <w:left w:val="nil"/>
              <w:bottom w:val="single" w:sz="4" w:space="0" w:color="auto"/>
              <w:right w:val="single" w:sz="4" w:space="0" w:color="auto"/>
            </w:tcBorders>
            <w:shd w:val="clear" w:color="000000" w:fill="BFBFBF"/>
            <w:vAlign w:val="center"/>
            <w:hideMark/>
          </w:tcPr>
          <w:p w14:paraId="00BAE81F" w14:textId="77777777" w:rsidR="00445992" w:rsidRPr="00445992" w:rsidRDefault="00445992" w:rsidP="00445992">
            <w:pPr>
              <w:spacing w:after="0" w:line="240" w:lineRule="auto"/>
              <w:jc w:val="center"/>
              <w:rPr>
                <w:rFonts w:ascii="Arial Narrow" w:hAnsi="Arial Narrow"/>
                <w:b/>
                <w:bCs/>
                <w:sz w:val="20"/>
                <w:szCs w:val="20"/>
                <w:lang w:val="hr-HR" w:eastAsia="hr-HR"/>
              </w:rPr>
            </w:pPr>
            <w:r w:rsidRPr="00445992">
              <w:rPr>
                <w:rFonts w:ascii="Arial Narrow" w:hAnsi="Arial Narrow"/>
                <w:b/>
                <w:bCs/>
                <w:sz w:val="20"/>
                <w:szCs w:val="20"/>
                <w:lang w:val="hr-HR" w:eastAsia="hr-HR"/>
              </w:rPr>
              <w:t>CS</w:t>
            </w:r>
            <w:r w:rsidRPr="00445992">
              <w:rPr>
                <w:rFonts w:ascii="Arial Narrow" w:hAnsi="Arial Narrow"/>
                <w:b/>
                <w:bCs/>
                <w:sz w:val="20"/>
                <w:szCs w:val="20"/>
                <w:lang w:val="hr-HR" w:eastAsia="hr-HR"/>
              </w:rPr>
              <w:br/>
              <w:t>(kom)</w:t>
            </w:r>
          </w:p>
        </w:tc>
      </w:tr>
      <w:tr w:rsidR="00445992" w:rsidRPr="00445992" w14:paraId="408360FF" w14:textId="77777777" w:rsidTr="00445992">
        <w:trPr>
          <w:trHeight w:val="330"/>
        </w:trPr>
        <w:tc>
          <w:tcPr>
            <w:tcW w:w="1206" w:type="dxa"/>
            <w:tcBorders>
              <w:top w:val="nil"/>
              <w:left w:val="single" w:sz="4" w:space="0" w:color="auto"/>
              <w:bottom w:val="single" w:sz="4" w:space="0" w:color="auto"/>
              <w:right w:val="single" w:sz="4" w:space="0" w:color="auto"/>
            </w:tcBorders>
            <w:shd w:val="clear" w:color="000000" w:fill="FFE699"/>
            <w:noWrap/>
            <w:vAlign w:val="center"/>
            <w:hideMark/>
          </w:tcPr>
          <w:p w14:paraId="2A57D24D" w14:textId="77777777" w:rsidR="00445992" w:rsidRPr="00445992" w:rsidRDefault="00445992" w:rsidP="00445992">
            <w:pPr>
              <w:spacing w:after="0" w:line="240" w:lineRule="auto"/>
              <w:jc w:val="center"/>
              <w:rPr>
                <w:rFonts w:ascii="Arial Narrow" w:hAnsi="Arial Narrow"/>
                <w:b/>
                <w:bCs/>
                <w:sz w:val="20"/>
                <w:szCs w:val="20"/>
                <w:lang w:val="hr-HR" w:eastAsia="hr-HR"/>
              </w:rPr>
            </w:pPr>
            <w:r w:rsidRPr="00445992">
              <w:rPr>
                <w:rFonts w:ascii="Arial Narrow" w:hAnsi="Arial Narrow"/>
                <w:b/>
                <w:bCs/>
                <w:sz w:val="20"/>
                <w:szCs w:val="20"/>
                <w:lang w:val="hr-HR" w:eastAsia="hr-HR"/>
              </w:rPr>
              <w:t>K-S16</w:t>
            </w:r>
          </w:p>
        </w:tc>
        <w:tc>
          <w:tcPr>
            <w:tcW w:w="920" w:type="dxa"/>
            <w:tcBorders>
              <w:top w:val="nil"/>
              <w:left w:val="nil"/>
              <w:bottom w:val="single" w:sz="4" w:space="0" w:color="auto"/>
              <w:right w:val="single" w:sz="4" w:space="0" w:color="auto"/>
            </w:tcBorders>
            <w:shd w:val="clear" w:color="auto" w:fill="auto"/>
            <w:noWrap/>
            <w:vAlign w:val="center"/>
            <w:hideMark/>
          </w:tcPr>
          <w:p w14:paraId="062BA995" w14:textId="77777777" w:rsidR="00445992" w:rsidRPr="00445992" w:rsidRDefault="00445992" w:rsidP="00445992">
            <w:pPr>
              <w:spacing w:after="0" w:line="240" w:lineRule="auto"/>
              <w:jc w:val="center"/>
              <w:rPr>
                <w:rFonts w:ascii="Arial Narrow" w:hAnsi="Arial Narrow"/>
                <w:sz w:val="20"/>
                <w:szCs w:val="20"/>
                <w:lang w:val="hr-HR" w:eastAsia="hr-HR"/>
              </w:rPr>
            </w:pPr>
            <w:r w:rsidRPr="00445992">
              <w:rPr>
                <w:rFonts w:ascii="Arial Narrow" w:hAnsi="Arial Narrow"/>
                <w:sz w:val="20"/>
                <w:szCs w:val="20"/>
                <w:lang w:val="hr-HR" w:eastAsia="hr-HR"/>
              </w:rPr>
              <w:t>113,00</w:t>
            </w:r>
          </w:p>
        </w:tc>
        <w:tc>
          <w:tcPr>
            <w:tcW w:w="980" w:type="dxa"/>
            <w:tcBorders>
              <w:top w:val="nil"/>
              <w:left w:val="nil"/>
              <w:bottom w:val="single" w:sz="4" w:space="0" w:color="auto"/>
              <w:right w:val="single" w:sz="4" w:space="0" w:color="auto"/>
            </w:tcBorders>
            <w:shd w:val="clear" w:color="auto" w:fill="auto"/>
            <w:noWrap/>
            <w:vAlign w:val="center"/>
            <w:hideMark/>
          </w:tcPr>
          <w:p w14:paraId="54156D8A" w14:textId="77777777" w:rsidR="00445992" w:rsidRPr="00445992" w:rsidRDefault="00445992" w:rsidP="00445992">
            <w:pPr>
              <w:spacing w:after="0" w:line="240" w:lineRule="auto"/>
              <w:jc w:val="center"/>
              <w:rPr>
                <w:rFonts w:ascii="Arial Narrow" w:hAnsi="Arial Narrow"/>
                <w:sz w:val="20"/>
                <w:szCs w:val="20"/>
                <w:lang w:val="hr-HR" w:eastAsia="hr-HR"/>
              </w:rPr>
            </w:pPr>
            <w:r w:rsidRPr="00445992">
              <w:rPr>
                <w:rFonts w:ascii="Arial Narrow" w:hAnsi="Arial Narrow"/>
                <w:sz w:val="20"/>
                <w:szCs w:val="20"/>
                <w:lang w:val="hr-HR" w:eastAsia="hr-HR"/>
              </w:rPr>
              <w:t>300</w:t>
            </w:r>
          </w:p>
        </w:tc>
        <w:tc>
          <w:tcPr>
            <w:tcW w:w="1300" w:type="dxa"/>
            <w:tcBorders>
              <w:top w:val="nil"/>
              <w:left w:val="nil"/>
              <w:bottom w:val="single" w:sz="4" w:space="0" w:color="auto"/>
              <w:right w:val="single" w:sz="4" w:space="0" w:color="auto"/>
            </w:tcBorders>
            <w:shd w:val="clear" w:color="auto" w:fill="auto"/>
            <w:noWrap/>
            <w:vAlign w:val="center"/>
            <w:hideMark/>
          </w:tcPr>
          <w:p w14:paraId="5518365D" w14:textId="77777777" w:rsidR="00445992" w:rsidRPr="00445992" w:rsidRDefault="00445992" w:rsidP="00445992">
            <w:pPr>
              <w:spacing w:after="0" w:line="240" w:lineRule="auto"/>
              <w:jc w:val="center"/>
              <w:rPr>
                <w:rFonts w:ascii="Arial Narrow" w:hAnsi="Arial Narrow"/>
                <w:sz w:val="20"/>
                <w:szCs w:val="20"/>
                <w:lang w:val="hr-HR" w:eastAsia="hr-HR"/>
              </w:rPr>
            </w:pPr>
            <w:r w:rsidRPr="00445992">
              <w:rPr>
                <w:rFonts w:ascii="Arial Narrow" w:hAnsi="Arial Narrow"/>
                <w:sz w:val="20"/>
                <w:szCs w:val="20"/>
                <w:lang w:val="hr-HR" w:eastAsia="hr-HR"/>
              </w:rPr>
              <w:t>1</w:t>
            </w:r>
          </w:p>
        </w:tc>
        <w:tc>
          <w:tcPr>
            <w:tcW w:w="1454" w:type="dxa"/>
            <w:tcBorders>
              <w:top w:val="nil"/>
              <w:left w:val="nil"/>
              <w:bottom w:val="single" w:sz="4" w:space="0" w:color="auto"/>
              <w:right w:val="single" w:sz="4" w:space="0" w:color="auto"/>
            </w:tcBorders>
            <w:shd w:val="clear" w:color="000000" w:fill="C6E0B4"/>
            <w:noWrap/>
            <w:vAlign w:val="center"/>
            <w:hideMark/>
          </w:tcPr>
          <w:p w14:paraId="1CEA6D3F" w14:textId="77777777" w:rsidR="00445992" w:rsidRPr="00445992" w:rsidRDefault="00445992" w:rsidP="00445992">
            <w:pPr>
              <w:spacing w:after="0" w:line="240" w:lineRule="auto"/>
              <w:jc w:val="center"/>
              <w:rPr>
                <w:rFonts w:ascii="Arial Narrow" w:hAnsi="Arial Narrow"/>
                <w:b/>
                <w:bCs/>
                <w:sz w:val="20"/>
                <w:szCs w:val="20"/>
                <w:lang w:val="hr-HR" w:eastAsia="hr-HR"/>
              </w:rPr>
            </w:pPr>
            <w:r w:rsidRPr="00445992">
              <w:rPr>
                <w:rFonts w:ascii="Arial Narrow" w:hAnsi="Arial Narrow"/>
                <w:b/>
                <w:bCs/>
                <w:sz w:val="20"/>
                <w:szCs w:val="20"/>
                <w:lang w:val="hr-HR" w:eastAsia="hr-HR"/>
              </w:rPr>
              <w:t>T-S16</w:t>
            </w:r>
          </w:p>
        </w:tc>
        <w:tc>
          <w:tcPr>
            <w:tcW w:w="1480" w:type="dxa"/>
            <w:tcBorders>
              <w:top w:val="nil"/>
              <w:left w:val="nil"/>
              <w:bottom w:val="single" w:sz="4" w:space="0" w:color="auto"/>
              <w:right w:val="single" w:sz="4" w:space="0" w:color="auto"/>
            </w:tcBorders>
            <w:shd w:val="clear" w:color="auto" w:fill="auto"/>
            <w:noWrap/>
            <w:vAlign w:val="center"/>
            <w:hideMark/>
          </w:tcPr>
          <w:p w14:paraId="686DCD18" w14:textId="77777777" w:rsidR="00445992" w:rsidRPr="00445992" w:rsidRDefault="00445992" w:rsidP="00445992">
            <w:pPr>
              <w:spacing w:after="0" w:line="240" w:lineRule="auto"/>
              <w:jc w:val="center"/>
              <w:rPr>
                <w:rFonts w:ascii="Arial Narrow" w:hAnsi="Arial Narrow"/>
                <w:sz w:val="20"/>
                <w:szCs w:val="20"/>
                <w:lang w:val="hr-HR" w:eastAsia="hr-HR"/>
              </w:rPr>
            </w:pPr>
            <w:r w:rsidRPr="00445992">
              <w:rPr>
                <w:rFonts w:ascii="Arial Narrow" w:hAnsi="Arial Narrow"/>
                <w:sz w:val="20"/>
                <w:szCs w:val="20"/>
                <w:lang w:val="hr-HR" w:eastAsia="hr-HR"/>
              </w:rPr>
              <w:t>1.526,05</w:t>
            </w:r>
          </w:p>
        </w:tc>
        <w:tc>
          <w:tcPr>
            <w:tcW w:w="980" w:type="dxa"/>
            <w:tcBorders>
              <w:top w:val="nil"/>
              <w:left w:val="nil"/>
              <w:bottom w:val="single" w:sz="4" w:space="0" w:color="auto"/>
              <w:right w:val="single" w:sz="4" w:space="0" w:color="auto"/>
            </w:tcBorders>
            <w:shd w:val="clear" w:color="auto" w:fill="auto"/>
            <w:noWrap/>
            <w:vAlign w:val="center"/>
            <w:hideMark/>
          </w:tcPr>
          <w:p w14:paraId="57620F4C" w14:textId="77777777" w:rsidR="00445992" w:rsidRPr="00445992" w:rsidRDefault="00445992" w:rsidP="00445992">
            <w:pPr>
              <w:spacing w:after="0" w:line="240" w:lineRule="auto"/>
              <w:jc w:val="center"/>
              <w:rPr>
                <w:rFonts w:ascii="Arial Narrow" w:hAnsi="Arial Narrow"/>
                <w:sz w:val="20"/>
                <w:szCs w:val="20"/>
                <w:lang w:val="hr-HR" w:eastAsia="hr-HR"/>
              </w:rPr>
            </w:pPr>
            <w:r w:rsidRPr="00445992">
              <w:rPr>
                <w:rFonts w:ascii="Arial Narrow" w:hAnsi="Arial Narrow"/>
                <w:sz w:val="20"/>
                <w:szCs w:val="20"/>
                <w:lang w:val="hr-HR" w:eastAsia="hr-HR"/>
              </w:rPr>
              <w:t>160</w:t>
            </w:r>
          </w:p>
        </w:tc>
        <w:tc>
          <w:tcPr>
            <w:tcW w:w="960" w:type="dxa"/>
            <w:tcBorders>
              <w:top w:val="nil"/>
              <w:left w:val="nil"/>
              <w:bottom w:val="single" w:sz="4" w:space="0" w:color="auto"/>
              <w:right w:val="single" w:sz="4" w:space="0" w:color="auto"/>
            </w:tcBorders>
            <w:shd w:val="clear" w:color="auto" w:fill="auto"/>
            <w:noWrap/>
            <w:vAlign w:val="center"/>
            <w:hideMark/>
          </w:tcPr>
          <w:p w14:paraId="67F1C0EE" w14:textId="77777777" w:rsidR="00445992" w:rsidRPr="00445992" w:rsidRDefault="00445992" w:rsidP="00445992">
            <w:pPr>
              <w:spacing w:after="0" w:line="240" w:lineRule="auto"/>
              <w:jc w:val="center"/>
              <w:rPr>
                <w:rFonts w:ascii="Arial Narrow" w:hAnsi="Arial Narrow"/>
                <w:b/>
                <w:bCs/>
                <w:sz w:val="20"/>
                <w:szCs w:val="20"/>
                <w:lang w:val="hr-HR" w:eastAsia="hr-HR"/>
              </w:rPr>
            </w:pPr>
            <w:r w:rsidRPr="00445992">
              <w:rPr>
                <w:rFonts w:ascii="Arial Narrow" w:hAnsi="Arial Narrow"/>
                <w:b/>
                <w:bCs/>
                <w:sz w:val="20"/>
                <w:szCs w:val="20"/>
                <w:lang w:val="hr-HR" w:eastAsia="hr-HR"/>
              </w:rPr>
              <w:t>CS-S16</w:t>
            </w:r>
          </w:p>
        </w:tc>
      </w:tr>
      <w:tr w:rsidR="00445992" w:rsidRPr="00445992" w14:paraId="23384F4C" w14:textId="77777777" w:rsidTr="00445992">
        <w:trPr>
          <w:trHeight w:val="330"/>
        </w:trPr>
        <w:tc>
          <w:tcPr>
            <w:tcW w:w="1206" w:type="dxa"/>
            <w:tcBorders>
              <w:top w:val="nil"/>
              <w:left w:val="single" w:sz="4" w:space="0" w:color="auto"/>
              <w:bottom w:val="single" w:sz="4" w:space="0" w:color="auto"/>
              <w:right w:val="single" w:sz="4" w:space="0" w:color="auto"/>
            </w:tcBorders>
            <w:shd w:val="clear" w:color="000000" w:fill="FFE699"/>
            <w:noWrap/>
            <w:vAlign w:val="center"/>
            <w:hideMark/>
          </w:tcPr>
          <w:p w14:paraId="0B2CFE1E" w14:textId="77777777" w:rsidR="00445992" w:rsidRPr="00445992" w:rsidRDefault="00445992" w:rsidP="00445992">
            <w:pPr>
              <w:spacing w:after="0" w:line="240" w:lineRule="auto"/>
              <w:jc w:val="center"/>
              <w:rPr>
                <w:rFonts w:ascii="Arial Narrow" w:hAnsi="Arial Narrow"/>
                <w:b/>
                <w:bCs/>
                <w:sz w:val="20"/>
                <w:szCs w:val="20"/>
                <w:lang w:val="hr-HR" w:eastAsia="hr-HR"/>
              </w:rPr>
            </w:pPr>
            <w:r w:rsidRPr="00445992">
              <w:rPr>
                <w:rFonts w:ascii="Arial Narrow" w:hAnsi="Arial Narrow"/>
                <w:b/>
                <w:bCs/>
                <w:sz w:val="20"/>
                <w:szCs w:val="20"/>
                <w:lang w:val="hr-HR" w:eastAsia="hr-HR"/>
              </w:rPr>
              <w:t>K-S17</w:t>
            </w:r>
          </w:p>
        </w:tc>
        <w:tc>
          <w:tcPr>
            <w:tcW w:w="920" w:type="dxa"/>
            <w:tcBorders>
              <w:top w:val="nil"/>
              <w:left w:val="nil"/>
              <w:bottom w:val="single" w:sz="4" w:space="0" w:color="auto"/>
              <w:right w:val="single" w:sz="4" w:space="0" w:color="auto"/>
            </w:tcBorders>
            <w:shd w:val="clear" w:color="auto" w:fill="auto"/>
            <w:noWrap/>
            <w:vAlign w:val="center"/>
            <w:hideMark/>
          </w:tcPr>
          <w:p w14:paraId="581D7274" w14:textId="77777777" w:rsidR="00445992" w:rsidRPr="00445992" w:rsidRDefault="00445992" w:rsidP="00445992">
            <w:pPr>
              <w:spacing w:after="0" w:line="240" w:lineRule="auto"/>
              <w:jc w:val="center"/>
              <w:rPr>
                <w:rFonts w:ascii="Arial Narrow" w:hAnsi="Arial Narrow"/>
                <w:sz w:val="20"/>
                <w:szCs w:val="20"/>
                <w:lang w:val="hr-HR" w:eastAsia="hr-HR"/>
              </w:rPr>
            </w:pPr>
            <w:r w:rsidRPr="00445992">
              <w:rPr>
                <w:rFonts w:ascii="Arial Narrow" w:hAnsi="Arial Narrow"/>
                <w:sz w:val="20"/>
                <w:szCs w:val="20"/>
                <w:lang w:val="hr-HR" w:eastAsia="hr-HR"/>
              </w:rPr>
              <w:t>1.301,50</w:t>
            </w:r>
          </w:p>
        </w:tc>
        <w:tc>
          <w:tcPr>
            <w:tcW w:w="980" w:type="dxa"/>
            <w:tcBorders>
              <w:top w:val="nil"/>
              <w:left w:val="nil"/>
              <w:bottom w:val="single" w:sz="4" w:space="0" w:color="auto"/>
              <w:right w:val="single" w:sz="4" w:space="0" w:color="auto"/>
            </w:tcBorders>
            <w:shd w:val="clear" w:color="auto" w:fill="auto"/>
            <w:noWrap/>
            <w:vAlign w:val="center"/>
            <w:hideMark/>
          </w:tcPr>
          <w:p w14:paraId="7CBCB6C3" w14:textId="77777777" w:rsidR="00445992" w:rsidRPr="00445992" w:rsidRDefault="00445992" w:rsidP="00445992">
            <w:pPr>
              <w:spacing w:after="0" w:line="240" w:lineRule="auto"/>
              <w:jc w:val="center"/>
              <w:rPr>
                <w:rFonts w:ascii="Arial Narrow" w:hAnsi="Arial Narrow"/>
                <w:sz w:val="20"/>
                <w:szCs w:val="20"/>
                <w:lang w:val="hr-HR" w:eastAsia="hr-HR"/>
              </w:rPr>
            </w:pPr>
            <w:r w:rsidRPr="00445992">
              <w:rPr>
                <w:rFonts w:ascii="Arial Narrow" w:hAnsi="Arial Narrow"/>
                <w:sz w:val="20"/>
                <w:szCs w:val="20"/>
                <w:lang w:val="hr-HR" w:eastAsia="hr-HR"/>
              </w:rPr>
              <w:t>300</w:t>
            </w:r>
          </w:p>
        </w:tc>
        <w:tc>
          <w:tcPr>
            <w:tcW w:w="1300" w:type="dxa"/>
            <w:tcBorders>
              <w:top w:val="nil"/>
              <w:left w:val="nil"/>
              <w:bottom w:val="single" w:sz="4" w:space="0" w:color="auto"/>
              <w:right w:val="single" w:sz="4" w:space="0" w:color="auto"/>
            </w:tcBorders>
            <w:shd w:val="clear" w:color="auto" w:fill="auto"/>
            <w:noWrap/>
            <w:vAlign w:val="center"/>
            <w:hideMark/>
          </w:tcPr>
          <w:p w14:paraId="6EBC42E2" w14:textId="77777777" w:rsidR="00445992" w:rsidRPr="00445992" w:rsidRDefault="00445992" w:rsidP="00445992">
            <w:pPr>
              <w:spacing w:after="0" w:line="240" w:lineRule="auto"/>
              <w:jc w:val="center"/>
              <w:rPr>
                <w:rFonts w:ascii="Arial Narrow" w:hAnsi="Arial Narrow"/>
                <w:sz w:val="20"/>
                <w:szCs w:val="20"/>
                <w:lang w:val="hr-HR" w:eastAsia="hr-HR"/>
              </w:rPr>
            </w:pPr>
            <w:r w:rsidRPr="00445992">
              <w:rPr>
                <w:rFonts w:ascii="Arial Narrow" w:hAnsi="Arial Narrow"/>
                <w:sz w:val="20"/>
                <w:szCs w:val="20"/>
                <w:lang w:val="hr-HR" w:eastAsia="hr-HR"/>
              </w:rPr>
              <w:t>-</w:t>
            </w:r>
          </w:p>
        </w:tc>
        <w:tc>
          <w:tcPr>
            <w:tcW w:w="1454" w:type="dxa"/>
            <w:tcBorders>
              <w:top w:val="nil"/>
              <w:left w:val="nil"/>
              <w:bottom w:val="single" w:sz="4" w:space="0" w:color="auto"/>
              <w:right w:val="single" w:sz="4" w:space="0" w:color="auto"/>
            </w:tcBorders>
            <w:shd w:val="clear" w:color="000000" w:fill="D9D9D9"/>
            <w:noWrap/>
            <w:vAlign w:val="center"/>
            <w:hideMark/>
          </w:tcPr>
          <w:p w14:paraId="475ED59B" w14:textId="77777777" w:rsidR="00445992" w:rsidRPr="00445992" w:rsidRDefault="00445992" w:rsidP="00445992">
            <w:pPr>
              <w:spacing w:after="0" w:line="240" w:lineRule="auto"/>
              <w:jc w:val="center"/>
              <w:rPr>
                <w:rFonts w:ascii="Arial Narrow" w:hAnsi="Arial Narrow"/>
                <w:b/>
                <w:bCs/>
                <w:sz w:val="20"/>
                <w:szCs w:val="20"/>
                <w:lang w:val="hr-HR" w:eastAsia="hr-HR"/>
              </w:rPr>
            </w:pPr>
            <w:r w:rsidRPr="00445992">
              <w:rPr>
                <w:rFonts w:ascii="Arial Narrow" w:hAnsi="Arial Narrow"/>
                <w:b/>
                <w:bCs/>
                <w:sz w:val="20"/>
                <w:szCs w:val="20"/>
                <w:lang w:val="hr-HR" w:eastAsia="hr-HR"/>
              </w:rPr>
              <w:t xml:space="preserve">UKUPNO </w:t>
            </w:r>
          </w:p>
        </w:tc>
        <w:tc>
          <w:tcPr>
            <w:tcW w:w="1480" w:type="dxa"/>
            <w:tcBorders>
              <w:top w:val="nil"/>
              <w:left w:val="nil"/>
              <w:bottom w:val="single" w:sz="4" w:space="0" w:color="auto"/>
              <w:right w:val="single" w:sz="4" w:space="0" w:color="auto"/>
            </w:tcBorders>
            <w:shd w:val="clear" w:color="000000" w:fill="D9D9D9"/>
            <w:noWrap/>
            <w:vAlign w:val="center"/>
            <w:hideMark/>
          </w:tcPr>
          <w:p w14:paraId="1C357EBE" w14:textId="77777777" w:rsidR="00445992" w:rsidRPr="00445992" w:rsidRDefault="00445992" w:rsidP="00445992">
            <w:pPr>
              <w:spacing w:after="0" w:line="240" w:lineRule="auto"/>
              <w:jc w:val="center"/>
              <w:rPr>
                <w:rFonts w:ascii="Arial Narrow" w:hAnsi="Arial Narrow"/>
                <w:b/>
                <w:bCs/>
                <w:sz w:val="20"/>
                <w:szCs w:val="20"/>
                <w:lang w:val="hr-HR" w:eastAsia="hr-HR"/>
              </w:rPr>
            </w:pPr>
            <w:r w:rsidRPr="00445992">
              <w:rPr>
                <w:rFonts w:ascii="Arial Narrow" w:hAnsi="Arial Narrow"/>
                <w:b/>
                <w:bCs/>
                <w:sz w:val="20"/>
                <w:szCs w:val="20"/>
                <w:lang w:val="hr-HR" w:eastAsia="hr-HR"/>
              </w:rPr>
              <w:t>1.526,05</w:t>
            </w:r>
          </w:p>
        </w:tc>
        <w:tc>
          <w:tcPr>
            <w:tcW w:w="980" w:type="dxa"/>
            <w:tcBorders>
              <w:top w:val="nil"/>
              <w:left w:val="nil"/>
              <w:bottom w:val="single" w:sz="4" w:space="0" w:color="auto"/>
              <w:right w:val="single" w:sz="4" w:space="0" w:color="auto"/>
            </w:tcBorders>
            <w:shd w:val="clear" w:color="000000" w:fill="D9D9D9"/>
            <w:noWrap/>
            <w:vAlign w:val="center"/>
            <w:hideMark/>
          </w:tcPr>
          <w:p w14:paraId="4B4BF3EC" w14:textId="77777777" w:rsidR="00445992" w:rsidRPr="00445992" w:rsidRDefault="00445992" w:rsidP="00445992">
            <w:pPr>
              <w:spacing w:after="0" w:line="240" w:lineRule="auto"/>
              <w:jc w:val="center"/>
              <w:rPr>
                <w:rFonts w:ascii="Arial Narrow" w:hAnsi="Arial Narrow"/>
                <w:b/>
                <w:bCs/>
                <w:sz w:val="20"/>
                <w:szCs w:val="20"/>
                <w:lang w:val="hr-HR" w:eastAsia="hr-HR"/>
              </w:rPr>
            </w:pPr>
            <w:r w:rsidRPr="00445992">
              <w:rPr>
                <w:rFonts w:ascii="Arial Narrow" w:hAnsi="Arial Narrow"/>
                <w:b/>
                <w:bCs/>
                <w:sz w:val="20"/>
                <w:szCs w:val="20"/>
                <w:lang w:val="hr-HR" w:eastAsia="hr-HR"/>
              </w:rPr>
              <w:t> </w:t>
            </w:r>
          </w:p>
        </w:tc>
        <w:tc>
          <w:tcPr>
            <w:tcW w:w="960" w:type="dxa"/>
            <w:tcBorders>
              <w:top w:val="nil"/>
              <w:left w:val="nil"/>
              <w:bottom w:val="single" w:sz="4" w:space="0" w:color="auto"/>
              <w:right w:val="single" w:sz="4" w:space="0" w:color="auto"/>
            </w:tcBorders>
            <w:shd w:val="clear" w:color="000000" w:fill="D9D9D9"/>
            <w:noWrap/>
            <w:vAlign w:val="center"/>
            <w:hideMark/>
          </w:tcPr>
          <w:p w14:paraId="3BD987B7" w14:textId="77777777" w:rsidR="00445992" w:rsidRPr="00445992" w:rsidRDefault="00445992" w:rsidP="00445992">
            <w:pPr>
              <w:spacing w:after="0" w:line="240" w:lineRule="auto"/>
              <w:jc w:val="center"/>
              <w:rPr>
                <w:rFonts w:ascii="Arial Narrow" w:hAnsi="Arial Narrow"/>
                <w:b/>
                <w:bCs/>
                <w:sz w:val="20"/>
                <w:szCs w:val="20"/>
                <w:lang w:val="hr-HR" w:eastAsia="hr-HR"/>
              </w:rPr>
            </w:pPr>
            <w:r w:rsidRPr="00445992">
              <w:rPr>
                <w:rFonts w:ascii="Arial Narrow" w:hAnsi="Arial Narrow"/>
                <w:b/>
                <w:bCs/>
                <w:sz w:val="20"/>
                <w:szCs w:val="20"/>
                <w:lang w:val="hr-HR" w:eastAsia="hr-HR"/>
              </w:rPr>
              <w:t>1</w:t>
            </w:r>
          </w:p>
        </w:tc>
      </w:tr>
      <w:tr w:rsidR="00445992" w:rsidRPr="00445992" w14:paraId="46C108D3" w14:textId="77777777" w:rsidTr="00445992">
        <w:trPr>
          <w:trHeight w:val="330"/>
        </w:trPr>
        <w:tc>
          <w:tcPr>
            <w:tcW w:w="1206" w:type="dxa"/>
            <w:tcBorders>
              <w:top w:val="nil"/>
              <w:left w:val="single" w:sz="4" w:space="0" w:color="auto"/>
              <w:bottom w:val="single" w:sz="4" w:space="0" w:color="auto"/>
              <w:right w:val="single" w:sz="4" w:space="0" w:color="auto"/>
            </w:tcBorders>
            <w:shd w:val="clear" w:color="000000" w:fill="D9D9D9"/>
            <w:noWrap/>
            <w:vAlign w:val="center"/>
            <w:hideMark/>
          </w:tcPr>
          <w:p w14:paraId="4246EBF4" w14:textId="77777777" w:rsidR="00445992" w:rsidRPr="00445992" w:rsidRDefault="00445992" w:rsidP="00445992">
            <w:pPr>
              <w:spacing w:after="0" w:line="240" w:lineRule="auto"/>
              <w:jc w:val="center"/>
              <w:rPr>
                <w:rFonts w:ascii="Arial Narrow" w:hAnsi="Arial Narrow"/>
                <w:b/>
                <w:bCs/>
                <w:sz w:val="20"/>
                <w:szCs w:val="20"/>
                <w:lang w:val="hr-HR" w:eastAsia="hr-HR"/>
              </w:rPr>
            </w:pPr>
            <w:r w:rsidRPr="00445992">
              <w:rPr>
                <w:rFonts w:ascii="Arial Narrow" w:hAnsi="Arial Narrow"/>
                <w:b/>
                <w:bCs/>
                <w:sz w:val="20"/>
                <w:szCs w:val="20"/>
                <w:lang w:val="hr-HR" w:eastAsia="hr-HR"/>
              </w:rPr>
              <w:t xml:space="preserve">UKUPNO </w:t>
            </w:r>
          </w:p>
        </w:tc>
        <w:tc>
          <w:tcPr>
            <w:tcW w:w="920" w:type="dxa"/>
            <w:tcBorders>
              <w:top w:val="nil"/>
              <w:left w:val="nil"/>
              <w:bottom w:val="single" w:sz="4" w:space="0" w:color="auto"/>
              <w:right w:val="single" w:sz="4" w:space="0" w:color="auto"/>
            </w:tcBorders>
            <w:shd w:val="clear" w:color="000000" w:fill="D9D9D9"/>
            <w:noWrap/>
            <w:vAlign w:val="center"/>
            <w:hideMark/>
          </w:tcPr>
          <w:p w14:paraId="35D6C536" w14:textId="77777777" w:rsidR="00445992" w:rsidRPr="00445992" w:rsidRDefault="00445992" w:rsidP="00445992">
            <w:pPr>
              <w:spacing w:after="0" w:line="240" w:lineRule="auto"/>
              <w:jc w:val="center"/>
              <w:rPr>
                <w:rFonts w:ascii="Arial Narrow" w:hAnsi="Arial Narrow"/>
                <w:b/>
                <w:bCs/>
                <w:sz w:val="20"/>
                <w:szCs w:val="20"/>
                <w:lang w:val="hr-HR" w:eastAsia="hr-HR"/>
              </w:rPr>
            </w:pPr>
            <w:r w:rsidRPr="00445992">
              <w:rPr>
                <w:rFonts w:ascii="Arial Narrow" w:hAnsi="Arial Narrow"/>
                <w:b/>
                <w:bCs/>
                <w:sz w:val="20"/>
                <w:szCs w:val="20"/>
                <w:lang w:val="hr-HR" w:eastAsia="hr-HR"/>
              </w:rPr>
              <w:t>1.414,50</w:t>
            </w:r>
          </w:p>
        </w:tc>
        <w:tc>
          <w:tcPr>
            <w:tcW w:w="980" w:type="dxa"/>
            <w:tcBorders>
              <w:top w:val="nil"/>
              <w:left w:val="nil"/>
              <w:bottom w:val="single" w:sz="4" w:space="0" w:color="auto"/>
              <w:right w:val="single" w:sz="4" w:space="0" w:color="auto"/>
            </w:tcBorders>
            <w:shd w:val="clear" w:color="000000" w:fill="D9D9D9"/>
            <w:noWrap/>
            <w:vAlign w:val="center"/>
            <w:hideMark/>
          </w:tcPr>
          <w:p w14:paraId="0B586CBB" w14:textId="77777777" w:rsidR="00445992" w:rsidRPr="00445992" w:rsidRDefault="00445992" w:rsidP="00445992">
            <w:pPr>
              <w:spacing w:after="0" w:line="240" w:lineRule="auto"/>
              <w:jc w:val="center"/>
              <w:rPr>
                <w:rFonts w:ascii="Arial Narrow" w:hAnsi="Arial Narrow"/>
                <w:b/>
                <w:bCs/>
                <w:sz w:val="20"/>
                <w:szCs w:val="20"/>
                <w:lang w:val="hr-HR" w:eastAsia="hr-HR"/>
              </w:rPr>
            </w:pPr>
            <w:r w:rsidRPr="00445992">
              <w:rPr>
                <w:rFonts w:ascii="Arial Narrow" w:hAnsi="Arial Narrow"/>
                <w:b/>
                <w:bCs/>
                <w:sz w:val="20"/>
                <w:szCs w:val="20"/>
                <w:lang w:val="hr-HR" w:eastAsia="hr-HR"/>
              </w:rPr>
              <w:t>-</w:t>
            </w:r>
          </w:p>
        </w:tc>
        <w:tc>
          <w:tcPr>
            <w:tcW w:w="1300" w:type="dxa"/>
            <w:tcBorders>
              <w:top w:val="nil"/>
              <w:left w:val="nil"/>
              <w:bottom w:val="single" w:sz="4" w:space="0" w:color="auto"/>
              <w:right w:val="single" w:sz="4" w:space="0" w:color="auto"/>
            </w:tcBorders>
            <w:shd w:val="clear" w:color="000000" w:fill="D9D9D9"/>
            <w:noWrap/>
            <w:vAlign w:val="center"/>
            <w:hideMark/>
          </w:tcPr>
          <w:p w14:paraId="5A4FF9AE" w14:textId="77777777" w:rsidR="00445992" w:rsidRPr="00445992" w:rsidRDefault="00445992" w:rsidP="00445992">
            <w:pPr>
              <w:spacing w:after="0" w:line="240" w:lineRule="auto"/>
              <w:jc w:val="center"/>
              <w:rPr>
                <w:rFonts w:ascii="Arial Narrow" w:hAnsi="Arial Narrow"/>
                <w:b/>
                <w:bCs/>
                <w:sz w:val="20"/>
                <w:szCs w:val="20"/>
                <w:lang w:val="hr-HR" w:eastAsia="hr-HR"/>
              </w:rPr>
            </w:pPr>
            <w:r w:rsidRPr="00445992">
              <w:rPr>
                <w:rFonts w:ascii="Arial Narrow" w:hAnsi="Arial Narrow"/>
                <w:b/>
                <w:bCs/>
                <w:sz w:val="20"/>
                <w:szCs w:val="20"/>
                <w:lang w:val="hr-HR" w:eastAsia="hr-HR"/>
              </w:rPr>
              <w:t>1</w:t>
            </w:r>
          </w:p>
        </w:tc>
        <w:tc>
          <w:tcPr>
            <w:tcW w:w="1454" w:type="dxa"/>
            <w:tcBorders>
              <w:top w:val="nil"/>
              <w:left w:val="nil"/>
              <w:bottom w:val="nil"/>
              <w:right w:val="nil"/>
            </w:tcBorders>
            <w:shd w:val="clear" w:color="auto" w:fill="auto"/>
            <w:noWrap/>
            <w:vAlign w:val="bottom"/>
            <w:hideMark/>
          </w:tcPr>
          <w:p w14:paraId="492A6772" w14:textId="77777777" w:rsidR="00445992" w:rsidRPr="00445992" w:rsidRDefault="00445992" w:rsidP="00445992">
            <w:pPr>
              <w:spacing w:after="0" w:line="240" w:lineRule="auto"/>
              <w:jc w:val="center"/>
              <w:rPr>
                <w:rFonts w:ascii="Arial Narrow" w:hAnsi="Arial Narrow"/>
                <w:b/>
                <w:bCs/>
                <w:sz w:val="20"/>
                <w:szCs w:val="20"/>
                <w:lang w:val="hr-HR" w:eastAsia="hr-HR"/>
              </w:rPr>
            </w:pPr>
          </w:p>
        </w:tc>
        <w:tc>
          <w:tcPr>
            <w:tcW w:w="1480" w:type="dxa"/>
            <w:tcBorders>
              <w:top w:val="nil"/>
              <w:left w:val="nil"/>
              <w:bottom w:val="nil"/>
              <w:right w:val="nil"/>
            </w:tcBorders>
            <w:shd w:val="clear" w:color="auto" w:fill="auto"/>
            <w:noWrap/>
            <w:vAlign w:val="bottom"/>
            <w:hideMark/>
          </w:tcPr>
          <w:p w14:paraId="7ACF5514" w14:textId="77777777" w:rsidR="00445992" w:rsidRPr="00445992" w:rsidRDefault="00445992" w:rsidP="00445992">
            <w:pPr>
              <w:spacing w:after="0" w:line="240" w:lineRule="auto"/>
              <w:jc w:val="left"/>
              <w:rPr>
                <w:rFonts w:ascii="Times New Roman" w:hAnsi="Times New Roman" w:cs="Times New Roman"/>
                <w:sz w:val="20"/>
                <w:szCs w:val="20"/>
                <w:lang w:val="hr-HR" w:eastAsia="hr-HR"/>
              </w:rPr>
            </w:pPr>
          </w:p>
        </w:tc>
        <w:tc>
          <w:tcPr>
            <w:tcW w:w="980" w:type="dxa"/>
            <w:tcBorders>
              <w:top w:val="nil"/>
              <w:left w:val="nil"/>
              <w:bottom w:val="nil"/>
              <w:right w:val="nil"/>
            </w:tcBorders>
            <w:shd w:val="clear" w:color="auto" w:fill="auto"/>
            <w:noWrap/>
            <w:vAlign w:val="bottom"/>
            <w:hideMark/>
          </w:tcPr>
          <w:p w14:paraId="7EFFEA35" w14:textId="77777777" w:rsidR="00445992" w:rsidRPr="00445992" w:rsidRDefault="00445992" w:rsidP="00445992">
            <w:pPr>
              <w:spacing w:after="0" w:line="240" w:lineRule="auto"/>
              <w:jc w:val="left"/>
              <w:rPr>
                <w:rFonts w:ascii="Times New Roman" w:hAnsi="Times New Roman" w:cs="Times New Roman"/>
                <w:sz w:val="20"/>
                <w:szCs w:val="20"/>
                <w:lang w:val="hr-HR" w:eastAsia="hr-HR"/>
              </w:rPr>
            </w:pPr>
          </w:p>
        </w:tc>
        <w:tc>
          <w:tcPr>
            <w:tcW w:w="960" w:type="dxa"/>
            <w:tcBorders>
              <w:top w:val="nil"/>
              <w:left w:val="nil"/>
              <w:bottom w:val="nil"/>
              <w:right w:val="nil"/>
            </w:tcBorders>
            <w:shd w:val="clear" w:color="auto" w:fill="auto"/>
            <w:noWrap/>
            <w:vAlign w:val="bottom"/>
            <w:hideMark/>
          </w:tcPr>
          <w:p w14:paraId="3AC8DC87" w14:textId="77777777" w:rsidR="00445992" w:rsidRPr="00445992" w:rsidRDefault="00445992" w:rsidP="00445992">
            <w:pPr>
              <w:spacing w:after="0" w:line="240" w:lineRule="auto"/>
              <w:jc w:val="left"/>
              <w:rPr>
                <w:rFonts w:ascii="Times New Roman" w:hAnsi="Times New Roman" w:cs="Times New Roman"/>
                <w:sz w:val="20"/>
                <w:szCs w:val="20"/>
                <w:lang w:val="hr-HR" w:eastAsia="hr-HR"/>
              </w:rPr>
            </w:pPr>
          </w:p>
        </w:tc>
      </w:tr>
      <w:tr w:rsidR="00445992" w:rsidRPr="00445992" w14:paraId="2C323D86" w14:textId="77777777" w:rsidTr="00445992">
        <w:trPr>
          <w:trHeight w:val="330"/>
        </w:trPr>
        <w:tc>
          <w:tcPr>
            <w:tcW w:w="1206" w:type="dxa"/>
            <w:tcBorders>
              <w:top w:val="nil"/>
              <w:left w:val="single" w:sz="4" w:space="0" w:color="auto"/>
              <w:bottom w:val="single" w:sz="4" w:space="0" w:color="auto"/>
              <w:right w:val="single" w:sz="4" w:space="0" w:color="auto"/>
            </w:tcBorders>
            <w:shd w:val="clear" w:color="000000" w:fill="FFE699"/>
            <w:noWrap/>
            <w:vAlign w:val="center"/>
            <w:hideMark/>
          </w:tcPr>
          <w:p w14:paraId="767C6210" w14:textId="77777777" w:rsidR="00445992" w:rsidRPr="00445992" w:rsidRDefault="00445992" w:rsidP="00445992">
            <w:pPr>
              <w:spacing w:after="0" w:line="240" w:lineRule="auto"/>
              <w:jc w:val="center"/>
              <w:rPr>
                <w:rFonts w:ascii="Arial Narrow" w:hAnsi="Arial Narrow"/>
                <w:b/>
                <w:bCs/>
                <w:sz w:val="20"/>
                <w:szCs w:val="20"/>
                <w:lang w:val="hr-HR" w:eastAsia="hr-HR"/>
              </w:rPr>
            </w:pPr>
            <w:r w:rsidRPr="00445992">
              <w:rPr>
                <w:rFonts w:ascii="Arial Narrow" w:hAnsi="Arial Narrow"/>
                <w:b/>
                <w:bCs/>
                <w:sz w:val="20"/>
                <w:szCs w:val="20"/>
                <w:lang w:val="hr-HR" w:eastAsia="hr-HR"/>
              </w:rPr>
              <w:t>K-KS.KP</w:t>
            </w:r>
          </w:p>
        </w:tc>
        <w:tc>
          <w:tcPr>
            <w:tcW w:w="920" w:type="dxa"/>
            <w:tcBorders>
              <w:top w:val="nil"/>
              <w:left w:val="nil"/>
              <w:bottom w:val="single" w:sz="4" w:space="0" w:color="auto"/>
              <w:right w:val="single" w:sz="4" w:space="0" w:color="auto"/>
            </w:tcBorders>
            <w:shd w:val="clear" w:color="auto" w:fill="auto"/>
            <w:noWrap/>
            <w:vAlign w:val="center"/>
            <w:hideMark/>
          </w:tcPr>
          <w:p w14:paraId="1CCAF0BB" w14:textId="77777777" w:rsidR="00445992" w:rsidRPr="00445992" w:rsidRDefault="00445992" w:rsidP="00445992">
            <w:pPr>
              <w:spacing w:after="0" w:line="240" w:lineRule="auto"/>
              <w:jc w:val="center"/>
              <w:rPr>
                <w:rFonts w:ascii="Arial Narrow" w:hAnsi="Arial Narrow"/>
                <w:sz w:val="20"/>
                <w:szCs w:val="20"/>
                <w:lang w:val="hr-HR" w:eastAsia="hr-HR"/>
              </w:rPr>
            </w:pPr>
            <w:r w:rsidRPr="00445992">
              <w:rPr>
                <w:rFonts w:ascii="Arial Narrow" w:hAnsi="Arial Narrow"/>
                <w:sz w:val="20"/>
                <w:szCs w:val="20"/>
                <w:lang w:val="hr-HR" w:eastAsia="hr-HR"/>
              </w:rPr>
              <w:t>221,50</w:t>
            </w:r>
          </w:p>
        </w:tc>
        <w:tc>
          <w:tcPr>
            <w:tcW w:w="980" w:type="dxa"/>
            <w:tcBorders>
              <w:top w:val="nil"/>
              <w:left w:val="nil"/>
              <w:bottom w:val="single" w:sz="4" w:space="0" w:color="auto"/>
              <w:right w:val="single" w:sz="4" w:space="0" w:color="auto"/>
            </w:tcBorders>
            <w:shd w:val="clear" w:color="auto" w:fill="auto"/>
            <w:noWrap/>
            <w:vAlign w:val="center"/>
            <w:hideMark/>
          </w:tcPr>
          <w:p w14:paraId="30820595" w14:textId="77777777" w:rsidR="00445992" w:rsidRPr="00445992" w:rsidRDefault="00445992" w:rsidP="00445992">
            <w:pPr>
              <w:spacing w:after="0" w:line="240" w:lineRule="auto"/>
              <w:jc w:val="center"/>
              <w:rPr>
                <w:rFonts w:ascii="Arial Narrow" w:hAnsi="Arial Narrow"/>
                <w:sz w:val="20"/>
                <w:szCs w:val="20"/>
                <w:lang w:val="hr-HR" w:eastAsia="hr-HR"/>
              </w:rPr>
            </w:pPr>
            <w:r w:rsidRPr="00445992">
              <w:rPr>
                <w:rFonts w:ascii="Arial Narrow" w:hAnsi="Arial Narrow"/>
                <w:sz w:val="20"/>
                <w:szCs w:val="20"/>
                <w:lang w:val="hr-HR" w:eastAsia="hr-HR"/>
              </w:rPr>
              <w:t>250</w:t>
            </w:r>
          </w:p>
        </w:tc>
        <w:tc>
          <w:tcPr>
            <w:tcW w:w="1300" w:type="dxa"/>
            <w:tcBorders>
              <w:top w:val="nil"/>
              <w:left w:val="nil"/>
              <w:bottom w:val="single" w:sz="4" w:space="0" w:color="auto"/>
              <w:right w:val="single" w:sz="4" w:space="0" w:color="auto"/>
            </w:tcBorders>
            <w:shd w:val="clear" w:color="auto" w:fill="auto"/>
            <w:noWrap/>
            <w:vAlign w:val="center"/>
            <w:hideMark/>
          </w:tcPr>
          <w:p w14:paraId="071D0232" w14:textId="77777777" w:rsidR="00445992" w:rsidRPr="00445992" w:rsidRDefault="00445992" w:rsidP="00445992">
            <w:pPr>
              <w:spacing w:after="0" w:line="240" w:lineRule="auto"/>
              <w:jc w:val="center"/>
              <w:rPr>
                <w:rFonts w:ascii="Arial Narrow" w:hAnsi="Arial Narrow"/>
                <w:sz w:val="20"/>
                <w:szCs w:val="20"/>
                <w:lang w:val="hr-HR" w:eastAsia="hr-HR"/>
              </w:rPr>
            </w:pPr>
            <w:r w:rsidRPr="00445992">
              <w:rPr>
                <w:rFonts w:ascii="Arial Narrow" w:hAnsi="Arial Narrow"/>
                <w:sz w:val="20"/>
                <w:szCs w:val="20"/>
                <w:lang w:val="hr-HR" w:eastAsia="hr-HR"/>
              </w:rPr>
              <w:t>8</w:t>
            </w:r>
          </w:p>
        </w:tc>
        <w:tc>
          <w:tcPr>
            <w:tcW w:w="1454" w:type="dxa"/>
            <w:tcBorders>
              <w:top w:val="nil"/>
              <w:left w:val="nil"/>
              <w:bottom w:val="nil"/>
              <w:right w:val="nil"/>
            </w:tcBorders>
            <w:shd w:val="clear" w:color="auto" w:fill="auto"/>
            <w:noWrap/>
            <w:vAlign w:val="bottom"/>
            <w:hideMark/>
          </w:tcPr>
          <w:p w14:paraId="7EE9DC33" w14:textId="77777777" w:rsidR="00445992" w:rsidRPr="00445992" w:rsidRDefault="00445992" w:rsidP="00445992">
            <w:pPr>
              <w:spacing w:after="0" w:line="240" w:lineRule="auto"/>
              <w:jc w:val="center"/>
              <w:rPr>
                <w:rFonts w:ascii="Arial Narrow" w:hAnsi="Arial Narrow"/>
                <w:sz w:val="20"/>
                <w:szCs w:val="20"/>
                <w:lang w:val="hr-HR" w:eastAsia="hr-HR"/>
              </w:rPr>
            </w:pPr>
          </w:p>
        </w:tc>
        <w:tc>
          <w:tcPr>
            <w:tcW w:w="1480" w:type="dxa"/>
            <w:tcBorders>
              <w:top w:val="nil"/>
              <w:left w:val="nil"/>
              <w:bottom w:val="nil"/>
              <w:right w:val="nil"/>
            </w:tcBorders>
            <w:shd w:val="clear" w:color="auto" w:fill="auto"/>
            <w:noWrap/>
            <w:vAlign w:val="bottom"/>
            <w:hideMark/>
          </w:tcPr>
          <w:p w14:paraId="6CB19EE4" w14:textId="77777777" w:rsidR="00445992" w:rsidRPr="00445992" w:rsidRDefault="00445992" w:rsidP="00445992">
            <w:pPr>
              <w:spacing w:after="0" w:line="240" w:lineRule="auto"/>
              <w:jc w:val="left"/>
              <w:rPr>
                <w:rFonts w:ascii="Times New Roman" w:hAnsi="Times New Roman" w:cs="Times New Roman"/>
                <w:sz w:val="20"/>
                <w:szCs w:val="20"/>
                <w:lang w:val="hr-HR" w:eastAsia="hr-HR"/>
              </w:rPr>
            </w:pPr>
          </w:p>
        </w:tc>
        <w:tc>
          <w:tcPr>
            <w:tcW w:w="980" w:type="dxa"/>
            <w:tcBorders>
              <w:top w:val="nil"/>
              <w:left w:val="nil"/>
              <w:bottom w:val="nil"/>
              <w:right w:val="nil"/>
            </w:tcBorders>
            <w:shd w:val="clear" w:color="auto" w:fill="auto"/>
            <w:noWrap/>
            <w:vAlign w:val="bottom"/>
            <w:hideMark/>
          </w:tcPr>
          <w:p w14:paraId="75296F29" w14:textId="77777777" w:rsidR="00445992" w:rsidRPr="00445992" w:rsidRDefault="00445992" w:rsidP="00445992">
            <w:pPr>
              <w:spacing w:after="0" w:line="240" w:lineRule="auto"/>
              <w:jc w:val="left"/>
              <w:rPr>
                <w:rFonts w:ascii="Times New Roman" w:hAnsi="Times New Roman" w:cs="Times New Roman"/>
                <w:sz w:val="20"/>
                <w:szCs w:val="20"/>
                <w:lang w:val="hr-HR" w:eastAsia="hr-HR"/>
              </w:rPr>
            </w:pPr>
          </w:p>
        </w:tc>
        <w:tc>
          <w:tcPr>
            <w:tcW w:w="960" w:type="dxa"/>
            <w:tcBorders>
              <w:top w:val="nil"/>
              <w:left w:val="nil"/>
              <w:bottom w:val="nil"/>
              <w:right w:val="nil"/>
            </w:tcBorders>
            <w:shd w:val="clear" w:color="auto" w:fill="auto"/>
            <w:noWrap/>
            <w:vAlign w:val="bottom"/>
            <w:hideMark/>
          </w:tcPr>
          <w:p w14:paraId="519A6C1C" w14:textId="77777777" w:rsidR="00445992" w:rsidRPr="00445992" w:rsidRDefault="00445992" w:rsidP="00445992">
            <w:pPr>
              <w:spacing w:after="0" w:line="240" w:lineRule="auto"/>
              <w:jc w:val="left"/>
              <w:rPr>
                <w:rFonts w:ascii="Times New Roman" w:hAnsi="Times New Roman" w:cs="Times New Roman"/>
                <w:sz w:val="20"/>
                <w:szCs w:val="20"/>
                <w:lang w:val="hr-HR" w:eastAsia="hr-HR"/>
              </w:rPr>
            </w:pPr>
          </w:p>
        </w:tc>
      </w:tr>
      <w:tr w:rsidR="00445992" w:rsidRPr="00445992" w14:paraId="469A73A8" w14:textId="77777777" w:rsidTr="00445992">
        <w:trPr>
          <w:trHeight w:val="330"/>
        </w:trPr>
        <w:tc>
          <w:tcPr>
            <w:tcW w:w="1206" w:type="dxa"/>
            <w:tcBorders>
              <w:top w:val="nil"/>
              <w:left w:val="single" w:sz="4" w:space="0" w:color="auto"/>
              <w:bottom w:val="single" w:sz="4" w:space="0" w:color="auto"/>
              <w:right w:val="single" w:sz="4" w:space="0" w:color="auto"/>
            </w:tcBorders>
            <w:shd w:val="clear" w:color="000000" w:fill="D9D9D9"/>
            <w:noWrap/>
            <w:vAlign w:val="center"/>
            <w:hideMark/>
          </w:tcPr>
          <w:p w14:paraId="1E6EFEDF" w14:textId="77777777" w:rsidR="00445992" w:rsidRPr="00445992" w:rsidRDefault="00445992" w:rsidP="00445992">
            <w:pPr>
              <w:spacing w:after="0" w:line="240" w:lineRule="auto"/>
              <w:jc w:val="center"/>
              <w:rPr>
                <w:rFonts w:ascii="Arial Narrow" w:hAnsi="Arial Narrow"/>
                <w:b/>
                <w:bCs/>
                <w:sz w:val="20"/>
                <w:szCs w:val="20"/>
                <w:lang w:val="hr-HR" w:eastAsia="hr-HR"/>
              </w:rPr>
            </w:pPr>
            <w:r w:rsidRPr="00445992">
              <w:rPr>
                <w:rFonts w:ascii="Arial Narrow" w:hAnsi="Arial Narrow"/>
                <w:b/>
                <w:bCs/>
                <w:sz w:val="20"/>
                <w:szCs w:val="20"/>
                <w:lang w:val="hr-HR" w:eastAsia="hr-HR"/>
              </w:rPr>
              <w:t xml:space="preserve">UKUPNO </w:t>
            </w:r>
          </w:p>
        </w:tc>
        <w:tc>
          <w:tcPr>
            <w:tcW w:w="920" w:type="dxa"/>
            <w:tcBorders>
              <w:top w:val="nil"/>
              <w:left w:val="nil"/>
              <w:bottom w:val="single" w:sz="4" w:space="0" w:color="auto"/>
              <w:right w:val="single" w:sz="4" w:space="0" w:color="auto"/>
            </w:tcBorders>
            <w:shd w:val="clear" w:color="000000" w:fill="D9D9D9"/>
            <w:noWrap/>
            <w:vAlign w:val="center"/>
            <w:hideMark/>
          </w:tcPr>
          <w:p w14:paraId="2334658A" w14:textId="77777777" w:rsidR="00445992" w:rsidRPr="00445992" w:rsidRDefault="00445992" w:rsidP="00445992">
            <w:pPr>
              <w:spacing w:after="0" w:line="240" w:lineRule="auto"/>
              <w:jc w:val="center"/>
              <w:rPr>
                <w:rFonts w:ascii="Arial Narrow" w:hAnsi="Arial Narrow"/>
                <w:b/>
                <w:bCs/>
                <w:sz w:val="20"/>
                <w:szCs w:val="20"/>
                <w:lang w:val="hr-HR" w:eastAsia="hr-HR"/>
              </w:rPr>
            </w:pPr>
            <w:r w:rsidRPr="00445992">
              <w:rPr>
                <w:rFonts w:ascii="Arial Narrow" w:hAnsi="Arial Narrow"/>
                <w:b/>
                <w:bCs/>
                <w:sz w:val="20"/>
                <w:szCs w:val="20"/>
                <w:lang w:val="hr-HR" w:eastAsia="hr-HR"/>
              </w:rPr>
              <w:t>3.050,50</w:t>
            </w:r>
          </w:p>
        </w:tc>
        <w:tc>
          <w:tcPr>
            <w:tcW w:w="980" w:type="dxa"/>
            <w:tcBorders>
              <w:top w:val="nil"/>
              <w:left w:val="nil"/>
              <w:bottom w:val="single" w:sz="4" w:space="0" w:color="auto"/>
              <w:right w:val="single" w:sz="4" w:space="0" w:color="auto"/>
            </w:tcBorders>
            <w:shd w:val="clear" w:color="000000" w:fill="D9D9D9"/>
            <w:noWrap/>
            <w:vAlign w:val="center"/>
            <w:hideMark/>
          </w:tcPr>
          <w:p w14:paraId="2C281F46" w14:textId="77777777" w:rsidR="00445992" w:rsidRPr="00445992" w:rsidRDefault="00445992" w:rsidP="00445992">
            <w:pPr>
              <w:spacing w:after="0" w:line="240" w:lineRule="auto"/>
              <w:jc w:val="center"/>
              <w:rPr>
                <w:rFonts w:ascii="Arial Narrow" w:hAnsi="Arial Narrow"/>
                <w:b/>
                <w:bCs/>
                <w:sz w:val="20"/>
                <w:szCs w:val="20"/>
                <w:lang w:val="hr-HR" w:eastAsia="hr-HR"/>
              </w:rPr>
            </w:pPr>
            <w:r w:rsidRPr="00445992">
              <w:rPr>
                <w:rFonts w:ascii="Arial Narrow" w:hAnsi="Arial Narrow"/>
                <w:b/>
                <w:bCs/>
                <w:sz w:val="20"/>
                <w:szCs w:val="20"/>
                <w:lang w:val="hr-HR" w:eastAsia="hr-HR"/>
              </w:rPr>
              <w:t>-</w:t>
            </w:r>
          </w:p>
        </w:tc>
        <w:tc>
          <w:tcPr>
            <w:tcW w:w="1300" w:type="dxa"/>
            <w:tcBorders>
              <w:top w:val="nil"/>
              <w:left w:val="nil"/>
              <w:bottom w:val="single" w:sz="4" w:space="0" w:color="auto"/>
              <w:right w:val="single" w:sz="4" w:space="0" w:color="auto"/>
            </w:tcBorders>
            <w:shd w:val="clear" w:color="000000" w:fill="D9D9D9"/>
            <w:noWrap/>
            <w:vAlign w:val="center"/>
            <w:hideMark/>
          </w:tcPr>
          <w:p w14:paraId="1A44867E" w14:textId="77777777" w:rsidR="00445992" w:rsidRPr="00445992" w:rsidRDefault="00445992" w:rsidP="00445992">
            <w:pPr>
              <w:spacing w:after="0" w:line="240" w:lineRule="auto"/>
              <w:jc w:val="center"/>
              <w:rPr>
                <w:rFonts w:ascii="Arial Narrow" w:hAnsi="Arial Narrow"/>
                <w:b/>
                <w:bCs/>
                <w:sz w:val="20"/>
                <w:szCs w:val="20"/>
                <w:lang w:val="hr-HR" w:eastAsia="hr-HR"/>
              </w:rPr>
            </w:pPr>
            <w:r w:rsidRPr="00445992">
              <w:rPr>
                <w:rFonts w:ascii="Arial Narrow" w:hAnsi="Arial Narrow"/>
                <w:b/>
                <w:bCs/>
                <w:sz w:val="20"/>
                <w:szCs w:val="20"/>
                <w:lang w:val="hr-HR" w:eastAsia="hr-HR"/>
              </w:rPr>
              <w:t>10</w:t>
            </w:r>
          </w:p>
        </w:tc>
        <w:tc>
          <w:tcPr>
            <w:tcW w:w="1454" w:type="dxa"/>
            <w:tcBorders>
              <w:top w:val="nil"/>
              <w:left w:val="nil"/>
              <w:bottom w:val="nil"/>
              <w:right w:val="nil"/>
            </w:tcBorders>
            <w:shd w:val="clear" w:color="auto" w:fill="auto"/>
            <w:noWrap/>
            <w:vAlign w:val="bottom"/>
            <w:hideMark/>
          </w:tcPr>
          <w:p w14:paraId="51E83CE1" w14:textId="77777777" w:rsidR="00445992" w:rsidRPr="00445992" w:rsidRDefault="00445992" w:rsidP="00445992">
            <w:pPr>
              <w:spacing w:after="0" w:line="240" w:lineRule="auto"/>
              <w:jc w:val="center"/>
              <w:rPr>
                <w:rFonts w:ascii="Arial Narrow" w:hAnsi="Arial Narrow"/>
                <w:b/>
                <w:bCs/>
                <w:sz w:val="20"/>
                <w:szCs w:val="20"/>
                <w:lang w:val="hr-HR" w:eastAsia="hr-HR"/>
              </w:rPr>
            </w:pPr>
          </w:p>
        </w:tc>
        <w:tc>
          <w:tcPr>
            <w:tcW w:w="1480" w:type="dxa"/>
            <w:tcBorders>
              <w:top w:val="nil"/>
              <w:left w:val="nil"/>
              <w:bottom w:val="nil"/>
              <w:right w:val="nil"/>
            </w:tcBorders>
            <w:shd w:val="clear" w:color="auto" w:fill="auto"/>
            <w:noWrap/>
            <w:vAlign w:val="bottom"/>
            <w:hideMark/>
          </w:tcPr>
          <w:p w14:paraId="55746AEA" w14:textId="77777777" w:rsidR="00445992" w:rsidRPr="00445992" w:rsidRDefault="00445992" w:rsidP="00445992">
            <w:pPr>
              <w:spacing w:after="0" w:line="240" w:lineRule="auto"/>
              <w:jc w:val="left"/>
              <w:rPr>
                <w:rFonts w:ascii="Times New Roman" w:hAnsi="Times New Roman" w:cs="Times New Roman"/>
                <w:sz w:val="20"/>
                <w:szCs w:val="20"/>
                <w:lang w:val="hr-HR" w:eastAsia="hr-HR"/>
              </w:rPr>
            </w:pPr>
          </w:p>
        </w:tc>
        <w:tc>
          <w:tcPr>
            <w:tcW w:w="980" w:type="dxa"/>
            <w:tcBorders>
              <w:top w:val="nil"/>
              <w:left w:val="nil"/>
              <w:bottom w:val="nil"/>
              <w:right w:val="nil"/>
            </w:tcBorders>
            <w:shd w:val="clear" w:color="auto" w:fill="auto"/>
            <w:noWrap/>
            <w:vAlign w:val="bottom"/>
            <w:hideMark/>
          </w:tcPr>
          <w:p w14:paraId="6E36716A" w14:textId="77777777" w:rsidR="00445992" w:rsidRPr="00445992" w:rsidRDefault="00445992" w:rsidP="00445992">
            <w:pPr>
              <w:spacing w:after="0" w:line="240" w:lineRule="auto"/>
              <w:jc w:val="left"/>
              <w:rPr>
                <w:rFonts w:ascii="Times New Roman" w:hAnsi="Times New Roman" w:cs="Times New Roman"/>
                <w:sz w:val="20"/>
                <w:szCs w:val="20"/>
                <w:lang w:val="hr-HR" w:eastAsia="hr-HR"/>
              </w:rPr>
            </w:pPr>
          </w:p>
        </w:tc>
        <w:tc>
          <w:tcPr>
            <w:tcW w:w="960" w:type="dxa"/>
            <w:tcBorders>
              <w:top w:val="nil"/>
              <w:left w:val="nil"/>
              <w:bottom w:val="nil"/>
              <w:right w:val="nil"/>
            </w:tcBorders>
            <w:shd w:val="clear" w:color="auto" w:fill="auto"/>
            <w:noWrap/>
            <w:vAlign w:val="bottom"/>
            <w:hideMark/>
          </w:tcPr>
          <w:p w14:paraId="39A9EA9E" w14:textId="77777777" w:rsidR="00445992" w:rsidRPr="00445992" w:rsidRDefault="00445992" w:rsidP="00445992">
            <w:pPr>
              <w:spacing w:after="0" w:line="240" w:lineRule="auto"/>
              <w:jc w:val="left"/>
              <w:rPr>
                <w:rFonts w:ascii="Times New Roman" w:hAnsi="Times New Roman" w:cs="Times New Roman"/>
                <w:sz w:val="20"/>
                <w:szCs w:val="20"/>
                <w:lang w:val="hr-HR" w:eastAsia="hr-HR"/>
              </w:rPr>
            </w:pPr>
          </w:p>
        </w:tc>
      </w:tr>
    </w:tbl>
    <w:p w14:paraId="0BD7F5C9" w14:textId="073C9A5E" w:rsidR="00445992" w:rsidRDefault="00445992" w:rsidP="002A23CB">
      <w:pPr>
        <w:pStyle w:val="Tijeloteksta"/>
      </w:pPr>
    </w:p>
    <w:p w14:paraId="55A014BF" w14:textId="77777777" w:rsidR="00945307" w:rsidRDefault="00945307" w:rsidP="002A23CB">
      <w:pPr>
        <w:pStyle w:val="Tijeloteksta"/>
      </w:pPr>
    </w:p>
    <w:p w14:paraId="6977D74F" w14:textId="743E846E" w:rsidR="00945307" w:rsidRDefault="007D7107" w:rsidP="00945307">
      <w:pPr>
        <w:rPr>
          <w:lang w:val="hr-HR"/>
        </w:rPr>
      </w:pPr>
      <w:proofErr w:type="spellStart"/>
      <w:r>
        <w:t>Sukladno</w:t>
      </w:r>
      <w:proofErr w:type="spellEnd"/>
      <w:r>
        <w:t xml:space="preserve"> </w:t>
      </w:r>
      <w:proofErr w:type="spellStart"/>
      <w:r>
        <w:t>projektnoj</w:t>
      </w:r>
      <w:proofErr w:type="spellEnd"/>
      <w:r>
        <w:t xml:space="preserve"> </w:t>
      </w:r>
      <w:proofErr w:type="spellStart"/>
      <w:r>
        <w:t>dokumentaciji</w:t>
      </w:r>
      <w:proofErr w:type="spellEnd"/>
      <w:r>
        <w:t xml:space="preserve"> </w:t>
      </w:r>
      <w:proofErr w:type="spellStart"/>
      <w:r>
        <w:t>iz</w:t>
      </w:r>
      <w:proofErr w:type="spellEnd"/>
      <w:r>
        <w:t xml:space="preserve"> </w:t>
      </w:r>
      <w:proofErr w:type="spellStart"/>
      <w:r>
        <w:t>Knjiga</w:t>
      </w:r>
      <w:proofErr w:type="spellEnd"/>
      <w:r>
        <w:t xml:space="preserve"> 4 </w:t>
      </w:r>
      <w:proofErr w:type="spellStart"/>
      <w:r>
        <w:t>i</w:t>
      </w:r>
      <w:proofErr w:type="spellEnd"/>
      <w:r>
        <w:t xml:space="preserve"> 5, </w:t>
      </w:r>
      <w:proofErr w:type="spellStart"/>
      <w:r>
        <w:t>u</w:t>
      </w:r>
      <w:r w:rsidR="00945307">
        <w:t>z</w:t>
      </w:r>
      <w:proofErr w:type="spellEnd"/>
      <w:r w:rsidR="00945307">
        <w:t xml:space="preserve"> 2</w:t>
      </w:r>
      <w:r w:rsidR="0089098F">
        <w:t>4</w:t>
      </w:r>
      <w:r w:rsidR="00945307">
        <w:t xml:space="preserve"> </w:t>
      </w:r>
      <w:proofErr w:type="spellStart"/>
      <w:r w:rsidR="00945307">
        <w:t>crpn</w:t>
      </w:r>
      <w:r w:rsidR="0089098F">
        <w:t>e</w:t>
      </w:r>
      <w:proofErr w:type="spellEnd"/>
      <w:r w:rsidR="00945307">
        <w:t xml:space="preserve"> </w:t>
      </w:r>
      <w:proofErr w:type="spellStart"/>
      <w:r w:rsidR="00945307">
        <w:t>stanic</w:t>
      </w:r>
      <w:r w:rsidR="0089098F">
        <w:t>e</w:t>
      </w:r>
      <w:proofErr w:type="spellEnd"/>
      <w:r w:rsidR="00945307">
        <w:t xml:space="preserve"> </w:t>
      </w:r>
      <w:proofErr w:type="spellStart"/>
      <w:r w:rsidR="00945307">
        <w:t>koje</w:t>
      </w:r>
      <w:proofErr w:type="spellEnd"/>
      <w:r w:rsidR="00945307">
        <w:t xml:space="preserve"> </w:t>
      </w:r>
      <w:proofErr w:type="spellStart"/>
      <w:r w:rsidR="00945307">
        <w:t>su</w:t>
      </w:r>
      <w:proofErr w:type="spellEnd"/>
      <w:r w:rsidR="00945307">
        <w:t xml:space="preserve"> </w:t>
      </w:r>
      <w:proofErr w:type="spellStart"/>
      <w:r w:rsidR="00945307">
        <w:t>navedene</w:t>
      </w:r>
      <w:proofErr w:type="spellEnd"/>
      <w:r w:rsidR="00945307">
        <w:t xml:space="preserve"> u </w:t>
      </w:r>
      <w:proofErr w:type="spellStart"/>
      <w:r w:rsidR="00945307">
        <w:t>tablicama</w:t>
      </w:r>
      <w:proofErr w:type="spellEnd"/>
      <w:r w:rsidR="00945307">
        <w:t xml:space="preserve">, </w:t>
      </w:r>
      <w:proofErr w:type="spellStart"/>
      <w:r w:rsidR="00945307">
        <w:t>postoji</w:t>
      </w:r>
      <w:proofErr w:type="spellEnd"/>
      <w:r w:rsidR="00945307">
        <w:t xml:space="preserve"> </w:t>
      </w:r>
      <w:proofErr w:type="spellStart"/>
      <w:r w:rsidR="00945307">
        <w:t>još</w:t>
      </w:r>
      <w:proofErr w:type="spellEnd"/>
      <w:r w:rsidR="00945307">
        <w:t xml:space="preserve"> 9 </w:t>
      </w:r>
      <w:proofErr w:type="spellStart"/>
      <w:r w:rsidR="00945307">
        <w:t>crpnih</w:t>
      </w:r>
      <w:proofErr w:type="spellEnd"/>
      <w:r w:rsidR="00945307">
        <w:t xml:space="preserve"> </w:t>
      </w:r>
      <w:proofErr w:type="spellStart"/>
      <w:r w:rsidR="00945307">
        <w:t>stanica</w:t>
      </w:r>
      <w:proofErr w:type="spellEnd"/>
      <w:r w:rsidR="00945307">
        <w:t>:</w:t>
      </w:r>
    </w:p>
    <w:p w14:paraId="4FAA57B1" w14:textId="77777777" w:rsidR="00945307" w:rsidRDefault="00945307" w:rsidP="00945307">
      <w:pPr>
        <w:pStyle w:val="Odlomakpopisa"/>
        <w:numPr>
          <w:ilvl w:val="0"/>
          <w:numId w:val="135"/>
        </w:numPr>
        <w:spacing w:after="0" w:line="240" w:lineRule="auto"/>
        <w:jc w:val="left"/>
      </w:pPr>
      <w:r>
        <w:t xml:space="preserve">CS P1, CS P2 </w:t>
      </w:r>
      <w:proofErr w:type="spellStart"/>
      <w:r>
        <w:t>i</w:t>
      </w:r>
      <w:proofErr w:type="spellEnd"/>
      <w:r>
        <w:t xml:space="preserve"> CS P3, </w:t>
      </w:r>
      <w:proofErr w:type="spellStart"/>
      <w:r>
        <w:t>koje</w:t>
      </w:r>
      <w:proofErr w:type="spellEnd"/>
      <w:r>
        <w:t xml:space="preserve"> </w:t>
      </w:r>
      <w:proofErr w:type="spellStart"/>
      <w:r>
        <w:t>će</w:t>
      </w:r>
      <w:proofErr w:type="spellEnd"/>
      <w:r>
        <w:t xml:space="preserve"> </w:t>
      </w:r>
      <w:proofErr w:type="spellStart"/>
      <w:r>
        <w:t>biti</w:t>
      </w:r>
      <w:proofErr w:type="spellEnd"/>
      <w:r>
        <w:t xml:space="preserve"> </w:t>
      </w:r>
      <w:proofErr w:type="spellStart"/>
      <w:r>
        <w:t>dijelom</w:t>
      </w:r>
      <w:proofErr w:type="spellEnd"/>
      <w:r>
        <w:t xml:space="preserve"> </w:t>
      </w:r>
      <w:proofErr w:type="spellStart"/>
      <w:r>
        <w:t>sanitarno</w:t>
      </w:r>
      <w:proofErr w:type="spellEnd"/>
      <w:r>
        <w:t xml:space="preserve"> – </w:t>
      </w:r>
      <w:proofErr w:type="spellStart"/>
      <w:r>
        <w:t>fekalne</w:t>
      </w:r>
      <w:proofErr w:type="spellEnd"/>
      <w:r>
        <w:t xml:space="preserve"> </w:t>
      </w:r>
      <w:proofErr w:type="spellStart"/>
      <w:r>
        <w:t>kanalizacije</w:t>
      </w:r>
      <w:proofErr w:type="spellEnd"/>
      <w:r>
        <w:t xml:space="preserve"> u </w:t>
      </w:r>
      <w:proofErr w:type="spellStart"/>
      <w:r>
        <w:t>Banovačkoj</w:t>
      </w:r>
      <w:proofErr w:type="spellEnd"/>
      <w:r>
        <w:t xml:space="preserve"> </w:t>
      </w:r>
      <w:proofErr w:type="spellStart"/>
      <w:r>
        <w:t>ulici</w:t>
      </w:r>
      <w:proofErr w:type="spellEnd"/>
      <w:r>
        <w:t xml:space="preserve"> </w:t>
      </w:r>
      <w:proofErr w:type="spellStart"/>
      <w:r>
        <w:t>i</w:t>
      </w:r>
      <w:proofErr w:type="spellEnd"/>
      <w:r>
        <w:t xml:space="preserve"> </w:t>
      </w:r>
      <w:proofErr w:type="spellStart"/>
      <w:r>
        <w:t>bloku</w:t>
      </w:r>
      <w:proofErr w:type="spellEnd"/>
      <w:r>
        <w:t xml:space="preserve"> </w:t>
      </w:r>
      <w:proofErr w:type="spellStart"/>
      <w:r>
        <w:t>ulica</w:t>
      </w:r>
      <w:proofErr w:type="spellEnd"/>
      <w:r>
        <w:t xml:space="preserve"> </w:t>
      </w:r>
      <w:proofErr w:type="spellStart"/>
      <w:r>
        <w:t>Potočani</w:t>
      </w:r>
      <w:proofErr w:type="spellEnd"/>
    </w:p>
    <w:p w14:paraId="54F2FE36" w14:textId="77777777" w:rsidR="00945307" w:rsidRDefault="00945307" w:rsidP="00945307">
      <w:pPr>
        <w:pStyle w:val="Odlomakpopisa"/>
        <w:numPr>
          <w:ilvl w:val="0"/>
          <w:numId w:val="135"/>
        </w:numPr>
        <w:spacing w:after="0" w:line="240" w:lineRule="auto"/>
        <w:jc w:val="left"/>
      </w:pPr>
      <w:r>
        <w:t xml:space="preserve">CS 4, </w:t>
      </w:r>
      <w:proofErr w:type="spellStart"/>
      <w:r>
        <w:t>koja</w:t>
      </w:r>
      <w:proofErr w:type="spellEnd"/>
      <w:r>
        <w:t xml:space="preserve"> </w:t>
      </w:r>
      <w:proofErr w:type="spellStart"/>
      <w:r>
        <w:t>će</w:t>
      </w:r>
      <w:proofErr w:type="spellEnd"/>
      <w:r>
        <w:t xml:space="preserve"> </w:t>
      </w:r>
      <w:proofErr w:type="spellStart"/>
      <w:r>
        <w:t>biti</w:t>
      </w:r>
      <w:proofErr w:type="spellEnd"/>
      <w:r>
        <w:t xml:space="preserve"> </w:t>
      </w:r>
      <w:proofErr w:type="spellStart"/>
      <w:r>
        <w:t>dijelom</w:t>
      </w:r>
      <w:proofErr w:type="spellEnd"/>
      <w:r>
        <w:t xml:space="preserve"> </w:t>
      </w:r>
      <w:proofErr w:type="spellStart"/>
      <w:r>
        <w:t>izgradnje</w:t>
      </w:r>
      <w:proofErr w:type="spellEnd"/>
      <w:r>
        <w:t xml:space="preserve"> </w:t>
      </w:r>
      <w:proofErr w:type="spellStart"/>
      <w:r>
        <w:t>kolektora</w:t>
      </w:r>
      <w:proofErr w:type="spellEnd"/>
      <w:r>
        <w:t xml:space="preserve"> K1, K4 </w:t>
      </w:r>
      <w:proofErr w:type="spellStart"/>
      <w:r>
        <w:t>i</w:t>
      </w:r>
      <w:proofErr w:type="spellEnd"/>
      <w:r>
        <w:t xml:space="preserve"> K6</w:t>
      </w:r>
    </w:p>
    <w:p w14:paraId="090F4074" w14:textId="77777777" w:rsidR="00945307" w:rsidRDefault="00945307" w:rsidP="00945307">
      <w:pPr>
        <w:pStyle w:val="Odlomakpopisa"/>
        <w:numPr>
          <w:ilvl w:val="0"/>
          <w:numId w:val="135"/>
        </w:numPr>
        <w:spacing w:after="0" w:line="240" w:lineRule="auto"/>
        <w:jc w:val="left"/>
      </w:pPr>
      <w:r>
        <w:t xml:space="preserve">CS S18, </w:t>
      </w:r>
      <w:proofErr w:type="spellStart"/>
      <w:r>
        <w:t>koja</w:t>
      </w:r>
      <w:proofErr w:type="spellEnd"/>
      <w:r>
        <w:t xml:space="preserve"> </w:t>
      </w:r>
      <w:proofErr w:type="spellStart"/>
      <w:r>
        <w:t>će</w:t>
      </w:r>
      <w:proofErr w:type="spellEnd"/>
      <w:r>
        <w:t xml:space="preserve"> </w:t>
      </w:r>
      <w:proofErr w:type="spellStart"/>
      <w:r>
        <w:t>biti</w:t>
      </w:r>
      <w:proofErr w:type="spellEnd"/>
      <w:r>
        <w:t xml:space="preserve"> </w:t>
      </w:r>
      <w:proofErr w:type="spellStart"/>
      <w:r>
        <w:t>dijelom</w:t>
      </w:r>
      <w:proofErr w:type="spellEnd"/>
      <w:r>
        <w:t xml:space="preserve"> I. faze </w:t>
      </w:r>
      <w:proofErr w:type="spellStart"/>
      <w:r>
        <w:t>izgradnje</w:t>
      </w:r>
      <w:proofErr w:type="spellEnd"/>
      <w:r>
        <w:t xml:space="preserve"> </w:t>
      </w:r>
      <w:proofErr w:type="spellStart"/>
      <w:r>
        <w:t>sustava</w:t>
      </w:r>
      <w:proofErr w:type="spellEnd"/>
      <w:r>
        <w:t xml:space="preserve"> </w:t>
      </w:r>
      <w:proofErr w:type="spellStart"/>
      <w:r>
        <w:t>odvodnje</w:t>
      </w:r>
      <w:proofErr w:type="spellEnd"/>
      <w:r>
        <w:t xml:space="preserve"> (</w:t>
      </w:r>
      <w:proofErr w:type="spellStart"/>
      <w:r>
        <w:t>gravitacijski</w:t>
      </w:r>
      <w:proofErr w:type="spellEnd"/>
      <w:r>
        <w:t xml:space="preserve"> </w:t>
      </w:r>
      <w:proofErr w:type="spellStart"/>
      <w:r>
        <w:t>kolektori</w:t>
      </w:r>
      <w:proofErr w:type="spellEnd"/>
      <w:r>
        <w:t xml:space="preserve"> K-S18 </w:t>
      </w:r>
      <w:proofErr w:type="spellStart"/>
      <w:r>
        <w:t>i</w:t>
      </w:r>
      <w:proofErr w:type="spellEnd"/>
      <w:r>
        <w:t xml:space="preserve"> K-S18.1 s </w:t>
      </w:r>
      <w:proofErr w:type="spellStart"/>
      <w:r>
        <w:t>pripadajućim</w:t>
      </w:r>
      <w:proofErr w:type="spellEnd"/>
      <w:r>
        <w:t xml:space="preserve"> </w:t>
      </w:r>
      <w:proofErr w:type="spellStart"/>
      <w:r>
        <w:t>tlačnim</w:t>
      </w:r>
      <w:proofErr w:type="spellEnd"/>
      <w:r>
        <w:t xml:space="preserve"> </w:t>
      </w:r>
      <w:proofErr w:type="spellStart"/>
      <w:r>
        <w:t>cjevovodom</w:t>
      </w:r>
      <w:proofErr w:type="spellEnd"/>
      <w:r>
        <w:t xml:space="preserve"> T-S18)</w:t>
      </w:r>
    </w:p>
    <w:p w14:paraId="292845A9" w14:textId="77CF6816" w:rsidR="00945307" w:rsidRDefault="00945307" w:rsidP="00945307">
      <w:pPr>
        <w:pStyle w:val="Odlomakpopisa"/>
        <w:numPr>
          <w:ilvl w:val="0"/>
          <w:numId w:val="135"/>
        </w:numPr>
        <w:spacing w:after="0" w:line="240" w:lineRule="auto"/>
        <w:jc w:val="left"/>
      </w:pPr>
      <w:r>
        <w:t>CS2-S1</w:t>
      </w:r>
      <w:r w:rsidR="00686EC1">
        <w:t>8</w:t>
      </w:r>
      <w:r>
        <w:t xml:space="preserve"> P1, P2 </w:t>
      </w:r>
      <w:proofErr w:type="spellStart"/>
      <w:r>
        <w:t>i</w:t>
      </w:r>
      <w:proofErr w:type="spellEnd"/>
      <w:r>
        <w:t xml:space="preserve"> P3, </w:t>
      </w:r>
      <w:proofErr w:type="spellStart"/>
      <w:r>
        <w:t>koje</w:t>
      </w:r>
      <w:proofErr w:type="spellEnd"/>
      <w:r>
        <w:t xml:space="preserve"> </w:t>
      </w:r>
      <w:proofErr w:type="spellStart"/>
      <w:r>
        <w:t>će</w:t>
      </w:r>
      <w:proofErr w:type="spellEnd"/>
      <w:r>
        <w:t xml:space="preserve"> </w:t>
      </w:r>
      <w:proofErr w:type="spellStart"/>
      <w:r>
        <w:t>biti</w:t>
      </w:r>
      <w:proofErr w:type="spellEnd"/>
      <w:r>
        <w:t xml:space="preserve"> </w:t>
      </w:r>
      <w:proofErr w:type="spellStart"/>
      <w:r>
        <w:t>dijelom</w:t>
      </w:r>
      <w:proofErr w:type="spellEnd"/>
      <w:r>
        <w:t xml:space="preserve"> I. faze </w:t>
      </w:r>
      <w:proofErr w:type="spellStart"/>
      <w:r>
        <w:t>izgradnje</w:t>
      </w:r>
      <w:proofErr w:type="spellEnd"/>
      <w:r>
        <w:t xml:space="preserve"> </w:t>
      </w:r>
      <w:proofErr w:type="spellStart"/>
      <w:r>
        <w:t>sustava</w:t>
      </w:r>
      <w:proofErr w:type="spellEnd"/>
      <w:r>
        <w:t xml:space="preserve"> </w:t>
      </w:r>
      <w:proofErr w:type="spellStart"/>
      <w:r>
        <w:t>odvodnje</w:t>
      </w:r>
      <w:proofErr w:type="spellEnd"/>
      <w:r>
        <w:t xml:space="preserve"> </w:t>
      </w:r>
      <w:proofErr w:type="spellStart"/>
      <w:r>
        <w:t>šireg</w:t>
      </w:r>
      <w:proofErr w:type="spellEnd"/>
      <w:r>
        <w:t xml:space="preserve"> </w:t>
      </w:r>
      <w:proofErr w:type="spellStart"/>
      <w:r>
        <w:t>centra</w:t>
      </w:r>
      <w:proofErr w:type="spellEnd"/>
    </w:p>
    <w:p w14:paraId="09051B9F" w14:textId="6018FF27" w:rsidR="00945307" w:rsidRDefault="00945307" w:rsidP="00945307">
      <w:pPr>
        <w:pStyle w:val="Odlomakpopisa"/>
        <w:numPr>
          <w:ilvl w:val="0"/>
          <w:numId w:val="135"/>
        </w:numPr>
        <w:spacing w:after="0" w:line="240" w:lineRule="auto"/>
        <w:jc w:val="left"/>
      </w:pPr>
      <w:r>
        <w:t xml:space="preserve">CS-S13, </w:t>
      </w:r>
      <w:proofErr w:type="spellStart"/>
      <w:r>
        <w:t>koja</w:t>
      </w:r>
      <w:proofErr w:type="spellEnd"/>
      <w:r>
        <w:t xml:space="preserve"> </w:t>
      </w:r>
      <w:proofErr w:type="spellStart"/>
      <w:r>
        <w:t>će</w:t>
      </w:r>
      <w:proofErr w:type="spellEnd"/>
      <w:r>
        <w:t xml:space="preserve"> </w:t>
      </w:r>
      <w:proofErr w:type="spellStart"/>
      <w:r>
        <w:t>biti</w:t>
      </w:r>
      <w:proofErr w:type="spellEnd"/>
      <w:r>
        <w:t xml:space="preserve"> </w:t>
      </w:r>
      <w:proofErr w:type="spellStart"/>
      <w:r>
        <w:t>dijelom</w:t>
      </w:r>
      <w:proofErr w:type="spellEnd"/>
      <w:r>
        <w:t xml:space="preserve"> V. faze </w:t>
      </w:r>
      <w:proofErr w:type="spellStart"/>
      <w:r>
        <w:t>izgradnje</w:t>
      </w:r>
      <w:proofErr w:type="spellEnd"/>
      <w:r>
        <w:t xml:space="preserve"> </w:t>
      </w:r>
      <w:proofErr w:type="spellStart"/>
      <w:r>
        <w:t>sustava</w:t>
      </w:r>
      <w:proofErr w:type="spellEnd"/>
      <w:r>
        <w:t xml:space="preserve"> </w:t>
      </w:r>
      <w:proofErr w:type="spellStart"/>
      <w:r>
        <w:t>odvodnje</w:t>
      </w:r>
      <w:proofErr w:type="spellEnd"/>
      <w:r>
        <w:t xml:space="preserve">, </w:t>
      </w:r>
      <w:proofErr w:type="spellStart"/>
      <w:r>
        <w:t>tj</w:t>
      </w:r>
      <w:proofErr w:type="spellEnd"/>
      <w:r>
        <w:t xml:space="preserve">. </w:t>
      </w:r>
      <w:proofErr w:type="spellStart"/>
      <w:r>
        <w:t>Izgradnje</w:t>
      </w:r>
      <w:proofErr w:type="spellEnd"/>
      <w:r>
        <w:t xml:space="preserve"> </w:t>
      </w:r>
      <w:proofErr w:type="spellStart"/>
      <w:r>
        <w:t>gravitacijskih</w:t>
      </w:r>
      <w:proofErr w:type="spellEnd"/>
      <w:r>
        <w:t xml:space="preserve"> </w:t>
      </w:r>
      <w:proofErr w:type="spellStart"/>
      <w:r>
        <w:t>kolektora</w:t>
      </w:r>
      <w:proofErr w:type="spellEnd"/>
      <w:r>
        <w:t xml:space="preserve"> K-S13, K-S14 </w:t>
      </w:r>
      <w:proofErr w:type="spellStart"/>
      <w:r>
        <w:t>i</w:t>
      </w:r>
      <w:proofErr w:type="spellEnd"/>
      <w:r>
        <w:t xml:space="preserve"> K-S15 s </w:t>
      </w:r>
      <w:proofErr w:type="spellStart"/>
      <w:r>
        <w:t>pripadajućim</w:t>
      </w:r>
      <w:proofErr w:type="spellEnd"/>
      <w:r>
        <w:t xml:space="preserve"> </w:t>
      </w:r>
      <w:proofErr w:type="spellStart"/>
      <w:r>
        <w:t>tlačnim</w:t>
      </w:r>
      <w:proofErr w:type="spellEnd"/>
      <w:r>
        <w:t xml:space="preserve"> </w:t>
      </w:r>
      <w:proofErr w:type="spellStart"/>
      <w:r>
        <w:t>cjevovodom</w:t>
      </w:r>
      <w:proofErr w:type="spellEnd"/>
      <w:r>
        <w:t xml:space="preserve"> T-S13.  </w:t>
      </w:r>
    </w:p>
    <w:p w14:paraId="3A015B14" w14:textId="77777777" w:rsidR="00883BAF" w:rsidRDefault="00883BAF" w:rsidP="00883BAF">
      <w:pPr>
        <w:pStyle w:val="Odlomakpopisa"/>
        <w:spacing w:after="0" w:line="240" w:lineRule="auto"/>
        <w:ind w:left="644"/>
        <w:jc w:val="left"/>
      </w:pPr>
    </w:p>
    <w:p w14:paraId="21B3C9F7" w14:textId="5B032141" w:rsidR="007053DE" w:rsidRPr="00764109" w:rsidRDefault="007053DE" w:rsidP="007053DE">
      <w:pPr>
        <w:pStyle w:val="Naslov4"/>
      </w:pPr>
      <w:r w:rsidRPr="00764109">
        <w:t xml:space="preserve">Izgradnja </w:t>
      </w:r>
      <w:r>
        <w:t>Vodospreme</w:t>
      </w:r>
    </w:p>
    <w:p w14:paraId="2C56BBA6" w14:textId="6AD90369" w:rsidR="007053DE" w:rsidRDefault="007053DE" w:rsidP="007053DE">
      <w:pPr>
        <w:pStyle w:val="Tijeloteksta"/>
      </w:pPr>
      <w:r>
        <w:t>Predmetni objekti nalazit će se neposredno uz postojeću vodospremu, na katastarskoj čestici k.č.br. 5046/2 k.o. Podravska Slatina kapaciteta 1000 m</w:t>
      </w:r>
      <w:r w:rsidRPr="007053DE">
        <w:rPr>
          <w:vertAlign w:val="superscript"/>
        </w:rPr>
        <w:t>3</w:t>
      </w:r>
      <w:r>
        <w:t>.</w:t>
      </w:r>
    </w:p>
    <w:p w14:paraId="1669AD0B" w14:textId="77777777" w:rsidR="007053DE" w:rsidRDefault="007053DE" w:rsidP="007053DE">
      <w:pPr>
        <w:pStyle w:val="Tijeloteksta"/>
      </w:pPr>
      <w:r>
        <w:t xml:space="preserve">Predloženi objekt je arhitektonski i dispozicijski vrlo jednostavan, uglavnom zadovoljava funkcionalno rješenje. </w:t>
      </w:r>
    </w:p>
    <w:p w14:paraId="6F203B63" w14:textId="77777777" w:rsidR="007053DE" w:rsidRDefault="007053DE" w:rsidP="007053DE">
      <w:pPr>
        <w:pStyle w:val="Tijeloteksta"/>
      </w:pPr>
      <w:r>
        <w:t xml:space="preserve">Radi se o zidanom nadzemnom dijelu, prizemnoj zgradi s podzemnim armirano-betonskim spremnikom za vodu i </w:t>
      </w:r>
      <w:proofErr w:type="spellStart"/>
      <w:r>
        <w:t>zasunskom</w:t>
      </w:r>
      <w:proofErr w:type="spellEnd"/>
      <w:r>
        <w:t xml:space="preserve"> oknu. </w:t>
      </w:r>
    </w:p>
    <w:p w14:paraId="42932E3D" w14:textId="77777777" w:rsidR="007053DE" w:rsidRDefault="007053DE" w:rsidP="007053DE">
      <w:pPr>
        <w:pStyle w:val="Tijeloteksta"/>
      </w:pPr>
      <w:r>
        <w:t>Podzemni spremnik je jednostavnog pravokutnog oblika s dimenzijama 17,1 m x 14,8 m</w:t>
      </w:r>
    </w:p>
    <w:p w14:paraId="2361BBF2" w14:textId="77777777" w:rsidR="007053DE" w:rsidRDefault="007053DE" w:rsidP="007053DE">
      <w:pPr>
        <w:pStyle w:val="Tijeloteksta"/>
      </w:pPr>
      <w:proofErr w:type="spellStart"/>
      <w:r>
        <w:t>Zasunsko</w:t>
      </w:r>
      <w:proofErr w:type="spellEnd"/>
      <w:r>
        <w:t xml:space="preserve"> okno je podzemno, a dimenzije su 2,6 x 2,4 m. </w:t>
      </w:r>
    </w:p>
    <w:p w14:paraId="7773E7F6" w14:textId="77777777" w:rsidR="007053DE" w:rsidRDefault="007053DE" w:rsidP="007053DE">
      <w:pPr>
        <w:pStyle w:val="Tijeloteksta"/>
      </w:pPr>
      <w:r>
        <w:t>Nadzemni dio je pravokutnog oblika s dimenzijama 4,3 x 2,6 m, bez prozorskih otvora s kosim sedlastim krovom. Rasvjeta će biti umjetna.</w:t>
      </w:r>
    </w:p>
    <w:p w14:paraId="3496B949" w14:textId="77777777" w:rsidR="007053DE" w:rsidRDefault="007053DE" w:rsidP="007053DE">
      <w:pPr>
        <w:pStyle w:val="Tijeloteksta"/>
      </w:pPr>
      <w:r>
        <w:t xml:space="preserve">Dispozicijski je objekt riješen slično kao postojeća vodosprema. Kroz ulazna vrata na sjevernoj strani stiže se u ulaznu prostoriju, iz koje se po ljestvama ide nadolje u </w:t>
      </w:r>
      <w:proofErr w:type="spellStart"/>
      <w:r>
        <w:t>zasunsko</w:t>
      </w:r>
      <w:proofErr w:type="spellEnd"/>
      <w:r>
        <w:t xml:space="preserve"> okno, a po ljestvama nagore u prostor iznad spremnika. Spremnik je smješten ispod hermetički zatvorenog  poklopca. Objekt vrši funkciju akumuliranja pitke vode.</w:t>
      </w:r>
    </w:p>
    <w:p w14:paraId="30BCF5BF" w14:textId="49182C02" w:rsidR="007053DE" w:rsidRDefault="00632B6F" w:rsidP="007053DE">
      <w:pPr>
        <w:pStyle w:val="Tijeloteksta"/>
      </w:pPr>
      <w:r>
        <w:t>S o</w:t>
      </w:r>
      <w:r w:rsidR="007053DE">
        <w:t>bzirom na to da se radi o tehničkom objektu bez pristupa javnosti u kojem će se nalaziti maksimalno jedan radnik kao rukovatelj, neće ga koristiti osobe s ograničenom sposobnošću kretanja i orijentacije.</w:t>
      </w:r>
    </w:p>
    <w:p w14:paraId="011CC003" w14:textId="77777777" w:rsidR="007053DE" w:rsidRDefault="007053DE" w:rsidP="007053DE">
      <w:pPr>
        <w:pStyle w:val="Tijeloteksta"/>
      </w:pPr>
      <w:r>
        <w:t>Nova vodosprema smještena je na način da se utjecaj nove vodospreme na postojeću vodospremu svede na minimum, tj. da se postojeći objekti iskosite u maksimalnoj mogućoj mjeri. Riječ će o dogradnji postojeće vodospreme  tako da će se postojeći objekti koristiti gdje god je moguće.</w:t>
      </w:r>
    </w:p>
    <w:p w14:paraId="113A61E8" w14:textId="0BE28A92" w:rsidR="007053DE" w:rsidRPr="002A23CB" w:rsidRDefault="007053DE" w:rsidP="007053DE">
      <w:pPr>
        <w:pStyle w:val="Tijeloteksta"/>
      </w:pPr>
      <w:r>
        <w:t>Dakle pri izgradnji (dogradnji) novog dijela vodospreme vodit će se računa da se što manje remeti postojeća vodosprema i konstrukcije koje istoj pripadaju</w:t>
      </w:r>
      <w:r w:rsidR="00686EC1">
        <w:t xml:space="preserve"> </w:t>
      </w:r>
      <w:r>
        <w:t>(npr. okna i interni sustav odvodnje, interne prometnice, rasvjeta, napajanje strujom…).</w:t>
      </w:r>
    </w:p>
    <w:p w14:paraId="749744DD" w14:textId="1E6E6040" w:rsidR="00C4722A" w:rsidRPr="00193C56" w:rsidRDefault="00C4722A" w:rsidP="008F510F">
      <w:pPr>
        <w:pStyle w:val="Naslov2"/>
      </w:pPr>
      <w:bookmarkStart w:id="640" w:name="_Toc25316971"/>
      <w:r w:rsidRPr="00193C56">
        <w:t xml:space="preserve">Tehničke </w:t>
      </w:r>
      <w:r w:rsidR="00CC0E26">
        <w:t>s</w:t>
      </w:r>
      <w:r w:rsidRPr="00193C56">
        <w:t>pecifikacije za strojarske radove</w:t>
      </w:r>
      <w:bookmarkEnd w:id="640"/>
    </w:p>
    <w:p w14:paraId="6A39B689" w14:textId="0FBE88BD" w:rsidR="00C4722A" w:rsidRDefault="00296665" w:rsidP="00994666">
      <w:pPr>
        <w:pStyle w:val="Naslov3"/>
      </w:pPr>
      <w:r w:rsidRPr="008C7774">
        <w:t>Kanalizacijske crpke</w:t>
      </w:r>
    </w:p>
    <w:p w14:paraId="01F2AAF3" w14:textId="77777777" w:rsidR="00445992" w:rsidRDefault="00445992" w:rsidP="00445992">
      <w:pPr>
        <w:pStyle w:val="Tijeloteksta"/>
      </w:pPr>
      <w:r>
        <w:t>Predviđena je uglavnom suha ugradnja crpki, ali i potopljenih crpki za otpadne vode.</w:t>
      </w:r>
    </w:p>
    <w:p w14:paraId="5594D5A3" w14:textId="55190B7A" w:rsidR="00445992" w:rsidRDefault="00445992" w:rsidP="00445992">
      <w:pPr>
        <w:pStyle w:val="Tijeloteksta"/>
      </w:pPr>
      <w:r>
        <w:t>Crpne stanice suhog tipa nalazit će se u PEHD, PES oknu, a tijekom ugradnje nužno je provesti snižavanje prisutne podzemne vode.</w:t>
      </w:r>
    </w:p>
    <w:p w14:paraId="49D4B23F" w14:textId="0CEACCEC" w:rsidR="00445992" w:rsidRDefault="00445992" w:rsidP="00445992">
      <w:pPr>
        <w:pStyle w:val="Tijeloteksta"/>
      </w:pPr>
      <w:r>
        <w:t>Potopne crpne stanice bit će u kućištu od poliestera s predviđenim spojevima za dovodni cjevovod i tlačni izlazni cjevovod.</w:t>
      </w:r>
    </w:p>
    <w:p w14:paraId="7FC6F82B" w14:textId="4F96FBD2" w:rsidR="00445992" w:rsidRDefault="00445992" w:rsidP="00445992">
      <w:pPr>
        <w:pStyle w:val="Tijeloteksta"/>
      </w:pPr>
      <w:r>
        <w:t xml:space="preserve">Potopljeni crpni agregati sa pogonskim el. motorom snage 1,3/1,75 kW, 3x400 VAC, 50 Hz, 2924 o/min, direktni start. Tlačni priključak DN 50. Agregati su s postoljem za mokru izvedbu, koljenom sa zapinjačem i izlaznom </w:t>
      </w:r>
      <w:proofErr w:type="spellStart"/>
      <w:r>
        <w:t>prirubnicom</w:t>
      </w:r>
      <w:proofErr w:type="spellEnd"/>
      <w:r>
        <w:t xml:space="preserve">, </w:t>
      </w:r>
      <w:proofErr w:type="spellStart"/>
      <w:r>
        <w:t>inox</w:t>
      </w:r>
      <w:proofErr w:type="spellEnd"/>
      <w:r>
        <w:t xml:space="preserve"> držačem vodilica, vodilicama i </w:t>
      </w:r>
      <w:proofErr w:type="spellStart"/>
      <w:r>
        <w:t>inox</w:t>
      </w:r>
      <w:proofErr w:type="spellEnd"/>
      <w:r>
        <w:t xml:space="preserve"> lancem, za spuštanje i izvlačenje crpki te držačem lanca (</w:t>
      </w:r>
      <w:proofErr w:type="spellStart"/>
      <w:r>
        <w:t>inox</w:t>
      </w:r>
      <w:proofErr w:type="spellEnd"/>
      <w:r>
        <w:t xml:space="preserve"> AISI 304)</w:t>
      </w:r>
      <w:r w:rsidR="00686EC1">
        <w:t xml:space="preserve"> </w:t>
      </w:r>
      <w:r>
        <w:t>te koje rade u režimu rada 1+1.</w:t>
      </w:r>
    </w:p>
    <w:p w14:paraId="0F2B8F4C" w14:textId="6E4798CE" w:rsidR="00445992" w:rsidRDefault="00445992" w:rsidP="00445992">
      <w:pPr>
        <w:pStyle w:val="Tijeloteksta"/>
      </w:pPr>
      <w:r>
        <w:t>Sve crpke će se ugrađivati sukladno projektnoj dokumentaciji i</w:t>
      </w:r>
      <w:r w:rsidR="00686EC1">
        <w:t>z</w:t>
      </w:r>
      <w:r>
        <w:t xml:space="preserve"> Knji</w:t>
      </w:r>
      <w:r w:rsidR="004470DE">
        <w:t>ga</w:t>
      </w:r>
      <w:r>
        <w:t xml:space="preserve"> 4</w:t>
      </w:r>
      <w:r w:rsidR="004470DE">
        <w:t xml:space="preserve"> i 5</w:t>
      </w:r>
      <w:r>
        <w:t xml:space="preserve"> ove Dokumentacije o nabavi.</w:t>
      </w:r>
    </w:p>
    <w:p w14:paraId="15250BE3" w14:textId="4BBDF7CB" w:rsidR="00445992" w:rsidRDefault="00445992" w:rsidP="00445992">
      <w:pPr>
        <w:pStyle w:val="Tijeloteksta"/>
      </w:pPr>
      <w:r>
        <w:lastRenderedPageBreak/>
        <w:t>Sve crpke u okviru ovog Ugovora, kao i ostali bitni elementi crpnih sustava, bit će standardni kataloški proizvodi od istog proizvođača.</w:t>
      </w:r>
    </w:p>
    <w:p w14:paraId="4945BC8F" w14:textId="77777777" w:rsidR="00445992" w:rsidRDefault="00445992" w:rsidP="00445992">
      <w:pPr>
        <w:pStyle w:val="Tijeloteksta"/>
      </w:pPr>
      <w:r>
        <w:t>Crpke će imati mogućnost kontinuiranog i isprekidanog rada (u potopljenom radu i kratkotrajnom djelomično potopljenom radu) bez pretjeranih vibracija, pretjeranog zagrijavanja ili uzrokovanja oštećenja motora i brtvi.</w:t>
      </w:r>
    </w:p>
    <w:p w14:paraId="135FA387" w14:textId="77777777" w:rsidR="00445992" w:rsidRDefault="00445992" w:rsidP="00445992">
      <w:pPr>
        <w:pStyle w:val="Tijeloteksta"/>
      </w:pPr>
      <w:r>
        <w:t xml:space="preserve">Sve će crpke biti traženih karakteristika (Q, </w:t>
      </w:r>
      <w:proofErr w:type="spellStart"/>
      <w:r>
        <w:t>H</w:t>
      </w:r>
      <w:r w:rsidRPr="0063068C">
        <w:rPr>
          <w:vertAlign w:val="subscript"/>
        </w:rPr>
        <w:t>man</w:t>
      </w:r>
      <w:proofErr w:type="spellEnd"/>
      <w:r>
        <w:t xml:space="preserve">) i pri radu s traženim opsegom karakteristika neće dolaziti do pojave kavitacije, vibracija i bilo kakvih udara. Crpke će biti proizvedene za crpljenje neobrađene otpadne vode bez začepljenja </w:t>
      </w:r>
      <w:proofErr w:type="spellStart"/>
      <w:r>
        <w:t>impelera</w:t>
      </w:r>
      <w:proofErr w:type="spellEnd"/>
      <w:r>
        <w:t>. Svi će otvori i prolazi biti dovoljnih dimenzija da je omogućen prolazak neobrađene otpadne vode. Sve će crpke kapaciteta do uključivo 5 l/s biti opremljene rezačem.</w:t>
      </w:r>
    </w:p>
    <w:p w14:paraId="571122E5" w14:textId="77777777" w:rsidR="00445992" w:rsidRDefault="00445992" w:rsidP="00445992">
      <w:pPr>
        <w:pStyle w:val="Tijeloteksta"/>
      </w:pPr>
      <w:r>
        <w:t xml:space="preserve">Sve će crpke biti opremljene dvostrukom mehaničkom brtvom (gornja i donja). Sve će crpke biti opremljene sustavom signalizacije propuštanja mehaničke brtve (prodor vode u stator), termičkom zaštitom namotaja </w:t>
      </w:r>
      <w:proofErr w:type="spellStart"/>
      <w:r>
        <w:t>bimetalnim</w:t>
      </w:r>
      <w:proofErr w:type="spellEnd"/>
      <w:r>
        <w:t xml:space="preserve"> temperaturnim senzorom 140°C i </w:t>
      </w:r>
      <w:proofErr w:type="spellStart"/>
      <w:r>
        <w:t>relejem</w:t>
      </w:r>
      <w:proofErr w:type="spellEnd"/>
      <w:r>
        <w:t xml:space="preserve"> za nadzor.</w:t>
      </w:r>
    </w:p>
    <w:p w14:paraId="47749584" w14:textId="51D80262" w:rsidR="00445992" w:rsidRDefault="00445992" w:rsidP="00445992">
      <w:pPr>
        <w:pStyle w:val="Tijeloteksta"/>
      </w:pPr>
      <w:r>
        <w:t>Dvije će mehaničke brtve motora biti izrađene od korozijski otpornog silicij</w:t>
      </w:r>
      <w:r w:rsidR="00686EC1">
        <w:t>a</w:t>
      </w:r>
      <w:r>
        <w:t xml:space="preserve"> ili volfram karbida ili jednakovrijednog materijala i bit će podmazivane odgovarajućim mazivom. Dobavljač crpki mora jamčiti pouzdano rashlađivanje motora crpke pri projektiranim uvjetima i radnim nivoima otpadne vode u crpnim bazenima.</w:t>
      </w:r>
    </w:p>
    <w:p w14:paraId="5E98B920" w14:textId="77777777" w:rsidR="00445992" w:rsidRDefault="00445992" w:rsidP="00445992">
      <w:pPr>
        <w:pStyle w:val="Tijeloteksta"/>
      </w:pPr>
      <w:r>
        <w:t xml:space="preserve">Senzor prodora vode također mora biti ugrađen i prekinuti rad u slučaju propuštanja mehaničkih brtvi. Nadzor senzora i termičke zaštite mora vršiti relej ugrađen u upravljački ormarić. Za </w:t>
      </w:r>
      <w:proofErr w:type="spellStart"/>
      <w:r>
        <w:t>bimetalnu</w:t>
      </w:r>
      <w:proofErr w:type="spellEnd"/>
      <w:r>
        <w:t xml:space="preserve"> zaštitu relej nije potreban.</w:t>
      </w:r>
    </w:p>
    <w:p w14:paraId="2402E81A" w14:textId="77777777" w:rsidR="00445992" w:rsidRDefault="00445992" w:rsidP="00445992">
      <w:pPr>
        <w:pStyle w:val="Tijeloteksta"/>
      </w:pPr>
      <w:r>
        <w:t>Energetski i signalni kabel treba biti odgovarajućeg presjeka i potopnog tipa, duljine min. 15 m, adekvatno zaštićen.</w:t>
      </w:r>
    </w:p>
    <w:p w14:paraId="1E8F015E" w14:textId="77777777" w:rsidR="00445992" w:rsidRDefault="00445992" w:rsidP="00445992">
      <w:pPr>
        <w:pStyle w:val="Tijeloteksta"/>
      </w:pPr>
      <w:r>
        <w:t>Svaka će crpka biti izolirana vlastitim zasunom montiranim na tlačnom cjevovodu.</w:t>
      </w:r>
    </w:p>
    <w:p w14:paraId="6F343768" w14:textId="77777777" w:rsidR="00445992" w:rsidRDefault="00445992" w:rsidP="00445992">
      <w:pPr>
        <w:pStyle w:val="Tijeloteksta"/>
      </w:pPr>
      <w:r>
        <w:t xml:space="preserve">Svi će </w:t>
      </w:r>
      <w:proofErr w:type="spellStart"/>
      <w:r>
        <w:t>usponski</w:t>
      </w:r>
      <w:proofErr w:type="spellEnd"/>
      <w:r>
        <w:t xml:space="preserve"> tlačni cjevovodi crpki biti izvedeni od nehrđajućeg čelika AISI 304.</w:t>
      </w:r>
    </w:p>
    <w:p w14:paraId="413E7CD4" w14:textId="345FA3A3" w:rsidR="00445992" w:rsidRDefault="00445992" w:rsidP="00445992">
      <w:pPr>
        <w:pStyle w:val="Tijeloteksta"/>
      </w:pPr>
      <w:r>
        <w:t>Potopljeni će motori crpki imati namotaje otporne na vlagu i bit će montirani u vodonepropusnim kućištima. Motori svih crpki imat</w:t>
      </w:r>
      <w:r w:rsidR="00686EC1">
        <w:t xml:space="preserve"> će</w:t>
      </w:r>
      <w:r>
        <w:t xml:space="preserve"> statore u F ili H klasi izolacije prema IEC 34-1 i mehaničku zaštitu klase IP68 prema HRN EN 60529</w:t>
      </w:r>
      <w:r w:rsidR="0013382E">
        <w:rPr>
          <w:color w:val="000000" w:themeColor="text1"/>
        </w:rPr>
        <w:t xml:space="preserve"> </w:t>
      </w:r>
      <w:r w:rsidR="0013382E" w:rsidRPr="0063068C">
        <w:rPr>
          <w:color w:val="000000" w:themeColor="text1"/>
        </w:rPr>
        <w:t>ili jednakovrijedno</w:t>
      </w:r>
      <w:r w:rsidRPr="0063068C">
        <w:t>.</w:t>
      </w:r>
      <w:r>
        <w:t xml:space="preserve"> Kućište će motora biti od </w:t>
      </w:r>
      <w:proofErr w:type="spellStart"/>
      <w:r>
        <w:t>nodularnog</w:t>
      </w:r>
      <w:proofErr w:type="spellEnd"/>
      <w:r>
        <w:t xml:space="preserve"> lijeva.</w:t>
      </w:r>
    </w:p>
    <w:p w14:paraId="1547A829" w14:textId="76454AFF" w:rsidR="00445992" w:rsidRDefault="00445992" w:rsidP="00445992">
      <w:pPr>
        <w:pStyle w:val="Tijeloteksta"/>
      </w:pPr>
      <w:r>
        <w:t>Vratilo će svih crpki biti izrađeno od čelika AISI 431. Svi vijci na crpki, ostali dodatni materijal</w:t>
      </w:r>
      <w:r w:rsidR="003023FD">
        <w:t>,</w:t>
      </w:r>
      <w:r>
        <w:t xml:space="preserve"> uvodnice kablova i ručka za podizanje će biti izrađeni od čelika AISI 304. Lanci, vodilice i kuke za podizanje crpki će također biti izrađeni od čelika AISI 304.</w:t>
      </w:r>
    </w:p>
    <w:p w14:paraId="790AE9E2" w14:textId="77777777" w:rsidR="00445992" w:rsidRDefault="00445992" w:rsidP="00445992">
      <w:pPr>
        <w:pStyle w:val="Tijeloteksta"/>
      </w:pPr>
      <w:r>
        <w:t>U svakoj će crpnoj stanici za svaku od crpki biti ugrađeni gornji držač vodilice i lanaca iz AISI 304, vodilice odgovarajuće duljine iz AISI 304, klizač i lanac za podizanje crpki min. duljine 10 m iz AISI 304 te specijalna stopa (N90° komad) za učvršćivanje vodilica i tlačnog cjevovoda.</w:t>
      </w:r>
    </w:p>
    <w:p w14:paraId="32BB7DC3" w14:textId="77777777" w:rsidR="00445992" w:rsidRDefault="00445992" w:rsidP="00445992">
      <w:pPr>
        <w:pStyle w:val="Tijeloteksta"/>
      </w:pPr>
      <w:r>
        <w:t>Klasa nehrđajućeg čelika je specificirana glavnim projektom i različita za kontinentalni i primorski dio, za kontinent je min. AISI 304, za primorje je min. AISI 316).</w:t>
      </w:r>
    </w:p>
    <w:p w14:paraId="5DD462A7" w14:textId="77777777" w:rsidR="00445992" w:rsidRDefault="00445992" w:rsidP="00445992">
      <w:pPr>
        <w:pStyle w:val="Tijeloteksta"/>
      </w:pPr>
      <w:r>
        <w:t xml:space="preserve">Crpke će biti odgovarajuće antikorozivno zaštićene u minimalno dvostrukom </w:t>
      </w:r>
      <w:proofErr w:type="spellStart"/>
      <w:r>
        <w:t>epoksidnom</w:t>
      </w:r>
      <w:proofErr w:type="spellEnd"/>
      <w:r>
        <w:t xml:space="preserve"> premazom ukupne debljine premaza od min. 300 </w:t>
      </w:r>
      <w:proofErr w:type="spellStart"/>
      <w:r>
        <w:t>μm</w:t>
      </w:r>
      <w:proofErr w:type="spellEnd"/>
      <w:r>
        <w:t>.</w:t>
      </w:r>
    </w:p>
    <w:p w14:paraId="37D97F14" w14:textId="77777777" w:rsidR="00445992" w:rsidRDefault="00445992" w:rsidP="00445992">
      <w:pPr>
        <w:pStyle w:val="Tijeloteksta"/>
      </w:pPr>
      <w:r>
        <w:t xml:space="preserve">Sva će armatura i cjevovodi unutar crpnih stanica biti nazivnog tlaka 10 bar (PN10). Po mogućnosti, sva zavarivanja dijelova instalacije iz nehrđajućeg čelika odraditi radionički u zaštitnoj atmosferi iznutra i izvana (argon). </w:t>
      </w:r>
      <w:proofErr w:type="spellStart"/>
      <w:r>
        <w:t>Austenitni</w:t>
      </w:r>
      <w:proofErr w:type="spellEnd"/>
      <w:r>
        <w:t xml:space="preserve"> nehrđajući čelici mogu se zavarivati svim elektro postupcima, ali plinsko </w:t>
      </w:r>
      <w:r>
        <w:lastRenderedPageBreak/>
        <w:t xml:space="preserve">zavarivanje i rezanje je zabranjeno. Postupak zavarivanja treba obaviti brzo, sa što manjim unosom topline. Kod debljih zavara, ne zavarivati u jednom prolazu nego postupno popunjavati </w:t>
      </w:r>
      <w:proofErr w:type="spellStart"/>
      <w:r>
        <w:t>zavar</w:t>
      </w:r>
      <w:proofErr w:type="spellEnd"/>
      <w:r>
        <w:t xml:space="preserve"> uz </w:t>
      </w:r>
      <w:proofErr w:type="spellStart"/>
      <w:r>
        <w:t>međupauzu</w:t>
      </w:r>
      <w:proofErr w:type="spellEnd"/>
      <w:r>
        <w:t xml:space="preserve"> za hlađenje.</w:t>
      </w:r>
    </w:p>
    <w:p w14:paraId="2DECF703" w14:textId="77777777" w:rsidR="00445992" w:rsidRDefault="00445992" w:rsidP="00445992">
      <w:pPr>
        <w:pStyle w:val="Tijeloteksta"/>
      </w:pPr>
      <w:r>
        <w:t xml:space="preserve">Naročitu pozornost obratiti na </w:t>
      </w:r>
      <w:proofErr w:type="spellStart"/>
      <w:r>
        <w:t>provarivanje</w:t>
      </w:r>
      <w:proofErr w:type="spellEnd"/>
      <w:r>
        <w:t xml:space="preserve"> korijena zavara i čišćenje zavara nakon zavarivanja kombinacijom mehaničkih i kemijskih metoda (četkama i pastama), nakon čega je tretirane površine potrebno temeljito isprati vodom pod visokim tlakom.</w:t>
      </w:r>
    </w:p>
    <w:p w14:paraId="76CCF246" w14:textId="77777777" w:rsidR="00445992" w:rsidRDefault="00445992" w:rsidP="00445992">
      <w:pPr>
        <w:pStyle w:val="Tijeloteksta"/>
      </w:pPr>
      <w:r>
        <w:t>Nakon izvedenih zavarivanja cjevovoda od nehrđajućeg čelika i svih ostalih radova, sva mjesta koja su bila pod utjecajem topline uslijed zavarivanja, iskrenja nastalih uporabom brusilice itd. je potrebno pasivizirati specijalnim kemijskim preparatima za ovu namjenu.</w:t>
      </w:r>
    </w:p>
    <w:p w14:paraId="2F774C82" w14:textId="77777777" w:rsidR="00445992" w:rsidRDefault="00445992" w:rsidP="00445992">
      <w:pPr>
        <w:pStyle w:val="Tijeloteksta"/>
      </w:pPr>
      <w:r>
        <w:t xml:space="preserve">Rastavljive spojeve dijelova instalacija iz različitih materijala (npr. spojeve nehrđajućeg čelika i </w:t>
      </w:r>
      <w:proofErr w:type="spellStart"/>
      <w:r>
        <w:t>nodularnog</w:t>
      </w:r>
      <w:proofErr w:type="spellEnd"/>
      <w:r>
        <w:t xml:space="preserve"> lijeva) potrebno je izolirati odgovarajućim brtvama iz nevodljivih materijala te tuljcima za izolaciju vijaka i matica </w:t>
      </w:r>
    </w:p>
    <w:p w14:paraId="0EBEF26B" w14:textId="77777777" w:rsidR="00445992" w:rsidRDefault="00445992" w:rsidP="00445992">
      <w:pPr>
        <w:pStyle w:val="Tijeloteksta"/>
      </w:pPr>
      <w:r>
        <w:t>Zabranjena je uporaba pocinčanih vijaka i matica. Potrebno je koristiti vijke i matice od materijala sukladnog materijalu cijevi.</w:t>
      </w:r>
    </w:p>
    <w:p w14:paraId="4E66A885" w14:textId="77777777" w:rsidR="00445992" w:rsidRDefault="00445992" w:rsidP="00445992">
      <w:pPr>
        <w:pStyle w:val="Tijeloteksta"/>
      </w:pPr>
      <w:r>
        <w:t>Karakteristike crpke proizvođač će garantirati prema ISO 9906/</w:t>
      </w:r>
      <w:proofErr w:type="spellStart"/>
      <w:r>
        <w:t>annex</w:t>
      </w:r>
      <w:proofErr w:type="spellEnd"/>
      <w:r>
        <w:t xml:space="preserve"> 2B. Na karakteristici svake crpke moraju biti prikazani Q-H krivulja, krivulja ulazne snage, snage na vratilu, ukupne učinkovitosti, hidrauličke učinkovitosti, </w:t>
      </w:r>
      <w:proofErr w:type="spellStart"/>
      <w:r>
        <w:t>netto</w:t>
      </w:r>
      <w:proofErr w:type="spellEnd"/>
      <w:r>
        <w:t xml:space="preserve"> pozitivne usisne visine (NPSH), radna točka, optimalna točka, te točne vrijednosti učinkovitosti i snage u radnoj točki i optimumu. Također moraju biti iskazane sljedeće nazivne vrijednosti crpke: napon, frekvencija, snaga, struja, broj okretaja i ukupni moment inercije rotirajućeg dijela crpke.</w:t>
      </w:r>
    </w:p>
    <w:p w14:paraId="535BD241" w14:textId="77777777" w:rsidR="00445992" w:rsidRDefault="00445992" w:rsidP="00445992">
      <w:pPr>
        <w:pStyle w:val="Tijeloteksta"/>
      </w:pPr>
      <w:r>
        <w:t xml:space="preserve">Dobavljač će crpki imati servisnu mrežu u Republici Hrvatskoj s mogućnošću popravaka crpki unutar perioda od 7 dana od dana dojave kvara. Dobavljač će sa svakom dostavljenom crpkom dostaviti i ovjerenu izjavu kojom potvrđuje </w:t>
      </w:r>
      <w:proofErr w:type="spellStart"/>
      <w:r>
        <w:t>gorenavedeni</w:t>
      </w:r>
      <w:proofErr w:type="spellEnd"/>
      <w:r>
        <w:t xml:space="preserve"> zahtjev.</w:t>
      </w:r>
    </w:p>
    <w:p w14:paraId="049DDC96" w14:textId="77777777" w:rsidR="00445992" w:rsidRDefault="00445992" w:rsidP="00445992">
      <w:pPr>
        <w:pStyle w:val="Tijeloteksta"/>
      </w:pPr>
    </w:p>
    <w:p w14:paraId="37241938" w14:textId="77777777" w:rsidR="00445992" w:rsidRPr="0013382E" w:rsidRDefault="00445992" w:rsidP="00445992">
      <w:pPr>
        <w:pStyle w:val="Tijeloteksta"/>
        <w:rPr>
          <w:b/>
          <w:bCs/>
        </w:rPr>
      </w:pPr>
      <w:r w:rsidRPr="0013382E">
        <w:rPr>
          <w:b/>
          <w:bCs/>
        </w:rPr>
        <w:t>Princip rada crpne stanice CS s razdvajanjem krutina</w:t>
      </w:r>
    </w:p>
    <w:p w14:paraId="7EE8520E" w14:textId="77777777" w:rsidR="00445992" w:rsidRDefault="00445992" w:rsidP="00445992">
      <w:pPr>
        <w:pStyle w:val="Tijeloteksta"/>
      </w:pPr>
      <w:r>
        <w:t>Otpadna voda se preko ulaznog kolektora kanalizacije dovodi u razdjelnik, a iz njega se pune lijevi i desni spremnik krutih tvari te glavni spremnik otpadnom vodom bez krutih tvari.</w:t>
      </w:r>
    </w:p>
    <w:p w14:paraId="31A0E5B0" w14:textId="77777777" w:rsidR="00445992" w:rsidRDefault="00445992" w:rsidP="00445992">
      <w:pPr>
        <w:pStyle w:val="Tijeloteksta"/>
      </w:pPr>
      <w:r>
        <w:t xml:space="preserve">Krute tvari iz otpadne vode ostaju u spremnicima krutih tvari. Njihov prolaz sprječavaju rešetkaste </w:t>
      </w:r>
      <w:proofErr w:type="spellStart"/>
      <w:r>
        <w:t>klapne</w:t>
      </w:r>
      <w:proofErr w:type="spellEnd"/>
      <w:r>
        <w:t xml:space="preserve"> na cijevima koje povezuju spremnike krutih tvari sa crpkama. Voda prolazi kroz crpke (lijeva i desna) koje u tom trenutku ne rade i dotiče u glavni spremnik. Kada nivo vode u glavnom spremniku dosegne najvišu razinu, plivajuće kugle blokiraju daljnji dotok otpadne vode u spremnih krutih tvari i crpke počinju s radom. Jedna crpka usisava vodu iz glavnog spremnika i tlači je kroz horizontalnu i vertikalnu cijev (odozdo i odozgo) u spremnik krutih tvari.</w:t>
      </w:r>
    </w:p>
    <w:p w14:paraId="04985B7F" w14:textId="77777777" w:rsidR="00445992" w:rsidRDefault="00445992" w:rsidP="00445992">
      <w:pPr>
        <w:pStyle w:val="Tijeloteksta"/>
      </w:pPr>
      <w:r>
        <w:t xml:space="preserve">Svrha vertikalne cijevi je da jače pogura otpadne krute tvari nataložene u spremniku krutih tvari i na taj način osigura njihov </w:t>
      </w:r>
      <w:proofErr w:type="spellStart"/>
      <w:r>
        <w:t>daljni</w:t>
      </w:r>
      <w:proofErr w:type="spellEnd"/>
      <w:r>
        <w:t xml:space="preserve"> protok prema odvodnom kolektoru. Otpadna voda zajedno s krutim tvarima pod tlakom nastavlja protok ka odvodnom kanalizacijskom kolektoru.</w:t>
      </w:r>
    </w:p>
    <w:p w14:paraId="25B1EC6D" w14:textId="6237186C" w:rsidR="00445992" w:rsidRDefault="00445992" w:rsidP="00445992">
      <w:pPr>
        <w:pStyle w:val="Tijeloteksta"/>
      </w:pPr>
      <w:r>
        <w:t>Sistem je s dvije crpke u cikličkom radu, što osigurava neprekidan rad sistema i tijekom održavanja</w:t>
      </w:r>
      <w:r w:rsidR="00CC0E26">
        <w:t xml:space="preserve"> </w:t>
      </w:r>
      <w:r>
        <w:t>kompletne jedne linije.</w:t>
      </w:r>
    </w:p>
    <w:p w14:paraId="4FEDECE3" w14:textId="76D77CF7" w:rsidR="00445992" w:rsidRDefault="00445992" w:rsidP="00445992">
      <w:pPr>
        <w:pStyle w:val="Tijeloteksta"/>
      </w:pPr>
      <w:r>
        <w:t>Suha ugradnja crpki omogućava jednostavno i higijensko održavanje – gubi se direktan kontakt s</w:t>
      </w:r>
      <w:r w:rsidR="00CC0E26">
        <w:t xml:space="preserve"> </w:t>
      </w:r>
      <w:r>
        <w:t>otpadnom vodom, okno je suho i čisto.</w:t>
      </w:r>
    </w:p>
    <w:p w14:paraId="6E51062B" w14:textId="77777777" w:rsidR="00445992" w:rsidRPr="0013382E" w:rsidRDefault="00445992" w:rsidP="00445992">
      <w:pPr>
        <w:pStyle w:val="Tijeloteksta"/>
        <w:rPr>
          <w:b/>
          <w:bCs/>
        </w:rPr>
      </w:pPr>
      <w:r w:rsidRPr="0013382E">
        <w:rPr>
          <w:b/>
          <w:bCs/>
        </w:rPr>
        <w:lastRenderedPageBreak/>
        <w:t>Elektro oprema crpne stanice - općenito</w:t>
      </w:r>
    </w:p>
    <w:p w14:paraId="35668C7E" w14:textId="1BA90552" w:rsidR="00445992" w:rsidRDefault="00445992" w:rsidP="00445992">
      <w:pPr>
        <w:pStyle w:val="Tijeloteksta"/>
      </w:pPr>
      <w:r>
        <w:t xml:space="preserve">Kanalizacijske crpne stanice se sastoje od sustava sa odvajanjem krutih čestica u otpadnoj vodi kao </w:t>
      </w:r>
      <w:proofErr w:type="spellStart"/>
      <w:r>
        <w:t>prefabricirane</w:t>
      </w:r>
      <w:proofErr w:type="spellEnd"/>
      <w:r>
        <w:t xml:space="preserve"> jedinice, tip: vidjeti prema Glavnom projektu, koje rade u režimu rada 1+1 i ciklički se izmjenjuju. Crpke su u izvedbi za suhu ugradnju zaštite IP 68 koje mogu biti u potpunosti potopljene uslijed kondenzacije ili eventualnog pucanja cjevovoda u </w:t>
      </w:r>
      <w:proofErr w:type="spellStart"/>
      <w:r>
        <w:t>precrpnoj</w:t>
      </w:r>
      <w:proofErr w:type="spellEnd"/>
      <w:r>
        <w:t xml:space="preserve"> stanici. Motor crpke ima neovisan sustav hlađenja koji koristi ulje ili mješavinu voda/glikol. Svaka crpka se isporučuje sa sondama prodora vode u uljnoj komori i pripadajućim signalnim kabelom. Uljna komora je smještena između 2 mehaničke brtve. Crpke se isporučuju sa 15 m strujnog i signalnog kabela te PTC senzorima u namotaju motora. Stvarna vršna snaga </w:t>
      </w:r>
      <w:proofErr w:type="spellStart"/>
      <w:r>
        <w:t>precrpne</w:t>
      </w:r>
      <w:proofErr w:type="spellEnd"/>
      <w:r>
        <w:t xml:space="preserve"> stanice je određena projektom.</w:t>
      </w:r>
    </w:p>
    <w:p w14:paraId="3A2894C4" w14:textId="77777777" w:rsidR="00445992" w:rsidRDefault="00445992" w:rsidP="00445992">
      <w:pPr>
        <w:pStyle w:val="Tijeloteksta"/>
      </w:pPr>
      <w:r>
        <w:t xml:space="preserve">Elektro oprema potopnih crpnih stanica je smještena u poliesterskom slobodno stojećem ormaru, IP 55, UV stabilan, sa temeljem i </w:t>
      </w:r>
      <w:proofErr w:type="spellStart"/>
      <w:r>
        <w:t>krovićem</w:t>
      </w:r>
      <w:proofErr w:type="spellEnd"/>
      <w:r>
        <w:t xml:space="preserve">. Opremljen je grijačem za sprečavanje kondenzacije, opremom za upravljanje dvije crpke, </w:t>
      </w:r>
      <w:proofErr w:type="spellStart"/>
      <w:r>
        <w:t>soft</w:t>
      </w:r>
      <w:proofErr w:type="spellEnd"/>
      <w:r>
        <w:t xml:space="preserve"> starterima, kroz meki zalet i zaustavljanje u ručnom i automatskom režimu radu i u ovisnosti o nivou vode u crpnoj stanici, a zbog smanjenja mogućih hidrauličkih udara</w:t>
      </w:r>
    </w:p>
    <w:p w14:paraId="41DFF89F" w14:textId="77777777" w:rsidR="00445992" w:rsidRDefault="00445992" w:rsidP="00445992">
      <w:pPr>
        <w:pStyle w:val="Tijeloteksta"/>
      </w:pPr>
      <w:r>
        <w:t>U ručnom (servisnom) režimu rada crpkama se upravlja proizvoljno sa uključenim nužnim zaštitama, a u automatskom režimu rada na osnovu podešenih nivoa (četiri podešena nivoa), pomoću upravljačkog panela, preko osnovnih slika sa prikazom statusa.</w:t>
      </w:r>
    </w:p>
    <w:p w14:paraId="4851C84C" w14:textId="77777777" w:rsidR="00445992" w:rsidRDefault="00445992" w:rsidP="00445992">
      <w:pPr>
        <w:pStyle w:val="Tijeloteksta"/>
      </w:pPr>
      <w:r>
        <w:t xml:space="preserve">Crpke rade sa cikličkom izmjenom radnog mjesta, a u slučaju kvara na jednoj automatski starta druga. </w:t>
      </w:r>
    </w:p>
    <w:p w14:paraId="047DF1F7" w14:textId="77777777" w:rsidR="00445992" w:rsidRDefault="00445992" w:rsidP="00445992">
      <w:pPr>
        <w:pStyle w:val="Tijeloteksta"/>
      </w:pPr>
      <w:r>
        <w:t>Automatski režim rada (PLC), podrazumijeva i poseban program za smanjenje nakupljanja taloga oko same crpke.</w:t>
      </w:r>
    </w:p>
    <w:p w14:paraId="6EB848D9" w14:textId="77777777" w:rsidR="00445992" w:rsidRDefault="00445992" w:rsidP="00445992">
      <w:pPr>
        <w:pStyle w:val="Tijeloteksta"/>
      </w:pPr>
      <w:r>
        <w:t xml:space="preserve">U ormar je ugrađena oprema kućne potrošnje (dovodi za rasvjetu, servisne utičnice i sl.). Ugrađeni su odvodnici prenapona, prekidač na dovodu sa okidačem za daljinski </w:t>
      </w:r>
      <w:proofErr w:type="spellStart"/>
      <w:r>
        <w:t>isklop</w:t>
      </w:r>
      <w:proofErr w:type="spellEnd"/>
      <w:r>
        <w:t xml:space="preserve">, voltmetar i voltmetarska </w:t>
      </w:r>
      <w:proofErr w:type="spellStart"/>
      <w:r>
        <w:t>preklopka</w:t>
      </w:r>
      <w:proofErr w:type="spellEnd"/>
      <w:r>
        <w:t xml:space="preserve"> i </w:t>
      </w:r>
      <w:proofErr w:type="spellStart"/>
      <w:r>
        <w:t>kontrolnik</w:t>
      </w:r>
      <w:proofErr w:type="spellEnd"/>
      <w:r>
        <w:t xml:space="preserve"> napona, ampermetri te brojači sati rada crpki</w:t>
      </w:r>
    </w:p>
    <w:p w14:paraId="2ECFAEE9" w14:textId="77777777" w:rsidR="00445992" w:rsidRDefault="00445992" w:rsidP="00445992">
      <w:pPr>
        <w:pStyle w:val="Tijeloteksta"/>
      </w:pPr>
      <w:r>
        <w:t xml:space="preserve">Zaštita od previsokog napona dodira izvedena je zaštitnim sklopkama diferencijalne struje u tri kruga (crpke, kućna instalacija), a predviđeno je mjesto za spajanje uzemljenja i </w:t>
      </w:r>
      <w:proofErr w:type="spellStart"/>
      <w:r>
        <w:t>izjednačavnja</w:t>
      </w:r>
      <w:proofErr w:type="spellEnd"/>
      <w:r>
        <w:t xml:space="preserve"> potencijala.</w:t>
      </w:r>
    </w:p>
    <w:p w14:paraId="7075E0B5" w14:textId="77777777" w:rsidR="00445992" w:rsidRDefault="00445992" w:rsidP="00445992">
      <w:pPr>
        <w:pStyle w:val="Tijeloteksta"/>
      </w:pPr>
      <w:r>
        <w:t>PLC i upravljački panel 4", čine cjelinu, koja omogućava kroz četiri osnovne slike, pregled radnih stanja elemenata postrojenja te mjerenje nivoa, a kronološki registrator događaja (u realnom vremenu) omogućava jednostavnu kontrolu rada i utvrđivanje uzročno posljedične veze događaja.</w:t>
      </w:r>
    </w:p>
    <w:p w14:paraId="753A6534" w14:textId="77777777" w:rsidR="00445992" w:rsidRDefault="00445992" w:rsidP="00445992">
      <w:pPr>
        <w:pStyle w:val="Tijeloteksta"/>
      </w:pPr>
      <w:r>
        <w:t>Oprema za automatiku predviđa mjerenje u dva diskretna nivoa (</w:t>
      </w:r>
      <w:proofErr w:type="spellStart"/>
      <w:r>
        <w:t>nzs</w:t>
      </w:r>
      <w:proofErr w:type="spellEnd"/>
      <w:r>
        <w:t xml:space="preserve"> + alarm) kao i kontinuirano mjerenje nivoa, </w:t>
      </w:r>
      <w:proofErr w:type="spellStart"/>
      <w:r>
        <w:t>kpl</w:t>
      </w:r>
      <w:proofErr w:type="spellEnd"/>
      <w:r>
        <w:t>. sa montažnim materijalom i priborom. Podešenje radnih nivoa se vrši na upravljačkom panelu crpne stanice.</w:t>
      </w:r>
    </w:p>
    <w:p w14:paraId="5C4979FE" w14:textId="339679DD" w:rsidR="00445992" w:rsidRDefault="00445992" w:rsidP="00445992">
      <w:pPr>
        <w:pStyle w:val="Tijeloteksta"/>
      </w:pPr>
      <w:r>
        <w:t>Elektro i hidromehanička oprema ugrađena u crpnu stanicu, izvedena je tako da u normalnim radnim uvjetima djeluje potpuno automatski, bez potrebe za prisustvom i intervencijama rukovaoca.</w:t>
      </w:r>
    </w:p>
    <w:p w14:paraId="09D9FA17" w14:textId="77777777" w:rsidR="00445992" w:rsidRDefault="00445992" w:rsidP="00445992">
      <w:pPr>
        <w:pStyle w:val="Tijeloteksta"/>
      </w:pPr>
      <w:r>
        <w:t>Elektro oprema crpne stanice je smještena u ormar za vanjsku montažu, slobodnostojeća izvedba, izrađen od poliestera i izveden u zaštiti IP 54.</w:t>
      </w:r>
    </w:p>
    <w:p w14:paraId="1CDBA25F" w14:textId="6D5628DA" w:rsidR="00D22ACC" w:rsidRPr="00193C56" w:rsidRDefault="00FA6F35" w:rsidP="008F510F">
      <w:pPr>
        <w:pStyle w:val="Naslov2"/>
      </w:pPr>
      <w:bookmarkStart w:id="641" w:name="_Toc25316972"/>
      <w:r>
        <w:t>Zahtjevi za u</w:t>
      </w:r>
      <w:r w:rsidR="00D22ACC" w:rsidRPr="00193C56">
        <w:t>ređenje Gradilišta</w:t>
      </w:r>
      <w:bookmarkEnd w:id="633"/>
      <w:bookmarkEnd w:id="641"/>
      <w:r w:rsidR="00D22ACC" w:rsidRPr="00193C56">
        <w:t xml:space="preserve"> </w:t>
      </w:r>
    </w:p>
    <w:p w14:paraId="30F0E7F6" w14:textId="77777777" w:rsidR="00D22ACC" w:rsidRPr="00193C56" w:rsidRDefault="00D22ACC" w:rsidP="008F510F">
      <w:pPr>
        <w:pStyle w:val="Naslov3"/>
        <w:rPr>
          <w:lang w:eastAsia="hr-HR"/>
        </w:rPr>
      </w:pPr>
      <w:bookmarkStart w:id="642" w:name="_Ref345430726"/>
      <w:bookmarkStart w:id="643" w:name="_Toc353715772"/>
      <w:r w:rsidRPr="00193C56">
        <w:rPr>
          <w:lang w:eastAsia="hr-HR"/>
        </w:rPr>
        <w:t>Ploče/natpisi i informativne ploče</w:t>
      </w:r>
      <w:bookmarkEnd w:id="642"/>
      <w:bookmarkEnd w:id="643"/>
    </w:p>
    <w:p w14:paraId="24FF8CDB" w14:textId="26697F44" w:rsidR="00D22ACC" w:rsidRPr="00193C56" w:rsidRDefault="009C63FC" w:rsidP="00D22ACC">
      <w:pPr>
        <w:pStyle w:val="Tijeloteksta"/>
      </w:pPr>
      <w:r w:rsidRPr="009C63FC">
        <w:t xml:space="preserve"> </w:t>
      </w:r>
      <w:r>
        <w:t xml:space="preserve">Vidi poglavlje </w:t>
      </w:r>
      <w:r>
        <w:fldChar w:fldCharType="begin"/>
      </w:r>
      <w:r>
        <w:instrText xml:space="preserve"> REF _Ref383605803 \r \h </w:instrText>
      </w:r>
      <w:r>
        <w:fldChar w:fldCharType="separate"/>
      </w:r>
      <w:r w:rsidR="003E7276">
        <w:t>1.5.24.1</w:t>
      </w:r>
      <w:r>
        <w:fldChar w:fldCharType="end"/>
      </w:r>
      <w:r>
        <w:t>.</w:t>
      </w:r>
    </w:p>
    <w:p w14:paraId="7ACB61C8" w14:textId="77777777" w:rsidR="00D22ACC" w:rsidRPr="00193C56" w:rsidRDefault="00D22ACC" w:rsidP="008F510F">
      <w:pPr>
        <w:pStyle w:val="Naslov3"/>
      </w:pPr>
      <w:bookmarkStart w:id="644" w:name="_Toc353715773"/>
      <w:r w:rsidRPr="00193C56">
        <w:lastRenderedPageBreak/>
        <w:t>Radno vrijeme za radove</w:t>
      </w:r>
      <w:bookmarkEnd w:id="644"/>
    </w:p>
    <w:p w14:paraId="677326A5" w14:textId="6C290516" w:rsidR="00E6487C" w:rsidRPr="00DE4FCC" w:rsidRDefault="00E6487C" w:rsidP="00E6487C">
      <w:pPr>
        <w:pStyle w:val="Tijeloteksta"/>
        <w:rPr>
          <w:highlight w:val="yellow"/>
        </w:rPr>
      </w:pPr>
      <w:r w:rsidRPr="00DE4FCC">
        <w:t xml:space="preserve">Radno </w:t>
      </w:r>
      <w:r w:rsidR="007B29BB" w:rsidRPr="00DE4FCC">
        <w:t xml:space="preserve">je </w:t>
      </w:r>
      <w:r w:rsidRPr="00DE4FCC">
        <w:t xml:space="preserve">vrijeme za radove ograničeno na </w:t>
      </w:r>
      <w:r w:rsidR="005E6B9B">
        <w:t>razdoblje</w:t>
      </w:r>
      <w:r w:rsidRPr="00DE4FCC">
        <w:t xml:space="preserve"> od </w:t>
      </w:r>
      <w:r w:rsidRPr="0063068C">
        <w:rPr>
          <w:color w:val="000000" w:themeColor="text1"/>
        </w:rPr>
        <w:t>ponedjeljka do nedjelje od 7.00 do 18.00 sati</w:t>
      </w:r>
      <w:r w:rsidRPr="00DE4FCC">
        <w:t>. Ukoliko Izvođač želi raditi izvan zadanog radnog vremena, prethodno će ishoditi dopuštenje od Inženjera.</w:t>
      </w:r>
    </w:p>
    <w:p w14:paraId="479E84D9" w14:textId="77777777" w:rsidR="00D22ACC" w:rsidRPr="00193C56" w:rsidRDefault="00D22ACC" w:rsidP="008F510F">
      <w:pPr>
        <w:pStyle w:val="Naslov3"/>
      </w:pPr>
      <w:bookmarkStart w:id="645" w:name="_Toc353715774"/>
      <w:r w:rsidRPr="00193C56">
        <w:t>Smještaj za Izvođača</w:t>
      </w:r>
      <w:bookmarkEnd w:id="645"/>
      <w:r w:rsidRPr="00193C56">
        <w:t xml:space="preserve"> </w:t>
      </w:r>
    </w:p>
    <w:p w14:paraId="275B4ACE" w14:textId="77777777" w:rsidR="00D22ACC" w:rsidRPr="00193C56" w:rsidRDefault="00D22ACC" w:rsidP="00D22ACC">
      <w:pPr>
        <w:pStyle w:val="Tijeloteksta"/>
      </w:pPr>
      <w:r w:rsidRPr="00193C56">
        <w:t xml:space="preserve">Izvođač će postaviti svoj glavni ured na lokaciji izvođenja Radova. Glavni ured na </w:t>
      </w:r>
      <w:r w:rsidR="007B29BB">
        <w:t>g</w:t>
      </w:r>
      <w:r w:rsidRPr="00193C56">
        <w:t>radilištu bit će mjesto na kojem će Izvođač primati instrukcije, upute ili elektroničku poštu od Inženjera.</w:t>
      </w:r>
    </w:p>
    <w:p w14:paraId="74518FBC" w14:textId="77777777" w:rsidR="00D22ACC" w:rsidRPr="00193C56" w:rsidRDefault="00D22ACC" w:rsidP="00D22ACC">
      <w:pPr>
        <w:pStyle w:val="Tijeloteksta"/>
      </w:pPr>
      <w:r w:rsidRPr="00193C56">
        <w:t>Izvođač će postaviti dodatne urede na drugim lokacijama za svoje potrebe.</w:t>
      </w:r>
    </w:p>
    <w:p w14:paraId="78040366" w14:textId="77777777" w:rsidR="00D22ACC" w:rsidRPr="00193C56" w:rsidRDefault="00D22ACC" w:rsidP="00D22ACC">
      <w:pPr>
        <w:pStyle w:val="Tijeloteksta"/>
      </w:pPr>
      <w:r w:rsidRPr="00193C56">
        <w:t xml:space="preserve">Izvođač neće dozvoliti da bilo koja osoba stanuje na </w:t>
      </w:r>
      <w:r w:rsidR="007B29BB">
        <w:t>g</w:t>
      </w:r>
      <w:r w:rsidRPr="00193C56">
        <w:t xml:space="preserve">radilištu, osim za sigurnosne potrebe, ako tako odobri Inženjer. </w:t>
      </w:r>
    </w:p>
    <w:p w14:paraId="4D0353AB" w14:textId="77777777" w:rsidR="00D22ACC" w:rsidRPr="00193C56" w:rsidRDefault="00D22ACC" w:rsidP="00D22ACC">
      <w:pPr>
        <w:pStyle w:val="Tijeloteksta"/>
      </w:pPr>
      <w:r w:rsidRPr="00193C56">
        <w:t xml:space="preserve">Izvođač će zaposlenicima koji rade na </w:t>
      </w:r>
      <w:r w:rsidR="007B29BB">
        <w:t>g</w:t>
      </w:r>
      <w:r w:rsidRPr="00193C56">
        <w:t xml:space="preserve">radilištu osigurati sve potrebne sanitarne i ostale zahtjeve, sukladno važećoj regulativi, te osigurati potrebnu zaštitnu opremu i odjeću. </w:t>
      </w:r>
    </w:p>
    <w:p w14:paraId="13ADAB74" w14:textId="77777777" w:rsidR="00D22ACC" w:rsidRPr="00193C56" w:rsidRDefault="00D22ACC" w:rsidP="008F510F">
      <w:pPr>
        <w:pStyle w:val="Naslov3"/>
      </w:pPr>
      <w:bookmarkStart w:id="646" w:name="_Toc353715776"/>
      <w:r w:rsidRPr="00193C56">
        <w:t xml:space="preserve">Urednost </w:t>
      </w:r>
      <w:r w:rsidR="007B29BB">
        <w:t>g</w:t>
      </w:r>
      <w:r w:rsidRPr="00193C56">
        <w:t>radilišta</w:t>
      </w:r>
      <w:bookmarkEnd w:id="646"/>
    </w:p>
    <w:p w14:paraId="08973CF0" w14:textId="77777777" w:rsidR="00D22ACC" w:rsidRPr="00193C56" w:rsidRDefault="00D22ACC" w:rsidP="00D22ACC">
      <w:pPr>
        <w:pStyle w:val="Tijeloteksta"/>
      </w:pPr>
      <w:r w:rsidRPr="00193C56">
        <w:t xml:space="preserve">Izvođač će održavati </w:t>
      </w:r>
      <w:r w:rsidR="007B29BB">
        <w:t>g</w:t>
      </w:r>
      <w:r w:rsidRPr="00193C56">
        <w:t>radilište čistim, urednim i sigurnim tijekom razdoblja izgradnje i puštanja u pogon. Izvođač je dužan ukloniti sav materijal koji se ne koristi i druge ostatke koji nastaju izgradnjom. Primopredaja uređaja neće se obaviti dok se takav materijal ne ukloni.</w:t>
      </w:r>
    </w:p>
    <w:p w14:paraId="2D0974B7" w14:textId="77777777" w:rsidR="00D22ACC" w:rsidRPr="00193C56" w:rsidRDefault="00D22ACC" w:rsidP="00D22ACC">
      <w:pPr>
        <w:pStyle w:val="Tijeloteksta"/>
      </w:pPr>
      <w:r w:rsidRPr="00193C56">
        <w:t xml:space="preserve">Izvođač treba spriječiti da vozila koja ulaze i izlaze s </w:t>
      </w:r>
      <w:r w:rsidR="007B29BB">
        <w:t>g</w:t>
      </w:r>
      <w:r w:rsidRPr="00193C56">
        <w:t>radilišta ostavljaju blato ili druge ostatke materijala na površinama prilaznih cesta ili pješačkih staza. Sav takav materijal treba ukloniti s prometnih površina što je moguće prije.</w:t>
      </w:r>
    </w:p>
    <w:p w14:paraId="5ECF6CCA" w14:textId="77777777" w:rsidR="00D22ACC" w:rsidRPr="00193C56" w:rsidRDefault="00D22ACC" w:rsidP="00D22ACC">
      <w:pPr>
        <w:pStyle w:val="Tijeloteksta"/>
      </w:pPr>
      <w:r w:rsidRPr="00193C56">
        <w:t>Nikakav otpad, bilo kruti ili tekući ne smije se odlagati u vodotok.</w:t>
      </w:r>
    </w:p>
    <w:p w14:paraId="568D7931" w14:textId="77777777" w:rsidR="00D22ACC" w:rsidRPr="00193C56" w:rsidRDefault="00D22ACC" w:rsidP="00D22ACC">
      <w:pPr>
        <w:pStyle w:val="Tijeloteksta"/>
      </w:pPr>
      <w:r w:rsidRPr="00193C56">
        <w:t xml:space="preserve">Spaljivanje otpada na </w:t>
      </w:r>
      <w:r w:rsidR="007B29BB">
        <w:t>g</w:t>
      </w:r>
      <w:r w:rsidRPr="00193C56">
        <w:t>radilištu nije dozvoljeno.</w:t>
      </w:r>
    </w:p>
    <w:p w14:paraId="0C6F37A7" w14:textId="77777777" w:rsidR="00D22ACC" w:rsidRPr="00193C56" w:rsidRDefault="00D22ACC" w:rsidP="00D22ACC">
      <w:pPr>
        <w:pStyle w:val="Tijeloteksta"/>
      </w:pPr>
      <w:r w:rsidRPr="00193C56">
        <w:t>Izvođač će osigurati i upravljati stanicom koja služi za opskrbu gorivom opreme na lokaciji uređaja. Stanica za punjenje treba imati zatvoreni pod s niskim zidovima kako bi se spriječilo bilo kakvo otjecanje goriva u okolno tlo. Prosipano gorivo treba biti odmah uklonjeno i zbrinuto na odgovarajući način.</w:t>
      </w:r>
    </w:p>
    <w:p w14:paraId="21B6B5E5" w14:textId="77777777" w:rsidR="00D22ACC" w:rsidRPr="00193C56" w:rsidRDefault="00D22ACC" w:rsidP="00D22ACC">
      <w:pPr>
        <w:pStyle w:val="Tijeloteksta"/>
      </w:pPr>
      <w:r w:rsidRPr="00193C56">
        <w:t xml:space="preserve">Mehanizacija na </w:t>
      </w:r>
      <w:r w:rsidR="007B29BB">
        <w:t>g</w:t>
      </w:r>
      <w:r w:rsidRPr="00193C56">
        <w:t xml:space="preserve">radilištu ne smije ispuštati ulja i maziva na području </w:t>
      </w:r>
      <w:r w:rsidR="007B29BB">
        <w:t>g</w:t>
      </w:r>
      <w:r w:rsidRPr="00193C56">
        <w:t>radilišta. Izmjena motornog ulja izvodi se na jednom središnjem mjestu, koje ima odgovarajuću zaštitu od prosipanja. Otpadno motorno ulje treba prikupiti i odložiti na odgovarajući način.</w:t>
      </w:r>
    </w:p>
    <w:p w14:paraId="796CDCD1" w14:textId="77777777" w:rsidR="00D22ACC" w:rsidRPr="00193C56" w:rsidRDefault="00D22ACC" w:rsidP="008F510F">
      <w:pPr>
        <w:pStyle w:val="Naslov3"/>
        <w:rPr>
          <w:rFonts w:eastAsiaTheme="minorEastAsia"/>
        </w:rPr>
      </w:pPr>
      <w:bookmarkStart w:id="647" w:name="_Toc353715777"/>
      <w:r w:rsidRPr="00193C56">
        <w:rPr>
          <w:rFonts w:eastAsiaTheme="minorEastAsia"/>
        </w:rPr>
        <w:t>Sanitarije i zbrinjavanje otpada</w:t>
      </w:r>
      <w:bookmarkEnd w:id="647"/>
    </w:p>
    <w:p w14:paraId="60603AD4" w14:textId="77777777" w:rsidR="00D22ACC" w:rsidRPr="00193C56" w:rsidRDefault="00D22ACC" w:rsidP="00D22ACC">
      <w:pPr>
        <w:pStyle w:val="Tijeloteksta"/>
      </w:pPr>
      <w:r w:rsidRPr="00193C56">
        <w:t xml:space="preserve">Izvođač će osigurati odgovarajuće sanitarije i način zbrinjavanja otpada za svoju radnu snagu na </w:t>
      </w:r>
      <w:r w:rsidR="007B29BB">
        <w:t>g</w:t>
      </w:r>
      <w:r w:rsidRPr="00193C56">
        <w:t>radilištu, a sukladno važećoj zakonskoj regulativi. Za osoblje ureda Inženjera bit će osigurane posebne sanitarne prostorije.</w:t>
      </w:r>
    </w:p>
    <w:p w14:paraId="66BDCF6C" w14:textId="77777777" w:rsidR="00D22ACC" w:rsidRPr="00193C56" w:rsidRDefault="00D22ACC" w:rsidP="008F510F">
      <w:pPr>
        <w:pStyle w:val="Naslov3"/>
        <w:rPr>
          <w:rFonts w:eastAsiaTheme="minorEastAsia"/>
        </w:rPr>
      </w:pPr>
      <w:bookmarkStart w:id="648" w:name="_Toc353715778"/>
      <w:r w:rsidRPr="00193C56">
        <w:rPr>
          <w:rFonts w:eastAsiaTheme="minorEastAsia"/>
        </w:rPr>
        <w:t>Laboratorij za ispitivanje materijala</w:t>
      </w:r>
      <w:bookmarkEnd w:id="648"/>
    </w:p>
    <w:p w14:paraId="1ACB5E78" w14:textId="77777777" w:rsidR="00D22ACC" w:rsidRPr="00193C56" w:rsidRDefault="00D22ACC" w:rsidP="00D22ACC">
      <w:pPr>
        <w:pStyle w:val="Tijeloteksta"/>
      </w:pPr>
      <w:r w:rsidRPr="00193C56">
        <w:t>Izvođač može osigurati potpuno opremljen terenski laboratorij za provođenje ispitivanja materijala/građevnih proizvoda koji će biti ugrađeni u objekte uređaja. Za provedbu testova i pohranu rezultata potrebno je osigurati kvalificirano i iskusno osoblje.</w:t>
      </w:r>
    </w:p>
    <w:p w14:paraId="06F3DB38" w14:textId="77777777" w:rsidR="00D22ACC" w:rsidRPr="00193C56" w:rsidRDefault="00D22ACC" w:rsidP="008F510F">
      <w:pPr>
        <w:pStyle w:val="Naslov3"/>
      </w:pPr>
      <w:r w:rsidRPr="00193C56">
        <w:lastRenderedPageBreak/>
        <w:tab/>
        <w:t xml:space="preserve">Pristup </w:t>
      </w:r>
      <w:r w:rsidR="007B29BB">
        <w:t>g</w:t>
      </w:r>
      <w:r w:rsidRPr="00193C56">
        <w:t>radilištu</w:t>
      </w:r>
    </w:p>
    <w:p w14:paraId="542D9A9B" w14:textId="77777777" w:rsidR="00D22ACC" w:rsidRPr="00193C56" w:rsidRDefault="00D22ACC" w:rsidP="00D22ACC">
      <w:pPr>
        <w:pStyle w:val="Tijeloteksta"/>
      </w:pPr>
      <w:r w:rsidRPr="00193C56">
        <w:t xml:space="preserve">Izvođač će kontrolirati pristup </w:t>
      </w:r>
      <w:r w:rsidR="007B29BB">
        <w:t>g</w:t>
      </w:r>
      <w:r w:rsidRPr="00193C56">
        <w:t xml:space="preserve">radilištu u svako vrijeme. Pristup će biti kontroliran u skladu s procedurama dogovorenim s Inženjerom.   </w:t>
      </w:r>
    </w:p>
    <w:p w14:paraId="74910D0A" w14:textId="77777777" w:rsidR="00D22ACC" w:rsidRPr="00193C56" w:rsidRDefault="00D22ACC" w:rsidP="00D22ACC">
      <w:pPr>
        <w:pStyle w:val="Tijeloteksta"/>
      </w:pPr>
      <w:r w:rsidRPr="00193C56">
        <w:t xml:space="preserve">Privremene </w:t>
      </w:r>
      <w:r w:rsidR="007B29BB" w:rsidRPr="00193C56">
        <w:t xml:space="preserve">će </w:t>
      </w:r>
      <w:r w:rsidRPr="00193C56">
        <w:t xml:space="preserve">ograde i kapije biti postavljene sve dok ne budu zamijenjene stalnim ogradama i kapijama ili dok radovi ne budu u dovoljnoj fazi gotovosti odnosno da bude moguće dio </w:t>
      </w:r>
      <w:r w:rsidR="007B29BB">
        <w:t>g</w:t>
      </w:r>
      <w:r w:rsidRPr="00193C56">
        <w:t>radilišta staviti u rad, ukoliko je to primjenjivo.</w:t>
      </w:r>
    </w:p>
    <w:p w14:paraId="7BAE2593" w14:textId="77777777" w:rsidR="00D22ACC" w:rsidRPr="00193C56" w:rsidRDefault="00D22ACC" w:rsidP="00D22ACC">
      <w:pPr>
        <w:pStyle w:val="Tijeloteksta"/>
      </w:pPr>
      <w:r w:rsidRPr="00193C56">
        <w:t>Iskopi za postavljanje cjevovoda, koji se vrše na području koje je dostupno javnosti</w:t>
      </w:r>
      <w:r w:rsidR="007B29BB">
        <w:t>, bit</w:t>
      </w:r>
      <w:r w:rsidRPr="00193C56">
        <w:t xml:space="preserve"> će zaštićeni adekvatnim ogradama.</w:t>
      </w:r>
    </w:p>
    <w:p w14:paraId="62E47CCD" w14:textId="77777777" w:rsidR="00D22ACC" w:rsidRPr="00193C56" w:rsidRDefault="00D22ACC" w:rsidP="008F510F">
      <w:pPr>
        <w:pStyle w:val="Naslov3"/>
      </w:pPr>
      <w:r w:rsidRPr="00193C56">
        <w:t>Ometanje drugog korištenja zemljišta</w:t>
      </w:r>
    </w:p>
    <w:p w14:paraId="72949CCF" w14:textId="67895733" w:rsidR="00D22ACC" w:rsidRPr="00193C56" w:rsidRDefault="00D22ACC" w:rsidP="00D22ACC">
      <w:pPr>
        <w:pStyle w:val="Tijeloteksta"/>
      </w:pPr>
      <w:r w:rsidRPr="00193C56">
        <w:t xml:space="preserve">Građevinski radovi Izvođača bit će ograničeni na </w:t>
      </w:r>
      <w:r w:rsidR="007B29BB">
        <w:t>g</w:t>
      </w:r>
      <w:r w:rsidRPr="00193C56">
        <w:t>radilište ili drugo područje zemljišta ovisno o dogovoru</w:t>
      </w:r>
      <w:r w:rsidR="007B29BB">
        <w:t xml:space="preserve"> s Inženjerom.</w:t>
      </w:r>
    </w:p>
    <w:p w14:paraId="4A50B752" w14:textId="77777777" w:rsidR="00D22ACC" w:rsidRPr="00193C56" w:rsidRDefault="00D22ACC" w:rsidP="00D22ACC">
      <w:pPr>
        <w:pStyle w:val="Tijeloteksta"/>
      </w:pPr>
      <w:r w:rsidRPr="00193C56">
        <w:t xml:space="preserve">Uslijed bilo kakvih neizbježnih uznemiravanja koja mogu biti prouzrokovana izvođenjem radova na pristupnim cestama koje koriste treća lica kako bi došla do svojih posjeda u blizini </w:t>
      </w:r>
      <w:r w:rsidR="007B29BB">
        <w:t>g</w:t>
      </w:r>
      <w:r w:rsidRPr="00193C56">
        <w:t xml:space="preserve">radilišta, potrebno je osigurati da iste nisu blokirane. </w:t>
      </w:r>
    </w:p>
    <w:p w14:paraId="1595A407" w14:textId="77777777" w:rsidR="00D22ACC" w:rsidRPr="00193C56" w:rsidRDefault="00D22ACC" w:rsidP="00D22ACC">
      <w:pPr>
        <w:pStyle w:val="Tijeloteksta"/>
      </w:pPr>
      <w:r w:rsidRPr="00193C56">
        <w:t xml:space="preserve">Prije korištenja dogovorenog prava u svezi pružanja usluga ili smještaja izvan </w:t>
      </w:r>
      <w:r w:rsidR="007B29BB">
        <w:t>g</w:t>
      </w:r>
      <w:r w:rsidRPr="00193C56">
        <w:t>radilišta, potrebno je dostaviti pisanu obavijest u svezi istog.</w:t>
      </w:r>
    </w:p>
    <w:p w14:paraId="28C24EDA" w14:textId="77777777" w:rsidR="00D22ACC" w:rsidRPr="00193C56" w:rsidRDefault="00D22ACC" w:rsidP="008F510F">
      <w:pPr>
        <w:pStyle w:val="Naslov2"/>
      </w:pPr>
      <w:bookmarkStart w:id="649" w:name="_Toc334169604"/>
      <w:bookmarkStart w:id="650" w:name="_Toc334169612"/>
      <w:bookmarkStart w:id="651" w:name="_Toc334169613"/>
      <w:bookmarkStart w:id="652" w:name="_Toc353715790"/>
      <w:bookmarkStart w:id="653" w:name="_Toc360017474"/>
      <w:bookmarkStart w:id="654" w:name="_Toc25316973"/>
      <w:bookmarkStart w:id="655" w:name="_Toc332629117"/>
      <w:bookmarkEnd w:id="649"/>
      <w:bookmarkEnd w:id="650"/>
      <w:bookmarkEnd w:id="651"/>
      <w:r w:rsidRPr="00193C56">
        <w:t>Ispitivanja</w:t>
      </w:r>
      <w:bookmarkEnd w:id="652"/>
      <w:bookmarkEnd w:id="653"/>
      <w:bookmarkEnd w:id="654"/>
    </w:p>
    <w:p w14:paraId="4157BE69" w14:textId="77777777" w:rsidR="00D22ACC" w:rsidRPr="00193C56" w:rsidRDefault="00D22ACC" w:rsidP="008F510F">
      <w:pPr>
        <w:pStyle w:val="Naslov3"/>
        <w:rPr>
          <w:lang w:eastAsia="hr-HR"/>
        </w:rPr>
      </w:pPr>
      <w:bookmarkStart w:id="656" w:name="_Toc353715791"/>
      <w:r w:rsidRPr="00193C56">
        <w:rPr>
          <w:lang w:eastAsia="hr-HR"/>
        </w:rPr>
        <w:t>Općenito</w:t>
      </w:r>
      <w:bookmarkEnd w:id="656"/>
    </w:p>
    <w:p w14:paraId="5E30AB58" w14:textId="1BEAC98E" w:rsidR="00D22ACC" w:rsidRPr="00193C56" w:rsidRDefault="00D22ACC" w:rsidP="00D22ACC">
      <w:pPr>
        <w:pStyle w:val="Tijeloteksta"/>
        <w:rPr>
          <w:lang w:eastAsia="hr-HR"/>
        </w:rPr>
      </w:pPr>
      <w:bookmarkStart w:id="657" w:name="_Toc241987237"/>
      <w:bookmarkStart w:id="658" w:name="_Toc245793452"/>
      <w:bookmarkStart w:id="659" w:name="_Toc246586056"/>
      <w:bookmarkStart w:id="660" w:name="_Toc266175066"/>
      <w:bookmarkStart w:id="661" w:name="_Toc332629123"/>
      <w:bookmarkEnd w:id="655"/>
      <w:r w:rsidRPr="00193C56">
        <w:rPr>
          <w:lang w:eastAsia="hr-HR"/>
        </w:rPr>
        <w:t>Izvođač će provesti ispitivanja na području Radova, sukladno procedurama definiranim u Planu osiguranja kakvoće.  Izvođač se mora uskladiti s važećom hrvatskom regulativom i normama koji se odnose na ispitivanja. U slučaju da ne postoji hrvatska regulativa za bilo koje ispitivanje koj</w:t>
      </w:r>
      <w:r w:rsidR="00847E2E">
        <w:rPr>
          <w:lang w:eastAsia="hr-HR"/>
        </w:rPr>
        <w:t>e</w:t>
      </w:r>
      <w:r w:rsidRPr="00193C56">
        <w:rPr>
          <w:lang w:eastAsia="hr-HR"/>
        </w:rPr>
        <w:t xml:space="preserve"> se može pojaviti tijekom izvođenja radova, mjerenja i sustav kontrole trebaju se provesti sukladno </w:t>
      </w:r>
      <w:r w:rsidR="00D11A47">
        <w:rPr>
          <w:lang w:eastAsia="hr-HR"/>
        </w:rPr>
        <w:t xml:space="preserve">HRN, </w:t>
      </w:r>
      <w:r w:rsidRPr="00193C56">
        <w:rPr>
          <w:lang w:eastAsia="hr-HR"/>
        </w:rPr>
        <w:t xml:space="preserve">EN i ISO normama ili važećim hrvatskim </w:t>
      </w:r>
      <w:r w:rsidR="00D11A47">
        <w:rPr>
          <w:lang w:eastAsia="hr-HR"/>
        </w:rPr>
        <w:t>priznatim tehničkim pravilima</w:t>
      </w:r>
      <w:r w:rsidRPr="00193C56">
        <w:rPr>
          <w:lang w:eastAsia="hr-HR"/>
        </w:rPr>
        <w:t>, tim redoslijedom. U slučaju nedostatka normi ili njihovog poništenja</w:t>
      </w:r>
      <w:r w:rsidRPr="00193C56">
        <w:t>, pogotovo ako je vezano uz tehnički napredak, Izvođač treba predložiti vlastite naputke i kataloge, ili, ako iste ne posjeduje, kataloge dobavljača.</w:t>
      </w:r>
    </w:p>
    <w:p w14:paraId="0C2A29B6" w14:textId="77777777" w:rsidR="00D22ACC" w:rsidRPr="00193C56" w:rsidRDefault="00D22ACC" w:rsidP="00D22ACC">
      <w:pPr>
        <w:pStyle w:val="Tijeloteksta"/>
        <w:rPr>
          <w:lang w:eastAsia="hr-HR"/>
        </w:rPr>
      </w:pPr>
      <w:r w:rsidRPr="00193C56">
        <w:rPr>
          <w:lang w:eastAsia="hr-HR"/>
        </w:rPr>
        <w:t>Ispitivanje treba provesti sukladno relevantnom dijelu programa rada.</w:t>
      </w:r>
    </w:p>
    <w:p w14:paraId="488EDD52" w14:textId="77777777" w:rsidR="00D22ACC" w:rsidRPr="00193C56" w:rsidRDefault="00D22ACC" w:rsidP="00D22ACC">
      <w:pPr>
        <w:pStyle w:val="Tijeloteksta"/>
        <w:rPr>
          <w:lang w:eastAsia="hr-HR"/>
        </w:rPr>
      </w:pPr>
      <w:r w:rsidRPr="00193C56">
        <w:rPr>
          <w:lang w:eastAsia="hr-HR"/>
        </w:rPr>
        <w:t xml:space="preserve">Izvođač će dostaviti Inženjeru detaljan opis ispitivanja koje treba provesti najmanje 21 dan unaprijed. Prisutnost te prihvaćanje ispitivanja radova ne utječe na pravo Inženjera da ne prizna određeni dio radova, ako će posljedica toga biti nezadovoljenje uvjeta </w:t>
      </w:r>
      <w:r w:rsidR="007B29BB">
        <w:rPr>
          <w:lang w:eastAsia="hr-HR"/>
        </w:rPr>
        <w:t>U</w:t>
      </w:r>
      <w:r w:rsidRPr="00193C56">
        <w:rPr>
          <w:lang w:eastAsia="hr-HR"/>
        </w:rPr>
        <w:t>govora.</w:t>
      </w:r>
    </w:p>
    <w:p w14:paraId="2BCD6117" w14:textId="77777777" w:rsidR="00D22ACC" w:rsidRPr="00193C56" w:rsidRDefault="00D22ACC" w:rsidP="00D22ACC">
      <w:pPr>
        <w:pStyle w:val="Tijeloteksta"/>
        <w:rPr>
          <w:lang w:eastAsia="hr-HR"/>
        </w:rPr>
      </w:pPr>
      <w:r w:rsidRPr="00193C56">
        <w:rPr>
          <w:lang w:eastAsia="hr-HR"/>
        </w:rPr>
        <w:t>Izvođač treba čuvati rezultate svih ispitivanja, neovisno o tome jesu li u skladu s uvjetima Ugovora ili ne. Te rezultate Izvođač treba dostaviti Inženjeru nakon svakog ispitivanja.</w:t>
      </w:r>
    </w:p>
    <w:p w14:paraId="01128215" w14:textId="77777777" w:rsidR="00D22ACC" w:rsidRPr="00193C56" w:rsidRDefault="00D22ACC" w:rsidP="008F510F">
      <w:pPr>
        <w:pStyle w:val="Naslov3"/>
        <w:rPr>
          <w:lang w:eastAsia="hr-HR"/>
        </w:rPr>
      </w:pPr>
      <w:bookmarkStart w:id="662" w:name="_Toc353715792"/>
      <w:bookmarkEnd w:id="657"/>
      <w:bookmarkEnd w:id="658"/>
      <w:bookmarkEnd w:id="659"/>
      <w:bookmarkEnd w:id="660"/>
      <w:r w:rsidRPr="00193C56">
        <w:rPr>
          <w:lang w:eastAsia="hr-HR"/>
        </w:rPr>
        <w:t xml:space="preserve">Ispitivanja izvan područja </w:t>
      </w:r>
      <w:bookmarkEnd w:id="662"/>
      <w:r w:rsidRPr="00994666">
        <w:rPr>
          <w:lang w:eastAsia="hr-HR"/>
        </w:rPr>
        <w:t>Radova</w:t>
      </w:r>
    </w:p>
    <w:bookmarkEnd w:id="661"/>
    <w:p w14:paraId="3E15011F" w14:textId="77777777" w:rsidR="00D22ACC" w:rsidRPr="00193C56" w:rsidRDefault="00D22ACC" w:rsidP="00D22ACC">
      <w:pPr>
        <w:pStyle w:val="Tijeloteksta"/>
      </w:pPr>
      <w:r w:rsidRPr="00193C56">
        <w:t xml:space="preserve">Sva </w:t>
      </w:r>
      <w:r w:rsidR="00C366D1" w:rsidRPr="00193C56">
        <w:t>strojarska i elektro</w:t>
      </w:r>
      <w:r w:rsidRPr="00193C56">
        <w:t>oprema ugrađen</w:t>
      </w:r>
      <w:r w:rsidR="00C366D1" w:rsidRPr="00193C56">
        <w:t>a</w:t>
      </w:r>
      <w:r w:rsidRPr="00193C56">
        <w:t xml:space="preserve"> u okviru Radova (npr. crpke) </w:t>
      </w:r>
      <w:r w:rsidR="009C63FC">
        <w:t>će</w:t>
      </w:r>
      <w:r w:rsidR="009C63FC" w:rsidRPr="00193C56">
        <w:t xml:space="preserve"> </w:t>
      </w:r>
      <w:r w:rsidRPr="00193C56">
        <w:t xml:space="preserve">zadovoljiti tvornička ispitivanja kako bi bili funkcionalni u danom radnom okruženju. Izvođač treba definirati postupke i ispitivanja kako bi osigurao da je oprema uređaja u sukladnosti sa specifikacijom proizvođača. </w:t>
      </w:r>
    </w:p>
    <w:p w14:paraId="46D8E385" w14:textId="77777777" w:rsidR="00D22ACC" w:rsidRPr="00193C56" w:rsidRDefault="00D22ACC" w:rsidP="008F510F">
      <w:pPr>
        <w:pStyle w:val="Naslov2"/>
      </w:pPr>
      <w:bookmarkStart w:id="663" w:name="_Toc360017476"/>
      <w:bookmarkStart w:id="664" w:name="_Toc25316974"/>
      <w:r w:rsidRPr="00193C56">
        <w:lastRenderedPageBreak/>
        <w:t xml:space="preserve">Testovi po </w:t>
      </w:r>
      <w:r w:rsidR="003C5ED5" w:rsidRPr="00193C56">
        <w:t xml:space="preserve">dovršetku </w:t>
      </w:r>
      <w:r w:rsidRPr="00193C56">
        <w:t>i Preuzimanje</w:t>
      </w:r>
      <w:bookmarkEnd w:id="663"/>
      <w:bookmarkEnd w:id="664"/>
    </w:p>
    <w:p w14:paraId="099D41C8" w14:textId="77777777" w:rsidR="00D22ACC" w:rsidRPr="00193C56" w:rsidRDefault="00D22ACC" w:rsidP="008F510F">
      <w:pPr>
        <w:pStyle w:val="Naslov3"/>
      </w:pPr>
      <w:r w:rsidRPr="00193C56">
        <w:t xml:space="preserve">Testovi po </w:t>
      </w:r>
      <w:r w:rsidR="003C5ED5" w:rsidRPr="00193C56">
        <w:t>dovršetku</w:t>
      </w:r>
    </w:p>
    <w:p w14:paraId="70F14EAD" w14:textId="77777777" w:rsidR="00D22ACC" w:rsidRPr="00193C56" w:rsidRDefault="00D22ACC" w:rsidP="00D22ACC">
      <w:pPr>
        <w:pStyle w:val="Tijeloteksta"/>
      </w:pPr>
      <w:r w:rsidRPr="00193C56">
        <w:t>Izvođač će provesti sva potrebna ispitivanja kako bi dokazao sukladnost Radova s</w:t>
      </w:r>
      <w:r w:rsidR="00C366D1" w:rsidRPr="00193C56">
        <w:t xml:space="preserve"> ovim Tehničkim S</w:t>
      </w:r>
      <w:r w:rsidRPr="00193C56">
        <w:t>pecifikacijama, glavnim projektima i garancijama.</w:t>
      </w:r>
    </w:p>
    <w:p w14:paraId="74642573" w14:textId="77777777" w:rsidR="00D22ACC" w:rsidRPr="00193C56" w:rsidRDefault="00D22ACC" w:rsidP="004B225B">
      <w:pPr>
        <w:pStyle w:val="Tijeloteksta"/>
      </w:pPr>
      <w:r w:rsidRPr="00193C56">
        <w:t>Tijekom ispitivanja, Izvođač će demonstrirati na zadovoljstvo Inženjera da</w:t>
      </w:r>
      <w:r w:rsidR="007B29BB">
        <w:t xml:space="preserve"> </w:t>
      </w:r>
      <w:r w:rsidRPr="00193C56">
        <w:t>Radovi u potpunosti zadovoljavaju Tehničke Specifikacije</w:t>
      </w:r>
      <w:r w:rsidR="007B29BB">
        <w:t>.</w:t>
      </w:r>
    </w:p>
    <w:p w14:paraId="40FDAE7A" w14:textId="77777777" w:rsidR="00D22ACC" w:rsidRPr="00193C56" w:rsidRDefault="00D22ACC">
      <w:pPr>
        <w:pStyle w:val="Tijeloteksta"/>
      </w:pPr>
      <w:r w:rsidRPr="00193C56">
        <w:t xml:space="preserve">Testovi po </w:t>
      </w:r>
      <w:r w:rsidR="007B29BB">
        <w:t>d</w:t>
      </w:r>
      <w:r w:rsidRPr="00193C56">
        <w:t xml:space="preserve">ovršetku </w:t>
      </w:r>
      <w:r w:rsidR="00C366D1" w:rsidRPr="00193C56">
        <w:t xml:space="preserve">će </w:t>
      </w:r>
      <w:r w:rsidRPr="00193C56">
        <w:t>uključivati, ali nisu ograničeni</w:t>
      </w:r>
      <w:r w:rsidR="00C366D1" w:rsidRPr="00193C56">
        <w:t>,</w:t>
      </w:r>
      <w:r w:rsidRPr="00193C56">
        <w:t xml:space="preserve"> na:</w:t>
      </w:r>
    </w:p>
    <w:p w14:paraId="5F1B6858" w14:textId="77777777" w:rsidR="00D22ACC" w:rsidRPr="00193C56" w:rsidRDefault="007B29BB" w:rsidP="00DE4FCC">
      <w:pPr>
        <w:pStyle w:val="Body-Bullet"/>
        <w:spacing w:after="200"/>
        <w:jc w:val="both"/>
      </w:pPr>
      <w:r>
        <w:t>i</w:t>
      </w:r>
      <w:r w:rsidR="00D22ACC" w:rsidRPr="00193C56">
        <w:t xml:space="preserve">spitivanje funkcionalnosti </w:t>
      </w:r>
      <w:r w:rsidR="00C366D1" w:rsidRPr="00193C56">
        <w:t xml:space="preserve">strojarske i elektro </w:t>
      </w:r>
      <w:r w:rsidR="00D22ACC" w:rsidRPr="00193C56">
        <w:t>opreme ugrađene u okviru Radova (npr. crpke)</w:t>
      </w:r>
    </w:p>
    <w:p w14:paraId="397ED2A2" w14:textId="77EACDBC" w:rsidR="00C366D1" w:rsidRPr="0063068C" w:rsidRDefault="007B29BB" w:rsidP="00DE4FCC">
      <w:pPr>
        <w:pStyle w:val="Body-Bullet"/>
        <w:spacing w:after="200"/>
        <w:jc w:val="both"/>
      </w:pPr>
      <w:r>
        <w:t>i</w:t>
      </w:r>
      <w:r w:rsidR="00D22ACC" w:rsidRPr="00193C56">
        <w:t xml:space="preserve">spitivanje </w:t>
      </w:r>
      <w:proofErr w:type="spellStart"/>
      <w:r w:rsidR="00D22ACC" w:rsidRPr="00193C56">
        <w:t>vodonepropusnosti</w:t>
      </w:r>
      <w:proofErr w:type="spellEnd"/>
      <w:r w:rsidR="00D22ACC" w:rsidRPr="00193C56">
        <w:t xml:space="preserve"> gravitacijskih</w:t>
      </w:r>
      <w:r w:rsidR="003C5ED5" w:rsidRPr="00193C56">
        <w:t xml:space="preserve"> cjevovoda sukladno poglavlju </w:t>
      </w:r>
      <w:r w:rsidR="003C5ED5" w:rsidRPr="009B465D">
        <w:fldChar w:fldCharType="begin"/>
      </w:r>
      <w:r w:rsidR="003C5ED5" w:rsidRPr="00193C56">
        <w:instrText xml:space="preserve"> REF _Ref360010881 \r \h  \* MERGEFORMAT </w:instrText>
      </w:r>
      <w:r w:rsidR="003C5ED5" w:rsidRPr="009B465D">
        <w:fldChar w:fldCharType="separate"/>
      </w:r>
      <w:r w:rsidR="003E7276">
        <w:t>1.5.27</w:t>
      </w:r>
      <w:r w:rsidR="003C5ED5" w:rsidRPr="009B465D">
        <w:fldChar w:fldCharType="end"/>
      </w:r>
      <w:r w:rsidR="003C5ED5" w:rsidRPr="00193C56">
        <w:t xml:space="preserve"> sukladno normi HRN EN </w:t>
      </w:r>
      <w:r w:rsidR="003C5ED5" w:rsidRPr="0063068C">
        <w:t>1610</w:t>
      </w:r>
      <w:r w:rsidR="00AB7E8A" w:rsidRPr="0063068C">
        <w:rPr>
          <w:color w:val="000000" w:themeColor="text1"/>
        </w:rPr>
        <w:t xml:space="preserve"> ili jednakovrijedno</w:t>
      </w:r>
    </w:p>
    <w:p w14:paraId="51636273" w14:textId="06881153" w:rsidR="00D22ACC" w:rsidRPr="0063068C" w:rsidRDefault="007B29BB" w:rsidP="00DE4FCC">
      <w:pPr>
        <w:pStyle w:val="Body-Bullet"/>
        <w:spacing w:after="200"/>
        <w:jc w:val="both"/>
      </w:pPr>
      <w:r w:rsidRPr="0063068C">
        <w:t>t</w:t>
      </w:r>
      <w:r w:rsidR="003C5ED5" w:rsidRPr="0063068C">
        <w:t>lačne probe</w:t>
      </w:r>
      <w:r w:rsidR="00D22ACC" w:rsidRPr="0063068C">
        <w:t xml:space="preserve"> tlačnih cjevovoda sukladno poglavlju </w:t>
      </w:r>
      <w:r w:rsidR="00D22ACC" w:rsidRPr="0063068C">
        <w:fldChar w:fldCharType="begin"/>
      </w:r>
      <w:r w:rsidR="00D22ACC" w:rsidRPr="0063068C">
        <w:instrText xml:space="preserve"> REF _Ref360010881 \r \h  \* MERGEFORMAT </w:instrText>
      </w:r>
      <w:r w:rsidR="00D22ACC" w:rsidRPr="0063068C">
        <w:fldChar w:fldCharType="separate"/>
      </w:r>
      <w:r w:rsidR="003E7276" w:rsidRPr="0063068C">
        <w:t>1.5.27</w:t>
      </w:r>
      <w:r w:rsidR="00D22ACC" w:rsidRPr="0063068C">
        <w:fldChar w:fldCharType="end"/>
      </w:r>
      <w:r w:rsidR="00D22ACC" w:rsidRPr="0063068C">
        <w:t xml:space="preserve"> i sukladno norm</w:t>
      </w:r>
      <w:r w:rsidR="003C5ED5" w:rsidRPr="0063068C">
        <w:t>i</w:t>
      </w:r>
      <w:r w:rsidR="00D22ACC" w:rsidRPr="0063068C">
        <w:t xml:space="preserve"> HRN EN 805</w:t>
      </w:r>
      <w:r w:rsidR="00AB7E8A" w:rsidRPr="0063068C">
        <w:t xml:space="preserve"> </w:t>
      </w:r>
      <w:r w:rsidR="00AB7E8A" w:rsidRPr="0063068C">
        <w:rPr>
          <w:color w:val="000000" w:themeColor="text1"/>
        </w:rPr>
        <w:t>ili jednakovrijedno</w:t>
      </w:r>
    </w:p>
    <w:p w14:paraId="6CC4A832" w14:textId="3A392CFC" w:rsidR="00D22ACC" w:rsidRPr="00193C56" w:rsidRDefault="00D22ACC" w:rsidP="00DE4FCC">
      <w:pPr>
        <w:pStyle w:val="Body-Bullet"/>
        <w:spacing w:after="200"/>
        <w:jc w:val="both"/>
      </w:pPr>
      <w:r w:rsidRPr="0063068C">
        <w:t xml:space="preserve">CCTV inspekciju izvedenih gravitacijskih cjevovoda sukladno poglavlju </w:t>
      </w:r>
      <w:r w:rsidRPr="0063068C">
        <w:fldChar w:fldCharType="begin"/>
      </w:r>
      <w:r w:rsidRPr="0063068C">
        <w:instrText xml:space="preserve"> REF _Ref360010920 \r \h  \* MERGEFORMAT </w:instrText>
      </w:r>
      <w:r w:rsidRPr="0063068C">
        <w:fldChar w:fldCharType="separate"/>
      </w:r>
      <w:r w:rsidR="003E7276" w:rsidRPr="0063068C">
        <w:t>1.5.28</w:t>
      </w:r>
      <w:r w:rsidRPr="0063068C">
        <w:fldChar w:fldCharType="end"/>
      </w:r>
      <w:r w:rsidRPr="0063068C">
        <w:t>, normi HRN EN 13508-2</w:t>
      </w:r>
      <w:r w:rsidR="00AB7E8A" w:rsidRPr="0063068C">
        <w:t xml:space="preserve"> </w:t>
      </w:r>
      <w:r w:rsidR="00AB7E8A" w:rsidRPr="0063068C">
        <w:rPr>
          <w:color w:val="000000" w:themeColor="text1"/>
        </w:rPr>
        <w:t>ili jednakovrijedno</w:t>
      </w:r>
      <w:r w:rsidRPr="00193C56">
        <w:t xml:space="preserve"> i Pravilniku o tehničkim zahtjevima za građevine odvodnje otpadnih voda, kao i rokovima obvezne kontrole ispravnosti građevina odvodnje i pročišćavanja otpadnih voda (NN 3/11)</w:t>
      </w:r>
    </w:p>
    <w:p w14:paraId="4F757EDF" w14:textId="5ABCC009" w:rsidR="00712414" w:rsidRDefault="007B29BB" w:rsidP="00DE4FCC">
      <w:pPr>
        <w:pStyle w:val="Body-Bullet"/>
        <w:spacing w:after="200"/>
        <w:jc w:val="both"/>
      </w:pPr>
      <w:r>
        <w:t>i</w:t>
      </w:r>
      <w:r w:rsidR="00712414">
        <w:t xml:space="preserve">spiranje, dezinfekciju i dokazivanje zdravstvene ispravnosti izvedenih magistralnih vodoopskrbnih cjevovoda sukladno poglavlju </w:t>
      </w:r>
      <w:r w:rsidR="00712414">
        <w:fldChar w:fldCharType="begin"/>
      </w:r>
      <w:r w:rsidR="00712414">
        <w:instrText xml:space="preserve"> REF _Ref367179559 \r \h </w:instrText>
      </w:r>
      <w:r w:rsidR="009C63FC">
        <w:instrText xml:space="preserve"> \* MERGEFORMAT </w:instrText>
      </w:r>
      <w:r w:rsidR="00712414">
        <w:fldChar w:fldCharType="separate"/>
      </w:r>
      <w:r w:rsidR="003E7276">
        <w:t>1.5.29</w:t>
      </w:r>
      <w:r w:rsidR="00712414">
        <w:fldChar w:fldCharType="end"/>
      </w:r>
    </w:p>
    <w:p w14:paraId="699122D3" w14:textId="7AF2B2B6" w:rsidR="00D22ACC" w:rsidRPr="00193C56" w:rsidRDefault="007B29BB" w:rsidP="00DE4FCC">
      <w:pPr>
        <w:pStyle w:val="Body-Bullet"/>
        <w:spacing w:after="200"/>
        <w:jc w:val="both"/>
      </w:pPr>
      <w:r>
        <w:t>t</w:t>
      </w:r>
      <w:r w:rsidR="009C63FC" w:rsidRPr="00193C56">
        <w:t>ehničk</w:t>
      </w:r>
      <w:r>
        <w:t>e</w:t>
      </w:r>
      <w:r w:rsidR="009C63FC" w:rsidRPr="00193C56">
        <w:t xml:space="preserve"> pregled</w:t>
      </w:r>
      <w:r>
        <w:t>e</w:t>
      </w:r>
      <w:r w:rsidR="009C63FC" w:rsidRPr="00193C56">
        <w:t xml:space="preserve"> Radova u svemu sukladno Zakonu gradnji (</w:t>
      </w:r>
      <w:r w:rsidR="009C63FC" w:rsidRPr="00524C7A">
        <w:t xml:space="preserve">NN </w:t>
      </w:r>
      <w:r w:rsidR="00375403" w:rsidRPr="00375403">
        <w:t>153/13, 20/17, 39/19</w:t>
      </w:r>
      <w:r w:rsidR="0089098F">
        <w:t>, 125/19</w:t>
      </w:r>
      <w:r w:rsidR="009C63FC" w:rsidRPr="00193C56">
        <w:t>)</w:t>
      </w:r>
      <w:r w:rsidR="009C63FC">
        <w:t xml:space="preserve"> i </w:t>
      </w:r>
      <w:r w:rsidR="009C63FC" w:rsidRPr="00791737">
        <w:t>Pravilnik</w:t>
      </w:r>
      <w:r w:rsidR="009C63FC">
        <w:t>u</w:t>
      </w:r>
      <w:r w:rsidR="009C63FC" w:rsidRPr="00791737">
        <w:t xml:space="preserve"> o tehničkom pregledu građevine (NN 108/04)</w:t>
      </w:r>
      <w:r w:rsidR="009C63FC">
        <w:t>.</w:t>
      </w:r>
    </w:p>
    <w:p w14:paraId="7FF1F57B" w14:textId="77777777" w:rsidR="00D22ACC" w:rsidRPr="00193C56" w:rsidRDefault="00D22ACC" w:rsidP="00D22ACC">
      <w:pPr>
        <w:pStyle w:val="Tijeloteksta"/>
      </w:pPr>
      <w:r w:rsidRPr="00193C56">
        <w:t>O bilo kojem ispitivanju Izvođač je dužan obavijestiti Inženjera u pisanom obliku najmanje 21 dan prije izvođenja nadzora ili ispitivanja.</w:t>
      </w:r>
    </w:p>
    <w:p w14:paraId="0063610E" w14:textId="77777777" w:rsidR="00D22ACC" w:rsidRPr="00193C56" w:rsidRDefault="00D22ACC" w:rsidP="00D22ACC">
      <w:pPr>
        <w:pStyle w:val="Tijeloteksta"/>
      </w:pPr>
      <w:r w:rsidRPr="00193C56">
        <w:t xml:space="preserve">Izvođač će izraditi sveobuhvatan program ispitivanja koje predlaže. Taj program treba dostaviti Inženjeru na odobrenje najmanje 60 dana prije početka Testova po </w:t>
      </w:r>
      <w:r w:rsidR="00C366D1" w:rsidRPr="00193C56">
        <w:t>dovršetku</w:t>
      </w:r>
      <w:r w:rsidRPr="00193C56">
        <w:t>.</w:t>
      </w:r>
    </w:p>
    <w:p w14:paraId="7F8F02D1" w14:textId="77777777" w:rsidR="00D22ACC" w:rsidRPr="00193C56" w:rsidRDefault="00D22ACC" w:rsidP="00D22ACC">
      <w:pPr>
        <w:pStyle w:val="Tijeloteksta"/>
      </w:pPr>
      <w:r w:rsidRPr="00193C56">
        <w:t>Postupci i radni procesi za pohranu rezultata ispitivanja trebaju biti prikazani u Planu osiguranja kvalitete Izvođača, ali ih za svaki slučaj Izvođač treba dostaviti u pisanom obliku Naručitelju, uz komentare i odobrenje Inženjera.</w:t>
      </w:r>
    </w:p>
    <w:p w14:paraId="2C6BF6A0" w14:textId="77777777" w:rsidR="00D22ACC" w:rsidRPr="00193C56" w:rsidRDefault="00D22ACC" w:rsidP="00D22ACC">
      <w:pPr>
        <w:pStyle w:val="Tijeloteksta"/>
      </w:pPr>
      <w:r w:rsidRPr="00193C56">
        <w:t>Na mjestima gdje se zahtijeva posebna oprema za ispitivanje, Izvođač će osigurati odgovarajuće ispitne formulare, koje će dostaviti Inženjeru na pregled prije izvođenja ispitivanja.</w:t>
      </w:r>
    </w:p>
    <w:p w14:paraId="44E1332A" w14:textId="77777777" w:rsidR="00D22ACC" w:rsidRDefault="00D22ACC" w:rsidP="00D22ACC">
      <w:pPr>
        <w:pStyle w:val="Tijeloteksta"/>
      </w:pPr>
      <w:r w:rsidRPr="00193C56">
        <w:t>Sva ispitivanja, ovdje opisana i ona koja će se utvrditi naknadno, treba provesti Izvođač o vlastitom trošku.</w:t>
      </w:r>
    </w:p>
    <w:p w14:paraId="0E74A056" w14:textId="3DBACF36" w:rsidR="009507AA" w:rsidRDefault="009507AA" w:rsidP="00D22ACC">
      <w:pPr>
        <w:pStyle w:val="Tijeloteksta"/>
      </w:pPr>
      <w:r w:rsidRPr="009507AA">
        <w:t>Za puštanje kanalizacijskih crpki u rad</w:t>
      </w:r>
      <w:r>
        <w:t>,</w:t>
      </w:r>
      <w:r w:rsidRPr="009507AA">
        <w:t xml:space="preserve"> </w:t>
      </w:r>
      <w:r>
        <w:t xml:space="preserve">Izvođač će </w:t>
      </w:r>
      <w:r w:rsidRPr="009507AA">
        <w:t xml:space="preserve">osigurati inicijalno punjenje vodom crpnog bazena. Pri tome je </w:t>
      </w:r>
      <w:r>
        <w:t>dužan ispitati sljedeće na zadovoljstvo Inženjera</w:t>
      </w:r>
      <w:r w:rsidRPr="009507AA">
        <w:t>:</w:t>
      </w:r>
    </w:p>
    <w:p w14:paraId="2B37C10F" w14:textId="77777777" w:rsidR="009507AA" w:rsidRDefault="009507AA" w:rsidP="009D01B3">
      <w:pPr>
        <w:pStyle w:val="Tijeloteksta"/>
        <w:numPr>
          <w:ilvl w:val="0"/>
          <w:numId w:val="45"/>
        </w:numPr>
      </w:pPr>
      <w:r w:rsidRPr="009507AA">
        <w:t xml:space="preserve">utvrditi </w:t>
      </w:r>
      <w:r w:rsidR="00985332">
        <w:t xml:space="preserve">jesu li </w:t>
      </w:r>
      <w:r w:rsidRPr="009507AA">
        <w:t xml:space="preserve">crpke montirane s pravim smjerom okretanja (vrtnje); ukoliko je smjer vrtnje crpki ispravan, u </w:t>
      </w:r>
      <w:proofErr w:type="spellStart"/>
      <w:r w:rsidRPr="009507AA">
        <w:t>uljevnom</w:t>
      </w:r>
      <w:proofErr w:type="spellEnd"/>
      <w:r w:rsidRPr="009507AA">
        <w:t xml:space="preserve"> oknu će biti konstatirano te</w:t>
      </w:r>
      <w:r>
        <w:t>č</w:t>
      </w:r>
      <w:r w:rsidRPr="009507AA">
        <w:t>enje vode</w:t>
      </w:r>
    </w:p>
    <w:p w14:paraId="14F630AC" w14:textId="77777777" w:rsidR="009507AA" w:rsidRDefault="009507AA" w:rsidP="009D01B3">
      <w:pPr>
        <w:pStyle w:val="Tijeloteksta"/>
        <w:numPr>
          <w:ilvl w:val="0"/>
          <w:numId w:val="45"/>
        </w:numPr>
      </w:pPr>
      <w:r w:rsidRPr="009507AA">
        <w:lastRenderedPageBreak/>
        <w:t>kontrolirati nivoe uklju</w:t>
      </w:r>
      <w:r>
        <w:t>č</w:t>
      </w:r>
      <w:r w:rsidRPr="009507AA">
        <w:t>ivanja i isklju</w:t>
      </w:r>
      <w:r>
        <w:t>č</w:t>
      </w:r>
      <w:r w:rsidRPr="009507AA">
        <w:t>ivanja crpki, te provesti korekciju na lokalnoj automatici ukoliko se poka</w:t>
      </w:r>
      <w:r>
        <w:t>ž</w:t>
      </w:r>
      <w:r w:rsidRPr="009507AA">
        <w:t xml:space="preserve">e </w:t>
      </w:r>
      <w:r>
        <w:t>potrebnim</w:t>
      </w:r>
    </w:p>
    <w:p w14:paraId="43B5F041" w14:textId="77777777" w:rsidR="009507AA" w:rsidRPr="00193C56" w:rsidRDefault="009507AA" w:rsidP="009D01B3">
      <w:pPr>
        <w:pStyle w:val="Tijeloteksta"/>
        <w:numPr>
          <w:ilvl w:val="0"/>
          <w:numId w:val="45"/>
        </w:numPr>
      </w:pPr>
      <w:r w:rsidRPr="009507AA">
        <w:t>kontrolirati rad cikli</w:t>
      </w:r>
      <w:r>
        <w:t>č</w:t>
      </w:r>
      <w:r w:rsidRPr="009507AA">
        <w:t xml:space="preserve">kog </w:t>
      </w:r>
      <w:proofErr w:type="spellStart"/>
      <w:r w:rsidRPr="009507AA">
        <w:t>programatora</w:t>
      </w:r>
      <w:proofErr w:type="spellEnd"/>
      <w:r w:rsidRPr="009507AA">
        <w:t xml:space="preserve"> kojim se omogućava naizmjeni</w:t>
      </w:r>
      <w:r>
        <w:t>č</w:t>
      </w:r>
      <w:r w:rsidRPr="009507AA">
        <w:t>no uklju</w:t>
      </w:r>
      <w:r>
        <w:t>č</w:t>
      </w:r>
      <w:r w:rsidRPr="009507AA">
        <w:t>ivanje crpki u rad.</w:t>
      </w:r>
    </w:p>
    <w:p w14:paraId="35CEC92D" w14:textId="77777777" w:rsidR="00D22ACC" w:rsidRPr="00193C56" w:rsidRDefault="00D22ACC" w:rsidP="008F510F">
      <w:pPr>
        <w:pStyle w:val="Naslov3"/>
      </w:pPr>
      <w:bookmarkStart w:id="665" w:name="_Toc334169675"/>
      <w:bookmarkStart w:id="666" w:name="_Toc116200815"/>
      <w:bookmarkStart w:id="667" w:name="_Toc224311348"/>
      <w:bookmarkStart w:id="668" w:name="_Toc224331103"/>
      <w:bookmarkStart w:id="669" w:name="_Ref238536263"/>
      <w:bookmarkStart w:id="670" w:name="_Ref238536547"/>
      <w:bookmarkStart w:id="671" w:name="_Toc241987248"/>
      <w:bookmarkEnd w:id="665"/>
      <w:r w:rsidRPr="00193C56">
        <w:t>Preuzimanje od strane Naručitelja</w:t>
      </w:r>
    </w:p>
    <w:p w14:paraId="59089BD6" w14:textId="77777777" w:rsidR="00E6487C" w:rsidRPr="00CD38F3" w:rsidRDefault="00E6487C" w:rsidP="00E6487C">
      <w:pPr>
        <w:pStyle w:val="Tijeloteksta"/>
      </w:pPr>
      <w:bookmarkStart w:id="672" w:name="_Toc357154186"/>
      <w:bookmarkStart w:id="673" w:name="_Toc357154428"/>
      <w:bookmarkStart w:id="674" w:name="_Toc357154189"/>
      <w:bookmarkStart w:id="675" w:name="_Toc357154431"/>
      <w:bookmarkStart w:id="676" w:name="_Toc357154190"/>
      <w:bookmarkStart w:id="677" w:name="_Toc357154432"/>
      <w:bookmarkStart w:id="678" w:name="_Toc357154192"/>
      <w:bookmarkStart w:id="679" w:name="_Toc357154434"/>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r w:rsidRPr="00CD38F3">
        <w:t xml:space="preserve">Izvođač će dati Inženjeru obavijest ne manje od 14 dana prije datuma kada će Radovi i dokumentacija koja se traži po Zakonu po Izvođačevom mišljenju biti spremni za podnošenje zahtjeva za izdavanje </w:t>
      </w:r>
      <w:r w:rsidR="00985332">
        <w:t>u</w:t>
      </w:r>
      <w:r w:rsidRPr="00CD38F3">
        <w:t>porabne dozvole.</w:t>
      </w:r>
    </w:p>
    <w:p w14:paraId="3A4F4E70" w14:textId="77777777" w:rsidR="00E6487C" w:rsidRPr="00CD38F3" w:rsidRDefault="00E6487C" w:rsidP="00E6487C">
      <w:pPr>
        <w:pStyle w:val="Tijeloteksta"/>
      </w:pPr>
      <w:r w:rsidRPr="00CD38F3">
        <w:t>Inženjer će u roku od 14 dana nakon što primi Izvođačevu obavijest:</w:t>
      </w:r>
    </w:p>
    <w:p w14:paraId="0F80F588" w14:textId="77777777" w:rsidR="00E6487C" w:rsidRPr="00CD38F3" w:rsidRDefault="00E6487C" w:rsidP="009D01B3">
      <w:pPr>
        <w:pStyle w:val="Tijeloteksta"/>
        <w:numPr>
          <w:ilvl w:val="0"/>
          <w:numId w:val="79"/>
        </w:numPr>
        <w:spacing w:line="240" w:lineRule="auto"/>
      </w:pPr>
      <w:r w:rsidRPr="00CD38F3">
        <w:t>izdati potvrdu Izvođaču navodeći datum kada su Radovi (ili Dijelovi radova) spremni za podnošenje zahtjeva za izdavanje Uporabne dozvole sukladno Zakonu ili</w:t>
      </w:r>
    </w:p>
    <w:p w14:paraId="615829E3" w14:textId="77777777" w:rsidR="00E6487C" w:rsidRPr="00CD38F3" w:rsidRDefault="00E6487C" w:rsidP="009D01B3">
      <w:pPr>
        <w:pStyle w:val="Tijeloteksta"/>
        <w:numPr>
          <w:ilvl w:val="0"/>
          <w:numId w:val="79"/>
        </w:numPr>
        <w:spacing w:line="240" w:lineRule="auto"/>
      </w:pPr>
      <w:r w:rsidRPr="00CD38F3">
        <w:t>odbiti obavijest navodeći razloge i specificirajući radove koji trebaju biti dovršeni od strane Izvođača. U tom slučaju Izvođač treba izvesti preostale radove na koje je upozorio Inženjer i treba dati novu obavijest kako je navedeno u stavku iznad.</w:t>
      </w:r>
    </w:p>
    <w:p w14:paraId="0E4BCE3F" w14:textId="77777777" w:rsidR="00E6487C" w:rsidRPr="00CD38F3" w:rsidRDefault="00E6487C" w:rsidP="00E6487C">
      <w:pPr>
        <w:pStyle w:val="Tijeloteksta"/>
      </w:pPr>
      <w:r w:rsidRPr="00CD38F3">
        <w:t xml:space="preserve">Izdavanje Potvrde o Preuzimanju od strane Inženjera će, pored ostalog, biti provedeno nakon što su ispunjeni sljedeći zahtjevi na zahtjev Inženjera: </w:t>
      </w:r>
    </w:p>
    <w:p w14:paraId="0D340621" w14:textId="77777777" w:rsidR="00E6487C" w:rsidRPr="00CD38F3" w:rsidRDefault="00985332" w:rsidP="00E6487C">
      <w:pPr>
        <w:pStyle w:val="Body-Bullet"/>
        <w:spacing w:after="200"/>
      </w:pPr>
      <w:r>
        <w:t>p</w:t>
      </w:r>
      <w:r w:rsidR="00E6487C" w:rsidRPr="00CD38F3">
        <w:t>riručnici o rukovanju i održavanju su predani Inženjeru u svojoj konačnoj verziji</w:t>
      </w:r>
    </w:p>
    <w:p w14:paraId="1FDBDF28" w14:textId="77777777" w:rsidR="00E6487C" w:rsidRPr="00CD38F3" w:rsidRDefault="00985332" w:rsidP="00E6487C">
      <w:pPr>
        <w:pStyle w:val="Body-Bullet"/>
        <w:spacing w:after="200"/>
      </w:pPr>
      <w:r>
        <w:t>p</w:t>
      </w:r>
      <w:r w:rsidR="00D11A47">
        <w:t xml:space="preserve">rojekti/snimci </w:t>
      </w:r>
      <w:r w:rsidR="00E6487C" w:rsidRPr="00CD38F3">
        <w:t>izvedenog stanja su predani Inženjeru</w:t>
      </w:r>
    </w:p>
    <w:p w14:paraId="510CB9BA" w14:textId="77777777" w:rsidR="00E6487C" w:rsidRPr="00CD38F3" w:rsidRDefault="00985332" w:rsidP="00E6487C">
      <w:pPr>
        <w:pStyle w:val="Body-Bullet"/>
        <w:spacing w:after="200"/>
      </w:pPr>
      <w:r>
        <w:t>s</w:t>
      </w:r>
      <w:r w:rsidR="00E6487C" w:rsidRPr="00CD38F3">
        <w:t>vi radovi su ispitani na lokaciji za sve funkcije i efikasnost od strane Izvođača na zadovoljstvo Inženjera, te su dokumentirani u izvješću o osiguranju kvalitete i testiranju</w:t>
      </w:r>
    </w:p>
    <w:p w14:paraId="703DF740" w14:textId="77777777" w:rsidR="00E6487C" w:rsidRPr="00CD38F3" w:rsidRDefault="00985332" w:rsidP="00E6487C">
      <w:pPr>
        <w:pStyle w:val="Body-Bullet"/>
        <w:spacing w:after="200"/>
      </w:pPr>
      <w:r>
        <w:t>u</w:t>
      </w:r>
      <w:r w:rsidR="00D11A47">
        <w:t>spješno su provedeni Testovi po dovršetku</w:t>
      </w:r>
    </w:p>
    <w:p w14:paraId="1443348F" w14:textId="77777777" w:rsidR="00E6487C" w:rsidRPr="00CD38F3" w:rsidRDefault="00985332" w:rsidP="00E6487C">
      <w:pPr>
        <w:pStyle w:val="Body-Bullet"/>
        <w:spacing w:after="200"/>
      </w:pPr>
      <w:r>
        <w:t>p</w:t>
      </w:r>
      <w:r w:rsidR="00E6487C" w:rsidRPr="00CD38F3">
        <w:t>roveden je tehnički pregled i ishođena je potvrda o uspješno provedenom tehničkom pregledu.</w:t>
      </w:r>
    </w:p>
    <w:p w14:paraId="71441169" w14:textId="77777777" w:rsidR="00E6487C" w:rsidRPr="00CD38F3" w:rsidRDefault="00E6487C" w:rsidP="00E6487C">
      <w:pPr>
        <w:pStyle w:val="Naslov3"/>
      </w:pPr>
      <w:bookmarkStart w:id="680" w:name="_Toc372571043"/>
      <w:r w:rsidRPr="00CD38F3">
        <w:t xml:space="preserve">Odgovornosti nakon izdavanja </w:t>
      </w:r>
      <w:r w:rsidR="00985332">
        <w:t>p</w:t>
      </w:r>
      <w:r w:rsidRPr="00CD38F3">
        <w:t>otvrde o Preuzimanju</w:t>
      </w:r>
      <w:bookmarkEnd w:id="680"/>
    </w:p>
    <w:p w14:paraId="5B5CE393" w14:textId="77777777" w:rsidR="00E6487C" w:rsidRPr="00CD38F3" w:rsidRDefault="00E6487C" w:rsidP="00B244DB">
      <w:pPr>
        <w:pStyle w:val="Naslov4"/>
      </w:pPr>
      <w:r w:rsidRPr="00CD38F3">
        <w:t>Odgovornosti Izvođača</w:t>
      </w:r>
    </w:p>
    <w:p w14:paraId="1593771D" w14:textId="42AC1446" w:rsidR="00E6487C" w:rsidRPr="00CD38F3" w:rsidRDefault="00E6487C" w:rsidP="00E6487C">
      <w:pPr>
        <w:pStyle w:val="Tijeloteksta"/>
      </w:pPr>
      <w:r w:rsidRPr="00CD38F3">
        <w:t xml:space="preserve">Nakon izdavanja potvrde o </w:t>
      </w:r>
      <w:r w:rsidR="00985332">
        <w:t>P</w:t>
      </w:r>
      <w:r w:rsidRPr="00CD38F3">
        <w:t xml:space="preserve">reuzimanju počinje Razdoblje za </w:t>
      </w:r>
      <w:r w:rsidR="00985332">
        <w:t>obavještavanje</w:t>
      </w:r>
      <w:r w:rsidR="00985332" w:rsidRPr="00CD38F3">
        <w:t xml:space="preserve"> </w:t>
      </w:r>
      <w:r w:rsidRPr="00CD38F3">
        <w:t>o nedostacima i traje 12 mjeseci.</w:t>
      </w:r>
    </w:p>
    <w:p w14:paraId="554D5EE9" w14:textId="77777777" w:rsidR="00E6487C" w:rsidRPr="00CD38F3" w:rsidRDefault="00E6487C" w:rsidP="00E6487C">
      <w:pPr>
        <w:pStyle w:val="Tijeloteksta"/>
      </w:pPr>
      <w:r w:rsidRPr="00CD38F3">
        <w:t>Tijekom tog razdoblja, Izvođaču je dozvoljeno nadgledanje funkcioniranja i održavanja Radova od strane Naručitelja. Trošak osoblja Izvođača snosi sam Izvođač.</w:t>
      </w:r>
    </w:p>
    <w:p w14:paraId="143F0682" w14:textId="53FD608B" w:rsidR="00E6487C" w:rsidRPr="00CD38F3" w:rsidRDefault="00E6487C" w:rsidP="00E6487C">
      <w:pPr>
        <w:pStyle w:val="Tijeloteksta"/>
      </w:pPr>
      <w:r w:rsidRPr="00CD38F3">
        <w:t>Opseg nadgledanja funkcioniranja i održavanja Radova od strane Izvođača može uključivati, ali n</w:t>
      </w:r>
      <w:r w:rsidR="00717D1B">
        <w:t>ije</w:t>
      </w:r>
      <w:r w:rsidRPr="00CD38F3">
        <w:t xml:space="preserve"> ograničen, na:</w:t>
      </w:r>
    </w:p>
    <w:p w14:paraId="50E9785A" w14:textId="77777777" w:rsidR="00E6487C" w:rsidRPr="00CD38F3" w:rsidRDefault="00985332" w:rsidP="009D01B3">
      <w:pPr>
        <w:pStyle w:val="Tijeloteksta"/>
        <w:numPr>
          <w:ilvl w:val="0"/>
          <w:numId w:val="41"/>
        </w:numPr>
        <w:spacing w:before="0" w:after="200"/>
        <w:jc w:val="left"/>
      </w:pPr>
      <w:r>
        <w:t>p</w:t>
      </w:r>
      <w:r w:rsidR="00E6487C" w:rsidRPr="00CD38F3">
        <w:t xml:space="preserve">ružanje pomoći i evaluacije aktivnosti upravljanja i održavanja Radova od strane </w:t>
      </w:r>
      <w:r w:rsidR="00E6487C" w:rsidRPr="00CD38F3">
        <w:rPr>
          <w:rFonts w:cs="Arial"/>
        </w:rPr>
        <w:t>Naručitelja</w:t>
      </w:r>
      <w:r w:rsidR="00E6487C" w:rsidRPr="00CD38F3">
        <w:t xml:space="preserve"> i izvještavanje o rezultatima</w:t>
      </w:r>
    </w:p>
    <w:p w14:paraId="27BAE758" w14:textId="77777777" w:rsidR="00E6487C" w:rsidRPr="00CD38F3" w:rsidRDefault="00985332" w:rsidP="009D01B3">
      <w:pPr>
        <w:pStyle w:val="Tijeloteksta"/>
        <w:numPr>
          <w:ilvl w:val="0"/>
          <w:numId w:val="41"/>
        </w:numPr>
        <w:spacing w:before="0" w:after="200"/>
        <w:jc w:val="left"/>
      </w:pPr>
      <w:r>
        <w:t>p</w:t>
      </w:r>
      <w:r w:rsidR="00E6487C" w:rsidRPr="00CD38F3">
        <w:t>riprem</w:t>
      </w:r>
      <w:r>
        <w:t>u</w:t>
      </w:r>
      <w:r w:rsidR="00E6487C" w:rsidRPr="00CD38F3">
        <w:t xml:space="preserve"> jednog ili više izvješća kojima se daju prijedlozi poboljšanja funkcionalnosti i održavanja Radova od strane osoblja Naručitelja.</w:t>
      </w:r>
    </w:p>
    <w:p w14:paraId="4849DBDB" w14:textId="77777777" w:rsidR="00E6487C" w:rsidRPr="00CD38F3" w:rsidRDefault="00E6487C" w:rsidP="00B244DB">
      <w:pPr>
        <w:pStyle w:val="Naslov4"/>
      </w:pPr>
      <w:r w:rsidRPr="00CD38F3">
        <w:lastRenderedPageBreak/>
        <w:t>Odgovornosti Naručitelja</w:t>
      </w:r>
    </w:p>
    <w:p w14:paraId="548445F0" w14:textId="3ACE27F6" w:rsidR="00E6487C" w:rsidRPr="00CD38F3" w:rsidRDefault="00E6487C" w:rsidP="00E6487C">
      <w:pPr>
        <w:pStyle w:val="Tijeloteksta"/>
      </w:pPr>
      <w:r w:rsidRPr="00CD38F3">
        <w:t xml:space="preserve">Tijekom Razdoblja za </w:t>
      </w:r>
      <w:r w:rsidR="00985332">
        <w:t>obavještavanje</w:t>
      </w:r>
      <w:r w:rsidR="00985332" w:rsidRPr="00CD38F3">
        <w:t xml:space="preserve"> </w:t>
      </w:r>
      <w:r w:rsidRPr="00CD38F3">
        <w:t>o nedost</w:t>
      </w:r>
      <w:r w:rsidR="00717D1B">
        <w:t>a</w:t>
      </w:r>
      <w:r w:rsidRPr="00CD38F3">
        <w:t>cima Naručitelj će biti odgovoran za upravljanje radom i održavanje Radova i snosit će sve troškove, uključujući, ali ne i ograničeno na, sljedeće:</w:t>
      </w:r>
    </w:p>
    <w:p w14:paraId="717BD8CF" w14:textId="11DFEC8D" w:rsidR="00E6487C" w:rsidRPr="00CD38F3" w:rsidRDefault="00985332" w:rsidP="009D01B3">
      <w:pPr>
        <w:pStyle w:val="Tijeloteksta"/>
        <w:numPr>
          <w:ilvl w:val="0"/>
          <w:numId w:val="42"/>
        </w:numPr>
        <w:spacing w:before="0"/>
        <w:ind w:left="738" w:hanging="454"/>
        <w:jc w:val="left"/>
      </w:pPr>
      <w:r>
        <w:t>u</w:t>
      </w:r>
      <w:r w:rsidR="00E6487C" w:rsidRPr="00CD38F3">
        <w:t>pravljanje radom i održavanje</w:t>
      </w:r>
      <w:r w:rsidR="00717D1B">
        <w:t>,</w:t>
      </w:r>
      <w:r w:rsidR="00E6487C" w:rsidRPr="00CD38F3">
        <w:t xml:space="preserve"> uključujući svu ugrađenu opremu</w:t>
      </w:r>
    </w:p>
    <w:p w14:paraId="3739681F" w14:textId="77777777" w:rsidR="00E6487C" w:rsidRPr="00CD38F3" w:rsidRDefault="00985332" w:rsidP="009D01B3">
      <w:pPr>
        <w:pStyle w:val="Tijeloteksta"/>
        <w:numPr>
          <w:ilvl w:val="0"/>
          <w:numId w:val="42"/>
        </w:numPr>
        <w:spacing w:before="0"/>
        <w:ind w:left="738" w:hanging="454"/>
        <w:jc w:val="left"/>
      </w:pPr>
      <w:r>
        <w:t>t</w:t>
      </w:r>
      <w:r w:rsidR="00E6487C" w:rsidRPr="00CD38F3">
        <w:t>roškove rukovanja i održavanja, uključujući sve troškove osoblja, električne energije i drugog potrošnog materijala</w:t>
      </w:r>
    </w:p>
    <w:p w14:paraId="305C4EE5" w14:textId="77777777" w:rsidR="00E6487C" w:rsidRPr="00CD38F3" w:rsidRDefault="00985332" w:rsidP="009D01B3">
      <w:pPr>
        <w:pStyle w:val="Tijeloteksta"/>
        <w:numPr>
          <w:ilvl w:val="0"/>
          <w:numId w:val="42"/>
        </w:numPr>
        <w:spacing w:before="0"/>
        <w:ind w:left="738" w:hanging="454"/>
        <w:jc w:val="left"/>
      </w:pPr>
      <w:r>
        <w:t>u</w:t>
      </w:r>
      <w:r w:rsidR="00E6487C" w:rsidRPr="00CD38F3">
        <w:t>pravljanje Radovima</w:t>
      </w:r>
    </w:p>
    <w:p w14:paraId="604B74AA" w14:textId="77777777" w:rsidR="00E6487C" w:rsidRPr="00CD38F3" w:rsidRDefault="00985332" w:rsidP="009D01B3">
      <w:pPr>
        <w:pStyle w:val="Tijeloteksta"/>
        <w:numPr>
          <w:ilvl w:val="0"/>
          <w:numId w:val="42"/>
        </w:numPr>
        <w:spacing w:before="0"/>
        <w:ind w:left="738" w:hanging="454"/>
        <w:jc w:val="left"/>
      </w:pPr>
      <w:r>
        <w:t>p</w:t>
      </w:r>
      <w:r w:rsidR="00E6487C" w:rsidRPr="00CD38F3">
        <w:t>riprema svih potrebnih izvješća</w:t>
      </w:r>
    </w:p>
    <w:p w14:paraId="49C796EB" w14:textId="77777777" w:rsidR="00D22ACC" w:rsidRPr="00193C56" w:rsidRDefault="00985332" w:rsidP="009D01B3">
      <w:pPr>
        <w:pStyle w:val="Tijeloteksta"/>
        <w:numPr>
          <w:ilvl w:val="0"/>
          <w:numId w:val="42"/>
        </w:numPr>
        <w:spacing w:before="0"/>
        <w:ind w:left="738" w:hanging="454"/>
        <w:jc w:val="left"/>
      </w:pPr>
      <w:r>
        <w:t>z</w:t>
      </w:r>
      <w:r w:rsidR="00E6487C" w:rsidRPr="00CD38F3">
        <w:t>aštita na radu.</w:t>
      </w:r>
    </w:p>
    <w:p w14:paraId="08F58433" w14:textId="77777777" w:rsidR="0000004E" w:rsidRPr="00193C56" w:rsidRDefault="0000004E">
      <w:pPr>
        <w:spacing w:after="0" w:line="240" w:lineRule="auto"/>
        <w:jc w:val="left"/>
        <w:rPr>
          <w:rFonts w:cs="Times New Roman"/>
          <w:lang w:val="hr-HR" w:eastAsia="hr-HR"/>
        </w:rPr>
      </w:pPr>
      <w:r w:rsidRPr="00193C56">
        <w:rPr>
          <w:rFonts w:cs="Times New Roman"/>
          <w:lang w:val="hr-HR" w:eastAsia="hr-HR"/>
        </w:rPr>
        <w:br w:type="page"/>
      </w:r>
    </w:p>
    <w:p w14:paraId="4DDD4F4D" w14:textId="77777777" w:rsidR="008972A3" w:rsidRPr="00CD38F3" w:rsidRDefault="008972A3" w:rsidP="008972A3">
      <w:pPr>
        <w:pStyle w:val="Naslov10"/>
        <w:spacing w:after="200"/>
        <w:jc w:val="left"/>
      </w:pPr>
      <w:bookmarkStart w:id="681" w:name="_Toc358456477"/>
      <w:bookmarkStart w:id="682" w:name="_Toc366836492"/>
      <w:bookmarkStart w:id="683" w:name="_Toc372571044"/>
      <w:bookmarkStart w:id="684" w:name="_Toc25316975"/>
      <w:r w:rsidRPr="00CD38F3">
        <w:lastRenderedPageBreak/>
        <w:t>OPĆE TEHNIČKE SPECIFIKACIJE</w:t>
      </w:r>
      <w:bookmarkEnd w:id="681"/>
      <w:bookmarkEnd w:id="682"/>
      <w:bookmarkEnd w:id="683"/>
      <w:bookmarkEnd w:id="684"/>
    </w:p>
    <w:p w14:paraId="3E380E58" w14:textId="77777777" w:rsidR="008972A3" w:rsidRPr="00CD38F3" w:rsidRDefault="008972A3" w:rsidP="008972A3">
      <w:pPr>
        <w:pStyle w:val="Naslov2"/>
        <w:spacing w:before="240" w:after="240" w:line="276" w:lineRule="auto"/>
      </w:pPr>
      <w:bookmarkStart w:id="685" w:name="_Toc357415165"/>
      <w:bookmarkStart w:id="686" w:name="_Toc357430059"/>
      <w:bookmarkStart w:id="687" w:name="_Toc357430515"/>
      <w:bookmarkStart w:id="688" w:name="_Toc357683453"/>
      <w:bookmarkStart w:id="689" w:name="_Toc357760232"/>
      <w:bookmarkStart w:id="690" w:name="_Toc357760580"/>
      <w:bookmarkStart w:id="691" w:name="_Toc357760651"/>
      <w:bookmarkStart w:id="692" w:name="_Toc357760720"/>
      <w:bookmarkStart w:id="693" w:name="_Toc358035407"/>
      <w:bookmarkStart w:id="694" w:name="_Toc358047938"/>
      <w:bookmarkStart w:id="695" w:name="_Toc358048071"/>
      <w:bookmarkStart w:id="696" w:name="_Toc358206611"/>
      <w:bookmarkStart w:id="697" w:name="_Toc358221921"/>
      <w:bookmarkStart w:id="698" w:name="_Toc358456478"/>
      <w:bookmarkStart w:id="699" w:name="_Toc358456479"/>
      <w:bookmarkStart w:id="700" w:name="_Toc366836493"/>
      <w:bookmarkStart w:id="701" w:name="_Toc372571045"/>
      <w:bookmarkStart w:id="702" w:name="_Toc25316976"/>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r w:rsidRPr="00CD38F3">
        <w:t>Općenito – građevinski radovi</w:t>
      </w:r>
      <w:bookmarkEnd w:id="699"/>
      <w:bookmarkEnd w:id="700"/>
      <w:bookmarkEnd w:id="701"/>
      <w:bookmarkEnd w:id="702"/>
    </w:p>
    <w:p w14:paraId="078B29DA" w14:textId="77777777" w:rsidR="008972A3" w:rsidRPr="00CD38F3" w:rsidRDefault="008972A3" w:rsidP="008972A3">
      <w:pPr>
        <w:pStyle w:val="Naslov3"/>
      </w:pPr>
      <w:bookmarkStart w:id="703" w:name="_Toc366836494"/>
      <w:bookmarkStart w:id="704" w:name="_Toc372571046"/>
      <w:r w:rsidRPr="00CD38F3">
        <w:t>Uvod</w:t>
      </w:r>
      <w:bookmarkEnd w:id="703"/>
      <w:bookmarkEnd w:id="704"/>
    </w:p>
    <w:p w14:paraId="00D1488C" w14:textId="77777777" w:rsidR="008972A3" w:rsidRPr="00CD38F3" w:rsidRDefault="008972A3" w:rsidP="008972A3">
      <w:pPr>
        <w:pStyle w:val="Tijeloteksta"/>
      </w:pPr>
      <w:r w:rsidRPr="00CD38F3">
        <w:t xml:space="preserve">Neovisno o podjeli specifikacija prema različitim naslovima, svaki </w:t>
      </w:r>
      <w:r w:rsidR="00985332" w:rsidRPr="00CD38F3">
        <w:t xml:space="preserve">će se </w:t>
      </w:r>
      <w:r w:rsidRPr="00CD38F3">
        <w:t>njihov dio smatrati kao dodatak i nadopuna svakom od ostalih dijelova.</w:t>
      </w:r>
    </w:p>
    <w:p w14:paraId="77D8C6BF" w14:textId="77777777" w:rsidR="008972A3" w:rsidRPr="00CD38F3" w:rsidRDefault="008972A3" w:rsidP="008972A3">
      <w:pPr>
        <w:pStyle w:val="Tijeloteksta"/>
      </w:pPr>
      <w:r w:rsidRPr="00CD38F3">
        <w:t xml:space="preserve">Naslovi </w:t>
      </w:r>
      <w:r w:rsidR="00985332" w:rsidRPr="00CD38F3">
        <w:t xml:space="preserve">se </w:t>
      </w:r>
      <w:r w:rsidRPr="00CD38F3">
        <w:t xml:space="preserve">unutar specifikacija neće smatrati njihovim dijelom te se neće uzimati u obzir pri njihovoj interpretaciji ili u sklopu Ugovora. </w:t>
      </w:r>
    </w:p>
    <w:p w14:paraId="524D8DD0" w14:textId="56828B14" w:rsidR="008972A3" w:rsidRPr="00CD38F3" w:rsidRDefault="00D11A47" w:rsidP="008972A3">
      <w:pPr>
        <w:pStyle w:val="Tijeloteksta"/>
      </w:pPr>
      <w:r>
        <w:t>Radovi</w:t>
      </w:r>
      <w:r w:rsidR="008972A3" w:rsidRPr="00CD38F3">
        <w:t xml:space="preserve"> će biti </w:t>
      </w:r>
      <w:r>
        <w:t xml:space="preserve">izvedeni </w:t>
      </w:r>
      <w:r w:rsidR="008972A3" w:rsidRPr="00CD38F3">
        <w:t>u skladu s odredbama navedenim u ovim specifikacijama, ukoliko to nije drugačije određeno</w:t>
      </w:r>
      <w:r>
        <w:t xml:space="preserve">, posebice u poglavlju </w:t>
      </w:r>
      <w:r>
        <w:fldChar w:fldCharType="begin"/>
      </w:r>
      <w:r>
        <w:instrText xml:space="preserve"> REF _Ref384371673 \r \h </w:instrText>
      </w:r>
      <w:r>
        <w:fldChar w:fldCharType="separate"/>
      </w:r>
      <w:r w:rsidR="003E7276">
        <w:t>1</w:t>
      </w:r>
      <w:r>
        <w:fldChar w:fldCharType="end"/>
      </w:r>
      <w:r w:rsidR="008972A3" w:rsidRPr="00CD38F3">
        <w:t>. Izvođač će dostaviti Inženjeru ime proizvođača i detaljne informacije o materijalima i opremi za koje predlaže da budu korišteni pri izvođenju radova, koji će imati ovlasti da odbije bilo koji dio</w:t>
      </w:r>
      <w:r w:rsidR="00717D1B">
        <w:t>,</w:t>
      </w:r>
      <w:r w:rsidR="008972A3" w:rsidRPr="00CD38F3">
        <w:t xml:space="preserve"> koji po njegov</w:t>
      </w:r>
      <w:r w:rsidR="00985332">
        <w:t>u</w:t>
      </w:r>
      <w:r w:rsidR="008972A3" w:rsidRPr="00CD38F3">
        <w:t xml:space="preserve"> mišljenju n</w:t>
      </w:r>
      <w:r w:rsidR="00985332">
        <w:t>e</w:t>
      </w:r>
      <w:r w:rsidR="008972A3" w:rsidRPr="00CD38F3">
        <w:t xml:space="preserve"> zadovoljava, tj. nije u skladu sa specifikacijama. </w:t>
      </w:r>
    </w:p>
    <w:p w14:paraId="044656AF" w14:textId="77777777" w:rsidR="008972A3" w:rsidRPr="00CD38F3" w:rsidRDefault="008972A3" w:rsidP="008972A3">
      <w:pPr>
        <w:pStyle w:val="Naslov3"/>
        <w:spacing w:before="240" w:after="240" w:line="276" w:lineRule="auto"/>
      </w:pPr>
      <w:bookmarkStart w:id="705" w:name="_Toc366836495"/>
      <w:bookmarkStart w:id="706" w:name="_Toc372571047"/>
      <w:r w:rsidRPr="00CD38F3">
        <w:t>Norme i zakoni</w:t>
      </w:r>
      <w:bookmarkEnd w:id="705"/>
      <w:bookmarkEnd w:id="706"/>
    </w:p>
    <w:p w14:paraId="6C36B104" w14:textId="691E5E65" w:rsidR="00AB7E8A" w:rsidRDefault="00AB7E8A" w:rsidP="008972A3">
      <w:pPr>
        <w:pStyle w:val="Tijeloteksta"/>
      </w:pPr>
      <w:r w:rsidRPr="0063068C">
        <w:t>Za sve nacionalne norme kojima su prihvaćene europske norme, europska tehnička odobrenja, zajedničke tehničke specifikacije, međunarodne norme, druge tehničke referentne sustave koje su utvrdila europska normizacijska tijela, odnosno nacionalne norme, nacionalna tehnička odobrenja ili nacionalne tehničke specifikacije, a koje su navedene u ovoj tehničkoj dokumentaciji, sukladno članku 209</w:t>
      </w:r>
      <w:r w:rsidR="00717D1B">
        <w:t>.</w:t>
      </w:r>
      <w:r w:rsidRPr="0063068C">
        <w:t xml:space="preserve"> Zakona o javnoj nabavi (NN 120/2016) priznaju se „jednakovrijedne“.</w:t>
      </w:r>
    </w:p>
    <w:p w14:paraId="19781D31" w14:textId="119DC261" w:rsidR="008972A3" w:rsidRPr="00CD38F3" w:rsidRDefault="00D11A47" w:rsidP="008972A3">
      <w:pPr>
        <w:pStyle w:val="Tijeloteksta"/>
      </w:pPr>
      <w:r>
        <w:t>Radovi</w:t>
      </w:r>
      <w:r w:rsidR="008972A3" w:rsidRPr="00CD38F3">
        <w:t xml:space="preserve"> će biti </w:t>
      </w:r>
      <w:r>
        <w:t xml:space="preserve">izvedeni </w:t>
      </w:r>
      <w:r w:rsidR="008972A3" w:rsidRPr="00CD38F3">
        <w:t xml:space="preserve">u skladu s </w:t>
      </w:r>
      <w:r w:rsidR="00985332">
        <w:t>h</w:t>
      </w:r>
      <w:r w:rsidR="008972A3" w:rsidRPr="00CD38F3">
        <w:t xml:space="preserve">rvatskim normama i normama Europske </w:t>
      </w:r>
      <w:r w:rsidR="00985332">
        <w:t>u</w:t>
      </w:r>
      <w:r w:rsidR="008972A3" w:rsidRPr="00CD38F3">
        <w:t>nije koj</w:t>
      </w:r>
      <w:r w:rsidR="00985332">
        <w:t>e</w:t>
      </w:r>
      <w:r w:rsidR="008972A3" w:rsidRPr="00CD38F3">
        <w:t xml:space="preserve"> su trenutno na snazi.</w:t>
      </w:r>
    </w:p>
    <w:p w14:paraId="30049B52" w14:textId="4435A002" w:rsidR="008972A3" w:rsidRPr="00CD38F3" w:rsidRDefault="008972A3" w:rsidP="008972A3">
      <w:pPr>
        <w:pStyle w:val="Tijeloteksta"/>
      </w:pPr>
      <w:r w:rsidRPr="00CD38F3">
        <w:t xml:space="preserve">Hrvatske norme i norme Europske </w:t>
      </w:r>
      <w:r w:rsidR="00985332">
        <w:t>u</w:t>
      </w:r>
      <w:r w:rsidRPr="00CD38F3">
        <w:t>nije bit</w:t>
      </w:r>
      <w:r w:rsidR="00985332">
        <w:t xml:space="preserve"> će</w:t>
      </w:r>
      <w:r w:rsidRPr="00CD38F3">
        <w:t xml:space="preserve"> korištene ili</w:t>
      </w:r>
      <w:r w:rsidR="00717D1B">
        <w:t>,</w:t>
      </w:r>
      <w:r w:rsidRPr="00CD38F3">
        <w:t xml:space="preserve"> ovisno o potrebama</w:t>
      </w:r>
      <w:r w:rsidR="00717D1B">
        <w:t>,</w:t>
      </w:r>
      <w:r w:rsidRPr="00CD38F3">
        <w:t xml:space="preserve"> koristit će se drug</w:t>
      </w:r>
      <w:r w:rsidR="00717D1B">
        <w:t>e</w:t>
      </w:r>
      <w:r w:rsidRPr="00CD38F3">
        <w:t xml:space="preserve"> priznat</w:t>
      </w:r>
      <w:r w:rsidR="00717D1B">
        <w:t>e</w:t>
      </w:r>
      <w:r w:rsidRPr="00CD38F3">
        <w:t xml:space="preserve"> međunarodne norme koje se uobičajeno koriste za građevinske radove.</w:t>
      </w:r>
    </w:p>
    <w:p w14:paraId="3BC76D4F" w14:textId="77777777" w:rsidR="008972A3" w:rsidRPr="00CD38F3" w:rsidRDefault="008972A3" w:rsidP="008972A3">
      <w:pPr>
        <w:pStyle w:val="Tijeloteksta"/>
      </w:pPr>
      <w:r w:rsidRPr="00CD38F3">
        <w:t>Ukoliko Izvođač ponudi materijale ili opremu koji odgovaraju drugim normama, isti moraju biti jednaki ili bolji od navedenih te će svi detalji o razlikama između njih biti dostupni Inženjeru. Korištenje takvih materijala ili opreme je podložno odobrenju Inženjera.</w:t>
      </w:r>
    </w:p>
    <w:p w14:paraId="6CB94557" w14:textId="77777777" w:rsidR="008972A3" w:rsidRPr="00CD38F3" w:rsidRDefault="008972A3" w:rsidP="008972A3">
      <w:pPr>
        <w:pStyle w:val="Naslov3"/>
        <w:spacing w:before="240" w:after="240" w:line="276" w:lineRule="auto"/>
      </w:pPr>
      <w:bookmarkStart w:id="707" w:name="_Toc366836496"/>
      <w:bookmarkStart w:id="708" w:name="_Toc372571048"/>
      <w:r w:rsidRPr="00CD38F3">
        <w:t>Popis primjenjivih normi i zakona RH</w:t>
      </w:r>
      <w:bookmarkEnd w:id="707"/>
      <w:bookmarkEnd w:id="708"/>
    </w:p>
    <w:p w14:paraId="1AA60C0D" w14:textId="72A7EB5E" w:rsidR="008972A3" w:rsidRPr="00CD38F3" w:rsidRDefault="008972A3" w:rsidP="008972A3">
      <w:pPr>
        <w:pStyle w:val="Tijeloteksta"/>
      </w:pPr>
      <w:r w:rsidRPr="00CD38F3">
        <w:t xml:space="preserve">U svrhu gore navedenog potrebno je uzeti u obzir zakone RH, norme RH, norme EU i ostale norme koje su navedene u poglavlju </w:t>
      </w:r>
      <w:r w:rsidRPr="00CD38F3">
        <w:fldChar w:fldCharType="begin"/>
      </w:r>
      <w:r w:rsidRPr="00CD38F3">
        <w:instrText xml:space="preserve"> REF _Ref358218619 \r \h </w:instrText>
      </w:r>
      <w:r w:rsidRPr="00CD38F3">
        <w:fldChar w:fldCharType="separate"/>
      </w:r>
      <w:r w:rsidR="003E7276">
        <w:t>3</w:t>
      </w:r>
      <w:r w:rsidRPr="00CD38F3">
        <w:fldChar w:fldCharType="end"/>
      </w:r>
      <w:r w:rsidRPr="00CD38F3">
        <w:t xml:space="preserve">. </w:t>
      </w:r>
    </w:p>
    <w:p w14:paraId="6F29027F" w14:textId="0F74D314" w:rsidR="008972A3" w:rsidRPr="00CD38F3" w:rsidRDefault="008972A3" w:rsidP="008972A3">
      <w:pPr>
        <w:pStyle w:val="Tijeloteksta"/>
      </w:pPr>
      <w:r w:rsidRPr="00CD38F3">
        <w:t xml:space="preserve">Svi </w:t>
      </w:r>
      <w:r w:rsidR="00985332">
        <w:t xml:space="preserve">će </w:t>
      </w:r>
      <w:r w:rsidRPr="00CD38F3">
        <w:t>projekti, materijali i radovi biti bazirani na primjenjivim hrvatskim normama, a koje su na snazi s datumom izrade projekta. Ukoliko ne postoje primjenjive relevantne hrvatske norme, Izvođač će koristiti primjenjive strane norme (EN, DIN, BS, itd</w:t>
      </w:r>
      <w:r w:rsidRPr="0063068C">
        <w:t>.)</w:t>
      </w:r>
      <w:r w:rsidR="00AB7E8A" w:rsidRPr="0063068C">
        <w:t xml:space="preserve"> ili jednakovrijedne</w:t>
      </w:r>
      <w:r w:rsidRPr="0063068C">
        <w:t>.</w:t>
      </w:r>
    </w:p>
    <w:p w14:paraId="1351AFAF" w14:textId="77777777" w:rsidR="008972A3" w:rsidRPr="00CD38F3" w:rsidRDefault="008972A3" w:rsidP="008972A3">
      <w:pPr>
        <w:pStyle w:val="Naslov3"/>
        <w:spacing w:before="240" w:after="240" w:line="276" w:lineRule="auto"/>
      </w:pPr>
      <w:bookmarkStart w:id="709" w:name="_Toc366836497"/>
      <w:bookmarkStart w:id="710" w:name="_Toc372571049"/>
      <w:r w:rsidRPr="00CD38F3">
        <w:t>Norme na Gradilištu</w:t>
      </w:r>
      <w:bookmarkEnd w:id="709"/>
      <w:bookmarkEnd w:id="710"/>
      <w:r w:rsidRPr="00CD38F3">
        <w:t xml:space="preserve"> </w:t>
      </w:r>
    </w:p>
    <w:p w14:paraId="3FCD95A1" w14:textId="65E51013" w:rsidR="008972A3" w:rsidRPr="00CD38F3" w:rsidRDefault="008972A3" w:rsidP="008972A3">
      <w:pPr>
        <w:pStyle w:val="Tijeloteksta"/>
      </w:pPr>
      <w:r w:rsidRPr="00CD38F3">
        <w:t xml:space="preserve">Izvođač će nabaviti te čuvati na </w:t>
      </w:r>
      <w:r w:rsidR="00985332">
        <w:t>g</w:t>
      </w:r>
      <w:r w:rsidRPr="00CD38F3">
        <w:t xml:space="preserve">radilištu kopiju svake bitne norme, vodiče i priručnike. Dodatno, Izvođač će nabaviti i čuvati kopiju na </w:t>
      </w:r>
      <w:r w:rsidR="00985332">
        <w:t>g</w:t>
      </w:r>
      <w:r w:rsidRPr="00CD38F3">
        <w:t>radilištu bilo koje druge norme, vodiče ili hrvatske norme koje se odnos</w:t>
      </w:r>
      <w:r w:rsidR="00717D1B">
        <w:t>e</w:t>
      </w:r>
      <w:r w:rsidRPr="00CD38F3">
        <w:t xml:space="preserve"> na dostavljene materijale. </w:t>
      </w:r>
    </w:p>
    <w:p w14:paraId="4CF21F26" w14:textId="77777777" w:rsidR="008972A3" w:rsidRPr="00CD38F3" w:rsidRDefault="008972A3" w:rsidP="008972A3">
      <w:pPr>
        <w:pStyle w:val="Tijeloteksta"/>
      </w:pPr>
      <w:r w:rsidRPr="00CD38F3">
        <w:lastRenderedPageBreak/>
        <w:t xml:space="preserve">Kopije normi će biti stalno raspoložive na pregled u uredu Inženjera. U slučaju da Inženjer zahtijeva prijevod na hrvatski bilo koje norme ili priručnika, Izvođač je dužan dostaviti kopiju u digitalnom formatu u roku od 7 dana od dana zaprimanja pisanog zahtjeva. </w:t>
      </w:r>
    </w:p>
    <w:p w14:paraId="7FA1D097" w14:textId="77777777" w:rsidR="008972A3" w:rsidRPr="00CD38F3" w:rsidRDefault="008972A3" w:rsidP="008972A3">
      <w:pPr>
        <w:pStyle w:val="Naslov3"/>
        <w:spacing w:before="240" w:after="240" w:line="276" w:lineRule="auto"/>
      </w:pPr>
      <w:bookmarkStart w:id="711" w:name="_Toc366836498"/>
      <w:bookmarkStart w:id="712" w:name="_Toc372571050"/>
      <w:r w:rsidRPr="00CD38F3">
        <w:t>Pitanja koja nisu pokrivena normama</w:t>
      </w:r>
      <w:bookmarkEnd w:id="711"/>
      <w:bookmarkEnd w:id="712"/>
      <w:r w:rsidRPr="00CD38F3">
        <w:t xml:space="preserve"> </w:t>
      </w:r>
    </w:p>
    <w:p w14:paraId="7DCC1E3F" w14:textId="24DB3B4C" w:rsidR="008972A3" w:rsidRPr="00CD38F3" w:rsidRDefault="008972A3" w:rsidP="008972A3">
      <w:pPr>
        <w:pStyle w:val="Tijeloteksta"/>
      </w:pPr>
      <w:r w:rsidRPr="00CD38F3">
        <w:t xml:space="preserve">Svi materijali ili oprema za izvođenje radova koji nisu definirani ili pokriveni normama, vodičima ili priručnicima također moraju biti </w:t>
      </w:r>
      <w:r w:rsidR="00717D1B">
        <w:t xml:space="preserve">takve </w:t>
      </w:r>
      <w:r w:rsidRPr="00CD38F3">
        <w:t xml:space="preserve">vrste i takve kvalitete da osiguraju izvođenje kvalitetnih radova i u sukladnosti s ovim </w:t>
      </w:r>
      <w:r w:rsidR="00985332">
        <w:t>Tehničkim Specifikacijama</w:t>
      </w:r>
      <w:r w:rsidRPr="00CD38F3">
        <w:t xml:space="preserve">. U takvim slučajevima, Inženjer će odrediti </w:t>
      </w:r>
      <w:r w:rsidR="00985332">
        <w:t xml:space="preserve">jesu li </w:t>
      </w:r>
      <w:r w:rsidRPr="00CD38F3">
        <w:t xml:space="preserve">svi materijali ili oprema ili samo neki od predloženih ili dostavljenih na </w:t>
      </w:r>
      <w:r w:rsidR="00985332">
        <w:t>g</w:t>
      </w:r>
      <w:r w:rsidRPr="00CD38F3">
        <w:t xml:space="preserve">radilištu adekvatni za korištenje pri izvođenju Radova, te će odluka Inženjera na ovu temu biti konačna i neopoziva. </w:t>
      </w:r>
    </w:p>
    <w:p w14:paraId="1AB15E96" w14:textId="77777777" w:rsidR="008972A3" w:rsidRPr="00CD38F3" w:rsidRDefault="008972A3" w:rsidP="008972A3">
      <w:pPr>
        <w:pStyle w:val="Naslov3"/>
        <w:spacing w:before="240" w:after="240" w:line="276" w:lineRule="auto"/>
      </w:pPr>
      <w:bookmarkStart w:id="713" w:name="_Toc366836499"/>
      <w:bookmarkStart w:id="714" w:name="_Toc372571051"/>
      <w:r w:rsidRPr="00CD38F3">
        <w:t>Visine i kote terena</w:t>
      </w:r>
      <w:bookmarkEnd w:id="713"/>
      <w:bookmarkEnd w:id="714"/>
    </w:p>
    <w:p w14:paraId="2186522C" w14:textId="0A188395" w:rsidR="008972A3" w:rsidRPr="00CD38F3" w:rsidRDefault="008972A3" w:rsidP="008972A3">
      <w:pPr>
        <w:pStyle w:val="Tijeloteksta"/>
      </w:pPr>
      <w:r w:rsidRPr="00CD38F3">
        <w:t>Izuzev u slučaju gdje je to drugačije definirano, sve visine će biti navedene u metrima nad Jadranskim morem, s preciznošću od minimalno dva decimalna mjesta (nivo mora prema Referentnom sustavu Trst). Podaci koji se odnose na visinu bit će zasnovani na visinskim referentnim točkama</w:t>
      </w:r>
      <w:r w:rsidR="00717D1B">
        <w:t>,</w:t>
      </w:r>
      <w:r w:rsidRPr="00CD38F3">
        <w:t xml:space="preserve"> koje će biti odobrene od strane Inženjera. </w:t>
      </w:r>
    </w:p>
    <w:p w14:paraId="390B25DF" w14:textId="77777777" w:rsidR="008972A3" w:rsidRPr="00CD38F3" w:rsidRDefault="008972A3" w:rsidP="008972A3">
      <w:pPr>
        <w:pStyle w:val="Tijeloteksta"/>
      </w:pPr>
      <w:r w:rsidRPr="00CD38F3">
        <w:t xml:space="preserve">Izvođač će definirati i izvesti dodatne stalne visinske točke potrebne tijekom izvođenja radova, a koje će periodično biti provjeravane. Izvođač je odgovoran za određivanje visina, postavljanje i polaganje svih cijevi i građevina dok će troškove svih naknadnih korekcija na projektiranim elementima snositi Izvođač. </w:t>
      </w:r>
    </w:p>
    <w:p w14:paraId="7BB8A537" w14:textId="2B730D98" w:rsidR="008972A3" w:rsidRPr="00CD38F3" w:rsidRDefault="008972A3" w:rsidP="008972A3">
      <w:pPr>
        <w:pStyle w:val="Tijeloteksta"/>
      </w:pPr>
      <w:r w:rsidRPr="00CD38F3">
        <w:t xml:space="preserve">Izvođač će biti odgovoran za izvođenje radova u skladu s podacima koji se odnose na visine. Referentne točke i ostali indikatori u neposrednoj blizini </w:t>
      </w:r>
      <w:r w:rsidR="00985332">
        <w:t>g</w:t>
      </w:r>
      <w:r w:rsidRPr="00CD38F3">
        <w:t>radilišta bit</w:t>
      </w:r>
      <w:r w:rsidR="00717D1B">
        <w:t xml:space="preserve"> će</w:t>
      </w:r>
      <w:r w:rsidRPr="00CD38F3">
        <w:t xml:space="preserve"> dostavljeni od strane Inženjera Izvođaču prije početka radova. </w:t>
      </w:r>
    </w:p>
    <w:p w14:paraId="75A71A93" w14:textId="77777777" w:rsidR="008972A3" w:rsidRPr="00CD38F3" w:rsidRDefault="008972A3" w:rsidP="008972A3">
      <w:pPr>
        <w:pStyle w:val="Tijeloteksta"/>
      </w:pPr>
      <w:r w:rsidRPr="00CD38F3">
        <w:t xml:space="preserve">Izvođač će voditi zapisnik sa svim kotama te će poslati kopiju zapisnika Inženjeru. Sustav koordinata kota na </w:t>
      </w:r>
      <w:r w:rsidR="00985332">
        <w:t>g</w:t>
      </w:r>
      <w:r w:rsidRPr="00CD38F3">
        <w:t xml:space="preserve">radilištu će biti sustav koordinata koje koristi Naručitelj te će biti povezane s nivoima koji su odobreni od strane Inženjera.  </w:t>
      </w:r>
    </w:p>
    <w:p w14:paraId="26B37350" w14:textId="77777777" w:rsidR="008972A3" w:rsidRPr="00CD38F3" w:rsidRDefault="008972A3" w:rsidP="008972A3">
      <w:pPr>
        <w:pStyle w:val="Naslov3"/>
        <w:spacing w:before="240" w:after="240" w:line="276" w:lineRule="auto"/>
      </w:pPr>
      <w:bookmarkStart w:id="715" w:name="_Toc366836500"/>
      <w:bookmarkStart w:id="716" w:name="_Toc372571052"/>
      <w:r w:rsidRPr="00CD38F3">
        <w:t>Veličine</w:t>
      </w:r>
      <w:bookmarkEnd w:id="715"/>
      <w:bookmarkEnd w:id="716"/>
    </w:p>
    <w:p w14:paraId="4D5B8BEB" w14:textId="7F5C5F92" w:rsidR="008972A3" w:rsidRPr="00CD38F3" w:rsidRDefault="008972A3" w:rsidP="008972A3">
      <w:pPr>
        <w:pStyle w:val="Tijeloteksta"/>
      </w:pPr>
      <w:r w:rsidRPr="00CD38F3">
        <w:t>Sve veličine, udaljenosti i nivoi</w:t>
      </w:r>
      <w:r w:rsidR="00717D1B">
        <w:t>,</w:t>
      </w:r>
      <w:r w:rsidRPr="00CD38F3">
        <w:t xml:space="preserve"> koji su sadržani u projektima dobivenim od strane Naručitelja</w:t>
      </w:r>
      <w:r w:rsidR="00717D1B">
        <w:t>,</w:t>
      </w:r>
      <w:r w:rsidRPr="00CD38F3">
        <w:t xml:space="preserve"> su navedene u metričkom sustavu. U slučaju da je potrebno izraditi projekte, Izvođač će pripremiti i predati ove projekte u metričkom sustavu. </w:t>
      </w:r>
    </w:p>
    <w:p w14:paraId="4C1397A1" w14:textId="77777777" w:rsidR="008972A3" w:rsidRPr="00CD38F3" w:rsidRDefault="008972A3" w:rsidP="008972A3">
      <w:pPr>
        <w:pStyle w:val="Naslov3"/>
        <w:spacing w:before="240" w:after="240" w:line="276" w:lineRule="auto"/>
      </w:pPr>
      <w:bookmarkStart w:id="717" w:name="_Toc366836501"/>
      <w:bookmarkStart w:id="718" w:name="_Toc372571053"/>
      <w:r w:rsidRPr="00CD38F3">
        <w:t>Obilježavanje radova</w:t>
      </w:r>
      <w:bookmarkEnd w:id="717"/>
      <w:bookmarkEnd w:id="718"/>
      <w:r w:rsidRPr="00CD38F3">
        <w:t xml:space="preserve"> </w:t>
      </w:r>
    </w:p>
    <w:p w14:paraId="26ACCC7D" w14:textId="3C788C33" w:rsidR="008972A3" w:rsidRPr="00CD38F3" w:rsidRDefault="008972A3" w:rsidP="008972A3">
      <w:pPr>
        <w:pStyle w:val="Tijeloteksta"/>
      </w:pPr>
      <w:r w:rsidRPr="00CD38F3">
        <w:t xml:space="preserve">Radovi će biti obilježeni i pozicionirani u odnosu na lokalni koordinatni sustav. Izvođač će pozicionirati privremene kote na tlu te kontrolne točke na pogodnim lokacijama na </w:t>
      </w:r>
      <w:r w:rsidR="00985332">
        <w:t>g</w:t>
      </w:r>
      <w:r w:rsidRPr="00CD38F3">
        <w:t>radilištu, te će tijekom radova periodično provjeravati nivoe repera i koordinate točaka u odnosu na referentne linije i nivoe dostavljene od strane Inženjera. Privremeni</w:t>
      </w:r>
      <w:r w:rsidR="00985332">
        <w:t xml:space="preserve"> </w:t>
      </w:r>
      <w:r w:rsidRPr="00CD38F3">
        <w:t>reperi i kontrolne točke bit</w:t>
      </w:r>
      <w:r w:rsidR="00717D1B">
        <w:t xml:space="preserve"> će</w:t>
      </w:r>
      <w:r w:rsidRPr="00CD38F3">
        <w:t xml:space="preserve"> lociran</w:t>
      </w:r>
      <w:r w:rsidR="00985332">
        <w:t>i</w:t>
      </w:r>
      <w:r w:rsidRPr="00CD38F3">
        <w:t xml:space="preserve"> izvan </w:t>
      </w:r>
      <w:r w:rsidR="00985332">
        <w:t>g</w:t>
      </w:r>
      <w:r w:rsidRPr="00CD38F3">
        <w:t xml:space="preserve">radilišta, osim u slučaju gdje je drugačije definirano. </w:t>
      </w:r>
    </w:p>
    <w:p w14:paraId="4E2D9873" w14:textId="77777777" w:rsidR="008972A3" w:rsidRPr="00CD38F3" w:rsidRDefault="008972A3" w:rsidP="008972A3">
      <w:pPr>
        <w:pStyle w:val="Tijeloteksta"/>
      </w:pPr>
      <w:r w:rsidRPr="00CD38F3">
        <w:t xml:space="preserve">Izvođač će dostaviti Inženjeru na odobrenje projekte gdje su položaji i nivoi koordinata označeni, ovisno o slučaju, za svaki privremeni visinski reper te kontrolne točke koje se koriste za obilježavanje radova, u dva primjerka. </w:t>
      </w:r>
    </w:p>
    <w:p w14:paraId="463E40BB" w14:textId="77777777" w:rsidR="008972A3" w:rsidRPr="00CD38F3" w:rsidRDefault="008972A3" w:rsidP="008972A3">
      <w:pPr>
        <w:pStyle w:val="Tijeloteksta"/>
      </w:pPr>
      <w:r w:rsidRPr="00CD38F3">
        <w:lastRenderedPageBreak/>
        <w:t>Pr</w:t>
      </w:r>
      <w:r w:rsidR="00985332">
        <w:t>i</w:t>
      </w:r>
      <w:r w:rsidRPr="00CD38F3">
        <w:t xml:space="preserve">je početka izvođenja bilo kojeg dijela radova, Izvođač će dostaviti Inženjeru na odobrenje sve detalje vezane za pozicioniranje, zajedno s proračunima i dodatnim projektima (uključujući projekte gdje su definirane pozicije i koordinate korištenih repera), u dva primjerka. </w:t>
      </w:r>
    </w:p>
    <w:p w14:paraId="5D460E50" w14:textId="09083814" w:rsidR="008972A3" w:rsidRPr="00CD38F3" w:rsidRDefault="008972A3" w:rsidP="008972A3">
      <w:pPr>
        <w:pStyle w:val="Tijeloteksta"/>
      </w:pPr>
      <w:r w:rsidRPr="00CD38F3">
        <w:t>Izvođač će definirati dimenzije obuhvata svih građevina u odnosu na postojeće radove. Nagib kolektora, sustav cjevovoda i kote slivnika, te nivelete kanala i drugih hidrauličkih građevina bit</w:t>
      </w:r>
      <w:r w:rsidR="00717D1B">
        <w:t xml:space="preserve"> će</w:t>
      </w:r>
      <w:r w:rsidRPr="00CD38F3">
        <w:t xml:space="preserve"> naznačeni u projektima, osim u slučajevima gdje je to drugačije zahtijevano ili odobreno od strane Inženjera. </w:t>
      </w:r>
    </w:p>
    <w:p w14:paraId="639FFEBC" w14:textId="77777777" w:rsidR="008972A3" w:rsidRPr="00CD38F3" w:rsidRDefault="008972A3" w:rsidP="008972A3">
      <w:pPr>
        <w:pStyle w:val="Tijeloteksta"/>
      </w:pPr>
      <w:r w:rsidRPr="00CD38F3">
        <w:t xml:space="preserve">Lokacije građevina koje će biti izgrađene u sklopu </w:t>
      </w:r>
      <w:r w:rsidR="00D11A47">
        <w:t>Radova</w:t>
      </w:r>
      <w:r w:rsidRPr="00CD38F3">
        <w:t xml:space="preserve"> bit će definirane u odnosu na čelične repere postavljene u betonu ili bilo koji drugi pogodan način pozicioniranja, a koji je usvojen od strane Inženjera, uz što se moraju definirati koordinate instrumenata za pozicioniranje i njihova udaljenost od postojećih građevina u blizini. </w:t>
      </w:r>
    </w:p>
    <w:p w14:paraId="0BFC4CD0" w14:textId="77777777" w:rsidR="008972A3" w:rsidRPr="00CD38F3" w:rsidRDefault="008972A3" w:rsidP="008972A3">
      <w:pPr>
        <w:pStyle w:val="Tijeloteksta"/>
      </w:pPr>
      <w:r w:rsidRPr="00CD38F3">
        <w:t xml:space="preserve">Izvođač će definirati koordinate referentnih točaka u intervalima ne višim od 500 m uz glavne kolektore i cijevi, te će ove točke biti locirane i jasno označene na odobrenim mjestima, bilo to na postojećim zgradama ili čeličnim H reperima sidrenim u betonu. </w:t>
      </w:r>
    </w:p>
    <w:p w14:paraId="691B8B38" w14:textId="3C9F9371" w:rsidR="008972A3" w:rsidRPr="00CD38F3" w:rsidRDefault="008972A3" w:rsidP="008972A3">
      <w:pPr>
        <w:pStyle w:val="Tijeloteksta"/>
      </w:pPr>
      <w:r w:rsidRPr="00CD38F3">
        <w:t>Izvođač će definirati dionice Radova u slučaju da je na to upućen od strane Inženjera, a u svrhu olakšavanj</w:t>
      </w:r>
      <w:r w:rsidR="00717D1B">
        <w:t>a</w:t>
      </w:r>
      <w:r w:rsidRPr="00CD38F3">
        <w:t xml:space="preserve"> intervencija od strane nadležnih tijela</w:t>
      </w:r>
      <w:r w:rsidR="001A2EC8">
        <w:t>,</w:t>
      </w:r>
      <w:r w:rsidRPr="00CD38F3">
        <w:t xml:space="preserve"> koj</w:t>
      </w:r>
      <w:r w:rsidR="001A2EC8">
        <w:t>a</w:t>
      </w:r>
      <w:r w:rsidRPr="00CD38F3">
        <w:t xml:space="preserve"> obavljaju usluge s ciljem postizanja privremenih ili trajnih promjena na opremi ili uslugama. </w:t>
      </w:r>
    </w:p>
    <w:p w14:paraId="60B8E45E" w14:textId="77777777" w:rsidR="008972A3" w:rsidRPr="00CD38F3" w:rsidRDefault="008972A3" w:rsidP="008972A3">
      <w:pPr>
        <w:pStyle w:val="Naslov3"/>
        <w:spacing w:before="240" w:after="240" w:line="276" w:lineRule="auto"/>
      </w:pPr>
      <w:bookmarkStart w:id="719" w:name="_Toc366836502"/>
      <w:bookmarkStart w:id="720" w:name="_Toc372571054"/>
      <w:r w:rsidRPr="00CD38F3">
        <w:t>Istražni radovi</w:t>
      </w:r>
      <w:bookmarkEnd w:id="719"/>
      <w:bookmarkEnd w:id="720"/>
    </w:p>
    <w:p w14:paraId="301DE21C" w14:textId="52223E16" w:rsidR="008972A3" w:rsidRPr="00CD38F3" w:rsidRDefault="008972A3" w:rsidP="008972A3">
      <w:pPr>
        <w:pStyle w:val="Tijeloteksta"/>
      </w:pPr>
      <w:r w:rsidRPr="00CD38F3">
        <w:t xml:space="preserve">Oprema </w:t>
      </w:r>
      <w:r w:rsidRPr="00985332">
        <w:t>za</w:t>
      </w:r>
      <w:r w:rsidRPr="00CD38F3">
        <w:t xml:space="preserve"> istražne radove koju koristi Izvođač bit</w:t>
      </w:r>
      <w:r w:rsidR="003023FD">
        <w:t xml:space="preserve"> će</w:t>
      </w:r>
      <w:r w:rsidRPr="00CD38F3">
        <w:t xml:space="preserve"> napredna u smislu vrste i izrade, adekvatna za izvođenje radova te održavana prema najvišim standardima. Alati i oprema će biti predmet odobrenja od strane Inženjera. </w:t>
      </w:r>
    </w:p>
    <w:p w14:paraId="05781E99" w14:textId="50E83D4D" w:rsidR="008972A3" w:rsidRPr="00CD38F3" w:rsidRDefault="008972A3" w:rsidP="008972A3">
      <w:pPr>
        <w:pStyle w:val="Tijeloteksta"/>
      </w:pPr>
      <w:r w:rsidRPr="00CD38F3">
        <w:t>Za sve istražne instrumente koji se kori</w:t>
      </w:r>
      <w:r w:rsidR="001A2EC8">
        <w:t>s</w:t>
      </w:r>
      <w:r w:rsidRPr="00CD38F3">
        <w:t xml:space="preserve">te tijekom radova, Izvođač će predati potvrdu o kalibraciji koja je nedavno izdana od ovlaštenog tijela. Kalibraciju instrumenata potrebno je provoditi svakih šest mjeseci. </w:t>
      </w:r>
    </w:p>
    <w:p w14:paraId="6C3A7F90" w14:textId="03B1F0A1" w:rsidR="008972A3" w:rsidRPr="00CD38F3" w:rsidRDefault="008972A3" w:rsidP="008972A3">
      <w:pPr>
        <w:pStyle w:val="Tijeloteksta"/>
      </w:pPr>
      <w:r w:rsidRPr="00CD38F3">
        <w:t>Svi podaci zabilježeni na terenu, izračuni i karte koje su nastale iz prethodno načinjenih istražnih radova bit</w:t>
      </w:r>
      <w:r w:rsidR="001A2EC8">
        <w:t xml:space="preserve"> će</w:t>
      </w:r>
      <w:r w:rsidRPr="00CD38F3">
        <w:t xml:space="preserve"> dostavljene Inženjeru neposredno nakon provođenja istražnih radova. </w:t>
      </w:r>
    </w:p>
    <w:p w14:paraId="1B3CA90E" w14:textId="77777777" w:rsidR="008972A3" w:rsidRPr="00CD38F3" w:rsidRDefault="008972A3" w:rsidP="008972A3">
      <w:pPr>
        <w:pStyle w:val="Naslov3"/>
        <w:spacing w:before="240" w:after="240" w:line="276" w:lineRule="auto"/>
      </w:pPr>
      <w:bookmarkStart w:id="721" w:name="_Toc366836503"/>
      <w:bookmarkStart w:id="722" w:name="_Toc372571055"/>
      <w:r w:rsidRPr="00CD38F3">
        <w:t>Korištenje eksplozivnih i drugih opasnih supstanci</w:t>
      </w:r>
      <w:bookmarkEnd w:id="721"/>
      <w:bookmarkEnd w:id="722"/>
      <w:r w:rsidRPr="00CD38F3">
        <w:t xml:space="preserve"> </w:t>
      </w:r>
    </w:p>
    <w:p w14:paraId="012E4DBD" w14:textId="77777777" w:rsidR="008972A3" w:rsidRPr="00CD38F3" w:rsidRDefault="008972A3" w:rsidP="008972A3">
      <w:pPr>
        <w:pStyle w:val="Tijeloteksta"/>
      </w:pPr>
      <w:r w:rsidRPr="00CD38F3">
        <w:t xml:space="preserve">Nije dozvoljeno unošenje ili korištenje eksplozivnih ili drugih opasnih supstanci na </w:t>
      </w:r>
      <w:r w:rsidR="00985332">
        <w:t>g</w:t>
      </w:r>
      <w:r w:rsidRPr="00CD38F3">
        <w:t>radilištu poput nafte, lako zapaljivih tekućina ili ukapljenog naftnog plina, u bilo koju svrhu osim ukoliko Izvođač nije prethodno ishodio pisanu suglasnost od Inženjera.</w:t>
      </w:r>
    </w:p>
    <w:p w14:paraId="6869025B" w14:textId="7D0E0717" w:rsidR="008972A3" w:rsidRPr="00CD38F3" w:rsidRDefault="008972A3" w:rsidP="008972A3">
      <w:pPr>
        <w:pStyle w:val="Tijeloteksta"/>
      </w:pPr>
      <w:r w:rsidRPr="00CD38F3">
        <w:t xml:space="preserve">Lokalitet svakog skladišta gdje će se držati eksplozivne ili druge opasne supstance na </w:t>
      </w:r>
      <w:r w:rsidR="00985332">
        <w:t>g</w:t>
      </w:r>
      <w:r w:rsidRPr="00CD38F3">
        <w:t>radilištu mora prethodno biti odobren u pisanoj formi od strane Inženjera.</w:t>
      </w:r>
    </w:p>
    <w:p w14:paraId="1F8C4DD4" w14:textId="6F51E6AE" w:rsidR="008972A3" w:rsidRPr="00CD38F3" w:rsidRDefault="008972A3" w:rsidP="008972A3">
      <w:pPr>
        <w:pStyle w:val="Tijeloteksta"/>
      </w:pPr>
      <w:r w:rsidRPr="00CD38F3">
        <w:t>Skladištenje eksploziva za miniranje bit</w:t>
      </w:r>
      <w:r w:rsidR="00541711">
        <w:t xml:space="preserve"> će</w:t>
      </w:r>
      <w:r w:rsidRPr="00CD38F3">
        <w:t xml:space="preserve"> u skladu s</w:t>
      </w:r>
      <w:r w:rsidR="00985332">
        <w:t>a</w:t>
      </w:r>
      <w:r w:rsidRPr="00CD38F3">
        <w:t xml:space="preserve"> zahtjevima hrvatskih zakona te u skladu s uvjetima (ako isti postoje) zakonske licence koju posjeduje Izvođač.</w:t>
      </w:r>
    </w:p>
    <w:p w14:paraId="64928B1D" w14:textId="77777777" w:rsidR="008972A3" w:rsidRPr="00CD38F3" w:rsidRDefault="008972A3" w:rsidP="008972A3">
      <w:pPr>
        <w:pStyle w:val="Naslov3"/>
        <w:spacing w:before="240" w:after="240" w:line="276" w:lineRule="auto"/>
      </w:pPr>
      <w:bookmarkStart w:id="723" w:name="_Toc366836504"/>
      <w:bookmarkStart w:id="724" w:name="_Toc372571056"/>
      <w:r w:rsidRPr="00CD38F3">
        <w:lastRenderedPageBreak/>
        <w:t>Mjere opreza</w:t>
      </w:r>
      <w:bookmarkEnd w:id="723"/>
      <w:bookmarkEnd w:id="724"/>
      <w:r w:rsidRPr="00CD38F3">
        <w:t xml:space="preserve"> </w:t>
      </w:r>
    </w:p>
    <w:p w14:paraId="64EFD437" w14:textId="4D628502" w:rsidR="008972A3" w:rsidRPr="00CD38F3" w:rsidRDefault="008972A3" w:rsidP="008972A3">
      <w:pPr>
        <w:pStyle w:val="Tijeloteksta"/>
      </w:pPr>
      <w:r w:rsidRPr="00CD38F3">
        <w:t>Nije dozvoljeno korištenje strojeva za iskapanje u neposrednoj blizini kablova i cjevovoda</w:t>
      </w:r>
      <w:r w:rsidR="001A2EC8">
        <w:t>, osim ako</w:t>
      </w:r>
      <w:r w:rsidRPr="00CD38F3">
        <w:t xml:space="preserve"> nije drugačije odobreno od strane Inženjera. Posebna </w:t>
      </w:r>
      <w:r w:rsidR="00985332">
        <w:t xml:space="preserve">će </w:t>
      </w:r>
      <w:r w:rsidRPr="00CD38F3">
        <w:t>pažnja biti posvećena</w:t>
      </w:r>
      <w:r w:rsidR="001A2EC8">
        <w:t xml:space="preserve"> tome</w:t>
      </w:r>
      <w:r w:rsidRPr="00CD38F3">
        <w:t xml:space="preserve"> da su ovi infrastrukturni sustavi dostupni u slučaju izvanrednog stanja.</w:t>
      </w:r>
    </w:p>
    <w:p w14:paraId="5FAD2569" w14:textId="1C6383FD" w:rsidR="008972A3" w:rsidRPr="00CD38F3" w:rsidRDefault="008972A3" w:rsidP="008972A3">
      <w:pPr>
        <w:pStyle w:val="Tijeloteksta"/>
      </w:pPr>
      <w:r w:rsidRPr="00CD38F3">
        <w:t xml:space="preserve">Privremeni </w:t>
      </w:r>
      <w:r w:rsidR="00985332">
        <w:t xml:space="preserve">će </w:t>
      </w:r>
      <w:r w:rsidRPr="00CD38F3">
        <w:t>radovi</w:t>
      </w:r>
      <w:r w:rsidR="001A2EC8">
        <w:t>,</w:t>
      </w:r>
      <w:r w:rsidRPr="00CD38F3">
        <w:t xml:space="preserve"> koje je neophodno izvesti u neposrednoj blizini infrastrukturnih sustava</w:t>
      </w:r>
      <w:r w:rsidR="001A2EC8">
        <w:t>,</w:t>
      </w:r>
      <w:r w:rsidRPr="00CD38F3">
        <w:t xml:space="preserve"> tijekom izvođenja radova biti održavani od strane Izvođača te će biti uklonjeni čim je to praktički izvedivo. Izvođač će biti odgovoran za održavanje svi</w:t>
      </w:r>
      <w:r w:rsidR="00985332">
        <w:t>h</w:t>
      </w:r>
      <w:r w:rsidRPr="00CD38F3">
        <w:t xml:space="preserve"> navedenih infrastrukturnih sustava koje su u neposrednoj blizini tijekom izvođenja radova te će snositi troškove popravka bilo kakve štete nastale direktno uslijed njegovih aktivnosti. </w:t>
      </w:r>
    </w:p>
    <w:p w14:paraId="10810869" w14:textId="77777777" w:rsidR="008972A3" w:rsidRPr="00CD38F3" w:rsidRDefault="008972A3" w:rsidP="008972A3">
      <w:pPr>
        <w:pStyle w:val="Naslov2"/>
        <w:spacing w:before="240" w:after="240" w:line="276" w:lineRule="auto"/>
      </w:pPr>
      <w:bookmarkStart w:id="725" w:name="_Toc358456480"/>
      <w:bookmarkStart w:id="726" w:name="_Toc366836505"/>
      <w:bookmarkStart w:id="727" w:name="_Toc372571057"/>
      <w:bookmarkStart w:id="728" w:name="_Toc25316977"/>
      <w:r w:rsidRPr="00CD38F3">
        <w:t>Materijali i radovi</w:t>
      </w:r>
      <w:bookmarkEnd w:id="725"/>
      <w:bookmarkEnd w:id="726"/>
      <w:bookmarkEnd w:id="727"/>
      <w:bookmarkEnd w:id="728"/>
      <w:r w:rsidRPr="00CD38F3">
        <w:t xml:space="preserve"> </w:t>
      </w:r>
    </w:p>
    <w:p w14:paraId="412C60C3" w14:textId="77777777" w:rsidR="008972A3" w:rsidRPr="00CD38F3" w:rsidRDefault="008972A3" w:rsidP="008972A3">
      <w:pPr>
        <w:pStyle w:val="Naslov3"/>
        <w:spacing w:before="240" w:after="240" w:line="276" w:lineRule="auto"/>
      </w:pPr>
      <w:bookmarkStart w:id="729" w:name="_Toc366836506"/>
      <w:bookmarkStart w:id="730" w:name="_Toc372571058"/>
      <w:r w:rsidRPr="00CD38F3">
        <w:t>Opći uvjeti</w:t>
      </w:r>
      <w:bookmarkEnd w:id="729"/>
      <w:bookmarkEnd w:id="730"/>
    </w:p>
    <w:p w14:paraId="5E88F0A7" w14:textId="0359A223" w:rsidR="008972A3" w:rsidRPr="00CD38F3" w:rsidRDefault="008972A3" w:rsidP="008972A3">
      <w:pPr>
        <w:pStyle w:val="Tijeloteksta"/>
      </w:pPr>
      <w:r w:rsidRPr="00CD38F3">
        <w:t xml:space="preserve">Ovaj dio </w:t>
      </w:r>
      <w:r w:rsidR="00985332">
        <w:t>Tehničkih Specifikacija</w:t>
      </w:r>
      <w:r w:rsidRPr="00CD38F3">
        <w:t xml:space="preserve"> će biti u potpunosti povezan s Općim tehničkim uvjetima (OTU) Zagreb, prosinac 2012</w:t>
      </w:r>
      <w:r w:rsidR="00985332">
        <w:t>.,</w:t>
      </w:r>
      <w:r w:rsidRPr="00CD38F3">
        <w:t xml:space="preserve"> Knjiga 2, </w:t>
      </w:r>
      <w:r w:rsidR="001B631F">
        <w:t>G</w:t>
      </w:r>
      <w:r w:rsidR="001B631F" w:rsidRPr="00C0668F">
        <w:t xml:space="preserve">radnja i održavanje </w:t>
      </w:r>
      <w:r w:rsidR="001B631F">
        <w:t>komunalnih vodnih građevina</w:t>
      </w:r>
      <w:r w:rsidR="00985332">
        <w:t>,</w:t>
      </w:r>
      <w:r w:rsidRPr="00CD38F3">
        <w:t xml:space="preserve"> Poglavlje 0, Opć</w:t>
      </w:r>
      <w:r w:rsidR="001A2EC8">
        <w:t>e odredbe</w:t>
      </w:r>
      <w:r w:rsidRPr="00CD38F3">
        <w:t xml:space="preserve">. Ovo </w:t>
      </w:r>
      <w:r w:rsidR="00985332">
        <w:t xml:space="preserve">je </w:t>
      </w:r>
      <w:r w:rsidRPr="00CD38F3">
        <w:t xml:space="preserve">poglavlje posebno vezano uz pojašnjenje skraćenica korištenih u svim dijelovima ove natječajne dokumentacije. Ovaj </w:t>
      </w:r>
      <w:r w:rsidR="00985332" w:rsidRPr="00CD38F3">
        <w:t xml:space="preserve">se </w:t>
      </w:r>
      <w:r w:rsidRPr="00CD38F3">
        <w:t xml:space="preserve">dokument može naći na sljedećoj web adresi: www.voda.hr. </w:t>
      </w:r>
      <w:r w:rsidR="001B631F">
        <w:t xml:space="preserve"> </w:t>
      </w:r>
    </w:p>
    <w:p w14:paraId="46853260" w14:textId="77777777" w:rsidR="008972A3" w:rsidRPr="00CD38F3" w:rsidRDefault="008972A3" w:rsidP="008972A3">
      <w:pPr>
        <w:pStyle w:val="Naslov3"/>
        <w:spacing w:before="240" w:after="240" w:line="276" w:lineRule="auto"/>
      </w:pPr>
      <w:bookmarkStart w:id="731" w:name="_Toc366779554"/>
      <w:bookmarkStart w:id="732" w:name="_Toc366780738"/>
      <w:bookmarkStart w:id="733" w:name="_Toc366781925"/>
      <w:bookmarkStart w:id="734" w:name="_Toc366836507"/>
      <w:bookmarkStart w:id="735" w:name="_Toc366779555"/>
      <w:bookmarkStart w:id="736" w:name="_Toc366780739"/>
      <w:bookmarkStart w:id="737" w:name="_Toc366781926"/>
      <w:bookmarkStart w:id="738" w:name="_Toc366836508"/>
      <w:bookmarkStart w:id="739" w:name="_Toc366779556"/>
      <w:bookmarkStart w:id="740" w:name="_Toc366780740"/>
      <w:bookmarkStart w:id="741" w:name="_Toc366781927"/>
      <w:bookmarkStart w:id="742" w:name="_Toc366836509"/>
      <w:bookmarkStart w:id="743" w:name="_Toc366779557"/>
      <w:bookmarkStart w:id="744" w:name="_Toc366780741"/>
      <w:bookmarkStart w:id="745" w:name="_Toc366781928"/>
      <w:bookmarkStart w:id="746" w:name="_Toc366836510"/>
      <w:bookmarkStart w:id="747" w:name="_Toc366779558"/>
      <w:bookmarkStart w:id="748" w:name="_Toc366780742"/>
      <w:bookmarkStart w:id="749" w:name="_Toc366781929"/>
      <w:bookmarkStart w:id="750" w:name="_Toc366836511"/>
      <w:bookmarkStart w:id="751" w:name="_Toc366779559"/>
      <w:bookmarkStart w:id="752" w:name="_Toc366780743"/>
      <w:bookmarkStart w:id="753" w:name="_Toc366781930"/>
      <w:bookmarkStart w:id="754" w:name="_Toc366836512"/>
      <w:bookmarkStart w:id="755" w:name="_Toc366779560"/>
      <w:bookmarkStart w:id="756" w:name="_Toc366780744"/>
      <w:bookmarkStart w:id="757" w:name="_Toc366781931"/>
      <w:bookmarkStart w:id="758" w:name="_Toc366836513"/>
      <w:bookmarkStart w:id="759" w:name="_Toc366779561"/>
      <w:bookmarkStart w:id="760" w:name="_Toc366780745"/>
      <w:bookmarkStart w:id="761" w:name="_Toc366781932"/>
      <w:bookmarkStart w:id="762" w:name="_Toc366836514"/>
      <w:bookmarkStart w:id="763" w:name="_Toc366779562"/>
      <w:bookmarkStart w:id="764" w:name="_Toc366780746"/>
      <w:bookmarkStart w:id="765" w:name="_Toc366781933"/>
      <w:bookmarkStart w:id="766" w:name="_Toc366836515"/>
      <w:bookmarkStart w:id="767" w:name="_Toc366779563"/>
      <w:bookmarkStart w:id="768" w:name="_Toc366780747"/>
      <w:bookmarkStart w:id="769" w:name="_Toc366781934"/>
      <w:bookmarkStart w:id="770" w:name="_Toc366836516"/>
      <w:bookmarkStart w:id="771" w:name="_Toc366779564"/>
      <w:bookmarkStart w:id="772" w:name="_Toc366780748"/>
      <w:bookmarkStart w:id="773" w:name="_Toc366781935"/>
      <w:bookmarkStart w:id="774" w:name="_Toc366836517"/>
      <w:bookmarkStart w:id="775" w:name="_Toc366779565"/>
      <w:bookmarkStart w:id="776" w:name="_Toc366780749"/>
      <w:bookmarkStart w:id="777" w:name="_Toc366781936"/>
      <w:bookmarkStart w:id="778" w:name="_Toc366836518"/>
      <w:bookmarkStart w:id="779" w:name="_Toc366779566"/>
      <w:bookmarkStart w:id="780" w:name="_Toc366780750"/>
      <w:bookmarkStart w:id="781" w:name="_Toc366781937"/>
      <w:bookmarkStart w:id="782" w:name="_Toc366836519"/>
      <w:bookmarkStart w:id="783" w:name="_Toc366779567"/>
      <w:bookmarkStart w:id="784" w:name="_Toc366780751"/>
      <w:bookmarkStart w:id="785" w:name="_Toc366781938"/>
      <w:bookmarkStart w:id="786" w:name="_Toc366836520"/>
      <w:bookmarkStart w:id="787" w:name="_Toc366779568"/>
      <w:bookmarkStart w:id="788" w:name="_Toc366780752"/>
      <w:bookmarkStart w:id="789" w:name="_Toc366781939"/>
      <w:bookmarkStart w:id="790" w:name="_Toc366836521"/>
      <w:bookmarkStart w:id="791" w:name="_Toc366779569"/>
      <w:bookmarkStart w:id="792" w:name="_Toc366780753"/>
      <w:bookmarkStart w:id="793" w:name="_Toc366781940"/>
      <w:bookmarkStart w:id="794" w:name="_Toc366836522"/>
      <w:bookmarkStart w:id="795" w:name="_Toc366779570"/>
      <w:bookmarkStart w:id="796" w:name="_Toc366780754"/>
      <w:bookmarkStart w:id="797" w:name="_Toc366781941"/>
      <w:bookmarkStart w:id="798" w:name="_Toc366836523"/>
      <w:bookmarkStart w:id="799" w:name="_Toc366779571"/>
      <w:bookmarkStart w:id="800" w:name="_Toc366780755"/>
      <w:bookmarkStart w:id="801" w:name="_Toc366781942"/>
      <w:bookmarkStart w:id="802" w:name="_Toc366836524"/>
      <w:bookmarkStart w:id="803" w:name="_Toc366779572"/>
      <w:bookmarkStart w:id="804" w:name="_Toc366780756"/>
      <w:bookmarkStart w:id="805" w:name="_Toc366781943"/>
      <w:bookmarkStart w:id="806" w:name="_Toc366836525"/>
      <w:bookmarkStart w:id="807" w:name="_Toc366779573"/>
      <w:bookmarkStart w:id="808" w:name="_Toc366780757"/>
      <w:bookmarkStart w:id="809" w:name="_Toc366781944"/>
      <w:bookmarkStart w:id="810" w:name="_Toc366836526"/>
      <w:bookmarkStart w:id="811" w:name="_Toc366779574"/>
      <w:bookmarkStart w:id="812" w:name="_Toc366780758"/>
      <w:bookmarkStart w:id="813" w:name="_Toc366781945"/>
      <w:bookmarkStart w:id="814" w:name="_Toc366836527"/>
      <w:bookmarkStart w:id="815" w:name="_Toc366779575"/>
      <w:bookmarkStart w:id="816" w:name="_Toc366780759"/>
      <w:bookmarkStart w:id="817" w:name="_Toc366781946"/>
      <w:bookmarkStart w:id="818" w:name="_Toc366836528"/>
      <w:bookmarkStart w:id="819" w:name="_Toc366779576"/>
      <w:bookmarkStart w:id="820" w:name="_Toc366780760"/>
      <w:bookmarkStart w:id="821" w:name="_Toc366781947"/>
      <w:bookmarkStart w:id="822" w:name="_Toc366836529"/>
      <w:bookmarkStart w:id="823" w:name="_Toc366779577"/>
      <w:bookmarkStart w:id="824" w:name="_Toc366780761"/>
      <w:bookmarkStart w:id="825" w:name="_Toc366781948"/>
      <w:bookmarkStart w:id="826" w:name="_Toc366836530"/>
      <w:bookmarkStart w:id="827" w:name="_Toc366779578"/>
      <w:bookmarkStart w:id="828" w:name="_Toc366780762"/>
      <w:bookmarkStart w:id="829" w:name="_Toc366781949"/>
      <w:bookmarkStart w:id="830" w:name="_Toc366836531"/>
      <w:bookmarkStart w:id="831" w:name="_Toc366779579"/>
      <w:bookmarkStart w:id="832" w:name="_Toc366780763"/>
      <w:bookmarkStart w:id="833" w:name="_Toc366781950"/>
      <w:bookmarkStart w:id="834" w:name="_Toc366836532"/>
      <w:bookmarkStart w:id="835" w:name="_Toc366779580"/>
      <w:bookmarkStart w:id="836" w:name="_Toc366780764"/>
      <w:bookmarkStart w:id="837" w:name="_Toc366781951"/>
      <w:bookmarkStart w:id="838" w:name="_Toc366836533"/>
      <w:bookmarkStart w:id="839" w:name="_Toc366779581"/>
      <w:bookmarkStart w:id="840" w:name="_Toc366780765"/>
      <w:bookmarkStart w:id="841" w:name="_Toc366781952"/>
      <w:bookmarkStart w:id="842" w:name="_Toc366836534"/>
      <w:bookmarkStart w:id="843" w:name="_Toc366779582"/>
      <w:bookmarkStart w:id="844" w:name="_Toc366780766"/>
      <w:bookmarkStart w:id="845" w:name="_Toc366781953"/>
      <w:bookmarkStart w:id="846" w:name="_Toc366836535"/>
      <w:bookmarkStart w:id="847" w:name="_Toc366779583"/>
      <w:bookmarkStart w:id="848" w:name="_Toc366780767"/>
      <w:bookmarkStart w:id="849" w:name="_Toc366781954"/>
      <w:bookmarkStart w:id="850" w:name="_Toc366836536"/>
      <w:bookmarkStart w:id="851" w:name="_Toc366779584"/>
      <w:bookmarkStart w:id="852" w:name="_Toc366780768"/>
      <w:bookmarkStart w:id="853" w:name="_Toc366781955"/>
      <w:bookmarkStart w:id="854" w:name="_Toc366836537"/>
      <w:bookmarkStart w:id="855" w:name="_Toc366779585"/>
      <w:bookmarkStart w:id="856" w:name="_Toc366780769"/>
      <w:bookmarkStart w:id="857" w:name="_Toc366781956"/>
      <w:bookmarkStart w:id="858" w:name="_Toc366836538"/>
      <w:bookmarkStart w:id="859" w:name="_Toc366779586"/>
      <w:bookmarkStart w:id="860" w:name="_Toc366780770"/>
      <w:bookmarkStart w:id="861" w:name="_Toc366781957"/>
      <w:bookmarkStart w:id="862" w:name="_Toc366836539"/>
      <w:bookmarkStart w:id="863" w:name="_Toc366779587"/>
      <w:bookmarkStart w:id="864" w:name="_Toc366780771"/>
      <w:bookmarkStart w:id="865" w:name="_Toc366781958"/>
      <w:bookmarkStart w:id="866" w:name="_Toc366836540"/>
      <w:bookmarkStart w:id="867" w:name="_Toc366779588"/>
      <w:bookmarkStart w:id="868" w:name="_Toc366780772"/>
      <w:bookmarkStart w:id="869" w:name="_Toc366781959"/>
      <w:bookmarkStart w:id="870" w:name="_Toc366836541"/>
      <w:bookmarkStart w:id="871" w:name="_Toc366779589"/>
      <w:bookmarkStart w:id="872" w:name="_Toc366780773"/>
      <w:bookmarkStart w:id="873" w:name="_Toc366781960"/>
      <w:bookmarkStart w:id="874" w:name="_Toc366836542"/>
      <w:bookmarkStart w:id="875" w:name="_Toc366779590"/>
      <w:bookmarkStart w:id="876" w:name="_Toc366780774"/>
      <w:bookmarkStart w:id="877" w:name="_Toc366781961"/>
      <w:bookmarkStart w:id="878" w:name="_Toc366836543"/>
      <w:bookmarkStart w:id="879" w:name="_Toc366779591"/>
      <w:bookmarkStart w:id="880" w:name="_Toc366780775"/>
      <w:bookmarkStart w:id="881" w:name="_Toc366781962"/>
      <w:bookmarkStart w:id="882" w:name="_Toc366836544"/>
      <w:bookmarkStart w:id="883" w:name="_Toc366779592"/>
      <w:bookmarkStart w:id="884" w:name="_Toc366780776"/>
      <w:bookmarkStart w:id="885" w:name="_Toc366781963"/>
      <w:bookmarkStart w:id="886" w:name="_Toc366836545"/>
      <w:bookmarkStart w:id="887" w:name="_Toc366779593"/>
      <w:bookmarkStart w:id="888" w:name="_Toc366780777"/>
      <w:bookmarkStart w:id="889" w:name="_Toc366781964"/>
      <w:bookmarkStart w:id="890" w:name="_Toc366836546"/>
      <w:bookmarkStart w:id="891" w:name="_Toc366779594"/>
      <w:bookmarkStart w:id="892" w:name="_Toc366780778"/>
      <w:bookmarkStart w:id="893" w:name="_Toc366781965"/>
      <w:bookmarkStart w:id="894" w:name="_Toc366836547"/>
      <w:bookmarkStart w:id="895" w:name="_Toc366779595"/>
      <w:bookmarkStart w:id="896" w:name="_Toc366780779"/>
      <w:bookmarkStart w:id="897" w:name="_Toc366781966"/>
      <w:bookmarkStart w:id="898" w:name="_Toc366836548"/>
      <w:bookmarkStart w:id="899" w:name="_Toc366779596"/>
      <w:bookmarkStart w:id="900" w:name="_Toc366780780"/>
      <w:bookmarkStart w:id="901" w:name="_Toc366781967"/>
      <w:bookmarkStart w:id="902" w:name="_Toc366836549"/>
      <w:bookmarkStart w:id="903" w:name="_Toc366779597"/>
      <w:bookmarkStart w:id="904" w:name="_Toc366780781"/>
      <w:bookmarkStart w:id="905" w:name="_Toc366781968"/>
      <w:bookmarkStart w:id="906" w:name="_Toc366836550"/>
      <w:bookmarkStart w:id="907" w:name="_Toc366779598"/>
      <w:bookmarkStart w:id="908" w:name="_Toc366780782"/>
      <w:bookmarkStart w:id="909" w:name="_Toc366781969"/>
      <w:bookmarkStart w:id="910" w:name="_Toc366836551"/>
      <w:bookmarkStart w:id="911" w:name="_Toc366779599"/>
      <w:bookmarkStart w:id="912" w:name="_Toc366780783"/>
      <w:bookmarkStart w:id="913" w:name="_Toc366781970"/>
      <w:bookmarkStart w:id="914" w:name="_Toc366836552"/>
      <w:bookmarkStart w:id="915" w:name="_Toc366779600"/>
      <w:bookmarkStart w:id="916" w:name="_Toc366780784"/>
      <w:bookmarkStart w:id="917" w:name="_Toc366781971"/>
      <w:bookmarkStart w:id="918" w:name="_Toc366836553"/>
      <w:bookmarkStart w:id="919" w:name="_Toc366779601"/>
      <w:bookmarkStart w:id="920" w:name="_Toc366780785"/>
      <w:bookmarkStart w:id="921" w:name="_Toc366781972"/>
      <w:bookmarkStart w:id="922" w:name="_Toc366836554"/>
      <w:bookmarkStart w:id="923" w:name="_Toc366779602"/>
      <w:bookmarkStart w:id="924" w:name="_Toc366780786"/>
      <w:bookmarkStart w:id="925" w:name="_Toc366781973"/>
      <w:bookmarkStart w:id="926" w:name="_Toc366836555"/>
      <w:bookmarkStart w:id="927" w:name="_Toc366779603"/>
      <w:bookmarkStart w:id="928" w:name="_Toc366780787"/>
      <w:bookmarkStart w:id="929" w:name="_Toc366781974"/>
      <w:bookmarkStart w:id="930" w:name="_Toc366836556"/>
      <w:bookmarkStart w:id="931" w:name="_Toc366779604"/>
      <w:bookmarkStart w:id="932" w:name="_Toc366780788"/>
      <w:bookmarkStart w:id="933" w:name="_Toc366781975"/>
      <w:bookmarkStart w:id="934" w:name="_Toc366836557"/>
      <w:bookmarkStart w:id="935" w:name="_Toc366779605"/>
      <w:bookmarkStart w:id="936" w:name="_Toc366780789"/>
      <w:bookmarkStart w:id="937" w:name="_Toc366781976"/>
      <w:bookmarkStart w:id="938" w:name="_Toc366836558"/>
      <w:bookmarkStart w:id="939" w:name="_Toc366779606"/>
      <w:bookmarkStart w:id="940" w:name="_Toc366780790"/>
      <w:bookmarkStart w:id="941" w:name="_Toc366781977"/>
      <w:bookmarkStart w:id="942" w:name="_Toc366836559"/>
      <w:bookmarkStart w:id="943" w:name="_Toc366779607"/>
      <w:bookmarkStart w:id="944" w:name="_Toc366780791"/>
      <w:bookmarkStart w:id="945" w:name="_Toc366781978"/>
      <w:bookmarkStart w:id="946" w:name="_Toc366836560"/>
      <w:bookmarkStart w:id="947" w:name="_Toc366779608"/>
      <w:bookmarkStart w:id="948" w:name="_Toc366780792"/>
      <w:bookmarkStart w:id="949" w:name="_Toc366781979"/>
      <w:bookmarkStart w:id="950" w:name="_Toc366836561"/>
      <w:bookmarkStart w:id="951" w:name="_Toc366779609"/>
      <w:bookmarkStart w:id="952" w:name="_Toc366780793"/>
      <w:bookmarkStart w:id="953" w:name="_Toc366781980"/>
      <w:bookmarkStart w:id="954" w:name="_Toc366836562"/>
      <w:bookmarkStart w:id="955" w:name="_Toc366779610"/>
      <w:bookmarkStart w:id="956" w:name="_Toc366780794"/>
      <w:bookmarkStart w:id="957" w:name="_Toc366781981"/>
      <w:bookmarkStart w:id="958" w:name="_Toc366836563"/>
      <w:bookmarkStart w:id="959" w:name="_Toc366779611"/>
      <w:bookmarkStart w:id="960" w:name="_Toc366780795"/>
      <w:bookmarkStart w:id="961" w:name="_Toc366781982"/>
      <w:bookmarkStart w:id="962" w:name="_Toc366836564"/>
      <w:bookmarkStart w:id="963" w:name="_Toc366779612"/>
      <w:bookmarkStart w:id="964" w:name="_Toc366780796"/>
      <w:bookmarkStart w:id="965" w:name="_Toc366781983"/>
      <w:bookmarkStart w:id="966" w:name="_Toc366836565"/>
      <w:bookmarkStart w:id="967" w:name="_Toc366779613"/>
      <w:bookmarkStart w:id="968" w:name="_Toc366780797"/>
      <w:bookmarkStart w:id="969" w:name="_Toc366781984"/>
      <w:bookmarkStart w:id="970" w:name="_Toc366836566"/>
      <w:bookmarkStart w:id="971" w:name="_Toc366779614"/>
      <w:bookmarkStart w:id="972" w:name="_Toc366780798"/>
      <w:bookmarkStart w:id="973" w:name="_Toc366781985"/>
      <w:bookmarkStart w:id="974" w:name="_Toc366836567"/>
      <w:bookmarkStart w:id="975" w:name="_Toc366779615"/>
      <w:bookmarkStart w:id="976" w:name="_Toc366780799"/>
      <w:bookmarkStart w:id="977" w:name="_Toc366781986"/>
      <w:bookmarkStart w:id="978" w:name="_Toc366836568"/>
      <w:bookmarkStart w:id="979" w:name="_Toc366779616"/>
      <w:bookmarkStart w:id="980" w:name="_Toc366780800"/>
      <w:bookmarkStart w:id="981" w:name="_Toc366781987"/>
      <w:bookmarkStart w:id="982" w:name="_Toc366836569"/>
      <w:bookmarkStart w:id="983" w:name="_Toc366779617"/>
      <w:bookmarkStart w:id="984" w:name="_Toc366780801"/>
      <w:bookmarkStart w:id="985" w:name="_Toc366781988"/>
      <w:bookmarkStart w:id="986" w:name="_Toc366836570"/>
      <w:bookmarkStart w:id="987" w:name="_Toc366779618"/>
      <w:bookmarkStart w:id="988" w:name="_Toc366780802"/>
      <w:bookmarkStart w:id="989" w:name="_Toc366781989"/>
      <w:bookmarkStart w:id="990" w:name="_Toc366836571"/>
      <w:bookmarkStart w:id="991" w:name="_Toc366779619"/>
      <w:bookmarkStart w:id="992" w:name="_Toc366780803"/>
      <w:bookmarkStart w:id="993" w:name="_Toc366781990"/>
      <w:bookmarkStart w:id="994" w:name="_Toc366836572"/>
      <w:bookmarkStart w:id="995" w:name="_Toc366779620"/>
      <w:bookmarkStart w:id="996" w:name="_Toc366780804"/>
      <w:bookmarkStart w:id="997" w:name="_Toc366781991"/>
      <w:bookmarkStart w:id="998" w:name="_Toc366836573"/>
      <w:bookmarkStart w:id="999" w:name="_Toc366779621"/>
      <w:bookmarkStart w:id="1000" w:name="_Toc366780805"/>
      <w:bookmarkStart w:id="1001" w:name="_Toc366781992"/>
      <w:bookmarkStart w:id="1002" w:name="_Toc366836574"/>
      <w:bookmarkStart w:id="1003" w:name="_Toc366779622"/>
      <w:bookmarkStart w:id="1004" w:name="_Toc366780806"/>
      <w:bookmarkStart w:id="1005" w:name="_Toc366781993"/>
      <w:bookmarkStart w:id="1006" w:name="_Toc366836575"/>
      <w:bookmarkStart w:id="1007" w:name="_Toc366779623"/>
      <w:bookmarkStart w:id="1008" w:name="_Toc366780807"/>
      <w:bookmarkStart w:id="1009" w:name="_Toc366781994"/>
      <w:bookmarkStart w:id="1010" w:name="_Toc366836576"/>
      <w:bookmarkStart w:id="1011" w:name="_Toc366779624"/>
      <w:bookmarkStart w:id="1012" w:name="_Toc366780808"/>
      <w:bookmarkStart w:id="1013" w:name="_Toc366781995"/>
      <w:bookmarkStart w:id="1014" w:name="_Toc366836577"/>
      <w:bookmarkStart w:id="1015" w:name="_Toc366779625"/>
      <w:bookmarkStart w:id="1016" w:name="_Toc366780809"/>
      <w:bookmarkStart w:id="1017" w:name="_Toc366781996"/>
      <w:bookmarkStart w:id="1018" w:name="_Toc366836578"/>
      <w:bookmarkStart w:id="1019" w:name="_Toc366779626"/>
      <w:bookmarkStart w:id="1020" w:name="_Toc366780810"/>
      <w:bookmarkStart w:id="1021" w:name="_Toc366781997"/>
      <w:bookmarkStart w:id="1022" w:name="_Toc366836579"/>
      <w:bookmarkStart w:id="1023" w:name="_Toc366779627"/>
      <w:bookmarkStart w:id="1024" w:name="_Toc366780811"/>
      <w:bookmarkStart w:id="1025" w:name="_Toc366781998"/>
      <w:bookmarkStart w:id="1026" w:name="_Toc366836580"/>
      <w:bookmarkStart w:id="1027" w:name="_Toc366779628"/>
      <w:bookmarkStart w:id="1028" w:name="_Toc366780812"/>
      <w:bookmarkStart w:id="1029" w:name="_Toc366781999"/>
      <w:bookmarkStart w:id="1030" w:name="_Toc366836581"/>
      <w:bookmarkStart w:id="1031" w:name="_Toc366779629"/>
      <w:bookmarkStart w:id="1032" w:name="_Toc366780813"/>
      <w:bookmarkStart w:id="1033" w:name="_Toc366782000"/>
      <w:bookmarkStart w:id="1034" w:name="_Toc366836582"/>
      <w:bookmarkStart w:id="1035" w:name="_Toc366779630"/>
      <w:bookmarkStart w:id="1036" w:name="_Toc366780814"/>
      <w:bookmarkStart w:id="1037" w:name="_Toc366782001"/>
      <w:bookmarkStart w:id="1038" w:name="_Toc366836583"/>
      <w:bookmarkStart w:id="1039" w:name="_Toc366779631"/>
      <w:bookmarkStart w:id="1040" w:name="_Toc366780815"/>
      <w:bookmarkStart w:id="1041" w:name="_Toc366782002"/>
      <w:bookmarkStart w:id="1042" w:name="_Toc366836584"/>
      <w:bookmarkStart w:id="1043" w:name="_Toc366779632"/>
      <w:bookmarkStart w:id="1044" w:name="_Toc366780816"/>
      <w:bookmarkStart w:id="1045" w:name="_Toc366782003"/>
      <w:bookmarkStart w:id="1046" w:name="_Toc366836585"/>
      <w:bookmarkStart w:id="1047" w:name="_Toc366779633"/>
      <w:bookmarkStart w:id="1048" w:name="_Toc366780817"/>
      <w:bookmarkStart w:id="1049" w:name="_Toc366782004"/>
      <w:bookmarkStart w:id="1050" w:name="_Toc366836586"/>
      <w:bookmarkStart w:id="1051" w:name="_Toc366779634"/>
      <w:bookmarkStart w:id="1052" w:name="_Toc366780818"/>
      <w:bookmarkStart w:id="1053" w:name="_Toc366782005"/>
      <w:bookmarkStart w:id="1054" w:name="_Toc366836587"/>
      <w:bookmarkStart w:id="1055" w:name="_Toc366779635"/>
      <w:bookmarkStart w:id="1056" w:name="_Toc366780819"/>
      <w:bookmarkStart w:id="1057" w:name="_Toc366782006"/>
      <w:bookmarkStart w:id="1058" w:name="_Toc366836588"/>
      <w:bookmarkStart w:id="1059" w:name="_Toc366779636"/>
      <w:bookmarkStart w:id="1060" w:name="_Toc366780820"/>
      <w:bookmarkStart w:id="1061" w:name="_Toc366782007"/>
      <w:bookmarkStart w:id="1062" w:name="_Toc366836589"/>
      <w:bookmarkStart w:id="1063" w:name="_Toc366779637"/>
      <w:bookmarkStart w:id="1064" w:name="_Toc366780821"/>
      <w:bookmarkStart w:id="1065" w:name="_Toc366782008"/>
      <w:bookmarkStart w:id="1066" w:name="_Toc366836590"/>
      <w:bookmarkStart w:id="1067" w:name="_Toc366779638"/>
      <w:bookmarkStart w:id="1068" w:name="_Toc366780822"/>
      <w:bookmarkStart w:id="1069" w:name="_Toc366782009"/>
      <w:bookmarkStart w:id="1070" w:name="_Toc366836591"/>
      <w:bookmarkStart w:id="1071" w:name="_Toc366779639"/>
      <w:bookmarkStart w:id="1072" w:name="_Toc366780823"/>
      <w:bookmarkStart w:id="1073" w:name="_Toc366782010"/>
      <w:bookmarkStart w:id="1074" w:name="_Toc366836592"/>
      <w:bookmarkStart w:id="1075" w:name="_Toc366836593"/>
      <w:bookmarkStart w:id="1076" w:name="_Toc372571059"/>
      <w:bookmarkStart w:id="1077" w:name="_Ref402014248"/>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r w:rsidRPr="00CD38F3">
        <w:t>Pripremni radovi</w:t>
      </w:r>
      <w:bookmarkEnd w:id="1075"/>
      <w:bookmarkEnd w:id="1076"/>
      <w:bookmarkEnd w:id="1077"/>
    </w:p>
    <w:p w14:paraId="7EEA6271" w14:textId="6EC81C20" w:rsidR="008972A3" w:rsidRPr="00CD38F3" w:rsidRDefault="008972A3" w:rsidP="008972A3">
      <w:pPr>
        <w:pStyle w:val="Tijeloteksta"/>
      </w:pPr>
      <w:r w:rsidRPr="00CD38F3">
        <w:t xml:space="preserve">Ovaj dio </w:t>
      </w:r>
      <w:r w:rsidR="00985332">
        <w:t xml:space="preserve">Tehničkih Specifikacija </w:t>
      </w:r>
      <w:r w:rsidRPr="00CD38F3">
        <w:t>će biti u potpunosti povezan s Općim tehničkim uvjetima (OTU) Zagreb, prosinac 2012</w:t>
      </w:r>
      <w:r w:rsidR="001A2EC8">
        <w:t>.</w:t>
      </w:r>
      <w:r w:rsidR="00985332">
        <w:t>,</w:t>
      </w:r>
      <w:r w:rsidRPr="00CD38F3">
        <w:t xml:space="preserve"> Knjiga 2, </w:t>
      </w:r>
      <w:r w:rsidR="001B631F">
        <w:t>G</w:t>
      </w:r>
      <w:r w:rsidR="001B631F" w:rsidRPr="00C0668F">
        <w:t xml:space="preserve">radnja i održavanje </w:t>
      </w:r>
      <w:r w:rsidR="001B631F">
        <w:t>komunalnih vodnih građevina,</w:t>
      </w:r>
      <w:r w:rsidR="001B631F" w:rsidRPr="00CD38F3">
        <w:t xml:space="preserve"> </w:t>
      </w:r>
      <w:r w:rsidRPr="00CD38F3">
        <w:t xml:space="preserve">Poglavlje 1, Pripremni radovi. Ovaj </w:t>
      </w:r>
      <w:r w:rsidR="00985332" w:rsidRPr="00CD38F3">
        <w:t xml:space="preserve">se </w:t>
      </w:r>
      <w:r w:rsidRPr="00CD38F3">
        <w:t>dokument može naći na sljedećoj web adresi: www.voda.hr.</w:t>
      </w:r>
    </w:p>
    <w:p w14:paraId="00CF7387" w14:textId="77777777" w:rsidR="008972A3" w:rsidRPr="00CD38F3" w:rsidRDefault="008972A3" w:rsidP="008972A3">
      <w:pPr>
        <w:pStyle w:val="Naslov3"/>
        <w:spacing w:before="240" w:after="240" w:line="276" w:lineRule="auto"/>
      </w:pPr>
      <w:bookmarkStart w:id="1078" w:name="_Toc366779641"/>
      <w:bookmarkStart w:id="1079" w:name="_Toc366780825"/>
      <w:bookmarkStart w:id="1080" w:name="_Toc366782012"/>
      <w:bookmarkStart w:id="1081" w:name="_Toc366836594"/>
      <w:bookmarkStart w:id="1082" w:name="_Toc366779642"/>
      <w:bookmarkStart w:id="1083" w:name="_Toc366780826"/>
      <w:bookmarkStart w:id="1084" w:name="_Toc366782013"/>
      <w:bookmarkStart w:id="1085" w:name="_Toc366836595"/>
      <w:bookmarkStart w:id="1086" w:name="_Toc366779643"/>
      <w:bookmarkStart w:id="1087" w:name="_Toc366780827"/>
      <w:bookmarkStart w:id="1088" w:name="_Toc366782014"/>
      <w:bookmarkStart w:id="1089" w:name="_Toc366836596"/>
      <w:bookmarkStart w:id="1090" w:name="_Toc366779644"/>
      <w:bookmarkStart w:id="1091" w:name="_Toc366780828"/>
      <w:bookmarkStart w:id="1092" w:name="_Toc366782015"/>
      <w:bookmarkStart w:id="1093" w:name="_Toc366836597"/>
      <w:bookmarkStart w:id="1094" w:name="_Toc366779645"/>
      <w:bookmarkStart w:id="1095" w:name="_Toc366780829"/>
      <w:bookmarkStart w:id="1096" w:name="_Toc366782016"/>
      <w:bookmarkStart w:id="1097" w:name="_Toc366836598"/>
      <w:bookmarkStart w:id="1098" w:name="_Toc366779646"/>
      <w:bookmarkStart w:id="1099" w:name="_Toc366780830"/>
      <w:bookmarkStart w:id="1100" w:name="_Toc366782017"/>
      <w:bookmarkStart w:id="1101" w:name="_Toc366836599"/>
      <w:bookmarkStart w:id="1102" w:name="_Toc366779647"/>
      <w:bookmarkStart w:id="1103" w:name="_Toc366780831"/>
      <w:bookmarkStart w:id="1104" w:name="_Toc366782018"/>
      <w:bookmarkStart w:id="1105" w:name="_Toc366836600"/>
      <w:bookmarkStart w:id="1106" w:name="_Toc366779648"/>
      <w:bookmarkStart w:id="1107" w:name="_Toc366780832"/>
      <w:bookmarkStart w:id="1108" w:name="_Toc366782019"/>
      <w:bookmarkStart w:id="1109" w:name="_Toc366836601"/>
      <w:bookmarkStart w:id="1110" w:name="_Toc366779649"/>
      <w:bookmarkStart w:id="1111" w:name="_Toc366780833"/>
      <w:bookmarkStart w:id="1112" w:name="_Toc366782020"/>
      <w:bookmarkStart w:id="1113" w:name="_Toc366836602"/>
      <w:bookmarkStart w:id="1114" w:name="_Toc366779650"/>
      <w:bookmarkStart w:id="1115" w:name="_Toc366780834"/>
      <w:bookmarkStart w:id="1116" w:name="_Toc366782021"/>
      <w:bookmarkStart w:id="1117" w:name="_Toc366836603"/>
      <w:bookmarkStart w:id="1118" w:name="_Toc366779651"/>
      <w:bookmarkStart w:id="1119" w:name="_Toc366780835"/>
      <w:bookmarkStart w:id="1120" w:name="_Toc366782022"/>
      <w:bookmarkStart w:id="1121" w:name="_Toc366836604"/>
      <w:bookmarkStart w:id="1122" w:name="_Toc366779652"/>
      <w:bookmarkStart w:id="1123" w:name="_Toc366780836"/>
      <w:bookmarkStart w:id="1124" w:name="_Toc366782023"/>
      <w:bookmarkStart w:id="1125" w:name="_Toc366836605"/>
      <w:bookmarkStart w:id="1126" w:name="_Toc366779653"/>
      <w:bookmarkStart w:id="1127" w:name="_Toc366780837"/>
      <w:bookmarkStart w:id="1128" w:name="_Toc366782024"/>
      <w:bookmarkStart w:id="1129" w:name="_Toc366836606"/>
      <w:bookmarkStart w:id="1130" w:name="_Toc366779654"/>
      <w:bookmarkStart w:id="1131" w:name="_Toc366780838"/>
      <w:bookmarkStart w:id="1132" w:name="_Toc366782025"/>
      <w:bookmarkStart w:id="1133" w:name="_Toc366836607"/>
      <w:bookmarkStart w:id="1134" w:name="_Toc366779655"/>
      <w:bookmarkStart w:id="1135" w:name="_Toc366780839"/>
      <w:bookmarkStart w:id="1136" w:name="_Toc366782026"/>
      <w:bookmarkStart w:id="1137" w:name="_Toc366836608"/>
      <w:bookmarkStart w:id="1138" w:name="_Toc366779656"/>
      <w:bookmarkStart w:id="1139" w:name="_Toc366780840"/>
      <w:bookmarkStart w:id="1140" w:name="_Toc366782027"/>
      <w:bookmarkStart w:id="1141" w:name="_Toc366836609"/>
      <w:bookmarkStart w:id="1142" w:name="_Toc366779657"/>
      <w:bookmarkStart w:id="1143" w:name="_Toc366780841"/>
      <w:bookmarkStart w:id="1144" w:name="_Toc366782028"/>
      <w:bookmarkStart w:id="1145" w:name="_Toc366836610"/>
      <w:bookmarkStart w:id="1146" w:name="_Toc366779658"/>
      <w:bookmarkStart w:id="1147" w:name="_Toc366780842"/>
      <w:bookmarkStart w:id="1148" w:name="_Toc366782029"/>
      <w:bookmarkStart w:id="1149" w:name="_Toc366836611"/>
      <w:bookmarkStart w:id="1150" w:name="_Toc366779659"/>
      <w:bookmarkStart w:id="1151" w:name="_Toc366780843"/>
      <w:bookmarkStart w:id="1152" w:name="_Toc366782030"/>
      <w:bookmarkStart w:id="1153" w:name="_Toc366836612"/>
      <w:bookmarkStart w:id="1154" w:name="_Toc366836613"/>
      <w:bookmarkStart w:id="1155" w:name="_Toc372571060"/>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r w:rsidRPr="00CD38F3">
        <w:t>Zemljani radovi</w:t>
      </w:r>
      <w:bookmarkEnd w:id="1154"/>
      <w:bookmarkEnd w:id="1155"/>
      <w:r w:rsidRPr="00CD38F3">
        <w:t xml:space="preserve"> </w:t>
      </w:r>
    </w:p>
    <w:p w14:paraId="318FB9DE" w14:textId="253F972F" w:rsidR="008972A3" w:rsidRPr="00CD38F3" w:rsidRDefault="008972A3" w:rsidP="008972A3">
      <w:pPr>
        <w:pStyle w:val="Tijeloteksta"/>
      </w:pPr>
      <w:r w:rsidRPr="00CD38F3">
        <w:t xml:space="preserve">Ovaj dio </w:t>
      </w:r>
      <w:r w:rsidR="00985332">
        <w:t>Tehničkih Specifikacija</w:t>
      </w:r>
      <w:r w:rsidRPr="00CD38F3">
        <w:t xml:space="preserve"> će biti u potpunosti povezan s Općim tehničkim uvjetima (OTU) Zagreb, prosinac 2012</w:t>
      </w:r>
      <w:r w:rsidR="00985332">
        <w:t>.,</w:t>
      </w:r>
      <w:r w:rsidRPr="00CD38F3">
        <w:t xml:space="preserve"> Knjiga 2, </w:t>
      </w:r>
      <w:r w:rsidR="001B631F">
        <w:t>G</w:t>
      </w:r>
      <w:r w:rsidR="001B631F" w:rsidRPr="00C0668F">
        <w:t xml:space="preserve">radnja i održavanje </w:t>
      </w:r>
      <w:r w:rsidR="001B631F">
        <w:t>komunalnih vodnih građevina,</w:t>
      </w:r>
      <w:r w:rsidR="001B631F" w:rsidRPr="00CD38F3">
        <w:t xml:space="preserve"> </w:t>
      </w:r>
      <w:r w:rsidRPr="00CD38F3">
        <w:t xml:space="preserve">Poglavlje 2, Zemljani radovi. Ovaj </w:t>
      </w:r>
      <w:r w:rsidR="00985332" w:rsidRPr="00CD38F3">
        <w:t xml:space="preserve">se </w:t>
      </w:r>
      <w:r w:rsidRPr="00CD38F3">
        <w:t>dokument može naći na slijedećoj web adresi: www.voda.hr.</w:t>
      </w:r>
    </w:p>
    <w:p w14:paraId="71DA397C" w14:textId="77777777" w:rsidR="008972A3" w:rsidRPr="00CD38F3" w:rsidRDefault="008972A3" w:rsidP="008972A3">
      <w:pPr>
        <w:pStyle w:val="Naslov3"/>
        <w:spacing w:before="240" w:after="240" w:line="276" w:lineRule="auto"/>
      </w:pPr>
      <w:bookmarkStart w:id="1156" w:name="_Toc366779661"/>
      <w:bookmarkStart w:id="1157" w:name="_Toc366780845"/>
      <w:bookmarkStart w:id="1158" w:name="_Toc366782032"/>
      <w:bookmarkStart w:id="1159" w:name="_Toc366836614"/>
      <w:bookmarkStart w:id="1160" w:name="_Toc366779662"/>
      <w:bookmarkStart w:id="1161" w:name="_Toc366780846"/>
      <w:bookmarkStart w:id="1162" w:name="_Toc366782033"/>
      <w:bookmarkStart w:id="1163" w:name="_Toc366836615"/>
      <w:bookmarkStart w:id="1164" w:name="_Toc366779663"/>
      <w:bookmarkStart w:id="1165" w:name="_Toc366780847"/>
      <w:bookmarkStart w:id="1166" w:name="_Toc366782034"/>
      <w:bookmarkStart w:id="1167" w:name="_Toc366836616"/>
      <w:bookmarkStart w:id="1168" w:name="_Toc366779664"/>
      <w:bookmarkStart w:id="1169" w:name="_Toc366780848"/>
      <w:bookmarkStart w:id="1170" w:name="_Toc366782035"/>
      <w:bookmarkStart w:id="1171" w:name="_Toc366836617"/>
      <w:bookmarkStart w:id="1172" w:name="_Toc366779665"/>
      <w:bookmarkStart w:id="1173" w:name="_Toc366780849"/>
      <w:bookmarkStart w:id="1174" w:name="_Toc366782036"/>
      <w:bookmarkStart w:id="1175" w:name="_Toc366836618"/>
      <w:bookmarkStart w:id="1176" w:name="_Toc366779666"/>
      <w:bookmarkStart w:id="1177" w:name="_Toc366780850"/>
      <w:bookmarkStart w:id="1178" w:name="_Toc366782037"/>
      <w:bookmarkStart w:id="1179" w:name="_Toc366836619"/>
      <w:bookmarkStart w:id="1180" w:name="_Toc366779667"/>
      <w:bookmarkStart w:id="1181" w:name="_Toc366780851"/>
      <w:bookmarkStart w:id="1182" w:name="_Toc366782038"/>
      <w:bookmarkStart w:id="1183" w:name="_Toc366836620"/>
      <w:bookmarkStart w:id="1184" w:name="_Toc366779668"/>
      <w:bookmarkStart w:id="1185" w:name="_Toc366780852"/>
      <w:bookmarkStart w:id="1186" w:name="_Toc366782039"/>
      <w:bookmarkStart w:id="1187" w:name="_Toc366836621"/>
      <w:bookmarkStart w:id="1188" w:name="_Toc366779669"/>
      <w:bookmarkStart w:id="1189" w:name="_Toc366780853"/>
      <w:bookmarkStart w:id="1190" w:name="_Toc366782040"/>
      <w:bookmarkStart w:id="1191" w:name="_Toc366836622"/>
      <w:bookmarkStart w:id="1192" w:name="_Toc366779670"/>
      <w:bookmarkStart w:id="1193" w:name="_Toc366780854"/>
      <w:bookmarkStart w:id="1194" w:name="_Toc366782041"/>
      <w:bookmarkStart w:id="1195" w:name="_Toc366836623"/>
      <w:bookmarkStart w:id="1196" w:name="_Toc366779671"/>
      <w:bookmarkStart w:id="1197" w:name="_Toc366780855"/>
      <w:bookmarkStart w:id="1198" w:name="_Toc366782042"/>
      <w:bookmarkStart w:id="1199" w:name="_Toc366836624"/>
      <w:bookmarkStart w:id="1200" w:name="_Toc366779672"/>
      <w:bookmarkStart w:id="1201" w:name="_Toc366780856"/>
      <w:bookmarkStart w:id="1202" w:name="_Toc366782043"/>
      <w:bookmarkStart w:id="1203" w:name="_Toc366836625"/>
      <w:bookmarkStart w:id="1204" w:name="_Toc366779673"/>
      <w:bookmarkStart w:id="1205" w:name="_Toc366780857"/>
      <w:bookmarkStart w:id="1206" w:name="_Toc366782044"/>
      <w:bookmarkStart w:id="1207" w:name="_Toc366836626"/>
      <w:bookmarkStart w:id="1208" w:name="_Toc366779674"/>
      <w:bookmarkStart w:id="1209" w:name="_Toc366780858"/>
      <w:bookmarkStart w:id="1210" w:name="_Toc366782045"/>
      <w:bookmarkStart w:id="1211" w:name="_Toc366836627"/>
      <w:bookmarkStart w:id="1212" w:name="_Toc366779675"/>
      <w:bookmarkStart w:id="1213" w:name="_Toc366780859"/>
      <w:bookmarkStart w:id="1214" w:name="_Toc366782046"/>
      <w:bookmarkStart w:id="1215" w:name="_Toc366836628"/>
      <w:bookmarkStart w:id="1216" w:name="_Toc366779676"/>
      <w:bookmarkStart w:id="1217" w:name="_Toc366780860"/>
      <w:bookmarkStart w:id="1218" w:name="_Toc366782047"/>
      <w:bookmarkStart w:id="1219" w:name="_Toc366836629"/>
      <w:bookmarkStart w:id="1220" w:name="_Toc366779677"/>
      <w:bookmarkStart w:id="1221" w:name="_Toc366780861"/>
      <w:bookmarkStart w:id="1222" w:name="_Toc366782048"/>
      <w:bookmarkStart w:id="1223" w:name="_Toc366836630"/>
      <w:bookmarkStart w:id="1224" w:name="_Toc366779678"/>
      <w:bookmarkStart w:id="1225" w:name="_Toc366780862"/>
      <w:bookmarkStart w:id="1226" w:name="_Toc366782049"/>
      <w:bookmarkStart w:id="1227" w:name="_Toc366836631"/>
      <w:bookmarkStart w:id="1228" w:name="_Toc366779679"/>
      <w:bookmarkStart w:id="1229" w:name="_Toc366780863"/>
      <w:bookmarkStart w:id="1230" w:name="_Toc366782050"/>
      <w:bookmarkStart w:id="1231" w:name="_Toc366836632"/>
      <w:bookmarkStart w:id="1232" w:name="_Toc366779680"/>
      <w:bookmarkStart w:id="1233" w:name="_Toc366780864"/>
      <w:bookmarkStart w:id="1234" w:name="_Toc366782051"/>
      <w:bookmarkStart w:id="1235" w:name="_Toc366836633"/>
      <w:bookmarkStart w:id="1236" w:name="_Toc366779681"/>
      <w:bookmarkStart w:id="1237" w:name="_Toc366780865"/>
      <w:bookmarkStart w:id="1238" w:name="_Toc366782052"/>
      <w:bookmarkStart w:id="1239" w:name="_Toc366836634"/>
      <w:bookmarkStart w:id="1240" w:name="_Toc366779682"/>
      <w:bookmarkStart w:id="1241" w:name="_Toc366780866"/>
      <w:bookmarkStart w:id="1242" w:name="_Toc366782053"/>
      <w:bookmarkStart w:id="1243" w:name="_Toc366836635"/>
      <w:bookmarkStart w:id="1244" w:name="_Toc366779683"/>
      <w:bookmarkStart w:id="1245" w:name="_Toc366780867"/>
      <w:bookmarkStart w:id="1246" w:name="_Toc366782054"/>
      <w:bookmarkStart w:id="1247" w:name="_Toc366836636"/>
      <w:bookmarkStart w:id="1248" w:name="_Toc366779684"/>
      <w:bookmarkStart w:id="1249" w:name="_Toc366780868"/>
      <w:bookmarkStart w:id="1250" w:name="_Toc366782055"/>
      <w:bookmarkStart w:id="1251" w:name="_Toc366836637"/>
      <w:bookmarkStart w:id="1252" w:name="_Toc366779685"/>
      <w:bookmarkStart w:id="1253" w:name="_Toc366780869"/>
      <w:bookmarkStart w:id="1254" w:name="_Toc366782056"/>
      <w:bookmarkStart w:id="1255" w:name="_Toc366836638"/>
      <w:bookmarkStart w:id="1256" w:name="_Toc366779686"/>
      <w:bookmarkStart w:id="1257" w:name="_Toc366780870"/>
      <w:bookmarkStart w:id="1258" w:name="_Toc366782057"/>
      <w:bookmarkStart w:id="1259" w:name="_Toc366836639"/>
      <w:bookmarkStart w:id="1260" w:name="_Toc366779687"/>
      <w:bookmarkStart w:id="1261" w:name="_Toc366780871"/>
      <w:bookmarkStart w:id="1262" w:name="_Toc366782058"/>
      <w:bookmarkStart w:id="1263" w:name="_Toc366836640"/>
      <w:bookmarkStart w:id="1264" w:name="_Toc366779688"/>
      <w:bookmarkStart w:id="1265" w:name="_Toc366780872"/>
      <w:bookmarkStart w:id="1266" w:name="_Toc366782059"/>
      <w:bookmarkStart w:id="1267" w:name="_Toc366836641"/>
      <w:bookmarkStart w:id="1268" w:name="_Toc366779689"/>
      <w:bookmarkStart w:id="1269" w:name="_Toc366780873"/>
      <w:bookmarkStart w:id="1270" w:name="_Toc366782060"/>
      <w:bookmarkStart w:id="1271" w:name="_Toc366836642"/>
      <w:bookmarkStart w:id="1272" w:name="_Toc366779690"/>
      <w:bookmarkStart w:id="1273" w:name="_Toc366780874"/>
      <w:bookmarkStart w:id="1274" w:name="_Toc366782061"/>
      <w:bookmarkStart w:id="1275" w:name="_Toc366836643"/>
      <w:bookmarkStart w:id="1276" w:name="_Toc366779691"/>
      <w:bookmarkStart w:id="1277" w:name="_Toc366780875"/>
      <w:bookmarkStart w:id="1278" w:name="_Toc366782062"/>
      <w:bookmarkStart w:id="1279" w:name="_Toc366836644"/>
      <w:bookmarkStart w:id="1280" w:name="_Toc366779692"/>
      <w:bookmarkStart w:id="1281" w:name="_Toc366780876"/>
      <w:bookmarkStart w:id="1282" w:name="_Toc366782063"/>
      <w:bookmarkStart w:id="1283" w:name="_Toc366836645"/>
      <w:bookmarkStart w:id="1284" w:name="_Toc366779693"/>
      <w:bookmarkStart w:id="1285" w:name="_Toc366780877"/>
      <w:bookmarkStart w:id="1286" w:name="_Toc366782064"/>
      <w:bookmarkStart w:id="1287" w:name="_Toc366836646"/>
      <w:bookmarkStart w:id="1288" w:name="_Toc366779694"/>
      <w:bookmarkStart w:id="1289" w:name="_Toc366780878"/>
      <w:bookmarkStart w:id="1290" w:name="_Toc366782065"/>
      <w:bookmarkStart w:id="1291" w:name="_Toc366836647"/>
      <w:bookmarkStart w:id="1292" w:name="_Toc366779695"/>
      <w:bookmarkStart w:id="1293" w:name="_Toc366780879"/>
      <w:bookmarkStart w:id="1294" w:name="_Toc366782066"/>
      <w:bookmarkStart w:id="1295" w:name="_Toc366836648"/>
      <w:bookmarkStart w:id="1296" w:name="_Toc366779696"/>
      <w:bookmarkStart w:id="1297" w:name="_Toc366780880"/>
      <w:bookmarkStart w:id="1298" w:name="_Toc366782067"/>
      <w:bookmarkStart w:id="1299" w:name="_Toc366836649"/>
      <w:bookmarkStart w:id="1300" w:name="_Toc366779697"/>
      <w:bookmarkStart w:id="1301" w:name="_Toc366780881"/>
      <w:bookmarkStart w:id="1302" w:name="_Toc366782068"/>
      <w:bookmarkStart w:id="1303" w:name="_Toc366836650"/>
      <w:bookmarkStart w:id="1304" w:name="_Toc366779698"/>
      <w:bookmarkStart w:id="1305" w:name="_Toc366780882"/>
      <w:bookmarkStart w:id="1306" w:name="_Toc366782069"/>
      <w:bookmarkStart w:id="1307" w:name="_Toc366836651"/>
      <w:bookmarkStart w:id="1308" w:name="_Toc366779699"/>
      <w:bookmarkStart w:id="1309" w:name="_Toc366780883"/>
      <w:bookmarkStart w:id="1310" w:name="_Toc366782070"/>
      <w:bookmarkStart w:id="1311" w:name="_Toc366836652"/>
      <w:bookmarkStart w:id="1312" w:name="_Toc366779700"/>
      <w:bookmarkStart w:id="1313" w:name="_Toc366780884"/>
      <w:bookmarkStart w:id="1314" w:name="_Toc366782071"/>
      <w:bookmarkStart w:id="1315" w:name="_Toc366836653"/>
      <w:bookmarkStart w:id="1316" w:name="_Toc366779701"/>
      <w:bookmarkStart w:id="1317" w:name="_Toc366780885"/>
      <w:bookmarkStart w:id="1318" w:name="_Toc366782072"/>
      <w:bookmarkStart w:id="1319" w:name="_Toc366836654"/>
      <w:bookmarkStart w:id="1320" w:name="_Toc366779702"/>
      <w:bookmarkStart w:id="1321" w:name="_Toc366780886"/>
      <w:bookmarkStart w:id="1322" w:name="_Toc366782073"/>
      <w:bookmarkStart w:id="1323" w:name="_Toc366836655"/>
      <w:bookmarkStart w:id="1324" w:name="_Toc366779703"/>
      <w:bookmarkStart w:id="1325" w:name="_Toc366780887"/>
      <w:bookmarkStart w:id="1326" w:name="_Toc366782074"/>
      <w:bookmarkStart w:id="1327" w:name="_Toc366836656"/>
      <w:bookmarkStart w:id="1328" w:name="_Toc366779704"/>
      <w:bookmarkStart w:id="1329" w:name="_Toc366780888"/>
      <w:bookmarkStart w:id="1330" w:name="_Toc366782075"/>
      <w:bookmarkStart w:id="1331" w:name="_Toc366836657"/>
      <w:bookmarkStart w:id="1332" w:name="_Toc366779705"/>
      <w:bookmarkStart w:id="1333" w:name="_Toc366780889"/>
      <w:bookmarkStart w:id="1334" w:name="_Toc366782076"/>
      <w:bookmarkStart w:id="1335" w:name="_Toc366836658"/>
      <w:bookmarkStart w:id="1336" w:name="_Toc366779706"/>
      <w:bookmarkStart w:id="1337" w:name="_Toc366780890"/>
      <w:bookmarkStart w:id="1338" w:name="_Toc366782077"/>
      <w:bookmarkStart w:id="1339" w:name="_Toc366836659"/>
      <w:bookmarkStart w:id="1340" w:name="_Toc366779707"/>
      <w:bookmarkStart w:id="1341" w:name="_Toc366780891"/>
      <w:bookmarkStart w:id="1342" w:name="_Toc366782078"/>
      <w:bookmarkStart w:id="1343" w:name="_Toc366836660"/>
      <w:bookmarkStart w:id="1344" w:name="_Toc366779708"/>
      <w:bookmarkStart w:id="1345" w:name="_Toc366780892"/>
      <w:bookmarkStart w:id="1346" w:name="_Toc366782079"/>
      <w:bookmarkStart w:id="1347" w:name="_Toc366836661"/>
      <w:bookmarkStart w:id="1348" w:name="_Toc366779709"/>
      <w:bookmarkStart w:id="1349" w:name="_Toc366780893"/>
      <w:bookmarkStart w:id="1350" w:name="_Toc366782080"/>
      <w:bookmarkStart w:id="1351" w:name="_Toc366836662"/>
      <w:bookmarkStart w:id="1352" w:name="_Toc366779710"/>
      <w:bookmarkStart w:id="1353" w:name="_Toc366780894"/>
      <w:bookmarkStart w:id="1354" w:name="_Toc366782081"/>
      <w:bookmarkStart w:id="1355" w:name="_Toc366836663"/>
      <w:bookmarkStart w:id="1356" w:name="_Toc366779711"/>
      <w:bookmarkStart w:id="1357" w:name="_Toc366780895"/>
      <w:bookmarkStart w:id="1358" w:name="_Toc366782082"/>
      <w:bookmarkStart w:id="1359" w:name="_Toc366836664"/>
      <w:bookmarkStart w:id="1360" w:name="_Toc366779712"/>
      <w:bookmarkStart w:id="1361" w:name="_Toc366780896"/>
      <w:bookmarkStart w:id="1362" w:name="_Toc366782083"/>
      <w:bookmarkStart w:id="1363" w:name="_Toc366836665"/>
      <w:bookmarkStart w:id="1364" w:name="_Toc366779713"/>
      <w:bookmarkStart w:id="1365" w:name="_Toc366780897"/>
      <w:bookmarkStart w:id="1366" w:name="_Toc366782084"/>
      <w:bookmarkStart w:id="1367" w:name="_Toc366836666"/>
      <w:bookmarkStart w:id="1368" w:name="_Toc366779714"/>
      <w:bookmarkStart w:id="1369" w:name="_Toc366780898"/>
      <w:bookmarkStart w:id="1370" w:name="_Toc366782085"/>
      <w:bookmarkStart w:id="1371" w:name="_Toc366836667"/>
      <w:bookmarkStart w:id="1372" w:name="_Toc366779715"/>
      <w:bookmarkStart w:id="1373" w:name="_Toc366780899"/>
      <w:bookmarkStart w:id="1374" w:name="_Toc366782086"/>
      <w:bookmarkStart w:id="1375" w:name="_Toc366836668"/>
      <w:bookmarkStart w:id="1376" w:name="_Toc366779716"/>
      <w:bookmarkStart w:id="1377" w:name="_Toc366780900"/>
      <w:bookmarkStart w:id="1378" w:name="_Toc366782087"/>
      <w:bookmarkStart w:id="1379" w:name="_Toc366836669"/>
      <w:bookmarkStart w:id="1380" w:name="_Toc366779717"/>
      <w:bookmarkStart w:id="1381" w:name="_Toc366780901"/>
      <w:bookmarkStart w:id="1382" w:name="_Toc366782088"/>
      <w:bookmarkStart w:id="1383" w:name="_Toc366836670"/>
      <w:bookmarkStart w:id="1384" w:name="_Toc366779718"/>
      <w:bookmarkStart w:id="1385" w:name="_Toc366780902"/>
      <w:bookmarkStart w:id="1386" w:name="_Toc366782089"/>
      <w:bookmarkStart w:id="1387" w:name="_Toc366836671"/>
      <w:bookmarkStart w:id="1388" w:name="_Toc366779719"/>
      <w:bookmarkStart w:id="1389" w:name="_Toc366780903"/>
      <w:bookmarkStart w:id="1390" w:name="_Toc366782090"/>
      <w:bookmarkStart w:id="1391" w:name="_Toc366836672"/>
      <w:bookmarkStart w:id="1392" w:name="_Toc366779720"/>
      <w:bookmarkStart w:id="1393" w:name="_Toc366780904"/>
      <w:bookmarkStart w:id="1394" w:name="_Toc366782091"/>
      <w:bookmarkStart w:id="1395" w:name="_Toc366836673"/>
      <w:bookmarkStart w:id="1396" w:name="_Toc366836674"/>
      <w:bookmarkStart w:id="1397" w:name="_Toc372571061"/>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r w:rsidRPr="00CD38F3">
        <w:t xml:space="preserve">Postavljanje </w:t>
      </w:r>
      <w:proofErr w:type="spellStart"/>
      <w:r w:rsidRPr="00CD38F3">
        <w:t>geotekstila</w:t>
      </w:r>
      <w:proofErr w:type="spellEnd"/>
      <w:r w:rsidRPr="00CD38F3">
        <w:t xml:space="preserve"> i </w:t>
      </w:r>
      <w:proofErr w:type="spellStart"/>
      <w:r w:rsidRPr="00CD38F3">
        <w:t>geomreža</w:t>
      </w:r>
      <w:bookmarkEnd w:id="1396"/>
      <w:bookmarkEnd w:id="1397"/>
      <w:proofErr w:type="spellEnd"/>
    </w:p>
    <w:p w14:paraId="5BDC4C75" w14:textId="6053CC1F" w:rsidR="008972A3" w:rsidRPr="00CD38F3" w:rsidRDefault="008972A3" w:rsidP="008972A3">
      <w:pPr>
        <w:pStyle w:val="Tijeloteksta"/>
      </w:pPr>
      <w:r w:rsidRPr="00CD38F3">
        <w:t xml:space="preserve">Ovaj dio </w:t>
      </w:r>
      <w:r w:rsidR="00985332">
        <w:t>Tehničkih Specifikacija</w:t>
      </w:r>
      <w:r w:rsidRPr="00CD38F3">
        <w:t xml:space="preserve"> će biti u potpunosti povezan s Općim tehničkim uvjetima (OTU) Zagreb, prosinac 2012</w:t>
      </w:r>
      <w:r w:rsidR="00985332">
        <w:t>.,</w:t>
      </w:r>
      <w:r w:rsidRPr="00CD38F3">
        <w:t xml:space="preserve"> Knjiga 2, </w:t>
      </w:r>
      <w:r w:rsidR="001B631F">
        <w:t>G</w:t>
      </w:r>
      <w:r w:rsidR="001B631F" w:rsidRPr="00C0668F">
        <w:t xml:space="preserve">radnja i održavanje </w:t>
      </w:r>
      <w:r w:rsidR="001B631F">
        <w:t>komunalnih vodnih građevina,</w:t>
      </w:r>
      <w:r w:rsidR="001B631F" w:rsidRPr="00CD38F3">
        <w:t xml:space="preserve"> </w:t>
      </w:r>
      <w:r w:rsidRPr="00CD38F3">
        <w:t>Poglavlje 3, Po</w:t>
      </w:r>
      <w:r w:rsidR="001A2EC8">
        <w:t>lag</w:t>
      </w:r>
      <w:r w:rsidRPr="00CD38F3">
        <w:t xml:space="preserve">anje </w:t>
      </w:r>
      <w:proofErr w:type="spellStart"/>
      <w:r w:rsidRPr="00CD38F3">
        <w:t>geotekstila</w:t>
      </w:r>
      <w:proofErr w:type="spellEnd"/>
      <w:r w:rsidRPr="00CD38F3">
        <w:t xml:space="preserve"> i </w:t>
      </w:r>
      <w:proofErr w:type="spellStart"/>
      <w:r w:rsidRPr="00CD38F3">
        <w:t>geomreža</w:t>
      </w:r>
      <w:proofErr w:type="spellEnd"/>
      <w:r w:rsidRPr="00CD38F3">
        <w:t xml:space="preserve">. Ovaj </w:t>
      </w:r>
      <w:r w:rsidR="00985332" w:rsidRPr="00CD38F3">
        <w:t xml:space="preserve">se </w:t>
      </w:r>
      <w:r w:rsidRPr="00CD38F3">
        <w:t>dokument može naći na sljedećoj web adresi: www.voda.hr.</w:t>
      </w:r>
    </w:p>
    <w:p w14:paraId="2D6E1738" w14:textId="77777777" w:rsidR="008972A3" w:rsidRPr="00CD38F3" w:rsidRDefault="008972A3" w:rsidP="008972A3">
      <w:pPr>
        <w:pStyle w:val="Naslov3"/>
        <w:spacing w:before="240" w:after="240" w:line="276" w:lineRule="auto"/>
      </w:pPr>
      <w:bookmarkStart w:id="1398" w:name="_Toc366779722"/>
      <w:bookmarkStart w:id="1399" w:name="_Toc366780906"/>
      <w:bookmarkStart w:id="1400" w:name="_Toc366782093"/>
      <w:bookmarkStart w:id="1401" w:name="_Toc366836675"/>
      <w:bookmarkStart w:id="1402" w:name="_Toc366779723"/>
      <w:bookmarkStart w:id="1403" w:name="_Toc366780907"/>
      <w:bookmarkStart w:id="1404" w:name="_Toc366782094"/>
      <w:bookmarkStart w:id="1405" w:name="_Toc366836676"/>
      <w:bookmarkStart w:id="1406" w:name="_Toc366779724"/>
      <w:bookmarkStart w:id="1407" w:name="_Toc366780908"/>
      <w:bookmarkStart w:id="1408" w:name="_Toc366782095"/>
      <w:bookmarkStart w:id="1409" w:name="_Toc366836677"/>
      <w:bookmarkStart w:id="1410" w:name="_Toc366779725"/>
      <w:bookmarkStart w:id="1411" w:name="_Toc366780909"/>
      <w:bookmarkStart w:id="1412" w:name="_Toc366782096"/>
      <w:bookmarkStart w:id="1413" w:name="_Toc366836678"/>
      <w:bookmarkStart w:id="1414" w:name="_Toc366779726"/>
      <w:bookmarkStart w:id="1415" w:name="_Toc366780910"/>
      <w:bookmarkStart w:id="1416" w:name="_Toc366782097"/>
      <w:bookmarkStart w:id="1417" w:name="_Toc366836679"/>
      <w:bookmarkStart w:id="1418" w:name="_Toc366779727"/>
      <w:bookmarkStart w:id="1419" w:name="_Toc366780911"/>
      <w:bookmarkStart w:id="1420" w:name="_Toc366782098"/>
      <w:bookmarkStart w:id="1421" w:name="_Toc366836680"/>
      <w:bookmarkStart w:id="1422" w:name="_Toc366779728"/>
      <w:bookmarkStart w:id="1423" w:name="_Toc366780912"/>
      <w:bookmarkStart w:id="1424" w:name="_Toc366782099"/>
      <w:bookmarkStart w:id="1425" w:name="_Toc366836681"/>
      <w:bookmarkStart w:id="1426" w:name="_Toc366779729"/>
      <w:bookmarkStart w:id="1427" w:name="_Toc366780913"/>
      <w:bookmarkStart w:id="1428" w:name="_Toc366782100"/>
      <w:bookmarkStart w:id="1429" w:name="_Toc366836682"/>
      <w:bookmarkStart w:id="1430" w:name="_Toc366779730"/>
      <w:bookmarkStart w:id="1431" w:name="_Toc366780914"/>
      <w:bookmarkStart w:id="1432" w:name="_Toc366782101"/>
      <w:bookmarkStart w:id="1433" w:name="_Toc366836683"/>
      <w:bookmarkStart w:id="1434" w:name="_Toc366779731"/>
      <w:bookmarkStart w:id="1435" w:name="_Toc366780915"/>
      <w:bookmarkStart w:id="1436" w:name="_Toc366782102"/>
      <w:bookmarkStart w:id="1437" w:name="_Toc366836684"/>
      <w:bookmarkStart w:id="1438" w:name="_Toc366779732"/>
      <w:bookmarkStart w:id="1439" w:name="_Toc366780916"/>
      <w:bookmarkStart w:id="1440" w:name="_Toc366782103"/>
      <w:bookmarkStart w:id="1441" w:name="_Toc366836685"/>
      <w:bookmarkStart w:id="1442" w:name="_Toc366779733"/>
      <w:bookmarkStart w:id="1443" w:name="_Toc366780917"/>
      <w:bookmarkStart w:id="1444" w:name="_Toc366782104"/>
      <w:bookmarkStart w:id="1445" w:name="_Toc366836686"/>
      <w:bookmarkStart w:id="1446" w:name="_Toc366779734"/>
      <w:bookmarkStart w:id="1447" w:name="_Toc366780918"/>
      <w:bookmarkStart w:id="1448" w:name="_Toc366782105"/>
      <w:bookmarkStart w:id="1449" w:name="_Toc366836687"/>
      <w:bookmarkStart w:id="1450" w:name="_Toc366779735"/>
      <w:bookmarkStart w:id="1451" w:name="_Toc366780919"/>
      <w:bookmarkStart w:id="1452" w:name="_Toc366782106"/>
      <w:bookmarkStart w:id="1453" w:name="_Toc366836688"/>
      <w:bookmarkStart w:id="1454" w:name="_Toc366779736"/>
      <w:bookmarkStart w:id="1455" w:name="_Toc366780920"/>
      <w:bookmarkStart w:id="1456" w:name="_Toc366782107"/>
      <w:bookmarkStart w:id="1457" w:name="_Toc366836689"/>
      <w:bookmarkStart w:id="1458" w:name="_Toc366779737"/>
      <w:bookmarkStart w:id="1459" w:name="_Toc366780921"/>
      <w:bookmarkStart w:id="1460" w:name="_Toc366782108"/>
      <w:bookmarkStart w:id="1461" w:name="_Toc366836690"/>
      <w:bookmarkStart w:id="1462" w:name="_Toc366779738"/>
      <w:bookmarkStart w:id="1463" w:name="_Toc366780922"/>
      <w:bookmarkStart w:id="1464" w:name="_Toc366782109"/>
      <w:bookmarkStart w:id="1465" w:name="_Toc366836691"/>
      <w:bookmarkStart w:id="1466" w:name="_Toc366779739"/>
      <w:bookmarkStart w:id="1467" w:name="_Toc366780923"/>
      <w:bookmarkStart w:id="1468" w:name="_Toc366782110"/>
      <w:bookmarkStart w:id="1469" w:name="_Toc366836692"/>
      <w:bookmarkStart w:id="1470" w:name="_Toc366779740"/>
      <w:bookmarkStart w:id="1471" w:name="_Toc366780924"/>
      <w:bookmarkStart w:id="1472" w:name="_Toc366782111"/>
      <w:bookmarkStart w:id="1473" w:name="_Toc366836693"/>
      <w:bookmarkStart w:id="1474" w:name="_Toc366779741"/>
      <w:bookmarkStart w:id="1475" w:name="_Toc366780925"/>
      <w:bookmarkStart w:id="1476" w:name="_Toc366782112"/>
      <w:bookmarkStart w:id="1477" w:name="_Toc366836694"/>
      <w:bookmarkStart w:id="1478" w:name="_Toc366779742"/>
      <w:bookmarkStart w:id="1479" w:name="_Toc366780926"/>
      <w:bookmarkStart w:id="1480" w:name="_Toc366782113"/>
      <w:bookmarkStart w:id="1481" w:name="_Toc366836695"/>
      <w:bookmarkStart w:id="1482" w:name="_Toc366779743"/>
      <w:bookmarkStart w:id="1483" w:name="_Toc366780927"/>
      <w:bookmarkStart w:id="1484" w:name="_Toc366782114"/>
      <w:bookmarkStart w:id="1485" w:name="_Toc366836696"/>
      <w:bookmarkStart w:id="1486" w:name="_Toc366779744"/>
      <w:bookmarkStart w:id="1487" w:name="_Toc366780928"/>
      <w:bookmarkStart w:id="1488" w:name="_Toc366782115"/>
      <w:bookmarkStart w:id="1489" w:name="_Toc366836697"/>
      <w:bookmarkStart w:id="1490" w:name="_Toc366779745"/>
      <w:bookmarkStart w:id="1491" w:name="_Toc366780929"/>
      <w:bookmarkStart w:id="1492" w:name="_Toc366782116"/>
      <w:bookmarkStart w:id="1493" w:name="_Toc366836698"/>
      <w:bookmarkStart w:id="1494" w:name="_Toc366779746"/>
      <w:bookmarkStart w:id="1495" w:name="_Toc366780930"/>
      <w:bookmarkStart w:id="1496" w:name="_Toc366782117"/>
      <w:bookmarkStart w:id="1497" w:name="_Toc366836699"/>
      <w:bookmarkStart w:id="1498" w:name="_Toc366779747"/>
      <w:bookmarkStart w:id="1499" w:name="_Toc366780931"/>
      <w:bookmarkStart w:id="1500" w:name="_Toc366782118"/>
      <w:bookmarkStart w:id="1501" w:name="_Toc366836700"/>
      <w:bookmarkStart w:id="1502" w:name="_Toc366779748"/>
      <w:bookmarkStart w:id="1503" w:name="_Toc366780932"/>
      <w:bookmarkStart w:id="1504" w:name="_Toc366782119"/>
      <w:bookmarkStart w:id="1505" w:name="_Toc366836701"/>
      <w:bookmarkStart w:id="1506" w:name="_Toc366779749"/>
      <w:bookmarkStart w:id="1507" w:name="_Toc366780933"/>
      <w:bookmarkStart w:id="1508" w:name="_Toc366782120"/>
      <w:bookmarkStart w:id="1509" w:name="_Toc366836702"/>
      <w:bookmarkStart w:id="1510" w:name="_Toc366779750"/>
      <w:bookmarkStart w:id="1511" w:name="_Toc366780934"/>
      <w:bookmarkStart w:id="1512" w:name="_Toc366782121"/>
      <w:bookmarkStart w:id="1513" w:name="_Toc366836703"/>
      <w:bookmarkStart w:id="1514" w:name="_Toc366779751"/>
      <w:bookmarkStart w:id="1515" w:name="_Toc366780935"/>
      <w:bookmarkStart w:id="1516" w:name="_Toc366782122"/>
      <w:bookmarkStart w:id="1517" w:name="_Toc366836704"/>
      <w:bookmarkStart w:id="1518" w:name="_Toc366779752"/>
      <w:bookmarkStart w:id="1519" w:name="_Toc366780936"/>
      <w:bookmarkStart w:id="1520" w:name="_Toc366782123"/>
      <w:bookmarkStart w:id="1521" w:name="_Toc366836705"/>
      <w:bookmarkStart w:id="1522" w:name="_Toc366836706"/>
      <w:bookmarkStart w:id="1523" w:name="_Toc372571062"/>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r w:rsidRPr="00CD38F3">
        <w:t xml:space="preserve">Zaštita ravnih površina i </w:t>
      </w:r>
      <w:proofErr w:type="spellStart"/>
      <w:r w:rsidRPr="00CD38F3">
        <w:t>pokosa</w:t>
      </w:r>
      <w:bookmarkEnd w:id="1522"/>
      <w:bookmarkEnd w:id="1523"/>
      <w:proofErr w:type="spellEnd"/>
      <w:r w:rsidRPr="00CD38F3">
        <w:t xml:space="preserve"> </w:t>
      </w:r>
    </w:p>
    <w:p w14:paraId="737D9CB4" w14:textId="596A04B5" w:rsidR="008972A3" w:rsidRPr="00CD38F3" w:rsidRDefault="008972A3" w:rsidP="008972A3">
      <w:pPr>
        <w:pStyle w:val="Tijeloteksta"/>
      </w:pPr>
      <w:r w:rsidRPr="00CD38F3">
        <w:t xml:space="preserve">Ovaj dio </w:t>
      </w:r>
      <w:r w:rsidR="00985332">
        <w:t>Tehničkih Specifikacija</w:t>
      </w:r>
      <w:r w:rsidRPr="00CD38F3">
        <w:t xml:space="preserve"> će biti u potpunosti povezan s Općim tehničkim uvjetima (OTU) Zagreb, prosinac 2012</w:t>
      </w:r>
      <w:r w:rsidR="00985332">
        <w:t>.,</w:t>
      </w:r>
      <w:r w:rsidRPr="00CD38F3">
        <w:t xml:space="preserve"> Knjiga 2, </w:t>
      </w:r>
      <w:r w:rsidR="001B631F">
        <w:t>G</w:t>
      </w:r>
      <w:r w:rsidR="001B631F" w:rsidRPr="00C0668F">
        <w:t xml:space="preserve">radnja i održavanje </w:t>
      </w:r>
      <w:r w:rsidR="001B631F">
        <w:t>komunalnih vodnih građevina,</w:t>
      </w:r>
      <w:r w:rsidRPr="00CD38F3">
        <w:t xml:space="preserve"> Poglavlje 4, Zaštita ravnih</w:t>
      </w:r>
      <w:r w:rsidR="001A2EC8">
        <w:t xml:space="preserve"> i kosih</w:t>
      </w:r>
      <w:r w:rsidRPr="00CD38F3">
        <w:t xml:space="preserve"> površina</w:t>
      </w:r>
      <w:r w:rsidR="001A2EC8">
        <w:t xml:space="preserve"> vodotoka i nasip</w:t>
      </w:r>
      <w:r w:rsidR="009B7CFE">
        <w:t>a</w:t>
      </w:r>
      <w:r w:rsidRPr="00CD38F3">
        <w:t xml:space="preserve">. Ovaj </w:t>
      </w:r>
      <w:r w:rsidR="00985332" w:rsidRPr="00CD38F3">
        <w:t xml:space="preserve">se </w:t>
      </w:r>
      <w:r w:rsidRPr="00CD38F3">
        <w:t>dokument može naći na sljedećoj web adresi: www.voda.hr.</w:t>
      </w:r>
    </w:p>
    <w:p w14:paraId="34F18BAB" w14:textId="77777777" w:rsidR="008972A3" w:rsidRPr="00CD38F3" w:rsidRDefault="008972A3" w:rsidP="008972A3">
      <w:pPr>
        <w:pStyle w:val="Naslov3"/>
        <w:spacing w:before="240" w:after="240" w:line="276" w:lineRule="auto"/>
      </w:pPr>
      <w:bookmarkStart w:id="1524" w:name="_Toc366779754"/>
      <w:bookmarkStart w:id="1525" w:name="_Toc366780938"/>
      <w:bookmarkStart w:id="1526" w:name="_Toc366782125"/>
      <w:bookmarkStart w:id="1527" w:name="_Toc366836707"/>
      <w:bookmarkStart w:id="1528" w:name="_Toc366779755"/>
      <w:bookmarkStart w:id="1529" w:name="_Toc366780939"/>
      <w:bookmarkStart w:id="1530" w:name="_Toc366782126"/>
      <w:bookmarkStart w:id="1531" w:name="_Toc366836708"/>
      <w:bookmarkStart w:id="1532" w:name="_Toc366779756"/>
      <w:bookmarkStart w:id="1533" w:name="_Toc366780940"/>
      <w:bookmarkStart w:id="1534" w:name="_Toc366782127"/>
      <w:bookmarkStart w:id="1535" w:name="_Toc366836709"/>
      <w:bookmarkStart w:id="1536" w:name="_Toc366779757"/>
      <w:bookmarkStart w:id="1537" w:name="_Toc366780941"/>
      <w:bookmarkStart w:id="1538" w:name="_Toc366782128"/>
      <w:bookmarkStart w:id="1539" w:name="_Toc366836710"/>
      <w:bookmarkStart w:id="1540" w:name="_Toc366779758"/>
      <w:bookmarkStart w:id="1541" w:name="_Toc366780942"/>
      <w:bookmarkStart w:id="1542" w:name="_Toc366782129"/>
      <w:bookmarkStart w:id="1543" w:name="_Toc366836711"/>
      <w:bookmarkStart w:id="1544" w:name="_Toc366779759"/>
      <w:bookmarkStart w:id="1545" w:name="_Toc366780943"/>
      <w:bookmarkStart w:id="1546" w:name="_Toc366782130"/>
      <w:bookmarkStart w:id="1547" w:name="_Toc366836712"/>
      <w:bookmarkStart w:id="1548" w:name="_Toc366779760"/>
      <w:bookmarkStart w:id="1549" w:name="_Toc366780944"/>
      <w:bookmarkStart w:id="1550" w:name="_Toc366782131"/>
      <w:bookmarkStart w:id="1551" w:name="_Toc366836713"/>
      <w:bookmarkStart w:id="1552" w:name="_Toc366779761"/>
      <w:bookmarkStart w:id="1553" w:name="_Toc366780945"/>
      <w:bookmarkStart w:id="1554" w:name="_Toc366782132"/>
      <w:bookmarkStart w:id="1555" w:name="_Toc366836714"/>
      <w:bookmarkStart w:id="1556" w:name="_Toc366779762"/>
      <w:bookmarkStart w:id="1557" w:name="_Toc366780946"/>
      <w:bookmarkStart w:id="1558" w:name="_Toc366782133"/>
      <w:bookmarkStart w:id="1559" w:name="_Toc366836715"/>
      <w:bookmarkStart w:id="1560" w:name="_Toc366779763"/>
      <w:bookmarkStart w:id="1561" w:name="_Toc366780947"/>
      <w:bookmarkStart w:id="1562" w:name="_Toc366782134"/>
      <w:bookmarkStart w:id="1563" w:name="_Toc366836716"/>
      <w:bookmarkStart w:id="1564" w:name="_Toc366779764"/>
      <w:bookmarkStart w:id="1565" w:name="_Toc366780948"/>
      <w:bookmarkStart w:id="1566" w:name="_Toc366782135"/>
      <w:bookmarkStart w:id="1567" w:name="_Toc366836717"/>
      <w:bookmarkStart w:id="1568" w:name="_Toc366779765"/>
      <w:bookmarkStart w:id="1569" w:name="_Toc366780949"/>
      <w:bookmarkStart w:id="1570" w:name="_Toc366782136"/>
      <w:bookmarkStart w:id="1571" w:name="_Toc366836718"/>
      <w:bookmarkStart w:id="1572" w:name="_Toc366779766"/>
      <w:bookmarkStart w:id="1573" w:name="_Toc366780950"/>
      <w:bookmarkStart w:id="1574" w:name="_Toc366782137"/>
      <w:bookmarkStart w:id="1575" w:name="_Toc366836719"/>
      <w:bookmarkStart w:id="1576" w:name="_Toc366779767"/>
      <w:bookmarkStart w:id="1577" w:name="_Toc366780951"/>
      <w:bookmarkStart w:id="1578" w:name="_Toc366782138"/>
      <w:bookmarkStart w:id="1579" w:name="_Toc366836720"/>
      <w:bookmarkStart w:id="1580" w:name="_Toc366779768"/>
      <w:bookmarkStart w:id="1581" w:name="_Toc366780952"/>
      <w:bookmarkStart w:id="1582" w:name="_Toc366782139"/>
      <w:bookmarkStart w:id="1583" w:name="_Toc366836721"/>
      <w:bookmarkStart w:id="1584" w:name="_Toc366779769"/>
      <w:bookmarkStart w:id="1585" w:name="_Toc366780953"/>
      <w:bookmarkStart w:id="1586" w:name="_Toc366782140"/>
      <w:bookmarkStart w:id="1587" w:name="_Toc366836722"/>
      <w:bookmarkStart w:id="1588" w:name="_Toc366779770"/>
      <w:bookmarkStart w:id="1589" w:name="_Toc366780954"/>
      <w:bookmarkStart w:id="1590" w:name="_Toc366782141"/>
      <w:bookmarkStart w:id="1591" w:name="_Toc366836723"/>
      <w:bookmarkStart w:id="1592" w:name="_Toc366779771"/>
      <w:bookmarkStart w:id="1593" w:name="_Toc366780955"/>
      <w:bookmarkStart w:id="1594" w:name="_Toc366782142"/>
      <w:bookmarkStart w:id="1595" w:name="_Toc366836724"/>
      <w:bookmarkStart w:id="1596" w:name="_Toc366779772"/>
      <w:bookmarkStart w:id="1597" w:name="_Toc366780956"/>
      <w:bookmarkStart w:id="1598" w:name="_Toc366782143"/>
      <w:bookmarkStart w:id="1599" w:name="_Toc366836725"/>
      <w:bookmarkStart w:id="1600" w:name="_Toc366779773"/>
      <w:bookmarkStart w:id="1601" w:name="_Toc366780957"/>
      <w:bookmarkStart w:id="1602" w:name="_Toc366782144"/>
      <w:bookmarkStart w:id="1603" w:name="_Toc366836726"/>
      <w:bookmarkStart w:id="1604" w:name="_Toc366779774"/>
      <w:bookmarkStart w:id="1605" w:name="_Toc366780958"/>
      <w:bookmarkStart w:id="1606" w:name="_Toc366782145"/>
      <w:bookmarkStart w:id="1607" w:name="_Toc366836727"/>
      <w:bookmarkStart w:id="1608" w:name="_Toc366779775"/>
      <w:bookmarkStart w:id="1609" w:name="_Toc366780959"/>
      <w:bookmarkStart w:id="1610" w:name="_Toc366782146"/>
      <w:bookmarkStart w:id="1611" w:name="_Toc366836728"/>
      <w:bookmarkStart w:id="1612" w:name="_Toc366779776"/>
      <w:bookmarkStart w:id="1613" w:name="_Toc366780960"/>
      <w:bookmarkStart w:id="1614" w:name="_Toc366782147"/>
      <w:bookmarkStart w:id="1615" w:name="_Toc366836729"/>
      <w:bookmarkStart w:id="1616" w:name="_Toc366836730"/>
      <w:bookmarkStart w:id="1617" w:name="_Toc37257106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r w:rsidRPr="00CD38F3">
        <w:lastRenderedPageBreak/>
        <w:t>Tesarski radovi i radovi na skeli</w:t>
      </w:r>
      <w:bookmarkEnd w:id="1616"/>
      <w:bookmarkEnd w:id="1617"/>
    </w:p>
    <w:p w14:paraId="3187F6B7" w14:textId="1BA8DC33" w:rsidR="008972A3" w:rsidRPr="00CD38F3" w:rsidRDefault="008972A3" w:rsidP="008972A3">
      <w:pPr>
        <w:pStyle w:val="Tijeloteksta"/>
      </w:pPr>
      <w:r w:rsidRPr="00CD38F3">
        <w:t xml:space="preserve">Ovaj dio </w:t>
      </w:r>
      <w:r w:rsidR="00985332">
        <w:t>Tehničkih Specifikacija</w:t>
      </w:r>
      <w:r w:rsidRPr="00CD38F3">
        <w:t xml:space="preserve"> u potpunosti</w:t>
      </w:r>
      <w:r w:rsidR="00541711">
        <w:t xml:space="preserve"> je</w:t>
      </w:r>
      <w:r w:rsidRPr="00CD38F3">
        <w:t xml:space="preserve"> povezan s Općim tehničkim uvjetima (OTU) Zagreb, prosinac 2012</w:t>
      </w:r>
      <w:r w:rsidR="00985332">
        <w:t>.,</w:t>
      </w:r>
      <w:r w:rsidRPr="00CD38F3">
        <w:t xml:space="preserve"> Knjiga 2, </w:t>
      </w:r>
      <w:r w:rsidR="001B631F">
        <w:t>G</w:t>
      </w:r>
      <w:r w:rsidR="001B631F" w:rsidRPr="00C0668F">
        <w:t xml:space="preserve">radnja i održavanje </w:t>
      </w:r>
      <w:r w:rsidR="001B631F">
        <w:t>komunalnih vodnih građevina,</w:t>
      </w:r>
      <w:r w:rsidR="001B631F" w:rsidRPr="00CD38F3">
        <w:t xml:space="preserve"> </w:t>
      </w:r>
      <w:r w:rsidRPr="00CD38F3">
        <w:t>Poglavlje 5, Tesarski radovi</w:t>
      </w:r>
      <w:r w:rsidR="009B7CFE">
        <w:t>, oplate i skele</w:t>
      </w:r>
      <w:r w:rsidRPr="00CD38F3">
        <w:t xml:space="preserve">. Ovaj </w:t>
      </w:r>
      <w:r w:rsidR="00985332" w:rsidRPr="00CD38F3">
        <w:t xml:space="preserve">se </w:t>
      </w:r>
      <w:r w:rsidRPr="00CD38F3">
        <w:t>dokument može naći na sljedećoj web adresi: www.voda.hr.</w:t>
      </w:r>
    </w:p>
    <w:p w14:paraId="48108AEB" w14:textId="6D344516" w:rsidR="00985332" w:rsidRPr="00CD38F3" w:rsidRDefault="00985332" w:rsidP="00985332">
      <w:pPr>
        <w:pStyle w:val="Tijeloteksta"/>
      </w:pPr>
      <w:r w:rsidRPr="00CD38F3">
        <w:t xml:space="preserve">Pored navedenog dokumenta neophodno je uzeti u obzir i sljedeća poglavlja: </w:t>
      </w:r>
    </w:p>
    <w:p w14:paraId="3DAE3B4E" w14:textId="77777777" w:rsidR="008972A3" w:rsidRPr="00CD38F3" w:rsidRDefault="008972A3" w:rsidP="008972A3">
      <w:pPr>
        <w:pStyle w:val="Tijeloteksta"/>
      </w:pPr>
    </w:p>
    <w:p w14:paraId="6025E252" w14:textId="77777777" w:rsidR="008972A3" w:rsidRPr="00CD38F3" w:rsidRDefault="008972A3" w:rsidP="004B225B">
      <w:pPr>
        <w:pStyle w:val="Naslov4"/>
        <w:ind w:left="1701" w:hanging="1701"/>
      </w:pPr>
      <w:r w:rsidRPr="00CD38F3">
        <w:t xml:space="preserve">Izrada oplate </w:t>
      </w:r>
    </w:p>
    <w:p w14:paraId="28684C77" w14:textId="77777777" w:rsidR="008972A3" w:rsidRPr="00CD38F3" w:rsidRDefault="008972A3" w:rsidP="008972A3">
      <w:pPr>
        <w:pStyle w:val="Tijeloteksta"/>
      </w:pPr>
      <w:r w:rsidRPr="00CD38F3">
        <w:t>Oplata mora biti dovoljno kruta i čvrsta kako bi onemogućila gubitak dijelova betona te kako bi se održala adekvatna pozicija, oblik i dimenzije konačne strukture. Stoga će biti tako napravljena da se može lako ukloniti s izlivenog betona bez udaraca i oštećenja.</w:t>
      </w:r>
    </w:p>
    <w:p w14:paraId="444A418E" w14:textId="77777777" w:rsidR="008972A3" w:rsidRPr="00CD38F3" w:rsidRDefault="008972A3" w:rsidP="008972A3">
      <w:pPr>
        <w:pStyle w:val="Tijeloteksta"/>
      </w:pPr>
      <w:r w:rsidRPr="00CD38F3">
        <w:t>Oplata će biti takva da omogućava kontinuiran</w:t>
      </w:r>
      <w:r w:rsidR="00985332">
        <w:t>u</w:t>
      </w:r>
      <w:r w:rsidRPr="00CD38F3">
        <w:t xml:space="preserve"> kvalitetu izrađenih površina kako je to definirano u Ugovoru.</w:t>
      </w:r>
    </w:p>
    <w:p w14:paraId="6FC1B3A2" w14:textId="77777777" w:rsidR="008972A3" w:rsidRPr="00CD38F3" w:rsidRDefault="008972A3" w:rsidP="008972A3">
      <w:pPr>
        <w:pStyle w:val="Tijeloteksta"/>
      </w:pPr>
      <w:r w:rsidRPr="00CD38F3">
        <w:t>Tamo gdje je potrebno načiniti rupe u oplati s ciljem izbacivanja armature, postavljanje spojeva za uređaje ili druge ugradbene elemente, potrebno je posvetiti posebnu pažnju kako ne bi došlo do otpadanja komada betona.</w:t>
      </w:r>
    </w:p>
    <w:p w14:paraId="75153FE4" w14:textId="77777777" w:rsidR="008972A3" w:rsidRPr="00CD38F3" w:rsidRDefault="008972A3" w:rsidP="008972A3">
      <w:pPr>
        <w:pStyle w:val="Tijeloteksta"/>
      </w:pPr>
      <w:r w:rsidRPr="00CD38F3">
        <w:t>Oplata mora biti takva da omogućava pristup pripremi poveznih dijelova prije stvrdnjavanja betona.</w:t>
      </w:r>
    </w:p>
    <w:p w14:paraId="4B40F95A" w14:textId="09B05483" w:rsidR="008972A3" w:rsidRPr="00CD38F3" w:rsidRDefault="008972A3" w:rsidP="008972A3">
      <w:pPr>
        <w:pStyle w:val="Tijeloteksta"/>
      </w:pPr>
      <w:r w:rsidRPr="00CD38F3">
        <w:t>Metode Izvođača za izradu oplate omogućit</w:t>
      </w:r>
      <w:r w:rsidR="009B7CFE">
        <w:t xml:space="preserve"> će</w:t>
      </w:r>
      <w:r w:rsidRPr="00CD38F3">
        <w:t xml:space="preserve"> da se postavi potpora tako da namješteni oblik ostane kontinuirano u svojoj poziciji tijekom navedenog perioda. </w:t>
      </w:r>
    </w:p>
    <w:p w14:paraId="16AABE5A" w14:textId="79DD54A4" w:rsidR="008972A3" w:rsidRPr="00CD38F3" w:rsidRDefault="008972A3" w:rsidP="008972A3">
      <w:pPr>
        <w:pStyle w:val="Tijeloteksta"/>
      </w:pPr>
      <w:r w:rsidRPr="00CD38F3">
        <w:t xml:space="preserve">Metalne </w:t>
      </w:r>
      <w:r w:rsidR="00985332">
        <w:t xml:space="preserve">će </w:t>
      </w:r>
      <w:r w:rsidRPr="00CD38F3">
        <w:t xml:space="preserve">veze ili sidra unutar oplate biti konstruirane ili postavljene na način da omoguće njihovo potpuno vađenje ili vađenje do dubine najmanjeg poklopca od površine bez oštećenja betona. Svi </w:t>
      </w:r>
      <w:r w:rsidR="00985332">
        <w:t xml:space="preserve">će </w:t>
      </w:r>
      <w:r w:rsidRPr="00CD38F3">
        <w:t>okovi za uklonjive metalne veze biti takvog izgleda da nakon uklanjanja udubine koje ostanu budu najmanjih mogućih dimenzija. Udubljenja</w:t>
      </w:r>
      <w:r w:rsidR="009B7CFE">
        <w:t>,</w:t>
      </w:r>
      <w:r w:rsidRPr="00CD38F3">
        <w:t xml:space="preserve"> koja su rezultat djelomičnog ili potpunog uklanjanja</w:t>
      </w:r>
      <w:r w:rsidR="00985332" w:rsidRPr="00CD38F3">
        <w:t xml:space="preserve"> </w:t>
      </w:r>
      <w:r w:rsidRPr="00CD38F3">
        <w:t>veza</w:t>
      </w:r>
      <w:r w:rsidR="009B7CFE">
        <w:t>,</w:t>
      </w:r>
      <w:r w:rsidRPr="00CD38F3">
        <w:t xml:space="preserve"> bit</w:t>
      </w:r>
      <w:r w:rsidR="009B7CFE">
        <w:t xml:space="preserve"> će</w:t>
      </w:r>
      <w:r w:rsidRPr="00CD38F3">
        <w:t xml:space="preserve"> poravnat</w:t>
      </w:r>
      <w:r w:rsidR="00985332">
        <w:t>a</w:t>
      </w:r>
      <w:r w:rsidRPr="00CD38F3">
        <w:t xml:space="preserve"> i ispunjen</w:t>
      </w:r>
      <w:r w:rsidR="00985332">
        <w:t>a</w:t>
      </w:r>
      <w:r w:rsidRPr="00CD38F3">
        <w:t xml:space="preserve"> materijalom koji će odobriti Inženjer.</w:t>
      </w:r>
    </w:p>
    <w:p w14:paraId="2F552F34" w14:textId="1BC5B64F" w:rsidR="008972A3" w:rsidRPr="00CD38F3" w:rsidRDefault="008972A3" w:rsidP="008972A3">
      <w:pPr>
        <w:pStyle w:val="Tijeloteksta"/>
      </w:pPr>
      <w:r w:rsidRPr="00CD38F3">
        <w:t>Ploče</w:t>
      </w:r>
      <w:r w:rsidR="00985332">
        <w:t xml:space="preserve"> </w:t>
      </w:r>
      <w:r w:rsidRPr="00CD38F3">
        <w:t>oplate imat</w:t>
      </w:r>
      <w:r w:rsidR="009B7CFE">
        <w:t xml:space="preserve"> će</w:t>
      </w:r>
      <w:r w:rsidRPr="00CD38F3">
        <w:t xml:space="preserve"> ravne </w:t>
      </w:r>
      <w:r w:rsidR="00985332">
        <w:t xml:space="preserve">rubove </w:t>
      </w:r>
      <w:r w:rsidRPr="00CD38F3">
        <w:t xml:space="preserve">s ciljem preciznog poravnavanja te će biti fiksirane s vertikalnim ili horizontalnim spojevima. Tamo gdje je potrebno izvesti kosine neophodno je isjeći kutove s ciljem osiguranja ravne linije. Spojevi ne smiju uzrokovati istjecanje betona, kao ni razlike u nivoima ili izbočine na izloženim površinama. Određeno </w:t>
      </w:r>
      <w:r w:rsidR="00985332">
        <w:t xml:space="preserve">će </w:t>
      </w:r>
      <w:r w:rsidRPr="00CD38F3">
        <w:t>dopušteno odstupanj</w:t>
      </w:r>
      <w:r w:rsidR="00985332">
        <w:t>e</w:t>
      </w:r>
      <w:r w:rsidRPr="00CD38F3">
        <w:t xml:space="preserve"> biti moguće uslijed savijanja oplate tijekom izlijevanja betona. </w:t>
      </w:r>
    </w:p>
    <w:p w14:paraId="7200B3AE" w14:textId="77777777" w:rsidR="008972A3" w:rsidRPr="00CD38F3" w:rsidRDefault="008972A3" w:rsidP="008972A3">
      <w:pPr>
        <w:pStyle w:val="Tijeloteksta"/>
      </w:pPr>
      <w:r w:rsidRPr="00CD38F3">
        <w:t>Izrađena oplata može biti od čeličnih ploča, GRP (staklom ojačane plastike), šperploče ili drugog pogodnog materijala kako bi se postigla zahtijevana kvaliteta.</w:t>
      </w:r>
    </w:p>
    <w:p w14:paraId="1FFA1997" w14:textId="77777777" w:rsidR="008972A3" w:rsidRPr="00CD38F3" w:rsidRDefault="008972A3" w:rsidP="008972A3">
      <w:pPr>
        <w:pStyle w:val="Tijeloteksta"/>
      </w:pPr>
      <w:r w:rsidRPr="00CD38F3">
        <w:t xml:space="preserve">Gruba </w:t>
      </w:r>
      <w:r w:rsidR="00985332" w:rsidRPr="00CD38F3">
        <w:t xml:space="preserve">će se </w:t>
      </w:r>
      <w:r w:rsidRPr="00CD38F3">
        <w:t xml:space="preserve">oplata sastojati od rezanih ploča, metalnih ploča ili bilo kojeg drugog adekvatnog materijala koji će spriječiti pretjeran gubitak betona kada </w:t>
      </w:r>
      <w:r w:rsidR="00985332">
        <w:t xml:space="preserve">je </w:t>
      </w:r>
      <w:r w:rsidRPr="00CD38F3">
        <w:t>izložen vibraciji s ciljem izrade betonske površine koja je adekvatna za primjenu bilo kojeg navedenog zaštitnog premaza.</w:t>
      </w:r>
    </w:p>
    <w:p w14:paraId="58B4879A" w14:textId="77777777" w:rsidR="008972A3" w:rsidRPr="00CD38F3" w:rsidRDefault="008972A3" w:rsidP="008972A3">
      <w:pPr>
        <w:pStyle w:val="Tijeloteksta"/>
      </w:pPr>
      <w:r w:rsidRPr="00CD38F3">
        <w:t>Ukoliko nije drugačije definirano na nacrtima</w:t>
      </w:r>
      <w:r w:rsidR="00985332">
        <w:t>,</w:t>
      </w:r>
      <w:r w:rsidRPr="00CD38F3">
        <w:t xml:space="preserve"> sv</w:t>
      </w:r>
      <w:r w:rsidR="00985332">
        <w:t>a će</w:t>
      </w:r>
      <w:r w:rsidRPr="00CD38F3">
        <w:t xml:space="preserve"> izložena izdizanja oplate biti s kosinama 25mm x 25mm.</w:t>
      </w:r>
    </w:p>
    <w:p w14:paraId="20C2FF4E" w14:textId="77777777" w:rsidR="008972A3" w:rsidRPr="00CD38F3" w:rsidRDefault="008972A3" w:rsidP="008972A3">
      <w:pPr>
        <w:pStyle w:val="Tijeloteksta"/>
      </w:pPr>
      <w:r w:rsidRPr="00CD38F3">
        <w:t xml:space="preserve">Izvođač će poduzeti sve mjere opreza pri odabiru i korištenju oplate i uklanjanju oplate te stvrdnjavanja betona kako ne bi došlo do naglih promjena u temperaturi betona. </w:t>
      </w:r>
    </w:p>
    <w:p w14:paraId="73C91D70" w14:textId="77777777" w:rsidR="008972A3" w:rsidRPr="00CD38F3" w:rsidRDefault="008972A3" w:rsidP="008972A3">
      <w:pPr>
        <w:pStyle w:val="Naslov3"/>
        <w:spacing w:before="240" w:after="240" w:line="276" w:lineRule="auto"/>
      </w:pPr>
      <w:bookmarkStart w:id="1618" w:name="_Toc366836731"/>
      <w:bookmarkStart w:id="1619" w:name="_Toc372571064"/>
      <w:r w:rsidRPr="00CD38F3">
        <w:lastRenderedPageBreak/>
        <w:t>Armaturni radovi</w:t>
      </w:r>
      <w:bookmarkEnd w:id="1618"/>
      <w:bookmarkEnd w:id="1619"/>
    </w:p>
    <w:p w14:paraId="057B442F" w14:textId="64184D15" w:rsidR="008972A3" w:rsidRPr="00CD38F3" w:rsidRDefault="008972A3" w:rsidP="008972A3">
      <w:pPr>
        <w:pStyle w:val="Tijeloteksta"/>
      </w:pPr>
      <w:r w:rsidRPr="00CD38F3">
        <w:t xml:space="preserve">Ovaj dio </w:t>
      </w:r>
      <w:r w:rsidR="00985332">
        <w:t>Tehničkih Specifikacija</w:t>
      </w:r>
      <w:r w:rsidRPr="00CD38F3">
        <w:t xml:space="preserve"> će biti u potpunosti povezan s Općim tehničkim uvjetima (OTU) Zagreb, prosinac 2012</w:t>
      </w:r>
      <w:r w:rsidR="00985332">
        <w:t>.,</w:t>
      </w:r>
      <w:r w:rsidRPr="00CD38F3">
        <w:t xml:space="preserve"> Knjiga 2, </w:t>
      </w:r>
      <w:r w:rsidR="001B631F">
        <w:t>G</w:t>
      </w:r>
      <w:r w:rsidR="001B631F" w:rsidRPr="00C0668F">
        <w:t xml:space="preserve">radnja i održavanje </w:t>
      </w:r>
      <w:r w:rsidR="001B631F">
        <w:t>komunalnih vodnih građevina,</w:t>
      </w:r>
      <w:r w:rsidR="001B631F" w:rsidRPr="00CD38F3">
        <w:t xml:space="preserve"> </w:t>
      </w:r>
      <w:r w:rsidRPr="00CD38F3">
        <w:t>Poglavlje 6, Arm</w:t>
      </w:r>
      <w:r w:rsidR="009B7CFE">
        <w:t>iračk</w:t>
      </w:r>
      <w:r w:rsidRPr="00CD38F3">
        <w:t xml:space="preserve">i radovi. Ovaj </w:t>
      </w:r>
      <w:r w:rsidR="00985332" w:rsidRPr="00CD38F3">
        <w:t xml:space="preserve">se </w:t>
      </w:r>
      <w:r w:rsidRPr="00CD38F3">
        <w:t xml:space="preserve">dokument može naći na sljedećoj web adresi: </w:t>
      </w:r>
      <w:hyperlink r:id="rId24" w:history="1">
        <w:r w:rsidR="0063068C" w:rsidRPr="00427E8C">
          <w:rPr>
            <w:rStyle w:val="Hiperveza"/>
          </w:rPr>
          <w:t>www.voda.hr</w:t>
        </w:r>
      </w:hyperlink>
      <w:r w:rsidRPr="00CD38F3">
        <w:t>.</w:t>
      </w:r>
      <w:r w:rsidR="0063068C">
        <w:t xml:space="preserve"> </w:t>
      </w:r>
      <w:r w:rsidR="0063068C" w:rsidRPr="00510EB7">
        <w:t>Primjenjuju se i svi drugi Opći i tehnički uvjeti za radove koji se izvode.</w:t>
      </w:r>
    </w:p>
    <w:p w14:paraId="64F3612A" w14:textId="77777777" w:rsidR="008972A3" w:rsidRPr="00CD38F3" w:rsidRDefault="008972A3" w:rsidP="008972A3">
      <w:pPr>
        <w:pStyle w:val="Naslov3"/>
        <w:spacing w:before="240" w:after="240" w:line="276" w:lineRule="auto"/>
      </w:pPr>
      <w:bookmarkStart w:id="1620" w:name="_Toc366779779"/>
      <w:bookmarkStart w:id="1621" w:name="_Toc366780963"/>
      <w:bookmarkStart w:id="1622" w:name="_Toc366782150"/>
      <w:bookmarkStart w:id="1623" w:name="_Toc366836732"/>
      <w:bookmarkStart w:id="1624" w:name="_Toc366779780"/>
      <w:bookmarkStart w:id="1625" w:name="_Toc366780964"/>
      <w:bookmarkStart w:id="1626" w:name="_Toc366782151"/>
      <w:bookmarkStart w:id="1627" w:name="_Toc366836733"/>
      <w:bookmarkStart w:id="1628" w:name="_Toc366779781"/>
      <w:bookmarkStart w:id="1629" w:name="_Toc366780965"/>
      <w:bookmarkStart w:id="1630" w:name="_Toc366782152"/>
      <w:bookmarkStart w:id="1631" w:name="_Toc366836734"/>
      <w:bookmarkStart w:id="1632" w:name="_Toc366779782"/>
      <w:bookmarkStart w:id="1633" w:name="_Toc366780966"/>
      <w:bookmarkStart w:id="1634" w:name="_Toc366782153"/>
      <w:bookmarkStart w:id="1635" w:name="_Toc366836735"/>
      <w:bookmarkStart w:id="1636" w:name="_Toc366779783"/>
      <w:bookmarkStart w:id="1637" w:name="_Toc366780967"/>
      <w:bookmarkStart w:id="1638" w:name="_Toc366782154"/>
      <w:bookmarkStart w:id="1639" w:name="_Toc366836736"/>
      <w:bookmarkStart w:id="1640" w:name="_Toc366779784"/>
      <w:bookmarkStart w:id="1641" w:name="_Toc366780968"/>
      <w:bookmarkStart w:id="1642" w:name="_Toc366782155"/>
      <w:bookmarkStart w:id="1643" w:name="_Toc366836737"/>
      <w:bookmarkStart w:id="1644" w:name="_Toc366779785"/>
      <w:bookmarkStart w:id="1645" w:name="_Toc366780969"/>
      <w:bookmarkStart w:id="1646" w:name="_Toc366782156"/>
      <w:bookmarkStart w:id="1647" w:name="_Toc366836738"/>
      <w:bookmarkStart w:id="1648" w:name="_Toc366779786"/>
      <w:bookmarkStart w:id="1649" w:name="_Toc366780970"/>
      <w:bookmarkStart w:id="1650" w:name="_Toc366782157"/>
      <w:bookmarkStart w:id="1651" w:name="_Toc366836739"/>
      <w:bookmarkStart w:id="1652" w:name="_Toc366779787"/>
      <w:bookmarkStart w:id="1653" w:name="_Toc366780971"/>
      <w:bookmarkStart w:id="1654" w:name="_Toc366782158"/>
      <w:bookmarkStart w:id="1655" w:name="_Toc366836740"/>
      <w:bookmarkStart w:id="1656" w:name="_Toc366779788"/>
      <w:bookmarkStart w:id="1657" w:name="_Toc366780972"/>
      <w:bookmarkStart w:id="1658" w:name="_Toc366782159"/>
      <w:bookmarkStart w:id="1659" w:name="_Toc366836741"/>
      <w:bookmarkStart w:id="1660" w:name="_Toc366836742"/>
      <w:bookmarkStart w:id="1661" w:name="_Toc372571065"/>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r w:rsidRPr="00CD38F3">
        <w:t>Beton</w:t>
      </w:r>
      <w:bookmarkEnd w:id="1660"/>
      <w:bookmarkEnd w:id="1661"/>
      <w:r w:rsidRPr="00CD38F3">
        <w:t xml:space="preserve"> </w:t>
      </w:r>
    </w:p>
    <w:p w14:paraId="67E37AE5" w14:textId="3E6196C6" w:rsidR="008972A3" w:rsidRPr="00CD38F3" w:rsidRDefault="008972A3" w:rsidP="008972A3">
      <w:pPr>
        <w:pStyle w:val="Tijeloteksta"/>
      </w:pPr>
      <w:r w:rsidRPr="00CD38F3">
        <w:t xml:space="preserve">Ovaj dio </w:t>
      </w:r>
      <w:r w:rsidR="00985332">
        <w:t>Tehničkih Specifikacija</w:t>
      </w:r>
      <w:r w:rsidRPr="00CD38F3">
        <w:t xml:space="preserve"> će biti u potpunosti povezan s Općim tehničkim uvjetima (OTU) Zagreb, prosinac 2012</w:t>
      </w:r>
      <w:r w:rsidR="00985332">
        <w:t>.,</w:t>
      </w:r>
      <w:r w:rsidRPr="00CD38F3">
        <w:t xml:space="preserve"> Knjiga 2, </w:t>
      </w:r>
      <w:r w:rsidR="001B631F">
        <w:t>G</w:t>
      </w:r>
      <w:r w:rsidR="001B631F" w:rsidRPr="00C0668F">
        <w:t xml:space="preserve">radnja i održavanje </w:t>
      </w:r>
      <w:r w:rsidR="001B631F">
        <w:t>komunalnih vodnih građevina,</w:t>
      </w:r>
      <w:r w:rsidR="001B631F" w:rsidRPr="00CD38F3">
        <w:t xml:space="preserve"> </w:t>
      </w:r>
      <w:r w:rsidRPr="00CD38F3">
        <w:t xml:space="preserve">Poglavlje 7, Betonski radovi. Ovaj </w:t>
      </w:r>
      <w:r w:rsidR="00985332" w:rsidRPr="00CD38F3">
        <w:t xml:space="preserve">se </w:t>
      </w:r>
      <w:r w:rsidRPr="00CD38F3">
        <w:t xml:space="preserve">dokument može naći na sljedećoj web adresi: </w:t>
      </w:r>
      <w:hyperlink r:id="rId25" w:history="1">
        <w:r w:rsidR="0063068C" w:rsidRPr="00427E8C">
          <w:rPr>
            <w:rStyle w:val="Hiperveza"/>
          </w:rPr>
          <w:t>www.voda.hr</w:t>
        </w:r>
      </w:hyperlink>
      <w:r w:rsidRPr="00CD38F3">
        <w:t>.</w:t>
      </w:r>
      <w:r w:rsidR="0063068C">
        <w:t xml:space="preserve"> </w:t>
      </w:r>
      <w:r w:rsidR="0063068C" w:rsidRPr="00510EB7">
        <w:t>Primjenjuju se i svi drugi Opći i tehnički uvjeti za radove koji se izvode.</w:t>
      </w:r>
    </w:p>
    <w:p w14:paraId="1CEE9FF3" w14:textId="58FD225B" w:rsidR="008972A3" w:rsidRPr="00CD38F3" w:rsidRDefault="008972A3" w:rsidP="008972A3">
      <w:pPr>
        <w:pStyle w:val="Tijeloteksta"/>
      </w:pPr>
      <w:r w:rsidRPr="00CD38F3">
        <w:t xml:space="preserve">Pored navedenog dokumenta neophodno je uzeti u obzir i sljedeća poglavlja: </w:t>
      </w:r>
    </w:p>
    <w:p w14:paraId="097AF151" w14:textId="77777777" w:rsidR="008972A3" w:rsidRPr="00CD38F3" w:rsidRDefault="008972A3" w:rsidP="004B225B">
      <w:pPr>
        <w:pStyle w:val="Naslov4"/>
        <w:ind w:left="1701" w:hanging="1701"/>
      </w:pPr>
      <w:r w:rsidRPr="00CD38F3">
        <w:t xml:space="preserve">Vodonepropusni profili </w:t>
      </w:r>
    </w:p>
    <w:p w14:paraId="4C886134" w14:textId="77777777" w:rsidR="008972A3" w:rsidRPr="00CD38F3" w:rsidRDefault="008972A3" w:rsidP="008972A3">
      <w:pPr>
        <w:pStyle w:val="Tijeloteksta"/>
      </w:pPr>
      <w:r w:rsidRPr="00CD38F3">
        <w:t xml:space="preserve">Vodonepropusni </w:t>
      </w:r>
      <w:r w:rsidR="00985332" w:rsidRPr="00CD38F3">
        <w:t xml:space="preserve">će </w:t>
      </w:r>
      <w:r w:rsidRPr="00CD38F3">
        <w:t xml:space="preserve">profili za sve spojeve biti postavljeni kontinuirano oko svih novih dijelova i spojeva. Spojevi će biti napravljeni varenjem u skladu s preporukama proizvođača. Oni će biti postavljeni tako da se izbjegne dodir s konstrukcijskim čelikom. </w:t>
      </w:r>
    </w:p>
    <w:p w14:paraId="2705EB3F" w14:textId="54F32CB7" w:rsidR="008972A3" w:rsidRPr="00CD38F3" w:rsidRDefault="008972A3" w:rsidP="008972A3">
      <w:pPr>
        <w:pStyle w:val="Tijeloteksta"/>
      </w:pPr>
      <w:r w:rsidRPr="00CD38F3">
        <w:t>Površine koje dolaze u direktan dodir s brtvenim materijalima mora</w:t>
      </w:r>
      <w:r w:rsidR="00985332">
        <w:t>ju</w:t>
      </w:r>
      <w:r w:rsidRPr="00CD38F3">
        <w:t xml:space="preserve"> biti čiste, suhe i čvrste</w:t>
      </w:r>
      <w:r w:rsidR="009B7CFE">
        <w:t>,</w:t>
      </w:r>
      <w:r w:rsidRPr="00CD38F3">
        <w:t xml:space="preserve"> bez tragova ulja ili bilo kojeg drugog pokrovnog sloja. Priprema površina, temeljni premaz, obrada i priprema materijala </w:t>
      </w:r>
      <w:r w:rsidR="00985332">
        <w:t xml:space="preserve">bit </w:t>
      </w:r>
      <w:r w:rsidRPr="00CD38F3">
        <w:t>će u skladu s napu</w:t>
      </w:r>
      <w:r w:rsidR="009B7CFE">
        <w:t>t</w:t>
      </w:r>
      <w:r w:rsidRPr="00CD38F3">
        <w:t>cima proizvođača.</w:t>
      </w:r>
      <w:r w:rsidRPr="00CD38F3">
        <w:cr/>
      </w:r>
    </w:p>
    <w:p w14:paraId="291EA42F" w14:textId="77777777" w:rsidR="008972A3" w:rsidRPr="00CD38F3" w:rsidRDefault="008972A3" w:rsidP="008972A3">
      <w:pPr>
        <w:pStyle w:val="Tijeloteksta"/>
      </w:pPr>
      <w:r w:rsidRPr="00CD38F3">
        <w:t xml:space="preserve">Svi </w:t>
      </w:r>
      <w:r w:rsidR="00985332" w:rsidRPr="00CD38F3">
        <w:t xml:space="preserve">će </w:t>
      </w:r>
      <w:r w:rsidRPr="00CD38F3">
        <w:t xml:space="preserve">instalirani vodonepropusni profili biti standardni te će biti proizvedeni od strane poznatih proizvođača.  </w:t>
      </w:r>
    </w:p>
    <w:p w14:paraId="178D5FD1" w14:textId="0AFD403C" w:rsidR="008972A3" w:rsidRPr="00CD38F3" w:rsidRDefault="008972A3" w:rsidP="008972A3">
      <w:pPr>
        <w:pStyle w:val="Tijeloteksta"/>
      </w:pPr>
      <w:r w:rsidRPr="00CD38F3">
        <w:t>Detalji vodonepropusnih profila bit</w:t>
      </w:r>
      <w:r w:rsidR="00C75AC1">
        <w:t xml:space="preserve"> će</w:t>
      </w:r>
      <w:r w:rsidRPr="00CD38F3">
        <w:t xml:space="preserve"> poslani na odobrenje</w:t>
      </w:r>
      <w:r w:rsidR="0007099E">
        <w:t xml:space="preserve"> Inženjeru</w:t>
      </w:r>
      <w:r w:rsidRPr="00CD38F3">
        <w:t>. Vodonepropusni profili s gumenom ili PVC membranom će biti otporni na trganje, mehaničku abraziju i djelovanje vode, komunalnog otpada, otpadnih voda, morske vode i prirodnih soli.</w:t>
      </w:r>
    </w:p>
    <w:p w14:paraId="25A18601" w14:textId="77777777" w:rsidR="008972A3" w:rsidRPr="00CD38F3" w:rsidRDefault="008972A3" w:rsidP="008972A3">
      <w:pPr>
        <w:pStyle w:val="Tijeloteksta"/>
      </w:pPr>
      <w:r w:rsidRPr="00CD38F3">
        <w:t xml:space="preserve">Vodonepropusni profili će sadržati pokrivni sloj žbuke. Minimalna </w:t>
      </w:r>
      <w:r w:rsidR="0007099E" w:rsidRPr="00CD38F3">
        <w:t xml:space="preserve">će </w:t>
      </w:r>
      <w:r w:rsidRPr="00CD38F3">
        <w:t xml:space="preserve">širina biti 200 mm za beton debljine do 600 mm te 300 mm za beton debljine veće od 600 mm. </w:t>
      </w:r>
    </w:p>
    <w:p w14:paraId="409EAD3B" w14:textId="6534DAD2" w:rsidR="008972A3" w:rsidRPr="00CD38F3" w:rsidRDefault="008972A3" w:rsidP="008972A3">
      <w:pPr>
        <w:pStyle w:val="Tijeloteksta"/>
      </w:pPr>
      <w:r w:rsidRPr="00CD38F3">
        <w:t>Vodonepropusni profili od PVC-a</w:t>
      </w:r>
      <w:r w:rsidR="00392B3E">
        <w:t>,</w:t>
      </w:r>
      <w:r w:rsidRPr="00CD38F3">
        <w:t xml:space="preserve"> koji se uglavnom koriste kod </w:t>
      </w:r>
      <w:proofErr w:type="spellStart"/>
      <w:r w:rsidRPr="00CD38F3">
        <w:t>retencijskih</w:t>
      </w:r>
      <w:proofErr w:type="spellEnd"/>
      <w:r w:rsidRPr="00CD38F3">
        <w:t xml:space="preserve"> objekata</w:t>
      </w:r>
      <w:r w:rsidR="0007099E">
        <w:t>,</w:t>
      </w:r>
      <w:r w:rsidRPr="00CD38F3">
        <w:t xml:space="preserve"> imat će debljinu stijenki od najmanje 3,5 mm te širinu od najmanje 240 mm (za manje od 5 m </w:t>
      </w:r>
      <w:proofErr w:type="spellStart"/>
      <w:r w:rsidRPr="00CD38F3">
        <w:t>hidrostatskog</w:t>
      </w:r>
      <w:proofErr w:type="spellEnd"/>
      <w:r w:rsidRPr="00CD38F3">
        <w:t xml:space="preserve"> pritiska) i </w:t>
      </w:r>
      <w:r w:rsidR="00392B3E">
        <w:t xml:space="preserve">debljinu </w:t>
      </w:r>
      <w:r w:rsidRPr="00CD38F3">
        <w:t>4,5 mm te</w:t>
      </w:r>
      <w:r w:rsidR="00392B3E">
        <w:t xml:space="preserve"> širinu</w:t>
      </w:r>
      <w:r w:rsidRPr="00CD38F3">
        <w:t xml:space="preserve"> 320 mm</w:t>
      </w:r>
      <w:r w:rsidR="00392B3E">
        <w:t xml:space="preserve"> </w:t>
      </w:r>
      <w:r w:rsidRPr="00CD38F3">
        <w:t xml:space="preserve"> za </w:t>
      </w:r>
      <w:proofErr w:type="spellStart"/>
      <w:r w:rsidRPr="00CD38F3">
        <w:t>hidrostatski</w:t>
      </w:r>
      <w:proofErr w:type="spellEnd"/>
      <w:r w:rsidRPr="00CD38F3">
        <w:t xml:space="preserve"> pritisak 5-10 m.</w:t>
      </w:r>
    </w:p>
    <w:p w14:paraId="2268743F" w14:textId="2257B978" w:rsidR="008972A3" w:rsidRPr="00CD38F3" w:rsidRDefault="008972A3" w:rsidP="008972A3">
      <w:pPr>
        <w:pStyle w:val="Tijeloteksta"/>
      </w:pPr>
      <w:r w:rsidRPr="00CD38F3">
        <w:t>Vodonepropusni profili</w:t>
      </w:r>
      <w:r w:rsidR="00392B3E">
        <w:t>, koji će se koristiti</w:t>
      </w:r>
      <w:r w:rsidRPr="00CD38F3">
        <w:t xml:space="preserve"> za kompenzacijske spojeve s ciljem prilagođavanja uslijed kretanja dvije betonske strukture</w:t>
      </w:r>
      <w:r w:rsidR="00392B3E">
        <w:t>,</w:t>
      </w:r>
      <w:r w:rsidRPr="00CD38F3">
        <w:t xml:space="preserve"> bit</w:t>
      </w:r>
      <w:r w:rsidR="00392B3E">
        <w:t xml:space="preserve"> će</w:t>
      </w:r>
      <w:r w:rsidRPr="00CD38F3">
        <w:t xml:space="preserve"> tipa prema preporuci proizvođača te će biti poslani od strane Izvođača odobrenje</w:t>
      </w:r>
      <w:r w:rsidR="0007099E">
        <w:t xml:space="preserve"> Inženjeru</w:t>
      </w:r>
      <w:r w:rsidRPr="00CD38F3">
        <w:t>. Svi spojevi, osim čeonih spojeva između profila</w:t>
      </w:r>
      <w:r w:rsidR="00392B3E">
        <w:t>, bit će</w:t>
      </w:r>
      <w:r w:rsidRPr="00CD38F3">
        <w:t xml:space="preserve"> istog tipa, te će biti </w:t>
      </w:r>
      <w:proofErr w:type="spellStart"/>
      <w:r w:rsidRPr="00CD38F3">
        <w:t>predgotovljeni</w:t>
      </w:r>
      <w:proofErr w:type="spellEnd"/>
      <w:r w:rsidRPr="00CD38F3">
        <w:t>. Spojevi između vodonepropusnih profila s gumenim slojem će biti izvedeni koristeći odgovarajuće načine stvrdnjavanja i konačne obrade. Spojevi</w:t>
      </w:r>
      <w:r w:rsidR="0007099E" w:rsidRPr="00CD38F3">
        <w:t xml:space="preserve"> </w:t>
      </w:r>
      <w:r w:rsidRPr="00CD38F3">
        <w:t>PVC profila bit</w:t>
      </w:r>
      <w:r w:rsidR="00392B3E">
        <w:t xml:space="preserve"> će </w:t>
      </w:r>
      <w:r w:rsidRPr="00CD38F3">
        <w:t>izvedeni tehnikom varenja toplim pločama.</w:t>
      </w:r>
    </w:p>
    <w:p w14:paraId="1C405720" w14:textId="77777777" w:rsidR="008972A3" w:rsidRPr="00CD38F3" w:rsidRDefault="008972A3" w:rsidP="004B225B">
      <w:pPr>
        <w:pStyle w:val="Naslov4"/>
        <w:ind w:left="1701" w:hanging="1701"/>
      </w:pPr>
      <w:r w:rsidRPr="00CD38F3">
        <w:lastRenderedPageBreak/>
        <w:t xml:space="preserve">Materijali ispune za dilatacijske spojeve </w:t>
      </w:r>
    </w:p>
    <w:p w14:paraId="6B5B2FFA" w14:textId="77777777" w:rsidR="008972A3" w:rsidRPr="00CD38F3" w:rsidRDefault="008972A3" w:rsidP="008972A3">
      <w:pPr>
        <w:pStyle w:val="Tijeloteksta"/>
      </w:pPr>
      <w:r w:rsidRPr="00CD38F3">
        <w:t xml:space="preserve">Svi </w:t>
      </w:r>
      <w:r w:rsidR="0007099E" w:rsidRPr="00CD38F3">
        <w:t xml:space="preserve">će </w:t>
      </w:r>
      <w:r w:rsidRPr="00CD38F3">
        <w:t>spojevi biti projektirani i dimenzionirani od strane Izvođača u skladu s odgovarajućim normama. Osnova za računanje neophodne širine spoja su tehničke vrijednosti materijala za brtvljenje i materijala obližnjih konstrukcija te izloženost strukture, način izgradnje te njegova veličina.</w:t>
      </w:r>
    </w:p>
    <w:p w14:paraId="244C835B" w14:textId="77777777" w:rsidR="008972A3" w:rsidRPr="00CD38F3" w:rsidRDefault="008972A3" w:rsidP="008972A3">
      <w:pPr>
        <w:pStyle w:val="Tijeloteksta"/>
      </w:pPr>
      <w:r w:rsidRPr="00CD38F3">
        <w:t xml:space="preserve">Podložni </w:t>
      </w:r>
      <w:r w:rsidR="0007099E" w:rsidRPr="00CD38F3">
        <w:t xml:space="preserve">će </w:t>
      </w:r>
      <w:r w:rsidRPr="00CD38F3">
        <w:t>slojevi otvorenih spojeva biti čisti, suhi, homogeni, bez tragova masnoća i ulja, prašine te bez slobodnih dijelova. Žbuka će biti prethodno uklonjena.</w:t>
      </w:r>
    </w:p>
    <w:p w14:paraId="26580583" w14:textId="77777777" w:rsidR="008972A3" w:rsidRPr="00CD38F3" w:rsidRDefault="008972A3" w:rsidP="008972A3">
      <w:pPr>
        <w:pStyle w:val="Naslov5"/>
        <w:keepNext w:val="0"/>
        <w:keepLines w:val="0"/>
        <w:spacing w:before="240" w:after="240" w:line="276" w:lineRule="auto"/>
      </w:pPr>
      <w:proofErr w:type="spellStart"/>
      <w:r w:rsidRPr="00CD38F3">
        <w:t>Polietilenske</w:t>
      </w:r>
      <w:proofErr w:type="spellEnd"/>
      <w:r w:rsidRPr="00CD38F3">
        <w:t xml:space="preserve"> nos</w:t>
      </w:r>
      <w:r w:rsidR="0007099E">
        <w:t>iv</w:t>
      </w:r>
      <w:r w:rsidRPr="00CD38F3">
        <w:t xml:space="preserve">e letve </w:t>
      </w:r>
    </w:p>
    <w:p w14:paraId="19D8490F" w14:textId="77777777" w:rsidR="008972A3" w:rsidRPr="00CD38F3" w:rsidRDefault="008972A3" w:rsidP="008972A3">
      <w:pPr>
        <w:pStyle w:val="Tijeloteksta"/>
      </w:pPr>
      <w:r w:rsidRPr="00CD38F3">
        <w:t xml:space="preserve">U bilo kojoj konstrukciji za držanje pitke vode materijal za brtvljenje spojeva će biti oslonjen na </w:t>
      </w:r>
      <w:proofErr w:type="spellStart"/>
      <w:r w:rsidRPr="00CD38F3">
        <w:t>polietilenske</w:t>
      </w:r>
      <w:proofErr w:type="spellEnd"/>
      <w:r w:rsidRPr="00CD38F3">
        <w:t xml:space="preserve"> zatvorene letve. </w:t>
      </w:r>
    </w:p>
    <w:p w14:paraId="19778F75" w14:textId="77777777" w:rsidR="008972A3" w:rsidRPr="00CD38F3" w:rsidRDefault="008972A3" w:rsidP="008972A3">
      <w:pPr>
        <w:pStyle w:val="Naslov5"/>
        <w:keepNext w:val="0"/>
        <w:keepLines w:val="0"/>
        <w:spacing w:before="240" w:after="240" w:line="276" w:lineRule="auto"/>
      </w:pPr>
      <w:r w:rsidRPr="00CD38F3">
        <w:t>Bitumenski čep za ispunu</w:t>
      </w:r>
    </w:p>
    <w:p w14:paraId="1AC7282A" w14:textId="77777777" w:rsidR="008972A3" w:rsidRPr="00CD38F3" w:rsidRDefault="008972A3" w:rsidP="008972A3">
      <w:pPr>
        <w:pStyle w:val="Tijeloteksta"/>
      </w:pPr>
      <w:r w:rsidRPr="00CD38F3">
        <w:t xml:space="preserve">Bitumenski </w:t>
      </w:r>
      <w:r w:rsidR="0007099E">
        <w:t xml:space="preserve">će </w:t>
      </w:r>
      <w:r w:rsidRPr="00CD38F3">
        <w:t>čep</w:t>
      </w:r>
      <w:r w:rsidR="0007099E">
        <w:t>ovi</w:t>
      </w:r>
      <w:r w:rsidRPr="00CD38F3">
        <w:t xml:space="preserve"> za ispunu biti korišten</w:t>
      </w:r>
      <w:r w:rsidR="0007099E">
        <w:t>i</w:t>
      </w:r>
      <w:r w:rsidRPr="00CD38F3">
        <w:t xml:space="preserve"> </w:t>
      </w:r>
      <w:r w:rsidR="0007099E">
        <w:t>z</w:t>
      </w:r>
      <w:r w:rsidRPr="00CD38F3">
        <w:t>a spojeve kod spremnika za pitku vodu i otpadnu vodu, prometne površine, krovovi i podovi. Materijal ispune ne smije biti upijajući i ekstrudiran materijal, te će biti izrađen od granula s bitumenom te bitumenskog filca u kućištu. Materijal ispune mora podnijeti zbijanje do 50% početne debljine te biti u mogućnosti brzog povrata u početno stanje do 80% u kontaktu s vlagom. Prihvatljivi materijali za ispunu mogu biti i od mrežastog polietilena.</w:t>
      </w:r>
    </w:p>
    <w:p w14:paraId="655C909F" w14:textId="77777777" w:rsidR="008972A3" w:rsidRPr="00CD38F3" w:rsidRDefault="008972A3" w:rsidP="008972A3">
      <w:pPr>
        <w:pStyle w:val="Naslov5"/>
        <w:keepNext w:val="0"/>
        <w:keepLines w:val="0"/>
        <w:spacing w:before="240" w:after="240" w:line="276" w:lineRule="auto"/>
      </w:pPr>
      <w:r w:rsidRPr="00CD38F3">
        <w:t>Čep za ispunu sa smolom</w:t>
      </w:r>
    </w:p>
    <w:p w14:paraId="2B251AE6" w14:textId="77777777" w:rsidR="008972A3" w:rsidRPr="00CD38F3" w:rsidRDefault="008972A3" w:rsidP="008972A3">
      <w:pPr>
        <w:pStyle w:val="Tijeloteksta"/>
      </w:pPr>
      <w:r w:rsidRPr="00CD38F3">
        <w:t xml:space="preserve">Može se koristiti u slučajevima kada se ne očekuje prisustvo vlage te se može koristiti za armaturu nosećih greda.  </w:t>
      </w:r>
    </w:p>
    <w:p w14:paraId="4985BC0D" w14:textId="77777777" w:rsidR="008972A3" w:rsidRPr="00CD38F3" w:rsidRDefault="008972A3" w:rsidP="008972A3">
      <w:pPr>
        <w:pStyle w:val="Naslov5"/>
        <w:keepNext w:val="0"/>
        <w:keepLines w:val="0"/>
        <w:spacing w:before="240" w:after="240" w:line="276" w:lineRule="auto"/>
      </w:pPr>
      <w:r w:rsidRPr="00CD38F3">
        <w:t>Materijali ispune za ploče od drvnih vlakana</w:t>
      </w:r>
    </w:p>
    <w:p w14:paraId="2A8C180A" w14:textId="65C1EA4B" w:rsidR="008972A3" w:rsidRPr="00CD38F3" w:rsidRDefault="008972A3" w:rsidP="008972A3">
      <w:pPr>
        <w:pStyle w:val="Tijeloteksta"/>
      </w:pPr>
      <w:r w:rsidRPr="00CD38F3">
        <w:t>Materijali</w:t>
      </w:r>
      <w:r w:rsidR="0007099E">
        <w:t xml:space="preserve"> </w:t>
      </w:r>
      <w:r w:rsidRPr="00CD38F3">
        <w:t>ispune za ploče od drvnih vlakana bit</w:t>
      </w:r>
      <w:r w:rsidR="00392B3E">
        <w:t xml:space="preserve"> će</w:t>
      </w:r>
      <w:r w:rsidRPr="00CD38F3">
        <w:t xml:space="preserve"> načinjeni od vlakana impregniranih s bitumenom, s mogućnošću zbijanja do 50% i povratom u prvobitno stanje do 80%. Njihova</w:t>
      </w:r>
      <w:r w:rsidR="0007099E">
        <w:t xml:space="preserve"> će</w:t>
      </w:r>
      <w:r w:rsidRPr="00CD38F3">
        <w:t xml:space="preserve"> debljina biti </w:t>
      </w:r>
      <w:r w:rsidR="0007099E">
        <w:t xml:space="preserve">min. </w:t>
      </w:r>
      <w:r w:rsidRPr="00CD38F3">
        <w:t>6 mm sa spojnim profilom. Oni se neće koristiti za spremnike vode, ali su adekvatni za prometne površine, krovove, podove i izvođenje betonskih temelja.</w:t>
      </w:r>
    </w:p>
    <w:p w14:paraId="5B82FEE3" w14:textId="77777777" w:rsidR="008972A3" w:rsidRPr="00CD38F3" w:rsidRDefault="008972A3" w:rsidP="008972A3">
      <w:pPr>
        <w:pStyle w:val="Naslov5"/>
        <w:keepNext w:val="0"/>
        <w:keepLines w:val="0"/>
        <w:spacing w:before="240" w:after="240" w:line="276" w:lineRule="auto"/>
      </w:pPr>
      <w:r w:rsidRPr="00CD38F3">
        <w:t>Materijali ispune na bazi gume (</w:t>
      </w:r>
      <w:proofErr w:type="spellStart"/>
      <w:r w:rsidRPr="00CD38F3">
        <w:t>neopren</w:t>
      </w:r>
      <w:proofErr w:type="spellEnd"/>
      <w:r w:rsidRPr="00CD38F3">
        <w:t xml:space="preserve">) </w:t>
      </w:r>
    </w:p>
    <w:p w14:paraId="4B7940B4" w14:textId="79E060BE" w:rsidR="008972A3" w:rsidRPr="00CD38F3" w:rsidRDefault="008972A3" w:rsidP="008972A3">
      <w:pPr>
        <w:pStyle w:val="Tijeloteksta"/>
      </w:pPr>
      <w:r w:rsidRPr="00CD38F3">
        <w:t>Materijali ispune na bazi gume bit</w:t>
      </w:r>
      <w:r w:rsidR="00392B3E">
        <w:t xml:space="preserve"> će</w:t>
      </w:r>
      <w:r w:rsidRPr="00CD38F3">
        <w:t xml:space="preserve"> od </w:t>
      </w:r>
      <w:proofErr w:type="spellStart"/>
      <w:r w:rsidRPr="00CD38F3">
        <w:t>neupijajućeg</w:t>
      </w:r>
      <w:proofErr w:type="spellEnd"/>
      <w:r w:rsidRPr="00CD38F3">
        <w:t xml:space="preserve"> materijala s otvorenom strukturom </w:t>
      </w:r>
      <w:proofErr w:type="spellStart"/>
      <w:r w:rsidRPr="00CD38F3">
        <w:t>neoprenske</w:t>
      </w:r>
      <w:proofErr w:type="spellEnd"/>
      <w:r w:rsidRPr="00CD38F3">
        <w:t xml:space="preserve"> gume, s</w:t>
      </w:r>
      <w:r w:rsidR="0007099E">
        <w:t>a</w:t>
      </w:r>
      <w:r w:rsidRPr="00CD38F3">
        <w:t xml:space="preserve"> stupnjem povrata u prvobitno stanje do 90% od originalne debljine nakon najmanje 50% zbijanja te otpornost na zbijanje od 5 N/cm2.</w:t>
      </w:r>
    </w:p>
    <w:p w14:paraId="05B404FF" w14:textId="77777777" w:rsidR="008972A3" w:rsidRPr="00CD38F3" w:rsidRDefault="008972A3" w:rsidP="004B225B">
      <w:pPr>
        <w:pStyle w:val="Naslov4"/>
        <w:ind w:left="1701" w:hanging="1701"/>
      </w:pPr>
      <w:r w:rsidRPr="00CD38F3">
        <w:t xml:space="preserve">Materijali za brtvljenje spojeva </w:t>
      </w:r>
    </w:p>
    <w:p w14:paraId="663068AD" w14:textId="4A4AC184" w:rsidR="008972A3" w:rsidRPr="00CD38F3" w:rsidRDefault="008972A3" w:rsidP="008972A3">
      <w:pPr>
        <w:pStyle w:val="Tijeloteksta"/>
      </w:pPr>
      <w:r w:rsidRPr="00CD38F3">
        <w:t>Materijali za brtvljenje spojeva bit</w:t>
      </w:r>
      <w:r w:rsidR="00392B3E">
        <w:t xml:space="preserve"> će</w:t>
      </w:r>
      <w:r w:rsidRPr="00CD38F3">
        <w:t xml:space="preserve"> preuzeti iz specifikacija Tehničkog projekta te će biti odobreni od strane poslodavca. Materijal će biti korišten za instalacije s pitkom vodom</w:t>
      </w:r>
      <w:r w:rsidR="00392B3E">
        <w:t>,</w:t>
      </w:r>
      <w:r w:rsidRPr="00CD38F3">
        <w:t xml:space="preserve"> ali i za slučajeve gdje se očekuje visoka temperatura na uređaju. Materijal nije razgradiv u kontaktu s otpadnim vodama iz septičkih jama. </w:t>
      </w:r>
    </w:p>
    <w:p w14:paraId="6A2C9DF8" w14:textId="19AB4B1D" w:rsidR="008972A3" w:rsidRDefault="008972A3" w:rsidP="008972A3">
      <w:pPr>
        <w:pStyle w:val="Tijeloteksta"/>
      </w:pPr>
      <w:r w:rsidRPr="0007099E">
        <w:t>Korištenje</w:t>
      </w:r>
      <w:r w:rsidR="0007099E" w:rsidRPr="0007099E">
        <w:t xml:space="preserve"> </w:t>
      </w:r>
      <w:r w:rsidRPr="0007099E">
        <w:t>brtve</w:t>
      </w:r>
      <w:r w:rsidR="0007099E">
        <w:t>n</w:t>
      </w:r>
      <w:r w:rsidRPr="0007099E">
        <w:t>ih materijala bit</w:t>
      </w:r>
      <w:r w:rsidR="00392B3E">
        <w:t xml:space="preserve"> će</w:t>
      </w:r>
      <w:r w:rsidRPr="0007099E">
        <w:t xml:space="preserve"> u skladu s uputama proizvođača te će se uzeti u obzir uvjeti okoliša. </w:t>
      </w:r>
    </w:p>
    <w:p w14:paraId="5B6D60E3" w14:textId="77777777" w:rsidR="00392B3E" w:rsidRPr="0007099E" w:rsidRDefault="00392B3E" w:rsidP="008972A3">
      <w:pPr>
        <w:pStyle w:val="Tijeloteksta"/>
      </w:pPr>
    </w:p>
    <w:p w14:paraId="4CB52D3A" w14:textId="77777777" w:rsidR="008972A3" w:rsidRPr="00CD38F3" w:rsidRDefault="008972A3" w:rsidP="008972A3">
      <w:pPr>
        <w:pStyle w:val="Naslov5"/>
        <w:keepNext w:val="0"/>
        <w:keepLines w:val="0"/>
        <w:spacing w:before="240" w:after="240" w:line="276" w:lineRule="auto"/>
      </w:pPr>
      <w:proofErr w:type="spellStart"/>
      <w:r w:rsidRPr="00CD38F3">
        <w:lastRenderedPageBreak/>
        <w:t>Elastomerni</w:t>
      </w:r>
      <w:proofErr w:type="spellEnd"/>
      <w:r w:rsidRPr="00CD38F3">
        <w:t xml:space="preserve"> brtveći materijal</w:t>
      </w:r>
    </w:p>
    <w:p w14:paraId="5D94E6C1" w14:textId="4AB4985E" w:rsidR="008972A3" w:rsidRDefault="008972A3" w:rsidP="008972A3">
      <w:pPr>
        <w:pStyle w:val="Tijeloteksta"/>
      </w:pPr>
      <w:r w:rsidRPr="00CD38F3">
        <w:t xml:space="preserve">Oni se izrađuju od </w:t>
      </w:r>
      <w:proofErr w:type="spellStart"/>
      <w:r w:rsidRPr="00CD38F3">
        <w:t>polisulfida</w:t>
      </w:r>
      <w:proofErr w:type="spellEnd"/>
      <w:r w:rsidRPr="00CD38F3">
        <w:t xml:space="preserve"> te imaju sličan sastav uz adekvatne vrijednosti za primjenu na horizontalne i vertikalne spojeve. Ovakav brtveći materijal ima procijenjeni vijek trajanja od minimalno 15 godina. Brtveći </w:t>
      </w:r>
      <w:r w:rsidR="0007099E" w:rsidRPr="00CD38F3">
        <w:t xml:space="preserve">će </w:t>
      </w:r>
      <w:r w:rsidRPr="00CD38F3">
        <w:t xml:space="preserve">materijal imati sposobnost dobrog prianjanja uz beton u skladu s podacima dostavljenim od strane proizvođača. Bit će pogodni za uranjanje u vodu </w:t>
      </w:r>
      <w:r w:rsidR="0007099E">
        <w:t>te</w:t>
      </w:r>
      <w:r w:rsidR="0007099E" w:rsidRPr="00CD38F3">
        <w:t xml:space="preserve"> </w:t>
      </w:r>
      <w:r w:rsidRPr="00CD38F3">
        <w:t>otporni na otopljene kiseline i baze te na životinjske, biljne i mineralne masnoće. Brtveći materijal u direktnom kontaktu s komunalnom otpadnom vodom, muljem iz odvodnog sustava ili oborinskom vodom bit</w:t>
      </w:r>
      <w:r w:rsidR="00392B3E">
        <w:t xml:space="preserve"> će</w:t>
      </w:r>
      <w:r w:rsidRPr="00CD38F3">
        <w:t xml:space="preserve"> otporan na biološke reakcije. Svi </w:t>
      </w:r>
      <w:r w:rsidR="0007099E">
        <w:t xml:space="preserve">će </w:t>
      </w:r>
      <w:r w:rsidRPr="00CD38F3">
        <w:t>spojevi spremnika za vodu imati temeljni premaz u skladu s uputama proizvođača prije primjene materijala za brtvljenje.</w:t>
      </w:r>
    </w:p>
    <w:p w14:paraId="34656E67" w14:textId="77777777" w:rsidR="008972A3" w:rsidRPr="00CD38F3" w:rsidRDefault="008972A3" w:rsidP="008972A3">
      <w:pPr>
        <w:pStyle w:val="Naslov5"/>
        <w:keepNext w:val="0"/>
        <w:keepLines w:val="0"/>
        <w:spacing w:before="240" w:after="240" w:line="276" w:lineRule="auto"/>
      </w:pPr>
      <w:r w:rsidRPr="00CD38F3">
        <w:t>Kit za brtvljenje</w:t>
      </w:r>
    </w:p>
    <w:p w14:paraId="32493BA9" w14:textId="1D93714E" w:rsidR="008972A3" w:rsidRPr="00CD38F3" w:rsidRDefault="008972A3" w:rsidP="008972A3">
      <w:pPr>
        <w:pStyle w:val="Tijeloteksta"/>
      </w:pPr>
      <w:r w:rsidRPr="00CD38F3">
        <w:t xml:space="preserve">Oni dobro prianjaju uz drvo, staklo i beton te ostaju fleksibilni i vodonepropusni u slučaju pomjeranja, udarca ili vibracije. Materijal </w:t>
      </w:r>
      <w:r w:rsidR="0007099E">
        <w:t>ima</w:t>
      </w:r>
      <w:r w:rsidR="0007099E" w:rsidRPr="00CD38F3">
        <w:t xml:space="preserve"> </w:t>
      </w:r>
      <w:r w:rsidRPr="00CD38F3">
        <w:t>sposobnost rastezanja prije pucanja veći od 100%</w:t>
      </w:r>
      <w:r w:rsidR="00392B3E">
        <w:t>,</w:t>
      </w:r>
      <w:r w:rsidRPr="00CD38F3">
        <w:t xml:space="preserve"> ali će također imati male vrijednosti povrata u prvobitno stanje manje od 10%.</w:t>
      </w:r>
    </w:p>
    <w:p w14:paraId="3E829EDB" w14:textId="77777777" w:rsidR="008972A3" w:rsidRPr="00CD38F3" w:rsidRDefault="008972A3" w:rsidP="008972A3">
      <w:pPr>
        <w:pStyle w:val="Naslov5"/>
        <w:keepNext w:val="0"/>
        <w:keepLines w:val="0"/>
        <w:spacing w:before="240" w:after="240" w:line="276" w:lineRule="auto"/>
      </w:pPr>
      <w:r w:rsidRPr="00CD38F3">
        <w:t>Termoplastični brtveći materijali</w:t>
      </w:r>
    </w:p>
    <w:p w14:paraId="341516F2" w14:textId="5A63DC23" w:rsidR="008972A3" w:rsidRPr="00CD38F3" w:rsidRDefault="008972A3" w:rsidP="008972A3">
      <w:pPr>
        <w:pStyle w:val="Tijeloteksta"/>
      </w:pPr>
      <w:r w:rsidRPr="00CD38F3">
        <w:t>Oni se izrađuju od gume/bitumena ili imaju sastav sličnih vrijednosti</w:t>
      </w:r>
      <w:r w:rsidR="00B839BA">
        <w:t>,</w:t>
      </w:r>
      <w:r w:rsidRPr="00CD38F3">
        <w:t xml:space="preserve"> a koriste se za horizontalne i vertikalne spojeve. Ovaj brtveći materijal ima sposobnost dobrog prianjanja uz beton uz primjen</w:t>
      </w:r>
      <w:r w:rsidR="00392B3E">
        <w:t>u</w:t>
      </w:r>
      <w:r w:rsidRPr="00CD38F3">
        <w:t xml:space="preserve"> temeljnog premaza</w:t>
      </w:r>
      <w:r w:rsidR="00392B3E">
        <w:t>,</w:t>
      </w:r>
      <w:r w:rsidRPr="00CD38F3">
        <w:t xml:space="preserve"> koji se preporuča od strane proizvođača. Gdje je to definirano, koristit će se kao materijal otporan na goriva. Korištenje brtvećeg materijala od gume/bitumena će normalno biti prihvaćen</w:t>
      </w:r>
      <w:r w:rsidR="0007099E">
        <w:t>o</w:t>
      </w:r>
      <w:r w:rsidRPr="00CD38F3">
        <w:t xml:space="preserve"> u kontaktu s otpadnom vodom.</w:t>
      </w:r>
    </w:p>
    <w:p w14:paraId="281DFE28" w14:textId="77777777" w:rsidR="00562581" w:rsidRPr="00C0668F" w:rsidRDefault="00562581" w:rsidP="004B225B">
      <w:pPr>
        <w:pStyle w:val="Naslov3"/>
      </w:pPr>
      <w:bookmarkStart w:id="1662" w:name="_Toc366779829"/>
      <w:bookmarkStart w:id="1663" w:name="_Toc366781013"/>
      <w:bookmarkStart w:id="1664" w:name="_Toc366782200"/>
      <w:bookmarkStart w:id="1665" w:name="_Toc366836782"/>
      <w:bookmarkStart w:id="1666" w:name="_Toc366779830"/>
      <w:bookmarkStart w:id="1667" w:name="_Toc366781014"/>
      <w:bookmarkStart w:id="1668" w:name="_Toc366782201"/>
      <w:bookmarkStart w:id="1669" w:name="_Toc366836783"/>
      <w:bookmarkStart w:id="1670" w:name="_Toc366779831"/>
      <w:bookmarkStart w:id="1671" w:name="_Toc366781015"/>
      <w:bookmarkStart w:id="1672" w:name="_Toc366782202"/>
      <w:bookmarkStart w:id="1673" w:name="_Toc366836784"/>
      <w:bookmarkStart w:id="1674" w:name="_Toc366779832"/>
      <w:bookmarkStart w:id="1675" w:name="_Toc366781016"/>
      <w:bookmarkStart w:id="1676" w:name="_Toc366782203"/>
      <w:bookmarkStart w:id="1677" w:name="_Toc366836785"/>
      <w:bookmarkStart w:id="1678" w:name="_Toc366779833"/>
      <w:bookmarkStart w:id="1679" w:name="_Toc366781017"/>
      <w:bookmarkStart w:id="1680" w:name="_Toc366782204"/>
      <w:bookmarkStart w:id="1681" w:name="_Toc366836786"/>
      <w:bookmarkStart w:id="1682" w:name="_Toc366779834"/>
      <w:bookmarkStart w:id="1683" w:name="_Toc366781018"/>
      <w:bookmarkStart w:id="1684" w:name="_Toc366782205"/>
      <w:bookmarkStart w:id="1685" w:name="_Toc366836787"/>
      <w:bookmarkStart w:id="1686" w:name="_Toc366779835"/>
      <w:bookmarkStart w:id="1687" w:name="_Toc366781019"/>
      <w:bookmarkStart w:id="1688" w:name="_Toc366782206"/>
      <w:bookmarkStart w:id="1689" w:name="_Toc366836788"/>
      <w:bookmarkStart w:id="1690" w:name="_Toc366779836"/>
      <w:bookmarkStart w:id="1691" w:name="_Toc366781020"/>
      <w:bookmarkStart w:id="1692" w:name="_Toc366782207"/>
      <w:bookmarkStart w:id="1693" w:name="_Toc366836789"/>
      <w:bookmarkStart w:id="1694" w:name="_Toc366779837"/>
      <w:bookmarkStart w:id="1695" w:name="_Toc366781021"/>
      <w:bookmarkStart w:id="1696" w:name="_Toc366782208"/>
      <w:bookmarkStart w:id="1697" w:name="_Toc366836790"/>
      <w:bookmarkStart w:id="1698" w:name="_Toc366779838"/>
      <w:bookmarkStart w:id="1699" w:name="_Toc366781022"/>
      <w:bookmarkStart w:id="1700" w:name="_Toc366782209"/>
      <w:bookmarkStart w:id="1701" w:name="_Toc366836791"/>
      <w:bookmarkStart w:id="1702" w:name="_Toc366779839"/>
      <w:bookmarkStart w:id="1703" w:name="_Toc366781023"/>
      <w:bookmarkStart w:id="1704" w:name="_Toc366782210"/>
      <w:bookmarkStart w:id="1705" w:name="_Toc366836792"/>
      <w:bookmarkStart w:id="1706" w:name="_Toc366779840"/>
      <w:bookmarkStart w:id="1707" w:name="_Toc366781024"/>
      <w:bookmarkStart w:id="1708" w:name="_Toc366782211"/>
      <w:bookmarkStart w:id="1709" w:name="_Toc366836793"/>
      <w:bookmarkStart w:id="1710" w:name="_Toc366779841"/>
      <w:bookmarkStart w:id="1711" w:name="_Toc366781025"/>
      <w:bookmarkStart w:id="1712" w:name="_Toc366782212"/>
      <w:bookmarkStart w:id="1713" w:name="_Toc366836794"/>
      <w:bookmarkStart w:id="1714" w:name="_Toc366779842"/>
      <w:bookmarkStart w:id="1715" w:name="_Toc366781026"/>
      <w:bookmarkStart w:id="1716" w:name="_Toc366782213"/>
      <w:bookmarkStart w:id="1717" w:name="_Toc366836795"/>
      <w:bookmarkStart w:id="1718" w:name="_Toc366779843"/>
      <w:bookmarkStart w:id="1719" w:name="_Toc366781027"/>
      <w:bookmarkStart w:id="1720" w:name="_Toc366782214"/>
      <w:bookmarkStart w:id="1721" w:name="_Toc366836796"/>
      <w:bookmarkStart w:id="1722" w:name="_Toc366779844"/>
      <w:bookmarkStart w:id="1723" w:name="_Toc366781028"/>
      <w:bookmarkStart w:id="1724" w:name="_Toc366782215"/>
      <w:bookmarkStart w:id="1725" w:name="_Toc366836797"/>
      <w:bookmarkStart w:id="1726" w:name="_Toc366779845"/>
      <w:bookmarkStart w:id="1727" w:name="_Toc366781029"/>
      <w:bookmarkStart w:id="1728" w:name="_Toc366782216"/>
      <w:bookmarkStart w:id="1729" w:name="_Toc366836798"/>
      <w:bookmarkStart w:id="1730" w:name="_Toc366779846"/>
      <w:bookmarkStart w:id="1731" w:name="_Toc366781030"/>
      <w:bookmarkStart w:id="1732" w:name="_Toc366782217"/>
      <w:bookmarkStart w:id="1733" w:name="_Toc366836799"/>
      <w:bookmarkStart w:id="1734" w:name="_Toc366779847"/>
      <w:bookmarkStart w:id="1735" w:name="_Toc366781031"/>
      <w:bookmarkStart w:id="1736" w:name="_Toc366782218"/>
      <w:bookmarkStart w:id="1737" w:name="_Toc366836800"/>
      <w:bookmarkStart w:id="1738" w:name="_Toc366779848"/>
      <w:bookmarkStart w:id="1739" w:name="_Toc366781032"/>
      <w:bookmarkStart w:id="1740" w:name="_Toc366782219"/>
      <w:bookmarkStart w:id="1741" w:name="_Toc366836801"/>
      <w:bookmarkStart w:id="1742" w:name="_Toc366779849"/>
      <w:bookmarkStart w:id="1743" w:name="_Toc366781033"/>
      <w:bookmarkStart w:id="1744" w:name="_Toc366782220"/>
      <w:bookmarkStart w:id="1745" w:name="_Toc366836802"/>
      <w:bookmarkStart w:id="1746" w:name="_Toc366779850"/>
      <w:bookmarkStart w:id="1747" w:name="_Toc366781034"/>
      <w:bookmarkStart w:id="1748" w:name="_Toc366782221"/>
      <w:bookmarkStart w:id="1749" w:name="_Toc366836803"/>
      <w:bookmarkStart w:id="1750" w:name="_Toc366779851"/>
      <w:bookmarkStart w:id="1751" w:name="_Toc366781035"/>
      <w:bookmarkStart w:id="1752" w:name="_Toc366782222"/>
      <w:bookmarkStart w:id="1753" w:name="_Toc366836804"/>
      <w:bookmarkStart w:id="1754" w:name="_Toc366779852"/>
      <w:bookmarkStart w:id="1755" w:name="_Toc366781036"/>
      <w:bookmarkStart w:id="1756" w:name="_Toc366782223"/>
      <w:bookmarkStart w:id="1757" w:name="_Toc366836805"/>
      <w:bookmarkStart w:id="1758" w:name="_Toc366779853"/>
      <w:bookmarkStart w:id="1759" w:name="_Toc366781037"/>
      <w:bookmarkStart w:id="1760" w:name="_Toc366782224"/>
      <w:bookmarkStart w:id="1761" w:name="_Toc366836806"/>
      <w:bookmarkStart w:id="1762" w:name="_Toc366779854"/>
      <w:bookmarkStart w:id="1763" w:name="_Toc366781038"/>
      <w:bookmarkStart w:id="1764" w:name="_Toc366782225"/>
      <w:bookmarkStart w:id="1765" w:name="_Toc366836807"/>
      <w:bookmarkStart w:id="1766" w:name="_Toc366779855"/>
      <w:bookmarkStart w:id="1767" w:name="_Toc366781039"/>
      <w:bookmarkStart w:id="1768" w:name="_Toc366782226"/>
      <w:bookmarkStart w:id="1769" w:name="_Toc366836808"/>
      <w:bookmarkStart w:id="1770" w:name="_Toc366779856"/>
      <w:bookmarkStart w:id="1771" w:name="_Toc366781040"/>
      <w:bookmarkStart w:id="1772" w:name="_Toc366782227"/>
      <w:bookmarkStart w:id="1773" w:name="_Toc366836809"/>
      <w:bookmarkStart w:id="1774" w:name="_Toc366779857"/>
      <w:bookmarkStart w:id="1775" w:name="_Toc366781041"/>
      <w:bookmarkStart w:id="1776" w:name="_Toc366782228"/>
      <w:bookmarkStart w:id="1777" w:name="_Toc366836810"/>
      <w:bookmarkStart w:id="1778" w:name="_Toc366779858"/>
      <w:bookmarkStart w:id="1779" w:name="_Toc366781042"/>
      <w:bookmarkStart w:id="1780" w:name="_Toc366782229"/>
      <w:bookmarkStart w:id="1781" w:name="_Toc366836811"/>
      <w:bookmarkStart w:id="1782" w:name="_Toc366779859"/>
      <w:bookmarkStart w:id="1783" w:name="_Toc366781043"/>
      <w:bookmarkStart w:id="1784" w:name="_Toc366782230"/>
      <w:bookmarkStart w:id="1785" w:name="_Toc366836812"/>
      <w:bookmarkStart w:id="1786" w:name="_Toc366779860"/>
      <w:bookmarkStart w:id="1787" w:name="_Toc366781044"/>
      <w:bookmarkStart w:id="1788" w:name="_Toc366782231"/>
      <w:bookmarkStart w:id="1789" w:name="_Toc366836813"/>
      <w:bookmarkStart w:id="1790" w:name="_Toc366779861"/>
      <w:bookmarkStart w:id="1791" w:name="_Toc366781045"/>
      <w:bookmarkStart w:id="1792" w:name="_Toc366782232"/>
      <w:bookmarkStart w:id="1793" w:name="_Toc366836814"/>
      <w:bookmarkStart w:id="1794" w:name="_Toc366779862"/>
      <w:bookmarkStart w:id="1795" w:name="_Toc366781046"/>
      <w:bookmarkStart w:id="1796" w:name="_Toc366782233"/>
      <w:bookmarkStart w:id="1797" w:name="_Toc366836815"/>
      <w:bookmarkStart w:id="1798" w:name="_Toc366779863"/>
      <w:bookmarkStart w:id="1799" w:name="_Toc366781047"/>
      <w:bookmarkStart w:id="1800" w:name="_Toc366782234"/>
      <w:bookmarkStart w:id="1801" w:name="_Toc366836816"/>
      <w:bookmarkStart w:id="1802" w:name="_Toc366779864"/>
      <w:bookmarkStart w:id="1803" w:name="_Toc366781048"/>
      <w:bookmarkStart w:id="1804" w:name="_Toc366782235"/>
      <w:bookmarkStart w:id="1805" w:name="_Toc366836817"/>
      <w:bookmarkStart w:id="1806" w:name="_Toc366779865"/>
      <w:bookmarkStart w:id="1807" w:name="_Toc366781049"/>
      <w:bookmarkStart w:id="1808" w:name="_Toc366782236"/>
      <w:bookmarkStart w:id="1809" w:name="_Toc366836818"/>
      <w:bookmarkStart w:id="1810" w:name="_Toc366779866"/>
      <w:bookmarkStart w:id="1811" w:name="_Toc366781050"/>
      <w:bookmarkStart w:id="1812" w:name="_Toc366782237"/>
      <w:bookmarkStart w:id="1813" w:name="_Toc366836819"/>
      <w:bookmarkStart w:id="1814" w:name="_Toc366779867"/>
      <w:bookmarkStart w:id="1815" w:name="_Toc366781051"/>
      <w:bookmarkStart w:id="1816" w:name="_Toc366782238"/>
      <w:bookmarkStart w:id="1817" w:name="_Toc366836820"/>
      <w:bookmarkStart w:id="1818" w:name="_Toc366779868"/>
      <w:bookmarkStart w:id="1819" w:name="_Toc366781052"/>
      <w:bookmarkStart w:id="1820" w:name="_Toc366782239"/>
      <w:bookmarkStart w:id="1821" w:name="_Toc366836821"/>
      <w:bookmarkStart w:id="1822" w:name="_Toc366779869"/>
      <w:bookmarkStart w:id="1823" w:name="_Toc366781053"/>
      <w:bookmarkStart w:id="1824" w:name="_Toc366782240"/>
      <w:bookmarkStart w:id="1825" w:name="_Toc366836822"/>
      <w:bookmarkStart w:id="1826" w:name="_Toc366779870"/>
      <w:bookmarkStart w:id="1827" w:name="_Toc366781054"/>
      <w:bookmarkStart w:id="1828" w:name="_Toc366782241"/>
      <w:bookmarkStart w:id="1829" w:name="_Toc366836823"/>
      <w:bookmarkStart w:id="1830" w:name="_Toc366779871"/>
      <w:bookmarkStart w:id="1831" w:name="_Toc366781055"/>
      <w:bookmarkStart w:id="1832" w:name="_Toc366782242"/>
      <w:bookmarkStart w:id="1833" w:name="_Toc366836824"/>
      <w:bookmarkStart w:id="1834" w:name="_Toc366779872"/>
      <w:bookmarkStart w:id="1835" w:name="_Toc366781056"/>
      <w:bookmarkStart w:id="1836" w:name="_Toc366782243"/>
      <w:bookmarkStart w:id="1837" w:name="_Toc366836825"/>
      <w:bookmarkStart w:id="1838" w:name="_Toc366779873"/>
      <w:bookmarkStart w:id="1839" w:name="_Toc366781057"/>
      <w:bookmarkStart w:id="1840" w:name="_Toc366782244"/>
      <w:bookmarkStart w:id="1841" w:name="_Toc366836826"/>
      <w:bookmarkStart w:id="1842" w:name="_Toc366779874"/>
      <w:bookmarkStart w:id="1843" w:name="_Toc366781058"/>
      <w:bookmarkStart w:id="1844" w:name="_Toc366782245"/>
      <w:bookmarkStart w:id="1845" w:name="_Toc366836827"/>
      <w:bookmarkStart w:id="1846" w:name="_Toc366779875"/>
      <w:bookmarkStart w:id="1847" w:name="_Toc366781059"/>
      <w:bookmarkStart w:id="1848" w:name="_Toc366782246"/>
      <w:bookmarkStart w:id="1849" w:name="_Toc366836828"/>
      <w:bookmarkStart w:id="1850" w:name="_Toc366779876"/>
      <w:bookmarkStart w:id="1851" w:name="_Toc366781060"/>
      <w:bookmarkStart w:id="1852" w:name="_Toc366782247"/>
      <w:bookmarkStart w:id="1853" w:name="_Toc366836829"/>
      <w:bookmarkStart w:id="1854" w:name="_Toc366779877"/>
      <w:bookmarkStart w:id="1855" w:name="_Toc366781061"/>
      <w:bookmarkStart w:id="1856" w:name="_Toc366782248"/>
      <w:bookmarkStart w:id="1857" w:name="_Toc366836830"/>
      <w:bookmarkStart w:id="1858" w:name="_Toc366779878"/>
      <w:bookmarkStart w:id="1859" w:name="_Toc366781062"/>
      <w:bookmarkStart w:id="1860" w:name="_Toc366782249"/>
      <w:bookmarkStart w:id="1861" w:name="_Toc366836831"/>
      <w:bookmarkStart w:id="1862" w:name="_Toc366779879"/>
      <w:bookmarkStart w:id="1863" w:name="_Toc366781063"/>
      <w:bookmarkStart w:id="1864" w:name="_Toc366782250"/>
      <w:bookmarkStart w:id="1865" w:name="_Toc366836832"/>
      <w:bookmarkStart w:id="1866" w:name="_Toc366779880"/>
      <w:bookmarkStart w:id="1867" w:name="_Toc366781064"/>
      <w:bookmarkStart w:id="1868" w:name="_Toc366782251"/>
      <w:bookmarkStart w:id="1869" w:name="_Toc366836833"/>
      <w:bookmarkStart w:id="1870" w:name="_Toc366779881"/>
      <w:bookmarkStart w:id="1871" w:name="_Toc366781065"/>
      <w:bookmarkStart w:id="1872" w:name="_Toc366782252"/>
      <w:bookmarkStart w:id="1873" w:name="_Toc366836834"/>
      <w:bookmarkStart w:id="1874" w:name="_Toc366836743"/>
      <w:bookmarkStart w:id="1875" w:name="_Toc397502774"/>
      <w:bookmarkStart w:id="1876" w:name="_Toc366836835"/>
      <w:bookmarkStart w:id="1877" w:name="_Toc372571066"/>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r w:rsidRPr="00C0668F">
        <w:t>Zidarski radovi</w:t>
      </w:r>
      <w:bookmarkEnd w:id="1874"/>
      <w:bookmarkEnd w:id="1875"/>
      <w:r w:rsidRPr="00C0668F">
        <w:t xml:space="preserve"> </w:t>
      </w:r>
    </w:p>
    <w:p w14:paraId="21AC1FDF" w14:textId="1B99790E" w:rsidR="00562581" w:rsidRPr="00C0668F" w:rsidRDefault="00562581" w:rsidP="00562581">
      <w:pPr>
        <w:pStyle w:val="Tijeloteksta"/>
      </w:pPr>
      <w:r w:rsidRPr="00C0668F">
        <w:t xml:space="preserve">Ovaj dio </w:t>
      </w:r>
      <w:r>
        <w:t>Tehničkih Specifikacija će biti</w:t>
      </w:r>
      <w:r w:rsidRPr="00C0668F">
        <w:t xml:space="preserve"> u potpunosti povezan s Općim tehničkim uvjetima (OTU) Zagreb, prosinac 2012</w:t>
      </w:r>
      <w:r>
        <w:t>.,</w:t>
      </w:r>
      <w:r w:rsidRPr="00C0668F">
        <w:t xml:space="preserve"> Knjiga 2, </w:t>
      </w:r>
      <w:r w:rsidR="00392B3E">
        <w:t>G</w:t>
      </w:r>
      <w:r w:rsidR="00392B3E" w:rsidRPr="00C0668F">
        <w:t xml:space="preserve">radnja i održavanje </w:t>
      </w:r>
      <w:r w:rsidR="00392B3E">
        <w:t>komunalnih vodnih građevina</w:t>
      </w:r>
      <w:r>
        <w:t>,</w:t>
      </w:r>
      <w:r w:rsidRPr="00C0668F">
        <w:t xml:space="preserve"> </w:t>
      </w:r>
      <w:r>
        <w:t>p</w:t>
      </w:r>
      <w:r w:rsidRPr="00C0668F">
        <w:t xml:space="preserve">oglavlje 8, Zidarski </w:t>
      </w:r>
      <w:r w:rsidR="00392B3E">
        <w:t>radovi</w:t>
      </w:r>
      <w:r w:rsidRPr="00540B8C">
        <w:t xml:space="preserve">. Ovaj </w:t>
      </w:r>
      <w:r>
        <w:t xml:space="preserve">se </w:t>
      </w:r>
      <w:r w:rsidRPr="00540B8C">
        <w:t xml:space="preserve">dokument može naći na sljedećoj web adresi: </w:t>
      </w:r>
      <w:hyperlink r:id="rId26" w:history="1">
        <w:r w:rsidR="009B4C77" w:rsidRPr="00427E8C">
          <w:rPr>
            <w:rStyle w:val="Hiperveza"/>
          </w:rPr>
          <w:t>www.voda.hr</w:t>
        </w:r>
      </w:hyperlink>
      <w:r w:rsidRPr="00540B8C">
        <w:t>.</w:t>
      </w:r>
      <w:r w:rsidR="009B4C77">
        <w:t xml:space="preserve"> </w:t>
      </w:r>
      <w:r w:rsidR="009B4C77" w:rsidRPr="00510EB7">
        <w:t>Primjenjuju se i svi drugi Opći i tehnički uvjeti za radove koji se izvode.</w:t>
      </w:r>
      <w:r w:rsidR="00392B3E">
        <w:t xml:space="preserve"> </w:t>
      </w:r>
    </w:p>
    <w:p w14:paraId="634F7198" w14:textId="77777777" w:rsidR="00562581" w:rsidRPr="00C0668F" w:rsidRDefault="00562581" w:rsidP="004B225B">
      <w:pPr>
        <w:pStyle w:val="Naslov3"/>
      </w:pPr>
      <w:bookmarkStart w:id="1878" w:name="_Toc366779791"/>
      <w:bookmarkStart w:id="1879" w:name="_Toc366780975"/>
      <w:bookmarkStart w:id="1880" w:name="_Toc366782162"/>
      <w:bookmarkStart w:id="1881" w:name="_Toc366836744"/>
      <w:bookmarkStart w:id="1882" w:name="_Toc366779792"/>
      <w:bookmarkStart w:id="1883" w:name="_Toc366780976"/>
      <w:bookmarkStart w:id="1884" w:name="_Toc366782163"/>
      <w:bookmarkStart w:id="1885" w:name="_Toc366836745"/>
      <w:bookmarkStart w:id="1886" w:name="_Toc366779793"/>
      <w:bookmarkStart w:id="1887" w:name="_Toc366780977"/>
      <w:bookmarkStart w:id="1888" w:name="_Toc366782164"/>
      <w:bookmarkStart w:id="1889" w:name="_Toc366836746"/>
      <w:bookmarkStart w:id="1890" w:name="_Toc366779794"/>
      <w:bookmarkStart w:id="1891" w:name="_Toc366780978"/>
      <w:bookmarkStart w:id="1892" w:name="_Toc366782165"/>
      <w:bookmarkStart w:id="1893" w:name="_Toc366836747"/>
      <w:bookmarkStart w:id="1894" w:name="_Toc366779795"/>
      <w:bookmarkStart w:id="1895" w:name="_Toc366780979"/>
      <w:bookmarkStart w:id="1896" w:name="_Toc366782166"/>
      <w:bookmarkStart w:id="1897" w:name="_Toc366836748"/>
      <w:bookmarkStart w:id="1898" w:name="_Toc366779796"/>
      <w:bookmarkStart w:id="1899" w:name="_Toc366780980"/>
      <w:bookmarkStart w:id="1900" w:name="_Toc366782167"/>
      <w:bookmarkStart w:id="1901" w:name="_Toc366836749"/>
      <w:bookmarkStart w:id="1902" w:name="_Toc366779797"/>
      <w:bookmarkStart w:id="1903" w:name="_Toc366780981"/>
      <w:bookmarkStart w:id="1904" w:name="_Toc366782168"/>
      <w:bookmarkStart w:id="1905" w:name="_Toc366836750"/>
      <w:bookmarkStart w:id="1906" w:name="_Toc366779798"/>
      <w:bookmarkStart w:id="1907" w:name="_Toc366780982"/>
      <w:bookmarkStart w:id="1908" w:name="_Toc366782169"/>
      <w:bookmarkStart w:id="1909" w:name="_Toc366836751"/>
      <w:bookmarkStart w:id="1910" w:name="_Toc366779799"/>
      <w:bookmarkStart w:id="1911" w:name="_Toc366780983"/>
      <w:bookmarkStart w:id="1912" w:name="_Toc366782170"/>
      <w:bookmarkStart w:id="1913" w:name="_Toc366836752"/>
      <w:bookmarkStart w:id="1914" w:name="_Toc366779800"/>
      <w:bookmarkStart w:id="1915" w:name="_Toc366780984"/>
      <w:bookmarkStart w:id="1916" w:name="_Toc366782171"/>
      <w:bookmarkStart w:id="1917" w:name="_Toc366836753"/>
      <w:bookmarkStart w:id="1918" w:name="_Toc366779801"/>
      <w:bookmarkStart w:id="1919" w:name="_Toc366780985"/>
      <w:bookmarkStart w:id="1920" w:name="_Toc366782172"/>
      <w:bookmarkStart w:id="1921" w:name="_Toc366836754"/>
      <w:bookmarkStart w:id="1922" w:name="_Toc366779802"/>
      <w:bookmarkStart w:id="1923" w:name="_Toc366780986"/>
      <w:bookmarkStart w:id="1924" w:name="_Toc366782173"/>
      <w:bookmarkStart w:id="1925" w:name="_Toc366836755"/>
      <w:bookmarkStart w:id="1926" w:name="_Toc366779803"/>
      <w:bookmarkStart w:id="1927" w:name="_Toc366780987"/>
      <w:bookmarkStart w:id="1928" w:name="_Toc366782174"/>
      <w:bookmarkStart w:id="1929" w:name="_Toc366836756"/>
      <w:bookmarkStart w:id="1930" w:name="_Toc366779804"/>
      <w:bookmarkStart w:id="1931" w:name="_Toc366780988"/>
      <w:bookmarkStart w:id="1932" w:name="_Toc366782175"/>
      <w:bookmarkStart w:id="1933" w:name="_Toc366836757"/>
      <w:bookmarkStart w:id="1934" w:name="_Toc366779805"/>
      <w:bookmarkStart w:id="1935" w:name="_Toc366780989"/>
      <w:bookmarkStart w:id="1936" w:name="_Toc366782176"/>
      <w:bookmarkStart w:id="1937" w:name="_Toc366836758"/>
      <w:bookmarkStart w:id="1938" w:name="_Toc366779806"/>
      <w:bookmarkStart w:id="1939" w:name="_Toc366780990"/>
      <w:bookmarkStart w:id="1940" w:name="_Toc366782177"/>
      <w:bookmarkStart w:id="1941" w:name="_Toc366836759"/>
      <w:bookmarkStart w:id="1942" w:name="_Toc366779807"/>
      <w:bookmarkStart w:id="1943" w:name="_Toc366780991"/>
      <w:bookmarkStart w:id="1944" w:name="_Toc366782178"/>
      <w:bookmarkStart w:id="1945" w:name="_Toc366836760"/>
      <w:bookmarkStart w:id="1946" w:name="_Toc366779808"/>
      <w:bookmarkStart w:id="1947" w:name="_Toc366780992"/>
      <w:bookmarkStart w:id="1948" w:name="_Toc366782179"/>
      <w:bookmarkStart w:id="1949" w:name="_Toc366836761"/>
      <w:bookmarkStart w:id="1950" w:name="_Toc366779809"/>
      <w:bookmarkStart w:id="1951" w:name="_Toc366780993"/>
      <w:bookmarkStart w:id="1952" w:name="_Toc366782180"/>
      <w:bookmarkStart w:id="1953" w:name="_Toc366836762"/>
      <w:bookmarkStart w:id="1954" w:name="_Toc366779810"/>
      <w:bookmarkStart w:id="1955" w:name="_Toc366780994"/>
      <w:bookmarkStart w:id="1956" w:name="_Toc366782181"/>
      <w:bookmarkStart w:id="1957" w:name="_Toc366836763"/>
      <w:bookmarkStart w:id="1958" w:name="_Toc366779811"/>
      <w:bookmarkStart w:id="1959" w:name="_Toc366780995"/>
      <w:bookmarkStart w:id="1960" w:name="_Toc366782182"/>
      <w:bookmarkStart w:id="1961" w:name="_Toc366836764"/>
      <w:bookmarkStart w:id="1962" w:name="_Toc366779812"/>
      <w:bookmarkStart w:id="1963" w:name="_Toc366780996"/>
      <w:bookmarkStart w:id="1964" w:name="_Toc366782183"/>
      <w:bookmarkStart w:id="1965" w:name="_Toc366836765"/>
      <w:bookmarkStart w:id="1966" w:name="_Toc366779813"/>
      <w:bookmarkStart w:id="1967" w:name="_Toc366780997"/>
      <w:bookmarkStart w:id="1968" w:name="_Toc366782184"/>
      <w:bookmarkStart w:id="1969" w:name="_Toc366836766"/>
      <w:bookmarkStart w:id="1970" w:name="_Toc366836767"/>
      <w:bookmarkStart w:id="1971" w:name="_Toc397502775"/>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r w:rsidRPr="00C0668F">
        <w:t>Izolacijski radovi</w:t>
      </w:r>
      <w:bookmarkEnd w:id="1970"/>
      <w:bookmarkEnd w:id="1971"/>
      <w:r w:rsidRPr="00C0668F">
        <w:t xml:space="preserve"> </w:t>
      </w:r>
    </w:p>
    <w:p w14:paraId="79C5CE46" w14:textId="1E43904C" w:rsidR="00562581" w:rsidRPr="00C0668F" w:rsidRDefault="00562581" w:rsidP="00562581">
      <w:pPr>
        <w:pStyle w:val="Tijeloteksta"/>
      </w:pPr>
      <w:r w:rsidRPr="00C0668F">
        <w:t xml:space="preserve">Ovaj dio </w:t>
      </w:r>
      <w:r>
        <w:t>Tehničkih Specifikacija</w:t>
      </w:r>
      <w:r w:rsidRPr="00C0668F">
        <w:t xml:space="preserve"> </w:t>
      </w:r>
      <w:r>
        <w:t>će biti</w:t>
      </w:r>
      <w:r w:rsidRPr="00C0668F">
        <w:t xml:space="preserve"> u potpunosti povezan s Općim tehničkim uvjetima (OTU) Zagreb, prosinac 2012</w:t>
      </w:r>
      <w:r>
        <w:t>.,</w:t>
      </w:r>
      <w:r w:rsidRPr="00C0668F">
        <w:t xml:space="preserve"> Knjiga 2, </w:t>
      </w:r>
      <w:r w:rsidR="00392B3E">
        <w:t>G</w:t>
      </w:r>
      <w:r w:rsidRPr="00C0668F">
        <w:t xml:space="preserve">radnja i održavanje </w:t>
      </w:r>
      <w:r w:rsidR="00392B3E">
        <w:t>komunalnih vodnih građevina</w:t>
      </w:r>
      <w:r>
        <w:t>,</w:t>
      </w:r>
      <w:r w:rsidRPr="00C0668F">
        <w:t xml:space="preserve"> </w:t>
      </w:r>
      <w:r>
        <w:t>p</w:t>
      </w:r>
      <w:r w:rsidRPr="00C0668F">
        <w:t xml:space="preserve">oglavlje 9, </w:t>
      </w:r>
      <w:proofErr w:type="spellStart"/>
      <w:r w:rsidRPr="00C0668F">
        <w:t>Izola</w:t>
      </w:r>
      <w:r w:rsidR="00541711">
        <w:t>terski</w:t>
      </w:r>
      <w:proofErr w:type="spellEnd"/>
      <w:r w:rsidRPr="00C0668F">
        <w:t xml:space="preserve"> </w:t>
      </w:r>
      <w:r w:rsidRPr="00540B8C">
        <w:t xml:space="preserve">radovi. Ovaj </w:t>
      </w:r>
      <w:r>
        <w:t xml:space="preserve">se </w:t>
      </w:r>
      <w:r w:rsidRPr="00540B8C">
        <w:t>dokument može naći na sljedećoj web adresi: www.voda.hr.</w:t>
      </w:r>
      <w:r w:rsidR="009B4C77" w:rsidRPr="009B4C77">
        <w:t xml:space="preserve"> </w:t>
      </w:r>
      <w:r w:rsidR="009B4C77" w:rsidRPr="00510EB7">
        <w:t>Primjenjuju se i svi drugi Opći i tehnički uvjeti za radove koji se izvode.</w:t>
      </w:r>
    </w:p>
    <w:p w14:paraId="34874F83" w14:textId="77777777" w:rsidR="00562581" w:rsidRPr="00C0668F" w:rsidRDefault="00562581" w:rsidP="004B225B">
      <w:pPr>
        <w:pStyle w:val="Naslov3"/>
      </w:pPr>
      <w:bookmarkStart w:id="1972" w:name="_Toc366779815"/>
      <w:bookmarkStart w:id="1973" w:name="_Toc366780999"/>
      <w:bookmarkStart w:id="1974" w:name="_Toc366782186"/>
      <w:bookmarkStart w:id="1975" w:name="_Toc366836768"/>
      <w:bookmarkStart w:id="1976" w:name="_Toc366779816"/>
      <w:bookmarkStart w:id="1977" w:name="_Toc366781000"/>
      <w:bookmarkStart w:id="1978" w:name="_Toc366782187"/>
      <w:bookmarkStart w:id="1979" w:name="_Toc366836769"/>
      <w:bookmarkStart w:id="1980" w:name="_Toc366779817"/>
      <w:bookmarkStart w:id="1981" w:name="_Toc366781001"/>
      <w:bookmarkStart w:id="1982" w:name="_Toc366782188"/>
      <w:bookmarkStart w:id="1983" w:name="_Toc366836770"/>
      <w:bookmarkStart w:id="1984" w:name="_Toc366779818"/>
      <w:bookmarkStart w:id="1985" w:name="_Toc366781002"/>
      <w:bookmarkStart w:id="1986" w:name="_Toc366782189"/>
      <w:bookmarkStart w:id="1987" w:name="_Toc366836771"/>
      <w:bookmarkStart w:id="1988" w:name="_Toc366779819"/>
      <w:bookmarkStart w:id="1989" w:name="_Toc366781003"/>
      <w:bookmarkStart w:id="1990" w:name="_Toc366782190"/>
      <w:bookmarkStart w:id="1991" w:name="_Toc366836772"/>
      <w:bookmarkStart w:id="1992" w:name="_Toc366779820"/>
      <w:bookmarkStart w:id="1993" w:name="_Toc366781004"/>
      <w:bookmarkStart w:id="1994" w:name="_Toc366782191"/>
      <w:bookmarkStart w:id="1995" w:name="_Toc366836773"/>
      <w:bookmarkStart w:id="1996" w:name="_Toc366779821"/>
      <w:bookmarkStart w:id="1997" w:name="_Toc366781005"/>
      <w:bookmarkStart w:id="1998" w:name="_Toc366782192"/>
      <w:bookmarkStart w:id="1999" w:name="_Toc366836774"/>
      <w:bookmarkStart w:id="2000" w:name="_Toc366779822"/>
      <w:bookmarkStart w:id="2001" w:name="_Toc366781006"/>
      <w:bookmarkStart w:id="2002" w:name="_Toc366782193"/>
      <w:bookmarkStart w:id="2003" w:name="_Toc366836775"/>
      <w:bookmarkStart w:id="2004" w:name="_Toc366779823"/>
      <w:bookmarkStart w:id="2005" w:name="_Toc366781007"/>
      <w:bookmarkStart w:id="2006" w:name="_Toc366782194"/>
      <w:bookmarkStart w:id="2007" w:name="_Toc366836776"/>
      <w:bookmarkStart w:id="2008" w:name="_Toc366779824"/>
      <w:bookmarkStart w:id="2009" w:name="_Toc366781008"/>
      <w:bookmarkStart w:id="2010" w:name="_Toc366782195"/>
      <w:bookmarkStart w:id="2011" w:name="_Toc366836777"/>
      <w:bookmarkStart w:id="2012" w:name="_Toc366779825"/>
      <w:bookmarkStart w:id="2013" w:name="_Toc366781009"/>
      <w:bookmarkStart w:id="2014" w:name="_Toc366782196"/>
      <w:bookmarkStart w:id="2015" w:name="_Toc366836778"/>
      <w:bookmarkStart w:id="2016" w:name="_Toc366779826"/>
      <w:bookmarkStart w:id="2017" w:name="_Toc366781010"/>
      <w:bookmarkStart w:id="2018" w:name="_Toc366782197"/>
      <w:bookmarkStart w:id="2019" w:name="_Toc366836779"/>
      <w:bookmarkStart w:id="2020" w:name="_Toc366779827"/>
      <w:bookmarkStart w:id="2021" w:name="_Toc366781011"/>
      <w:bookmarkStart w:id="2022" w:name="_Toc366782198"/>
      <w:bookmarkStart w:id="2023" w:name="_Toc366836780"/>
      <w:bookmarkStart w:id="2024" w:name="_Toc366836781"/>
      <w:bookmarkStart w:id="2025" w:name="_Toc397502776"/>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r w:rsidRPr="00C0668F">
        <w:t>Bravarski radovi</w:t>
      </w:r>
      <w:bookmarkEnd w:id="2024"/>
      <w:bookmarkEnd w:id="2025"/>
    </w:p>
    <w:p w14:paraId="460226A3" w14:textId="39A4A1A9" w:rsidR="00562581" w:rsidRPr="00C0668F" w:rsidRDefault="00562581" w:rsidP="00562581">
      <w:pPr>
        <w:pStyle w:val="Tijeloteksta"/>
      </w:pPr>
      <w:r w:rsidRPr="00C0668F">
        <w:t xml:space="preserve">Ovaj dio </w:t>
      </w:r>
      <w:r>
        <w:t>Tehničkih Specifikacija</w:t>
      </w:r>
      <w:r w:rsidRPr="00C0668F">
        <w:t xml:space="preserve"> </w:t>
      </w:r>
      <w:r>
        <w:t>će biti</w:t>
      </w:r>
      <w:r w:rsidRPr="00C0668F">
        <w:t xml:space="preserve"> u potpunosti povezan s Općim tehničkim uvjetima (OTU) Zagreb, prosinac 2012</w:t>
      </w:r>
      <w:r>
        <w:t>.,</w:t>
      </w:r>
      <w:r w:rsidRPr="00C0668F">
        <w:t xml:space="preserve"> Knjiga 2, </w:t>
      </w:r>
      <w:r w:rsidR="001B631F">
        <w:t>G</w:t>
      </w:r>
      <w:r w:rsidR="001B631F" w:rsidRPr="00C0668F">
        <w:t xml:space="preserve">radnja i održavanje </w:t>
      </w:r>
      <w:r w:rsidR="001B631F">
        <w:t>komunalnih vodnih građevina</w:t>
      </w:r>
      <w:r>
        <w:t>,</w:t>
      </w:r>
      <w:r w:rsidRPr="00C0668F">
        <w:t xml:space="preserve"> </w:t>
      </w:r>
      <w:r>
        <w:t>p</w:t>
      </w:r>
      <w:r w:rsidRPr="00C0668F">
        <w:t xml:space="preserve">oglavlje 10, Bravarski </w:t>
      </w:r>
      <w:r w:rsidRPr="00540B8C">
        <w:t xml:space="preserve">radovi. Ovaj </w:t>
      </w:r>
      <w:r>
        <w:t xml:space="preserve">se </w:t>
      </w:r>
      <w:r w:rsidRPr="00540B8C">
        <w:t xml:space="preserve">dokument može naći na sljedećoj web adresi: </w:t>
      </w:r>
      <w:hyperlink r:id="rId27" w:history="1">
        <w:r w:rsidR="009B4C77" w:rsidRPr="00427E8C">
          <w:rPr>
            <w:rStyle w:val="Hiperveza"/>
          </w:rPr>
          <w:t>www.voda.hr</w:t>
        </w:r>
      </w:hyperlink>
      <w:r w:rsidRPr="00540B8C">
        <w:t>.</w:t>
      </w:r>
      <w:r w:rsidR="009B4C77">
        <w:t xml:space="preserve"> </w:t>
      </w:r>
      <w:r w:rsidR="009B4C77" w:rsidRPr="00510EB7">
        <w:t>Primjenjuju se i svi drugi Opći i tehnički uvjeti za radove koji se izvode.</w:t>
      </w:r>
      <w:r w:rsidR="001B631F">
        <w:t xml:space="preserve"> </w:t>
      </w:r>
    </w:p>
    <w:p w14:paraId="5B911115" w14:textId="77777777" w:rsidR="008972A3" w:rsidRPr="00CD38F3" w:rsidRDefault="008972A3" w:rsidP="008972A3">
      <w:pPr>
        <w:pStyle w:val="Naslov3"/>
        <w:spacing w:before="240" w:after="240" w:line="276" w:lineRule="auto"/>
      </w:pPr>
      <w:r w:rsidRPr="00CD38F3">
        <w:lastRenderedPageBreak/>
        <w:t xml:space="preserve">Prijevoz sirovih materijala na </w:t>
      </w:r>
      <w:r w:rsidR="0007099E">
        <w:t>g</w:t>
      </w:r>
      <w:r w:rsidRPr="00CD38F3">
        <w:t>radilištu</w:t>
      </w:r>
      <w:bookmarkEnd w:id="1876"/>
      <w:bookmarkEnd w:id="1877"/>
    </w:p>
    <w:p w14:paraId="6749329C" w14:textId="2064F92D" w:rsidR="008972A3" w:rsidRPr="00CD38F3" w:rsidRDefault="008972A3" w:rsidP="008972A3">
      <w:pPr>
        <w:pStyle w:val="Tijeloteksta"/>
      </w:pPr>
      <w:r w:rsidRPr="00CD38F3">
        <w:t xml:space="preserve">Ovaj dio </w:t>
      </w:r>
      <w:r w:rsidR="0007099E">
        <w:t>Tehničkih Specifikacija</w:t>
      </w:r>
      <w:r w:rsidRPr="00CD38F3">
        <w:t xml:space="preserve"> će biti u potpunosti povezan s Općim tehničkim uvjetima (OTU) Zagreb, prosinac 2012</w:t>
      </w:r>
      <w:r w:rsidR="0007099E">
        <w:t>.,</w:t>
      </w:r>
      <w:r w:rsidRPr="00CD38F3">
        <w:t xml:space="preserve"> Knjiga 2, </w:t>
      </w:r>
      <w:r w:rsidR="00541711">
        <w:t>G</w:t>
      </w:r>
      <w:r w:rsidR="00541711" w:rsidRPr="00C0668F">
        <w:t xml:space="preserve">radnja i održavanje </w:t>
      </w:r>
      <w:r w:rsidR="00541711">
        <w:t>komunalnih vodnih građevina,</w:t>
      </w:r>
      <w:r w:rsidR="00541711" w:rsidRPr="00CD38F3">
        <w:t xml:space="preserve"> </w:t>
      </w:r>
      <w:r w:rsidRPr="00CD38F3">
        <w:t xml:space="preserve">Poglavlje 11, </w:t>
      </w:r>
      <w:r w:rsidR="00541711">
        <w:t>Gradilišni transporti osnovnih materijala</w:t>
      </w:r>
      <w:r w:rsidRPr="00CD38F3">
        <w:t xml:space="preserve">. Ovaj </w:t>
      </w:r>
      <w:r w:rsidR="0007099E" w:rsidRPr="00CD38F3">
        <w:t xml:space="preserve">se </w:t>
      </w:r>
      <w:r w:rsidRPr="00CD38F3">
        <w:t xml:space="preserve">dokument može naći na sljedećoj web adresi: </w:t>
      </w:r>
      <w:hyperlink r:id="rId28" w:history="1">
        <w:r w:rsidR="009B4C77" w:rsidRPr="00427E8C">
          <w:rPr>
            <w:rStyle w:val="Hiperveza"/>
          </w:rPr>
          <w:t>www.voda.hr</w:t>
        </w:r>
      </w:hyperlink>
      <w:r w:rsidRPr="00CD38F3">
        <w:t>.</w:t>
      </w:r>
      <w:r w:rsidR="009B4C77">
        <w:t xml:space="preserve"> </w:t>
      </w:r>
      <w:r w:rsidR="009B4C77" w:rsidRPr="00510EB7">
        <w:t>Primjenjuju se i svi drugi Opći i tehnički uvjeti za radove koji se izvode.</w:t>
      </w:r>
    </w:p>
    <w:p w14:paraId="7E277EA8" w14:textId="77777777" w:rsidR="008972A3" w:rsidRPr="00CD38F3" w:rsidRDefault="008972A3" w:rsidP="008972A3">
      <w:pPr>
        <w:pStyle w:val="Naslov3"/>
        <w:spacing w:before="240" w:after="240" w:line="276" w:lineRule="auto"/>
      </w:pPr>
      <w:bookmarkStart w:id="2026" w:name="_Toc366779883"/>
      <w:bookmarkStart w:id="2027" w:name="_Toc366781067"/>
      <w:bookmarkStart w:id="2028" w:name="_Toc366782254"/>
      <w:bookmarkStart w:id="2029" w:name="_Toc366836836"/>
      <w:bookmarkStart w:id="2030" w:name="_Toc366779884"/>
      <w:bookmarkStart w:id="2031" w:name="_Toc366781068"/>
      <w:bookmarkStart w:id="2032" w:name="_Toc366782255"/>
      <w:bookmarkStart w:id="2033" w:name="_Toc366836837"/>
      <w:bookmarkStart w:id="2034" w:name="_Toc366779885"/>
      <w:bookmarkStart w:id="2035" w:name="_Toc366781069"/>
      <w:bookmarkStart w:id="2036" w:name="_Toc366782256"/>
      <w:bookmarkStart w:id="2037" w:name="_Toc366836838"/>
      <w:bookmarkStart w:id="2038" w:name="_Toc366779886"/>
      <w:bookmarkStart w:id="2039" w:name="_Toc366781070"/>
      <w:bookmarkStart w:id="2040" w:name="_Toc366782257"/>
      <w:bookmarkStart w:id="2041" w:name="_Toc366836839"/>
      <w:bookmarkStart w:id="2042" w:name="_Toc366779887"/>
      <w:bookmarkStart w:id="2043" w:name="_Toc366781071"/>
      <w:bookmarkStart w:id="2044" w:name="_Toc366782258"/>
      <w:bookmarkStart w:id="2045" w:name="_Toc366836840"/>
      <w:bookmarkStart w:id="2046" w:name="_Toc366779888"/>
      <w:bookmarkStart w:id="2047" w:name="_Toc366781072"/>
      <w:bookmarkStart w:id="2048" w:name="_Toc366782259"/>
      <w:bookmarkStart w:id="2049" w:name="_Toc366836841"/>
      <w:bookmarkStart w:id="2050" w:name="_Toc366779889"/>
      <w:bookmarkStart w:id="2051" w:name="_Toc366781073"/>
      <w:bookmarkStart w:id="2052" w:name="_Toc366782260"/>
      <w:bookmarkStart w:id="2053" w:name="_Toc366836842"/>
      <w:bookmarkStart w:id="2054" w:name="_Toc366779890"/>
      <w:bookmarkStart w:id="2055" w:name="_Toc366781074"/>
      <w:bookmarkStart w:id="2056" w:name="_Toc366782261"/>
      <w:bookmarkStart w:id="2057" w:name="_Toc366836843"/>
      <w:bookmarkStart w:id="2058" w:name="_Toc366779891"/>
      <w:bookmarkStart w:id="2059" w:name="_Toc366781075"/>
      <w:bookmarkStart w:id="2060" w:name="_Toc366782262"/>
      <w:bookmarkStart w:id="2061" w:name="_Toc366836844"/>
      <w:bookmarkStart w:id="2062" w:name="_Toc366779892"/>
      <w:bookmarkStart w:id="2063" w:name="_Toc366781076"/>
      <w:bookmarkStart w:id="2064" w:name="_Toc366782263"/>
      <w:bookmarkStart w:id="2065" w:name="_Toc366836845"/>
      <w:bookmarkStart w:id="2066" w:name="_Toc366779893"/>
      <w:bookmarkStart w:id="2067" w:name="_Toc366781077"/>
      <w:bookmarkStart w:id="2068" w:name="_Toc366782264"/>
      <w:bookmarkStart w:id="2069" w:name="_Toc366836846"/>
      <w:bookmarkStart w:id="2070" w:name="_Toc366779894"/>
      <w:bookmarkStart w:id="2071" w:name="_Toc366781078"/>
      <w:bookmarkStart w:id="2072" w:name="_Toc366782265"/>
      <w:bookmarkStart w:id="2073" w:name="_Toc366836847"/>
      <w:bookmarkStart w:id="2074" w:name="_Toc366779895"/>
      <w:bookmarkStart w:id="2075" w:name="_Toc366781079"/>
      <w:bookmarkStart w:id="2076" w:name="_Toc366782266"/>
      <w:bookmarkStart w:id="2077" w:name="_Toc366836848"/>
      <w:bookmarkStart w:id="2078" w:name="_Toc366779896"/>
      <w:bookmarkStart w:id="2079" w:name="_Toc366781080"/>
      <w:bookmarkStart w:id="2080" w:name="_Toc366782267"/>
      <w:bookmarkStart w:id="2081" w:name="_Toc366836849"/>
      <w:bookmarkStart w:id="2082" w:name="_Toc366779897"/>
      <w:bookmarkStart w:id="2083" w:name="_Toc366781081"/>
      <w:bookmarkStart w:id="2084" w:name="_Toc366782268"/>
      <w:bookmarkStart w:id="2085" w:name="_Toc366836850"/>
      <w:bookmarkStart w:id="2086" w:name="_Toc366779898"/>
      <w:bookmarkStart w:id="2087" w:name="_Toc366781082"/>
      <w:bookmarkStart w:id="2088" w:name="_Toc366782269"/>
      <w:bookmarkStart w:id="2089" w:name="_Toc366836851"/>
      <w:bookmarkStart w:id="2090" w:name="_Toc366779899"/>
      <w:bookmarkStart w:id="2091" w:name="_Toc366781083"/>
      <w:bookmarkStart w:id="2092" w:name="_Toc366782270"/>
      <w:bookmarkStart w:id="2093" w:name="_Toc366836852"/>
      <w:bookmarkStart w:id="2094" w:name="_Toc366779900"/>
      <w:bookmarkStart w:id="2095" w:name="_Toc366781084"/>
      <w:bookmarkStart w:id="2096" w:name="_Toc366782271"/>
      <w:bookmarkStart w:id="2097" w:name="_Toc366836853"/>
      <w:bookmarkStart w:id="2098" w:name="_Toc366779901"/>
      <w:bookmarkStart w:id="2099" w:name="_Toc366781085"/>
      <w:bookmarkStart w:id="2100" w:name="_Toc366782272"/>
      <w:bookmarkStart w:id="2101" w:name="_Toc366836854"/>
      <w:bookmarkStart w:id="2102" w:name="_Toc366779902"/>
      <w:bookmarkStart w:id="2103" w:name="_Toc366781086"/>
      <w:bookmarkStart w:id="2104" w:name="_Toc366782273"/>
      <w:bookmarkStart w:id="2105" w:name="_Toc366836855"/>
      <w:bookmarkStart w:id="2106" w:name="_Toc366779903"/>
      <w:bookmarkStart w:id="2107" w:name="_Toc366781087"/>
      <w:bookmarkStart w:id="2108" w:name="_Toc366782274"/>
      <w:bookmarkStart w:id="2109" w:name="_Toc366836856"/>
      <w:bookmarkStart w:id="2110" w:name="_Toc366779904"/>
      <w:bookmarkStart w:id="2111" w:name="_Toc366781088"/>
      <w:bookmarkStart w:id="2112" w:name="_Toc366782275"/>
      <w:bookmarkStart w:id="2113" w:name="_Toc366836857"/>
      <w:bookmarkStart w:id="2114" w:name="_Toc366779905"/>
      <w:bookmarkStart w:id="2115" w:name="_Toc366781089"/>
      <w:bookmarkStart w:id="2116" w:name="_Toc366782276"/>
      <w:bookmarkStart w:id="2117" w:name="_Toc366836858"/>
      <w:bookmarkStart w:id="2118" w:name="_Toc366779906"/>
      <w:bookmarkStart w:id="2119" w:name="_Toc366781090"/>
      <w:bookmarkStart w:id="2120" w:name="_Toc366782277"/>
      <w:bookmarkStart w:id="2121" w:name="_Toc366836859"/>
      <w:bookmarkStart w:id="2122" w:name="_Toc366779907"/>
      <w:bookmarkStart w:id="2123" w:name="_Toc366781091"/>
      <w:bookmarkStart w:id="2124" w:name="_Toc366782278"/>
      <w:bookmarkStart w:id="2125" w:name="_Toc366836860"/>
      <w:bookmarkStart w:id="2126" w:name="_Toc366779908"/>
      <w:bookmarkStart w:id="2127" w:name="_Toc366781092"/>
      <w:bookmarkStart w:id="2128" w:name="_Toc366782279"/>
      <w:bookmarkStart w:id="2129" w:name="_Toc366836861"/>
      <w:bookmarkStart w:id="2130" w:name="_Toc366779909"/>
      <w:bookmarkStart w:id="2131" w:name="_Toc366781093"/>
      <w:bookmarkStart w:id="2132" w:name="_Toc366782280"/>
      <w:bookmarkStart w:id="2133" w:name="_Toc366836862"/>
      <w:bookmarkStart w:id="2134" w:name="_Toc366779910"/>
      <w:bookmarkStart w:id="2135" w:name="_Toc366781094"/>
      <w:bookmarkStart w:id="2136" w:name="_Toc366782281"/>
      <w:bookmarkStart w:id="2137" w:name="_Toc366836863"/>
      <w:bookmarkStart w:id="2138" w:name="_Toc366779911"/>
      <w:bookmarkStart w:id="2139" w:name="_Toc366781095"/>
      <w:bookmarkStart w:id="2140" w:name="_Toc366782282"/>
      <w:bookmarkStart w:id="2141" w:name="_Toc366836864"/>
      <w:bookmarkStart w:id="2142" w:name="_Toc366779912"/>
      <w:bookmarkStart w:id="2143" w:name="_Toc366781096"/>
      <w:bookmarkStart w:id="2144" w:name="_Toc366782283"/>
      <w:bookmarkStart w:id="2145" w:name="_Toc366836865"/>
      <w:bookmarkStart w:id="2146" w:name="_Toc366779913"/>
      <w:bookmarkStart w:id="2147" w:name="_Toc366781097"/>
      <w:bookmarkStart w:id="2148" w:name="_Toc366782284"/>
      <w:bookmarkStart w:id="2149" w:name="_Toc366836866"/>
      <w:bookmarkStart w:id="2150" w:name="_Toc366779914"/>
      <w:bookmarkStart w:id="2151" w:name="_Toc366781098"/>
      <w:bookmarkStart w:id="2152" w:name="_Toc366782285"/>
      <w:bookmarkStart w:id="2153" w:name="_Toc366836867"/>
      <w:bookmarkStart w:id="2154" w:name="_Toc366779915"/>
      <w:bookmarkStart w:id="2155" w:name="_Toc366781099"/>
      <w:bookmarkStart w:id="2156" w:name="_Toc366782286"/>
      <w:bookmarkStart w:id="2157" w:name="_Toc366836868"/>
      <w:bookmarkStart w:id="2158" w:name="_Toc366779916"/>
      <w:bookmarkStart w:id="2159" w:name="_Toc366781100"/>
      <w:bookmarkStart w:id="2160" w:name="_Toc366782287"/>
      <w:bookmarkStart w:id="2161" w:name="_Toc366836869"/>
      <w:bookmarkStart w:id="2162" w:name="_Toc366779917"/>
      <w:bookmarkStart w:id="2163" w:name="_Toc366781101"/>
      <w:bookmarkStart w:id="2164" w:name="_Toc366782288"/>
      <w:bookmarkStart w:id="2165" w:name="_Toc366836870"/>
      <w:bookmarkStart w:id="2166" w:name="_Toc366779918"/>
      <w:bookmarkStart w:id="2167" w:name="_Toc366781102"/>
      <w:bookmarkStart w:id="2168" w:name="_Toc366782289"/>
      <w:bookmarkStart w:id="2169" w:name="_Toc366836871"/>
      <w:bookmarkStart w:id="2170" w:name="_Toc366779919"/>
      <w:bookmarkStart w:id="2171" w:name="_Toc366781103"/>
      <w:bookmarkStart w:id="2172" w:name="_Toc366782290"/>
      <w:bookmarkStart w:id="2173" w:name="_Toc366836872"/>
      <w:bookmarkStart w:id="2174" w:name="_Toc366779920"/>
      <w:bookmarkStart w:id="2175" w:name="_Toc366781104"/>
      <w:bookmarkStart w:id="2176" w:name="_Toc366782291"/>
      <w:bookmarkStart w:id="2177" w:name="_Toc366836873"/>
      <w:bookmarkStart w:id="2178" w:name="_Toc366779921"/>
      <w:bookmarkStart w:id="2179" w:name="_Toc366781105"/>
      <w:bookmarkStart w:id="2180" w:name="_Toc366782292"/>
      <w:bookmarkStart w:id="2181" w:name="_Toc366836874"/>
      <w:bookmarkStart w:id="2182" w:name="_Toc366779922"/>
      <w:bookmarkStart w:id="2183" w:name="_Toc366781106"/>
      <w:bookmarkStart w:id="2184" w:name="_Toc366782293"/>
      <w:bookmarkStart w:id="2185" w:name="_Toc366836875"/>
      <w:bookmarkStart w:id="2186" w:name="_Toc366779923"/>
      <w:bookmarkStart w:id="2187" w:name="_Toc366781107"/>
      <w:bookmarkStart w:id="2188" w:name="_Toc366782294"/>
      <w:bookmarkStart w:id="2189" w:name="_Toc366836876"/>
      <w:bookmarkStart w:id="2190" w:name="_Toc366779924"/>
      <w:bookmarkStart w:id="2191" w:name="_Toc366781108"/>
      <w:bookmarkStart w:id="2192" w:name="_Toc366782295"/>
      <w:bookmarkStart w:id="2193" w:name="_Toc366836877"/>
      <w:bookmarkStart w:id="2194" w:name="_Toc366779925"/>
      <w:bookmarkStart w:id="2195" w:name="_Toc366781109"/>
      <w:bookmarkStart w:id="2196" w:name="_Toc366782296"/>
      <w:bookmarkStart w:id="2197" w:name="_Toc366836878"/>
      <w:bookmarkStart w:id="2198" w:name="_Toc366779926"/>
      <w:bookmarkStart w:id="2199" w:name="_Toc366781110"/>
      <w:bookmarkStart w:id="2200" w:name="_Toc366782297"/>
      <w:bookmarkStart w:id="2201" w:name="_Toc366836879"/>
      <w:bookmarkStart w:id="2202" w:name="_Toc366779927"/>
      <w:bookmarkStart w:id="2203" w:name="_Toc366781111"/>
      <w:bookmarkStart w:id="2204" w:name="_Toc366782298"/>
      <w:bookmarkStart w:id="2205" w:name="_Toc366836880"/>
      <w:bookmarkStart w:id="2206" w:name="_Toc366779928"/>
      <w:bookmarkStart w:id="2207" w:name="_Toc366781112"/>
      <w:bookmarkStart w:id="2208" w:name="_Toc366782299"/>
      <w:bookmarkStart w:id="2209" w:name="_Toc366836881"/>
      <w:bookmarkStart w:id="2210" w:name="_Toc366779929"/>
      <w:bookmarkStart w:id="2211" w:name="_Toc366781113"/>
      <w:bookmarkStart w:id="2212" w:name="_Toc366782300"/>
      <w:bookmarkStart w:id="2213" w:name="_Toc366836882"/>
      <w:bookmarkStart w:id="2214" w:name="_Toc366779930"/>
      <w:bookmarkStart w:id="2215" w:name="_Toc366781114"/>
      <w:bookmarkStart w:id="2216" w:name="_Toc366782301"/>
      <w:bookmarkStart w:id="2217" w:name="_Toc366836883"/>
      <w:bookmarkStart w:id="2218" w:name="_Toc366779931"/>
      <w:bookmarkStart w:id="2219" w:name="_Toc366781115"/>
      <w:bookmarkStart w:id="2220" w:name="_Toc366782302"/>
      <w:bookmarkStart w:id="2221" w:name="_Toc366836884"/>
      <w:bookmarkStart w:id="2222" w:name="_Toc366779932"/>
      <w:bookmarkStart w:id="2223" w:name="_Toc366781116"/>
      <w:bookmarkStart w:id="2224" w:name="_Toc366782303"/>
      <w:bookmarkStart w:id="2225" w:name="_Toc366836885"/>
      <w:bookmarkStart w:id="2226" w:name="_Toc366779933"/>
      <w:bookmarkStart w:id="2227" w:name="_Toc366781117"/>
      <w:bookmarkStart w:id="2228" w:name="_Toc366782304"/>
      <w:bookmarkStart w:id="2229" w:name="_Toc366836886"/>
      <w:bookmarkStart w:id="2230" w:name="_Toc366779934"/>
      <w:bookmarkStart w:id="2231" w:name="_Toc366781118"/>
      <w:bookmarkStart w:id="2232" w:name="_Toc366782305"/>
      <w:bookmarkStart w:id="2233" w:name="_Toc366836887"/>
      <w:bookmarkStart w:id="2234" w:name="_Toc366779935"/>
      <w:bookmarkStart w:id="2235" w:name="_Toc366781119"/>
      <w:bookmarkStart w:id="2236" w:name="_Toc366782306"/>
      <w:bookmarkStart w:id="2237" w:name="_Toc366836888"/>
      <w:bookmarkStart w:id="2238" w:name="_Toc366779936"/>
      <w:bookmarkStart w:id="2239" w:name="_Toc366781120"/>
      <w:bookmarkStart w:id="2240" w:name="_Toc366782307"/>
      <w:bookmarkStart w:id="2241" w:name="_Toc366836889"/>
      <w:bookmarkStart w:id="2242" w:name="_Toc366779937"/>
      <w:bookmarkStart w:id="2243" w:name="_Toc366781121"/>
      <w:bookmarkStart w:id="2244" w:name="_Toc366782308"/>
      <w:bookmarkStart w:id="2245" w:name="_Toc366836890"/>
      <w:bookmarkStart w:id="2246" w:name="_Toc366779938"/>
      <w:bookmarkStart w:id="2247" w:name="_Toc366781122"/>
      <w:bookmarkStart w:id="2248" w:name="_Toc366782309"/>
      <w:bookmarkStart w:id="2249" w:name="_Toc366836891"/>
      <w:bookmarkStart w:id="2250" w:name="_Toc366836892"/>
      <w:bookmarkStart w:id="2251" w:name="_Toc372571067"/>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r w:rsidRPr="00CD38F3">
        <w:t>Geotehnički radovi</w:t>
      </w:r>
      <w:bookmarkEnd w:id="2250"/>
      <w:bookmarkEnd w:id="2251"/>
      <w:r w:rsidRPr="00CD38F3">
        <w:t xml:space="preserve"> </w:t>
      </w:r>
    </w:p>
    <w:p w14:paraId="4C32FA20" w14:textId="61E2432D" w:rsidR="008972A3" w:rsidRPr="00CD38F3" w:rsidRDefault="008972A3" w:rsidP="008972A3">
      <w:pPr>
        <w:pStyle w:val="Tijeloteksta"/>
      </w:pPr>
      <w:r w:rsidRPr="00CD38F3">
        <w:t xml:space="preserve">Ovaj dio </w:t>
      </w:r>
      <w:r w:rsidR="0007099E">
        <w:t>Tehničkih Specifikacija</w:t>
      </w:r>
      <w:r w:rsidRPr="00CD38F3">
        <w:t xml:space="preserve"> će biti u potpunosti povezan s Općim tehničkim uvjetima (OTU) Zagreb, prosinac 2012</w:t>
      </w:r>
      <w:r w:rsidR="0007099E">
        <w:t>.,</w:t>
      </w:r>
      <w:r w:rsidRPr="00CD38F3">
        <w:t xml:space="preserve"> Knjiga 2, </w:t>
      </w:r>
      <w:r w:rsidR="00541711">
        <w:t>G</w:t>
      </w:r>
      <w:r w:rsidR="00541711" w:rsidRPr="00C0668F">
        <w:t xml:space="preserve">radnja i održavanje </w:t>
      </w:r>
      <w:r w:rsidR="00541711">
        <w:t>komunalnih vodnih građevina,</w:t>
      </w:r>
      <w:r w:rsidR="00541711" w:rsidRPr="00CD38F3">
        <w:t xml:space="preserve"> </w:t>
      </w:r>
      <w:r w:rsidRPr="00CD38F3">
        <w:t xml:space="preserve">Poglavlje 12, Geotehnički radovi. Ovaj </w:t>
      </w:r>
      <w:r w:rsidR="0007099E" w:rsidRPr="00CD38F3">
        <w:t xml:space="preserve">se </w:t>
      </w:r>
      <w:r w:rsidRPr="00CD38F3">
        <w:t xml:space="preserve">dokument može naći na sljedećoj web adresi: </w:t>
      </w:r>
      <w:hyperlink r:id="rId29" w:history="1">
        <w:r w:rsidR="009B4C77" w:rsidRPr="00427E8C">
          <w:rPr>
            <w:rStyle w:val="Hiperveza"/>
          </w:rPr>
          <w:t>www.voda.hr</w:t>
        </w:r>
      </w:hyperlink>
      <w:r w:rsidRPr="00CD38F3">
        <w:t>.</w:t>
      </w:r>
      <w:r w:rsidR="009B4C77">
        <w:t xml:space="preserve"> </w:t>
      </w:r>
      <w:r w:rsidR="009B4C77" w:rsidRPr="00510EB7">
        <w:t>Primjenjuju se i svi drugi Opći i tehnički uvjeti za radove koji se izvode.</w:t>
      </w:r>
    </w:p>
    <w:p w14:paraId="5AB28AA5" w14:textId="77777777" w:rsidR="00562581" w:rsidRPr="00C0668F" w:rsidRDefault="00562581" w:rsidP="004B225B">
      <w:pPr>
        <w:pStyle w:val="Naslov3"/>
      </w:pPr>
      <w:bookmarkStart w:id="2252" w:name="_Toc366779940"/>
      <w:bookmarkStart w:id="2253" w:name="_Toc366781124"/>
      <w:bookmarkStart w:id="2254" w:name="_Toc366782311"/>
      <w:bookmarkStart w:id="2255" w:name="_Toc366836893"/>
      <w:bookmarkStart w:id="2256" w:name="_Toc366779941"/>
      <w:bookmarkStart w:id="2257" w:name="_Toc366781125"/>
      <w:bookmarkStart w:id="2258" w:name="_Toc366782312"/>
      <w:bookmarkStart w:id="2259" w:name="_Toc366836894"/>
      <w:bookmarkStart w:id="2260" w:name="_Toc366779942"/>
      <w:bookmarkStart w:id="2261" w:name="_Toc366781126"/>
      <w:bookmarkStart w:id="2262" w:name="_Toc366782313"/>
      <w:bookmarkStart w:id="2263" w:name="_Toc366836895"/>
      <w:bookmarkStart w:id="2264" w:name="_Toc366779943"/>
      <w:bookmarkStart w:id="2265" w:name="_Toc366781127"/>
      <w:bookmarkStart w:id="2266" w:name="_Toc366782314"/>
      <w:bookmarkStart w:id="2267" w:name="_Toc366836896"/>
      <w:bookmarkStart w:id="2268" w:name="_Toc366779944"/>
      <w:bookmarkStart w:id="2269" w:name="_Toc366781128"/>
      <w:bookmarkStart w:id="2270" w:name="_Toc366782315"/>
      <w:bookmarkStart w:id="2271" w:name="_Toc366836897"/>
      <w:bookmarkStart w:id="2272" w:name="_Toc366779945"/>
      <w:bookmarkStart w:id="2273" w:name="_Toc366781129"/>
      <w:bookmarkStart w:id="2274" w:name="_Toc366782316"/>
      <w:bookmarkStart w:id="2275" w:name="_Toc366836898"/>
      <w:bookmarkStart w:id="2276" w:name="_Toc366779946"/>
      <w:bookmarkStart w:id="2277" w:name="_Toc366781130"/>
      <w:bookmarkStart w:id="2278" w:name="_Toc366782317"/>
      <w:bookmarkStart w:id="2279" w:name="_Toc366836899"/>
      <w:bookmarkStart w:id="2280" w:name="_Toc366779947"/>
      <w:bookmarkStart w:id="2281" w:name="_Toc366781131"/>
      <w:bookmarkStart w:id="2282" w:name="_Toc366782318"/>
      <w:bookmarkStart w:id="2283" w:name="_Toc366836900"/>
      <w:bookmarkStart w:id="2284" w:name="_Toc366779948"/>
      <w:bookmarkStart w:id="2285" w:name="_Toc366781132"/>
      <w:bookmarkStart w:id="2286" w:name="_Toc366782319"/>
      <w:bookmarkStart w:id="2287" w:name="_Toc366836901"/>
      <w:bookmarkStart w:id="2288" w:name="_Toc366779949"/>
      <w:bookmarkStart w:id="2289" w:name="_Toc366781133"/>
      <w:bookmarkStart w:id="2290" w:name="_Toc366782320"/>
      <w:bookmarkStart w:id="2291" w:name="_Toc366836902"/>
      <w:bookmarkStart w:id="2292" w:name="_Toc366779950"/>
      <w:bookmarkStart w:id="2293" w:name="_Toc366781134"/>
      <w:bookmarkStart w:id="2294" w:name="_Toc366782321"/>
      <w:bookmarkStart w:id="2295" w:name="_Toc366836903"/>
      <w:bookmarkStart w:id="2296" w:name="_Toc366779951"/>
      <w:bookmarkStart w:id="2297" w:name="_Toc366781135"/>
      <w:bookmarkStart w:id="2298" w:name="_Toc366782322"/>
      <w:bookmarkStart w:id="2299" w:name="_Toc366836904"/>
      <w:bookmarkStart w:id="2300" w:name="_Toc366779952"/>
      <w:bookmarkStart w:id="2301" w:name="_Toc366781136"/>
      <w:bookmarkStart w:id="2302" w:name="_Toc366782323"/>
      <w:bookmarkStart w:id="2303" w:name="_Toc366836905"/>
      <w:bookmarkStart w:id="2304" w:name="_Toc366779953"/>
      <w:bookmarkStart w:id="2305" w:name="_Toc366781137"/>
      <w:bookmarkStart w:id="2306" w:name="_Toc366782324"/>
      <w:bookmarkStart w:id="2307" w:name="_Toc366836906"/>
      <w:bookmarkStart w:id="2308" w:name="_Toc366779954"/>
      <w:bookmarkStart w:id="2309" w:name="_Toc366781138"/>
      <w:bookmarkStart w:id="2310" w:name="_Toc366782325"/>
      <w:bookmarkStart w:id="2311" w:name="_Toc366836907"/>
      <w:bookmarkStart w:id="2312" w:name="_Toc366779955"/>
      <w:bookmarkStart w:id="2313" w:name="_Toc366781139"/>
      <w:bookmarkStart w:id="2314" w:name="_Toc366782326"/>
      <w:bookmarkStart w:id="2315" w:name="_Toc366836908"/>
      <w:bookmarkStart w:id="2316" w:name="_Toc366779956"/>
      <w:bookmarkStart w:id="2317" w:name="_Toc366781140"/>
      <w:bookmarkStart w:id="2318" w:name="_Toc366782327"/>
      <w:bookmarkStart w:id="2319" w:name="_Toc366836909"/>
      <w:bookmarkStart w:id="2320" w:name="_Toc366779957"/>
      <w:bookmarkStart w:id="2321" w:name="_Toc366781141"/>
      <w:bookmarkStart w:id="2322" w:name="_Toc366782328"/>
      <w:bookmarkStart w:id="2323" w:name="_Toc366836910"/>
      <w:bookmarkStart w:id="2324" w:name="_Toc366779958"/>
      <w:bookmarkStart w:id="2325" w:name="_Toc366781142"/>
      <w:bookmarkStart w:id="2326" w:name="_Toc366782329"/>
      <w:bookmarkStart w:id="2327" w:name="_Toc366836911"/>
      <w:bookmarkStart w:id="2328" w:name="_Toc366779959"/>
      <w:bookmarkStart w:id="2329" w:name="_Toc366781143"/>
      <w:bookmarkStart w:id="2330" w:name="_Toc366782330"/>
      <w:bookmarkStart w:id="2331" w:name="_Toc366836912"/>
      <w:bookmarkStart w:id="2332" w:name="_Toc366779960"/>
      <w:bookmarkStart w:id="2333" w:name="_Toc366781144"/>
      <w:bookmarkStart w:id="2334" w:name="_Toc366782331"/>
      <w:bookmarkStart w:id="2335" w:name="_Toc366836913"/>
      <w:bookmarkStart w:id="2336" w:name="_Toc366779961"/>
      <w:bookmarkStart w:id="2337" w:name="_Toc366781145"/>
      <w:bookmarkStart w:id="2338" w:name="_Toc366782332"/>
      <w:bookmarkStart w:id="2339" w:name="_Toc366836914"/>
      <w:bookmarkStart w:id="2340" w:name="_Toc366779962"/>
      <w:bookmarkStart w:id="2341" w:name="_Toc366781146"/>
      <w:bookmarkStart w:id="2342" w:name="_Toc366782333"/>
      <w:bookmarkStart w:id="2343" w:name="_Toc366836915"/>
      <w:bookmarkStart w:id="2344" w:name="_Toc366779963"/>
      <w:bookmarkStart w:id="2345" w:name="_Toc366781147"/>
      <w:bookmarkStart w:id="2346" w:name="_Toc366782334"/>
      <w:bookmarkStart w:id="2347" w:name="_Toc366836916"/>
      <w:bookmarkStart w:id="2348" w:name="_Toc366779964"/>
      <w:bookmarkStart w:id="2349" w:name="_Toc366781148"/>
      <w:bookmarkStart w:id="2350" w:name="_Toc366782335"/>
      <w:bookmarkStart w:id="2351" w:name="_Toc366836917"/>
      <w:bookmarkStart w:id="2352" w:name="_Toc366779965"/>
      <w:bookmarkStart w:id="2353" w:name="_Toc366781149"/>
      <w:bookmarkStart w:id="2354" w:name="_Toc366782336"/>
      <w:bookmarkStart w:id="2355" w:name="_Toc366836918"/>
      <w:bookmarkStart w:id="2356" w:name="_Toc366779966"/>
      <w:bookmarkStart w:id="2357" w:name="_Toc366781150"/>
      <w:bookmarkStart w:id="2358" w:name="_Toc366782337"/>
      <w:bookmarkStart w:id="2359" w:name="_Toc366836919"/>
      <w:bookmarkStart w:id="2360" w:name="_Toc366779967"/>
      <w:bookmarkStart w:id="2361" w:name="_Toc366781151"/>
      <w:bookmarkStart w:id="2362" w:name="_Toc366782338"/>
      <w:bookmarkStart w:id="2363" w:name="_Toc366836920"/>
      <w:bookmarkStart w:id="2364" w:name="_Toc366779968"/>
      <w:bookmarkStart w:id="2365" w:name="_Toc366781152"/>
      <w:bookmarkStart w:id="2366" w:name="_Toc366782339"/>
      <w:bookmarkStart w:id="2367" w:name="_Toc366836921"/>
      <w:bookmarkStart w:id="2368" w:name="_Toc366779969"/>
      <w:bookmarkStart w:id="2369" w:name="_Toc366781153"/>
      <w:bookmarkStart w:id="2370" w:name="_Toc366782340"/>
      <w:bookmarkStart w:id="2371" w:name="_Toc366836922"/>
      <w:bookmarkStart w:id="2372" w:name="_Toc366779970"/>
      <w:bookmarkStart w:id="2373" w:name="_Toc366781154"/>
      <w:bookmarkStart w:id="2374" w:name="_Toc366782341"/>
      <w:bookmarkStart w:id="2375" w:name="_Toc366836923"/>
      <w:bookmarkStart w:id="2376" w:name="_Toc366779971"/>
      <w:bookmarkStart w:id="2377" w:name="_Toc366781155"/>
      <w:bookmarkStart w:id="2378" w:name="_Toc366782342"/>
      <w:bookmarkStart w:id="2379" w:name="_Toc366836924"/>
      <w:bookmarkStart w:id="2380" w:name="_Toc366779972"/>
      <w:bookmarkStart w:id="2381" w:name="_Toc366781156"/>
      <w:bookmarkStart w:id="2382" w:name="_Toc366782343"/>
      <w:bookmarkStart w:id="2383" w:name="_Toc366836925"/>
      <w:bookmarkStart w:id="2384" w:name="_Toc366779973"/>
      <w:bookmarkStart w:id="2385" w:name="_Toc366781157"/>
      <w:bookmarkStart w:id="2386" w:name="_Toc366782344"/>
      <w:bookmarkStart w:id="2387" w:name="_Toc366836926"/>
      <w:bookmarkStart w:id="2388" w:name="_Toc366779974"/>
      <w:bookmarkStart w:id="2389" w:name="_Toc366781158"/>
      <w:bookmarkStart w:id="2390" w:name="_Toc366782345"/>
      <w:bookmarkStart w:id="2391" w:name="_Toc366836927"/>
      <w:bookmarkStart w:id="2392" w:name="_Toc366779975"/>
      <w:bookmarkStart w:id="2393" w:name="_Toc366781159"/>
      <w:bookmarkStart w:id="2394" w:name="_Toc366782346"/>
      <w:bookmarkStart w:id="2395" w:name="_Toc366836928"/>
      <w:bookmarkStart w:id="2396" w:name="_Toc366779976"/>
      <w:bookmarkStart w:id="2397" w:name="_Toc366781160"/>
      <w:bookmarkStart w:id="2398" w:name="_Toc366782347"/>
      <w:bookmarkStart w:id="2399" w:name="_Toc366836929"/>
      <w:bookmarkStart w:id="2400" w:name="_Toc366779977"/>
      <w:bookmarkStart w:id="2401" w:name="_Toc366781161"/>
      <w:bookmarkStart w:id="2402" w:name="_Toc366782348"/>
      <w:bookmarkStart w:id="2403" w:name="_Toc366836930"/>
      <w:bookmarkStart w:id="2404" w:name="_Toc366779978"/>
      <w:bookmarkStart w:id="2405" w:name="_Toc366781162"/>
      <w:bookmarkStart w:id="2406" w:name="_Toc366782349"/>
      <w:bookmarkStart w:id="2407" w:name="_Toc366836931"/>
      <w:bookmarkStart w:id="2408" w:name="_Toc366779979"/>
      <w:bookmarkStart w:id="2409" w:name="_Toc366781163"/>
      <w:bookmarkStart w:id="2410" w:name="_Toc366782350"/>
      <w:bookmarkStart w:id="2411" w:name="_Toc366836932"/>
      <w:bookmarkStart w:id="2412" w:name="_Toc366779980"/>
      <w:bookmarkStart w:id="2413" w:name="_Toc366781164"/>
      <w:bookmarkStart w:id="2414" w:name="_Toc366782351"/>
      <w:bookmarkStart w:id="2415" w:name="_Toc366836933"/>
      <w:bookmarkStart w:id="2416" w:name="_Toc366779981"/>
      <w:bookmarkStart w:id="2417" w:name="_Toc366781165"/>
      <w:bookmarkStart w:id="2418" w:name="_Toc366782352"/>
      <w:bookmarkStart w:id="2419" w:name="_Toc366836934"/>
      <w:bookmarkStart w:id="2420" w:name="_Toc366779982"/>
      <w:bookmarkStart w:id="2421" w:name="_Toc366781166"/>
      <w:bookmarkStart w:id="2422" w:name="_Toc366782353"/>
      <w:bookmarkStart w:id="2423" w:name="_Toc366836935"/>
      <w:bookmarkStart w:id="2424" w:name="_Toc366779983"/>
      <w:bookmarkStart w:id="2425" w:name="_Toc366781167"/>
      <w:bookmarkStart w:id="2426" w:name="_Toc366782354"/>
      <w:bookmarkStart w:id="2427" w:name="_Toc366836936"/>
      <w:bookmarkStart w:id="2428" w:name="_Toc366779984"/>
      <w:bookmarkStart w:id="2429" w:name="_Toc366781168"/>
      <w:bookmarkStart w:id="2430" w:name="_Toc366782355"/>
      <w:bookmarkStart w:id="2431" w:name="_Toc366836937"/>
      <w:bookmarkStart w:id="2432" w:name="_Toc366779985"/>
      <w:bookmarkStart w:id="2433" w:name="_Toc366781169"/>
      <w:bookmarkStart w:id="2434" w:name="_Toc366782356"/>
      <w:bookmarkStart w:id="2435" w:name="_Toc366836938"/>
      <w:bookmarkStart w:id="2436" w:name="_Toc366779986"/>
      <w:bookmarkStart w:id="2437" w:name="_Toc366781170"/>
      <w:bookmarkStart w:id="2438" w:name="_Toc366782357"/>
      <w:bookmarkStart w:id="2439" w:name="_Toc366836939"/>
      <w:bookmarkStart w:id="2440" w:name="_Toc366779987"/>
      <w:bookmarkStart w:id="2441" w:name="_Toc366781171"/>
      <w:bookmarkStart w:id="2442" w:name="_Toc366782358"/>
      <w:bookmarkStart w:id="2443" w:name="_Toc366836940"/>
      <w:bookmarkStart w:id="2444" w:name="_Toc366779988"/>
      <w:bookmarkStart w:id="2445" w:name="_Toc366781172"/>
      <w:bookmarkStart w:id="2446" w:name="_Toc366782359"/>
      <w:bookmarkStart w:id="2447" w:name="_Toc366836941"/>
      <w:bookmarkStart w:id="2448" w:name="_Toc366779989"/>
      <w:bookmarkStart w:id="2449" w:name="_Toc366781173"/>
      <w:bookmarkStart w:id="2450" w:name="_Toc366782360"/>
      <w:bookmarkStart w:id="2451" w:name="_Toc366836942"/>
      <w:bookmarkStart w:id="2452" w:name="_Toc366779990"/>
      <w:bookmarkStart w:id="2453" w:name="_Toc366781174"/>
      <w:bookmarkStart w:id="2454" w:name="_Toc366782361"/>
      <w:bookmarkStart w:id="2455" w:name="_Toc366836943"/>
      <w:bookmarkStart w:id="2456" w:name="_Toc366779991"/>
      <w:bookmarkStart w:id="2457" w:name="_Toc366781175"/>
      <w:bookmarkStart w:id="2458" w:name="_Toc366782362"/>
      <w:bookmarkStart w:id="2459" w:name="_Toc366836944"/>
      <w:bookmarkStart w:id="2460" w:name="_Toc366779992"/>
      <w:bookmarkStart w:id="2461" w:name="_Toc366781176"/>
      <w:bookmarkStart w:id="2462" w:name="_Toc366782363"/>
      <w:bookmarkStart w:id="2463" w:name="_Toc366836945"/>
      <w:bookmarkStart w:id="2464" w:name="_Toc366779993"/>
      <w:bookmarkStart w:id="2465" w:name="_Toc366781177"/>
      <w:bookmarkStart w:id="2466" w:name="_Toc366782364"/>
      <w:bookmarkStart w:id="2467" w:name="_Toc366836946"/>
      <w:bookmarkStart w:id="2468" w:name="_Toc366779994"/>
      <w:bookmarkStart w:id="2469" w:name="_Toc366781178"/>
      <w:bookmarkStart w:id="2470" w:name="_Toc366782365"/>
      <w:bookmarkStart w:id="2471" w:name="_Toc366836947"/>
      <w:bookmarkStart w:id="2472" w:name="_Ref358221686"/>
      <w:bookmarkStart w:id="2473" w:name="_Toc366836948"/>
      <w:bookmarkStart w:id="2474" w:name="_Toc397502779"/>
      <w:bookmarkStart w:id="2475" w:name="_Ref358221691"/>
      <w:bookmarkStart w:id="2476" w:name="_Toc366836949"/>
      <w:bookmarkStart w:id="2477" w:name="_Toc372571068"/>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r w:rsidRPr="00C0668F">
        <w:t>Montažerski radovi – vodoopskrbne cijevi</w:t>
      </w:r>
      <w:bookmarkEnd w:id="2472"/>
      <w:bookmarkEnd w:id="2473"/>
      <w:bookmarkEnd w:id="2474"/>
      <w:r w:rsidRPr="00C0668F">
        <w:t xml:space="preserve"> </w:t>
      </w:r>
    </w:p>
    <w:p w14:paraId="0E7DC0CC" w14:textId="4A9BDE00" w:rsidR="00562581" w:rsidRPr="00C0668F" w:rsidRDefault="00562581" w:rsidP="00562581">
      <w:pPr>
        <w:pStyle w:val="Tijeloteksta"/>
      </w:pPr>
      <w:r w:rsidRPr="00C0668F">
        <w:t xml:space="preserve">Ovaj dio </w:t>
      </w:r>
      <w:r>
        <w:t>Tehničkih Specifikacija</w:t>
      </w:r>
      <w:r w:rsidRPr="00C0668F">
        <w:t xml:space="preserve"> </w:t>
      </w:r>
      <w:r>
        <w:t>će biti</w:t>
      </w:r>
      <w:r w:rsidRPr="00C0668F">
        <w:t xml:space="preserve"> u potpunosti povezan s Općim tehničkim uvjetima (OTU) Zagreb, prosinac 2012</w:t>
      </w:r>
      <w:r w:rsidR="00541711">
        <w:t>.,</w:t>
      </w:r>
      <w:r w:rsidRPr="00C0668F">
        <w:t xml:space="preserve"> Knjiga 2</w:t>
      </w:r>
      <w:r>
        <w:t>.</w:t>
      </w:r>
      <w:r w:rsidRPr="00C0668F">
        <w:t xml:space="preserve">, </w:t>
      </w:r>
      <w:r w:rsidR="00541711">
        <w:t>G</w:t>
      </w:r>
      <w:r w:rsidR="00541711" w:rsidRPr="00C0668F">
        <w:t xml:space="preserve">radnja i održavanje </w:t>
      </w:r>
      <w:r w:rsidR="00541711">
        <w:t>komunalnih vodnih građevina</w:t>
      </w:r>
      <w:r>
        <w:t>,</w:t>
      </w:r>
      <w:r w:rsidRPr="00C0668F">
        <w:t xml:space="preserve"> </w:t>
      </w:r>
      <w:r>
        <w:t>p</w:t>
      </w:r>
      <w:r w:rsidRPr="00C0668F">
        <w:t xml:space="preserve">oglavlje 13 A, </w:t>
      </w:r>
      <w:r w:rsidRPr="00540B8C">
        <w:t>Montažerski radovi – vodoopskrbn</w:t>
      </w:r>
      <w:r w:rsidR="00541711">
        <w:t>i cjevovodi</w:t>
      </w:r>
      <w:r w:rsidRPr="00540B8C">
        <w:t xml:space="preserve">. </w:t>
      </w:r>
      <w:r w:rsidRPr="00CD38F3">
        <w:t xml:space="preserve">Ovaj se dokument može naći na sljedećoj web adresi: </w:t>
      </w:r>
      <w:hyperlink r:id="rId30" w:history="1">
        <w:r w:rsidR="009B4C77" w:rsidRPr="00427E8C">
          <w:rPr>
            <w:rStyle w:val="Hiperveza"/>
          </w:rPr>
          <w:t>www.voda.hr</w:t>
        </w:r>
      </w:hyperlink>
      <w:r w:rsidRPr="00CD38F3">
        <w:t>.</w:t>
      </w:r>
      <w:r w:rsidR="009B4C77">
        <w:t xml:space="preserve"> </w:t>
      </w:r>
      <w:r w:rsidR="009B4C77" w:rsidRPr="00510EB7">
        <w:t>Primjenjuju se i svi drugi Opći i tehnički uvjeti za radove koji se izvode.</w:t>
      </w:r>
    </w:p>
    <w:p w14:paraId="095A1852" w14:textId="77777777" w:rsidR="008972A3" w:rsidRPr="00CD38F3" w:rsidRDefault="008972A3" w:rsidP="008972A3">
      <w:pPr>
        <w:pStyle w:val="Naslov3"/>
        <w:spacing w:before="240" w:after="240" w:line="276" w:lineRule="auto"/>
      </w:pPr>
      <w:r w:rsidRPr="00CD38F3">
        <w:t>Montažerski radovi – odvodne cijevi</w:t>
      </w:r>
      <w:bookmarkEnd w:id="2475"/>
      <w:bookmarkEnd w:id="2476"/>
      <w:bookmarkEnd w:id="2477"/>
    </w:p>
    <w:p w14:paraId="6063BCD5" w14:textId="00E11B9D" w:rsidR="008972A3" w:rsidRPr="00CD38F3" w:rsidRDefault="008972A3" w:rsidP="008972A3">
      <w:pPr>
        <w:pStyle w:val="Tijeloteksta"/>
      </w:pPr>
      <w:r w:rsidRPr="00CD38F3">
        <w:t xml:space="preserve">Ovaj dio </w:t>
      </w:r>
      <w:r w:rsidR="0007099E">
        <w:t>Tehničkih Specifikacija</w:t>
      </w:r>
      <w:r w:rsidRPr="00CD38F3">
        <w:t xml:space="preserve"> će biti u potpunosti povezan s Općim tehničkim uvjetima (OTU) Zagreb, prosinac 2012</w:t>
      </w:r>
      <w:r w:rsidR="0007099E">
        <w:t>.,</w:t>
      </w:r>
      <w:r w:rsidRPr="00CD38F3">
        <w:t xml:space="preserve"> Knjiga 2, </w:t>
      </w:r>
      <w:r w:rsidR="00541711">
        <w:t>G</w:t>
      </w:r>
      <w:r w:rsidR="00541711" w:rsidRPr="00C0668F">
        <w:t xml:space="preserve">radnja i održavanje </w:t>
      </w:r>
      <w:r w:rsidR="00541711">
        <w:t>komunalnih vodnih građevina,</w:t>
      </w:r>
      <w:r w:rsidR="00541711" w:rsidRPr="00CD38F3">
        <w:t xml:space="preserve"> </w:t>
      </w:r>
      <w:r w:rsidRPr="00CD38F3">
        <w:t>Poglavlje 13 B, Montažerski radovi – odvodn</w:t>
      </w:r>
      <w:r w:rsidR="00541711">
        <w:t>i cjevovodi</w:t>
      </w:r>
      <w:r w:rsidRPr="00CD38F3">
        <w:t xml:space="preserve">. Ovaj </w:t>
      </w:r>
      <w:r w:rsidR="0007099E" w:rsidRPr="00CD38F3">
        <w:t xml:space="preserve">se </w:t>
      </w:r>
      <w:r w:rsidRPr="00CD38F3">
        <w:t xml:space="preserve">dokument može naći na sljedećoj web adresi: </w:t>
      </w:r>
      <w:hyperlink r:id="rId31" w:history="1">
        <w:r w:rsidR="009B4C77" w:rsidRPr="00427E8C">
          <w:rPr>
            <w:rStyle w:val="Hiperveza"/>
          </w:rPr>
          <w:t>www.voda.hr</w:t>
        </w:r>
      </w:hyperlink>
      <w:r w:rsidRPr="00CD38F3">
        <w:t>.</w:t>
      </w:r>
      <w:r w:rsidR="009B4C77">
        <w:t xml:space="preserve"> </w:t>
      </w:r>
      <w:r w:rsidR="009B4C77" w:rsidRPr="00510EB7">
        <w:t>Primjenjuju se i svi drugi Opći i tehnički uvjeti za radove koji se izvode.</w:t>
      </w:r>
    </w:p>
    <w:p w14:paraId="6D501650" w14:textId="77777777" w:rsidR="008972A3" w:rsidRPr="00CD38F3" w:rsidRDefault="008972A3" w:rsidP="008972A3">
      <w:pPr>
        <w:pStyle w:val="Naslov3"/>
        <w:spacing w:before="240" w:after="240" w:line="276" w:lineRule="auto"/>
      </w:pPr>
      <w:bookmarkStart w:id="2478" w:name="_Toc366836951"/>
      <w:bookmarkStart w:id="2479" w:name="_Toc372571069"/>
      <w:r w:rsidRPr="00CD38F3">
        <w:t>Metalni radovi</w:t>
      </w:r>
      <w:bookmarkEnd w:id="2478"/>
      <w:bookmarkEnd w:id="2479"/>
    </w:p>
    <w:p w14:paraId="3474DA39" w14:textId="77777777" w:rsidR="008972A3" w:rsidRPr="00CD38F3" w:rsidRDefault="008972A3" w:rsidP="004B225B">
      <w:pPr>
        <w:pStyle w:val="Naslov4"/>
        <w:ind w:left="1701" w:hanging="1701"/>
      </w:pPr>
      <w:r w:rsidRPr="00CD38F3">
        <w:t>Čelične konstrukcije</w:t>
      </w:r>
    </w:p>
    <w:p w14:paraId="01E48A90" w14:textId="77777777" w:rsidR="008972A3" w:rsidRPr="00CD38F3" w:rsidRDefault="008972A3" w:rsidP="008972A3">
      <w:pPr>
        <w:pStyle w:val="Tijeloteksta"/>
      </w:pPr>
      <w:r w:rsidRPr="00CD38F3">
        <w:t xml:space="preserve">Čelične </w:t>
      </w:r>
      <w:r w:rsidR="0007099E">
        <w:t xml:space="preserve">će </w:t>
      </w:r>
      <w:r w:rsidRPr="00CD38F3">
        <w:t xml:space="preserve">konstrukcije i ploče biti u skladu s važećim zakonima Hrvatske. </w:t>
      </w:r>
    </w:p>
    <w:p w14:paraId="37A45F39" w14:textId="77777777" w:rsidR="008972A3" w:rsidRPr="00CD38F3" w:rsidRDefault="008972A3" w:rsidP="008972A3">
      <w:pPr>
        <w:pStyle w:val="Tijeloteksta"/>
      </w:pPr>
      <w:r w:rsidRPr="00CD38F3">
        <w:t>U slučaju da nisu dane instrukcije od strane poslodavca, sve čelične konstrukcije u kontaktu s:</w:t>
      </w:r>
    </w:p>
    <w:p w14:paraId="37E5EE4B" w14:textId="3C471528" w:rsidR="008972A3" w:rsidRPr="00CD38F3" w:rsidRDefault="008972A3" w:rsidP="008972A3">
      <w:pPr>
        <w:pStyle w:val="Tijeloteksta"/>
      </w:pPr>
      <w:r w:rsidRPr="00CD38F3">
        <w:t>(a)</w:t>
      </w:r>
      <w:r w:rsidRPr="00CD38F3">
        <w:tab/>
      </w:r>
      <w:r w:rsidR="0007099E">
        <w:t>p</w:t>
      </w:r>
      <w:r w:rsidRPr="00CD38F3">
        <w:t>itkom vodom –</w:t>
      </w:r>
      <w:r w:rsidR="00B839BA">
        <w:t xml:space="preserve"> </w:t>
      </w:r>
      <w:r w:rsidRPr="00CD38F3">
        <w:t xml:space="preserve">bit </w:t>
      </w:r>
      <w:r w:rsidR="0007099E" w:rsidRPr="00CD38F3">
        <w:t xml:space="preserve">će </w:t>
      </w:r>
      <w:r w:rsidRPr="00CD38F3">
        <w:t xml:space="preserve">od nehrđajućeg čelika </w:t>
      </w:r>
    </w:p>
    <w:p w14:paraId="0AF382E6" w14:textId="0E036631" w:rsidR="008972A3" w:rsidRPr="00CD38F3" w:rsidRDefault="008972A3" w:rsidP="008972A3">
      <w:pPr>
        <w:pStyle w:val="Tijeloteksta"/>
      </w:pPr>
      <w:r w:rsidRPr="00CD38F3">
        <w:t>(b)</w:t>
      </w:r>
      <w:r w:rsidRPr="00CD38F3">
        <w:tab/>
      </w:r>
      <w:r w:rsidR="0007099E">
        <w:t>o</w:t>
      </w:r>
      <w:r w:rsidRPr="00CD38F3">
        <w:t>tpadnom vodom –</w:t>
      </w:r>
      <w:r w:rsidR="00B839BA">
        <w:t xml:space="preserve"> </w:t>
      </w:r>
      <w:r w:rsidRPr="00CD38F3">
        <w:t xml:space="preserve">bit </w:t>
      </w:r>
      <w:r w:rsidR="0007099E" w:rsidRPr="00CD38F3">
        <w:t xml:space="preserve">će </w:t>
      </w:r>
      <w:r w:rsidRPr="00CD38F3">
        <w:t xml:space="preserve">od nehrđajućeg čelika ili od pocinčanog čelika ovisno o uvjetima (utjecaj mora, utjecaj neugodnih mirisa,… ) </w:t>
      </w:r>
    </w:p>
    <w:p w14:paraId="3AF16841" w14:textId="2CC73471" w:rsidR="008972A3" w:rsidRPr="00CD38F3" w:rsidRDefault="008972A3" w:rsidP="008972A3">
      <w:pPr>
        <w:pStyle w:val="Tijeloteksta"/>
      </w:pPr>
      <w:r w:rsidRPr="00CD38F3">
        <w:t>(c)</w:t>
      </w:r>
      <w:r w:rsidRPr="00CD38F3">
        <w:tab/>
      </w:r>
      <w:r w:rsidR="0007099E">
        <w:t>s</w:t>
      </w:r>
      <w:r w:rsidRPr="00CD38F3">
        <w:t>irovom vodom –</w:t>
      </w:r>
      <w:r w:rsidR="00B839BA">
        <w:t xml:space="preserve"> </w:t>
      </w:r>
      <w:r w:rsidRPr="00CD38F3">
        <w:t>bit</w:t>
      </w:r>
      <w:r w:rsidR="0007099E">
        <w:t xml:space="preserve"> će</w:t>
      </w:r>
      <w:r w:rsidRPr="00CD38F3">
        <w:t xml:space="preserve"> od nehrđajućeg čelika ili pocinčanog čelika  </w:t>
      </w:r>
    </w:p>
    <w:p w14:paraId="5A395004" w14:textId="77777777" w:rsidR="008972A3" w:rsidRPr="00CD38F3" w:rsidRDefault="008972A3" w:rsidP="008972A3">
      <w:pPr>
        <w:pStyle w:val="Tijeloteksta"/>
      </w:pPr>
      <w:r w:rsidRPr="00CD38F3">
        <w:t xml:space="preserve">Korišteni materijali moraju imati kemijski sastav i mehaničke karakteristike pogodne za zadovoljavanje tipa i klase navedene u izvedbenom projektu, a što je zasnovano na odredbama normi za proizvode, kao i drugih propisa koji su na snazi.  </w:t>
      </w:r>
    </w:p>
    <w:p w14:paraId="63BF9174" w14:textId="77777777" w:rsidR="008972A3" w:rsidRPr="00CD38F3" w:rsidRDefault="008972A3" w:rsidP="008972A3">
      <w:pPr>
        <w:pStyle w:val="Tijeloteksta"/>
      </w:pPr>
      <w:r w:rsidRPr="00CD38F3">
        <w:t xml:space="preserve">Drugi uvjeti koji nisu uključeni u norme, a koje projektant smatra neophodnim, mogu biti uneseni </w:t>
      </w:r>
      <w:r w:rsidR="0007099E">
        <w:t>u</w:t>
      </w:r>
      <w:r w:rsidRPr="00CD38F3">
        <w:t xml:space="preserve"> projekt i narudžbu u dogovoru s dobavljačem. Ovi </w:t>
      </w:r>
      <w:r w:rsidR="0007099E" w:rsidRPr="00CD38F3">
        <w:t xml:space="preserve">će </w:t>
      </w:r>
      <w:r w:rsidRPr="00CD38F3">
        <w:t>dodatni uvjeti imati garanciju dobavljača.</w:t>
      </w:r>
    </w:p>
    <w:p w14:paraId="473BED7A" w14:textId="78CF0720" w:rsidR="008972A3" w:rsidRPr="00CD38F3" w:rsidRDefault="008972A3" w:rsidP="008972A3">
      <w:pPr>
        <w:pStyle w:val="Tijeloteksta"/>
      </w:pPr>
      <w:r w:rsidRPr="00CD38F3">
        <w:t>(d)</w:t>
      </w:r>
      <w:r w:rsidRPr="00CD38F3">
        <w:tab/>
        <w:t xml:space="preserve">Tip i klasa kvalitete čelika, kao i mehaničke karakteristike vijaka, šarafa i prstena ne mogu se mijenjati bez </w:t>
      </w:r>
      <w:r w:rsidR="00CD460A" w:rsidRPr="00CD38F3">
        <w:t xml:space="preserve">prethodnog </w:t>
      </w:r>
      <w:r w:rsidRPr="00CD38F3">
        <w:t>pisanog pristanka projektanta.</w:t>
      </w:r>
      <w:r w:rsidR="00CD460A">
        <w:t xml:space="preserve"> </w:t>
      </w:r>
    </w:p>
    <w:p w14:paraId="61122F18" w14:textId="77777777" w:rsidR="008972A3" w:rsidRPr="00CD38F3" w:rsidRDefault="008972A3" w:rsidP="004B225B">
      <w:pPr>
        <w:pStyle w:val="Naslov4"/>
        <w:ind w:left="1701" w:hanging="1701"/>
      </w:pPr>
      <w:r w:rsidRPr="00CD38F3">
        <w:lastRenderedPageBreak/>
        <w:t xml:space="preserve">Pomični </w:t>
      </w:r>
      <w:proofErr w:type="spellStart"/>
      <w:r w:rsidRPr="00CD38F3">
        <w:t>gredni</w:t>
      </w:r>
      <w:proofErr w:type="spellEnd"/>
      <w:r w:rsidRPr="00CD38F3">
        <w:t xml:space="preserve"> nosač i nosive konstrukcije</w:t>
      </w:r>
    </w:p>
    <w:p w14:paraId="11A59A64" w14:textId="77777777" w:rsidR="008972A3" w:rsidRPr="00CD38F3" w:rsidRDefault="008972A3" w:rsidP="008972A3">
      <w:pPr>
        <w:pStyle w:val="Tijeloteksta"/>
      </w:pPr>
      <w:r w:rsidRPr="00CD38F3">
        <w:t xml:space="preserve">Projekt pomičnog </w:t>
      </w:r>
      <w:proofErr w:type="spellStart"/>
      <w:r w:rsidRPr="00CD38F3">
        <w:t>grednog</w:t>
      </w:r>
      <w:proofErr w:type="spellEnd"/>
      <w:r w:rsidRPr="00CD38F3">
        <w:t xml:space="preserve"> nosača uzet će u obzir sve važne čimbenike za efikasnu noseću konstrukciju za bilo koje uvjete opterećenja</w:t>
      </w:r>
      <w:r w:rsidR="0007099E">
        <w:t>.</w:t>
      </w:r>
    </w:p>
    <w:p w14:paraId="1920ACAC" w14:textId="77777777" w:rsidR="008972A3" w:rsidRPr="00CD38F3" w:rsidRDefault="008972A3" w:rsidP="008972A3">
      <w:pPr>
        <w:pStyle w:val="Tijeloteksta"/>
      </w:pPr>
      <w:r w:rsidRPr="00CD38F3">
        <w:t>Stropni pomični nosač i poprečne grede za podizanje uređaja:</w:t>
      </w:r>
    </w:p>
    <w:p w14:paraId="158CFAC2" w14:textId="77777777" w:rsidR="008972A3" w:rsidRPr="00CD38F3" w:rsidRDefault="008972A3" w:rsidP="009B4C77">
      <w:pPr>
        <w:pStyle w:val="Tijeloteksta"/>
        <w:ind w:left="720" w:hanging="720"/>
      </w:pPr>
      <w:r w:rsidRPr="00CD38F3">
        <w:t>(a)</w:t>
      </w:r>
      <w:r w:rsidRPr="00CD38F3">
        <w:tab/>
      </w:r>
      <w:r w:rsidR="0007099E" w:rsidRPr="00660748">
        <w:t>k</w:t>
      </w:r>
      <w:r w:rsidRPr="00660748">
        <w:t>ombinirano naprezanje tračnica prouzrokovano ukupnim opterećenjem savijanja te savijanja lokalnih tračnica pod pritiskom kotača koji stvaraju opterećenje savijanja</w:t>
      </w:r>
    </w:p>
    <w:p w14:paraId="5C7CA7C3" w14:textId="77777777" w:rsidR="008972A3" w:rsidRPr="00CD38F3" w:rsidRDefault="008972A3" w:rsidP="008972A3">
      <w:pPr>
        <w:pStyle w:val="Tijeloteksta"/>
      </w:pPr>
      <w:r w:rsidRPr="00CD38F3">
        <w:t>(b)</w:t>
      </w:r>
      <w:r w:rsidRPr="00CD38F3">
        <w:tab/>
      </w:r>
      <w:r w:rsidR="0007099E">
        <w:t>t</w:t>
      </w:r>
      <w:r w:rsidRPr="00CD38F3">
        <w:t xml:space="preserve">ransverzalna nestabilnost </w:t>
      </w:r>
    </w:p>
    <w:p w14:paraId="353CC207" w14:textId="77777777" w:rsidR="008972A3" w:rsidRPr="00CD38F3" w:rsidRDefault="008972A3" w:rsidP="008972A3">
      <w:pPr>
        <w:pStyle w:val="Tijeloteksta"/>
      </w:pPr>
      <w:r w:rsidRPr="00CD38F3">
        <w:t>(c)</w:t>
      </w:r>
      <w:r w:rsidRPr="00CD38F3">
        <w:tab/>
      </w:r>
      <w:r w:rsidR="0007099E">
        <w:t>o</w:t>
      </w:r>
      <w:r w:rsidRPr="00CD38F3">
        <w:t>graničenja torzije</w:t>
      </w:r>
    </w:p>
    <w:p w14:paraId="76EC4661" w14:textId="77777777" w:rsidR="008972A3" w:rsidRPr="00CD38F3" w:rsidRDefault="008972A3" w:rsidP="008972A3">
      <w:pPr>
        <w:pStyle w:val="Tijeloteksta"/>
      </w:pPr>
      <w:r w:rsidRPr="00CD38F3">
        <w:t>(d)</w:t>
      </w:r>
      <w:r w:rsidRPr="00CD38F3">
        <w:tab/>
      </w:r>
      <w:r w:rsidR="0007099E">
        <w:t>o</w:t>
      </w:r>
      <w:r w:rsidRPr="00CD38F3">
        <w:t>graničenja savijanja</w:t>
      </w:r>
    </w:p>
    <w:p w14:paraId="6154EE26" w14:textId="71339489" w:rsidR="008972A3" w:rsidRDefault="008972A3" w:rsidP="009B4C77">
      <w:pPr>
        <w:pStyle w:val="Tijeloteksta"/>
        <w:ind w:left="720" w:hanging="720"/>
      </w:pPr>
      <w:r w:rsidRPr="00CD38F3">
        <w:t>(e)</w:t>
      </w:r>
      <w:r w:rsidRPr="00CD38F3">
        <w:tab/>
      </w:r>
      <w:r w:rsidR="0007099E">
        <w:t>s</w:t>
      </w:r>
      <w:r w:rsidRPr="00CD38F3">
        <w:t>pojevi, posebno u točkama akumulacije opterećenja prouzrokovan</w:t>
      </w:r>
      <w:r w:rsidR="0007099E">
        <w:t>e</w:t>
      </w:r>
      <w:r w:rsidRPr="00CD38F3">
        <w:t xml:space="preserve"> opterećenjem u spojnim točkama. </w:t>
      </w:r>
    </w:p>
    <w:p w14:paraId="12410BD6" w14:textId="77777777" w:rsidR="008972A3" w:rsidRPr="00CD38F3" w:rsidRDefault="008972A3" w:rsidP="008972A3">
      <w:pPr>
        <w:pStyle w:val="Tijeloteksta"/>
      </w:pPr>
      <w:r w:rsidRPr="00CD38F3">
        <w:t>Pomični kranovi i grede:</w:t>
      </w:r>
    </w:p>
    <w:p w14:paraId="646FD706" w14:textId="77777777" w:rsidR="008972A3" w:rsidRPr="00CD38F3" w:rsidRDefault="008972A3" w:rsidP="009B4C77">
      <w:pPr>
        <w:pStyle w:val="Tijeloteksta"/>
        <w:ind w:left="720" w:hanging="720"/>
      </w:pPr>
      <w:r w:rsidRPr="00CD38F3">
        <w:t>(a)</w:t>
      </w:r>
      <w:r w:rsidRPr="00CD38F3">
        <w:tab/>
      </w:r>
      <w:r w:rsidR="0007099E">
        <w:t>s</w:t>
      </w:r>
      <w:r w:rsidRPr="00CD38F3">
        <w:t>ekundarno opterećenje kombinirano s vertikalnim opterećenjem prouzrokovano seizmičkim aktivnostima</w:t>
      </w:r>
    </w:p>
    <w:p w14:paraId="3198E98E" w14:textId="77777777" w:rsidR="008972A3" w:rsidRPr="00CD38F3" w:rsidRDefault="008972A3" w:rsidP="009B4C77">
      <w:pPr>
        <w:pStyle w:val="Tijeloteksta"/>
        <w:ind w:left="720" w:hanging="720"/>
      </w:pPr>
      <w:r w:rsidRPr="00CD38F3">
        <w:t>(b)</w:t>
      </w:r>
      <w:r w:rsidRPr="00CD38F3">
        <w:tab/>
      </w:r>
      <w:r w:rsidR="0007099E">
        <w:t>v</w:t>
      </w:r>
      <w:r w:rsidRPr="00CD38F3">
        <w:t>ezano uz prethodnu točku</w:t>
      </w:r>
      <w:r w:rsidR="0007099E">
        <w:t>,</w:t>
      </w:r>
      <w:r w:rsidRPr="00CD38F3">
        <w:t xml:space="preserve"> ali u svezi aktivnosti simultanog podizanja, okretanja, prijenosa</w:t>
      </w:r>
      <w:r w:rsidR="0007099E">
        <w:t>,</w:t>
      </w:r>
      <w:r w:rsidRPr="00CD38F3">
        <w:t xml:space="preserve"> a koji vrši kran</w:t>
      </w:r>
    </w:p>
    <w:p w14:paraId="5244C766" w14:textId="25DDB0E6" w:rsidR="008972A3" w:rsidRPr="00CD38F3" w:rsidRDefault="008972A3" w:rsidP="008972A3">
      <w:pPr>
        <w:pStyle w:val="Tijeloteksta"/>
      </w:pPr>
      <w:r w:rsidRPr="00CD38F3">
        <w:t>Sve potporne konstrukcije kranova bit</w:t>
      </w:r>
      <w:r w:rsidR="008D37FA">
        <w:t xml:space="preserve"> će</w:t>
      </w:r>
      <w:r w:rsidRPr="00CD38F3">
        <w:t xml:space="preserve"> projektirane da podnesu:</w:t>
      </w:r>
    </w:p>
    <w:p w14:paraId="33A27397" w14:textId="77777777" w:rsidR="008972A3" w:rsidRPr="00CD38F3" w:rsidRDefault="008972A3" w:rsidP="008972A3">
      <w:pPr>
        <w:pStyle w:val="Tijeloteksta"/>
      </w:pPr>
      <w:r w:rsidRPr="00CD38F3">
        <w:t>(a)</w:t>
      </w:r>
      <w:r w:rsidRPr="00CD38F3">
        <w:tab/>
      </w:r>
      <w:r w:rsidR="0007099E">
        <w:t>p</w:t>
      </w:r>
      <w:r w:rsidRPr="00CD38F3">
        <w:t xml:space="preserve">rojektirana opterećenja ili </w:t>
      </w:r>
    </w:p>
    <w:p w14:paraId="7A393208" w14:textId="77777777" w:rsidR="008972A3" w:rsidRPr="00CD38F3" w:rsidRDefault="008972A3" w:rsidP="008972A3">
      <w:pPr>
        <w:pStyle w:val="Tijeloteksta"/>
      </w:pPr>
      <w:r w:rsidRPr="00CD38F3">
        <w:t>(b)</w:t>
      </w:r>
      <w:r w:rsidRPr="00CD38F3">
        <w:tab/>
      </w:r>
      <w:r w:rsidR="0007099E">
        <w:t>d</w:t>
      </w:r>
      <w:r w:rsidRPr="00CD38F3">
        <w:t>efinirani kapacitet krana</w:t>
      </w:r>
      <w:r w:rsidR="0007099E">
        <w:t>.</w:t>
      </w:r>
    </w:p>
    <w:p w14:paraId="7F41565D" w14:textId="77777777" w:rsidR="008972A3" w:rsidRPr="00CD38F3" w:rsidRDefault="008972A3" w:rsidP="004B225B">
      <w:pPr>
        <w:pStyle w:val="Naslov4"/>
        <w:ind w:left="1701" w:hanging="1701"/>
      </w:pPr>
      <w:r w:rsidRPr="00CD38F3">
        <w:t xml:space="preserve">Maksimalne vrijednosti </w:t>
      </w:r>
      <w:proofErr w:type="spellStart"/>
      <w:r w:rsidRPr="00CD38F3">
        <w:t>progiba</w:t>
      </w:r>
      <w:proofErr w:type="spellEnd"/>
    </w:p>
    <w:p w14:paraId="089B1890" w14:textId="13E3B48A" w:rsidR="008972A3" w:rsidRPr="00CD38F3" w:rsidRDefault="008972A3" w:rsidP="008972A3">
      <w:pPr>
        <w:pStyle w:val="Tijeloteksta"/>
      </w:pPr>
      <w:r w:rsidRPr="00CD38F3">
        <w:t xml:space="preserve">Pri provjeri vrijednosti </w:t>
      </w:r>
      <w:proofErr w:type="spellStart"/>
      <w:r w:rsidRPr="00CD38F3">
        <w:t>progiba</w:t>
      </w:r>
      <w:proofErr w:type="spellEnd"/>
      <w:r w:rsidRPr="00CD38F3">
        <w:t xml:space="preserve"> konstrukcije, </w:t>
      </w:r>
      <w:r w:rsidR="008D37FA">
        <w:t xml:space="preserve">u obzir će se uzeti </w:t>
      </w:r>
      <w:r w:rsidRPr="00CD38F3">
        <w:t xml:space="preserve">najnepodobnije realistične kombinacije i nepredviđena opterećenja. </w:t>
      </w:r>
      <w:proofErr w:type="spellStart"/>
      <w:r w:rsidRPr="00CD38F3">
        <w:t>Progib</w:t>
      </w:r>
      <w:proofErr w:type="spellEnd"/>
      <w:r w:rsidRPr="00CD38F3">
        <w:t xml:space="preserve"> </w:t>
      </w:r>
      <w:r w:rsidR="0007099E">
        <w:t xml:space="preserve">će </w:t>
      </w:r>
      <w:r w:rsidRPr="00CD38F3">
        <w:t xml:space="preserve">zgrade ili dijela zgrade biti ograničen kako bi se izbjeglo oslabljivanje konstrukcije ili dobrih radnih uvjeta zgrade ili njenih dijelova, ili kako bi se izbjegle posljedice po izgled građevina ili štete na vanjskoj obradi ili neugodnosti korisnicima. </w:t>
      </w:r>
      <w:proofErr w:type="spellStart"/>
      <w:r w:rsidRPr="00CD38F3">
        <w:t>Progib</w:t>
      </w:r>
      <w:r w:rsidR="008D37FA">
        <w:t>i</w:t>
      </w:r>
      <w:proofErr w:type="spellEnd"/>
      <w:r w:rsidR="0007099E">
        <w:t xml:space="preserve"> </w:t>
      </w:r>
      <w:r w:rsidRPr="00CD38F3">
        <w:t>građevina</w:t>
      </w:r>
      <w:r w:rsidR="008D37FA">
        <w:t>,</w:t>
      </w:r>
      <w:r w:rsidRPr="00CD38F3">
        <w:t xml:space="preserve"> koj</w:t>
      </w:r>
      <w:r w:rsidR="008D37FA">
        <w:t>i</w:t>
      </w:r>
      <w:r w:rsidRPr="00CD38F3">
        <w:t xml:space="preserve"> su navedeni u tablici ispod</w:t>
      </w:r>
      <w:r w:rsidR="008D37FA">
        <w:t>,</w:t>
      </w:r>
      <w:r w:rsidRPr="00CD38F3">
        <w:t xml:space="preserve"> premašit</w:t>
      </w:r>
      <w:r w:rsidR="008D37FA">
        <w:t xml:space="preserve"> će</w:t>
      </w:r>
      <w:r w:rsidRPr="00CD38F3">
        <w:t xml:space="preserve"> navedene granične vrijednosti samo u slučaju da Izvođač može dokazati Inženjeru da ove vrijednosti neće imati negativnog utjecaja na kvalitetu konstrukcije.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9"/>
        <w:gridCol w:w="3964"/>
      </w:tblGrid>
      <w:tr w:rsidR="008972A3" w14:paraId="3FAE9971" w14:textId="77777777" w:rsidTr="00B839BA">
        <w:trPr>
          <w:cantSplit/>
          <w:tblHeader/>
          <w:jc w:val="center"/>
        </w:trPr>
        <w:tc>
          <w:tcPr>
            <w:tcW w:w="2813" w:type="pct"/>
            <w:tcBorders>
              <w:top w:val="single" w:sz="4" w:space="0" w:color="auto"/>
              <w:left w:val="single" w:sz="4" w:space="0" w:color="auto"/>
              <w:bottom w:val="single" w:sz="4" w:space="0" w:color="auto"/>
              <w:right w:val="single" w:sz="4" w:space="0" w:color="auto"/>
              <w:tl2br w:val="nil"/>
              <w:tr2bl w:val="nil"/>
            </w:tcBorders>
            <w:shd w:val="pct15" w:color="auto" w:fill="auto"/>
          </w:tcPr>
          <w:p w14:paraId="4109F9A5" w14:textId="77777777" w:rsidR="008972A3" w:rsidRPr="00CD38F3" w:rsidRDefault="008972A3" w:rsidP="00C5491B">
            <w:pPr>
              <w:pStyle w:val="Tijeloteksta"/>
              <w:jc w:val="center"/>
              <w:rPr>
                <w:b/>
              </w:rPr>
            </w:pPr>
            <w:r w:rsidRPr="00CD38F3">
              <w:rPr>
                <w:b/>
              </w:rPr>
              <w:t>Grede</w:t>
            </w:r>
          </w:p>
        </w:tc>
        <w:tc>
          <w:tcPr>
            <w:tcW w:w="2187" w:type="pct"/>
            <w:tcBorders>
              <w:top w:val="single" w:sz="4" w:space="0" w:color="auto"/>
              <w:left w:val="single" w:sz="4" w:space="0" w:color="auto"/>
              <w:bottom w:val="single" w:sz="4" w:space="0" w:color="auto"/>
              <w:right w:val="single" w:sz="4" w:space="0" w:color="auto"/>
              <w:tl2br w:val="nil"/>
              <w:tr2bl w:val="nil"/>
            </w:tcBorders>
            <w:shd w:val="pct15" w:color="auto" w:fill="auto"/>
          </w:tcPr>
          <w:p w14:paraId="36BB04A9" w14:textId="77777777" w:rsidR="008972A3" w:rsidRPr="00CD38F3" w:rsidRDefault="008972A3" w:rsidP="00C5491B">
            <w:pPr>
              <w:pStyle w:val="Tijeloteksta"/>
              <w:jc w:val="center"/>
              <w:rPr>
                <w:b/>
              </w:rPr>
            </w:pPr>
            <w:proofErr w:type="spellStart"/>
            <w:r w:rsidRPr="00CD38F3">
              <w:rPr>
                <w:b/>
              </w:rPr>
              <w:t>Progib</w:t>
            </w:r>
            <w:proofErr w:type="spellEnd"/>
            <w:r w:rsidRPr="00CD38F3">
              <w:rPr>
                <w:b/>
              </w:rPr>
              <w:t xml:space="preserve"> od pokretnog opterećenj</w:t>
            </w:r>
            <w:r w:rsidR="0007099E">
              <w:rPr>
                <w:b/>
              </w:rPr>
              <w:t>a</w:t>
            </w:r>
          </w:p>
        </w:tc>
      </w:tr>
      <w:tr w:rsidR="008972A3" w14:paraId="6000ACAF" w14:textId="77777777" w:rsidTr="00B839BA">
        <w:trPr>
          <w:cantSplit/>
          <w:jc w:val="center"/>
        </w:trPr>
        <w:tc>
          <w:tcPr>
            <w:tcW w:w="2813" w:type="pct"/>
          </w:tcPr>
          <w:p w14:paraId="284159EC" w14:textId="77777777" w:rsidR="008972A3" w:rsidRPr="00CD38F3" w:rsidRDefault="008972A3" w:rsidP="00C5491B">
            <w:pPr>
              <w:pStyle w:val="Tijeloteksta"/>
            </w:pPr>
            <w:r w:rsidRPr="00CD38F3">
              <w:t>Zidovi i ploče</w:t>
            </w:r>
            <w:r w:rsidRPr="00CD38F3">
              <w:tab/>
            </w:r>
          </w:p>
        </w:tc>
        <w:tc>
          <w:tcPr>
            <w:tcW w:w="2187" w:type="pct"/>
          </w:tcPr>
          <w:p w14:paraId="6E236C5A" w14:textId="77777777" w:rsidR="008972A3" w:rsidRPr="00CD38F3" w:rsidRDefault="008972A3" w:rsidP="00B839BA">
            <w:pPr>
              <w:pStyle w:val="Tijeloteksta"/>
              <w:jc w:val="center"/>
            </w:pPr>
            <w:r w:rsidRPr="00CD38F3">
              <w:t>1 - 50 ili 1 - 20</w:t>
            </w:r>
          </w:p>
        </w:tc>
      </w:tr>
      <w:tr w:rsidR="008972A3" w14:paraId="5A9F770A" w14:textId="77777777" w:rsidTr="00B839BA">
        <w:trPr>
          <w:cantSplit/>
          <w:jc w:val="center"/>
        </w:trPr>
        <w:tc>
          <w:tcPr>
            <w:tcW w:w="2813" w:type="pct"/>
          </w:tcPr>
          <w:p w14:paraId="14ED964F" w14:textId="77777777" w:rsidR="008972A3" w:rsidRPr="00CD38F3" w:rsidRDefault="008972A3" w:rsidP="00C5491B">
            <w:pPr>
              <w:pStyle w:val="Tijeloteksta"/>
            </w:pPr>
            <w:proofErr w:type="spellStart"/>
            <w:r w:rsidRPr="00CD38F3">
              <w:t>Konzolne</w:t>
            </w:r>
            <w:proofErr w:type="spellEnd"/>
            <w:r w:rsidRPr="00CD38F3">
              <w:t xml:space="preserve"> grede </w:t>
            </w:r>
          </w:p>
        </w:tc>
        <w:tc>
          <w:tcPr>
            <w:tcW w:w="2187" w:type="pct"/>
          </w:tcPr>
          <w:p w14:paraId="79AC1B47" w14:textId="77777777" w:rsidR="008972A3" w:rsidRPr="00CD38F3" w:rsidRDefault="008972A3" w:rsidP="00B839BA">
            <w:pPr>
              <w:pStyle w:val="Tijeloteksta"/>
              <w:jc w:val="center"/>
            </w:pPr>
            <w:r w:rsidRPr="00CD38F3">
              <w:t>Duljina / 180</w:t>
            </w:r>
          </w:p>
        </w:tc>
      </w:tr>
      <w:tr w:rsidR="008972A3" w14:paraId="09AE076D" w14:textId="77777777" w:rsidTr="00B839BA">
        <w:trPr>
          <w:cantSplit/>
          <w:jc w:val="center"/>
        </w:trPr>
        <w:tc>
          <w:tcPr>
            <w:tcW w:w="2813" w:type="pct"/>
          </w:tcPr>
          <w:p w14:paraId="32A6AB67" w14:textId="77777777" w:rsidR="008972A3" w:rsidRPr="00CD38F3" w:rsidRDefault="008972A3" w:rsidP="00C5491B">
            <w:pPr>
              <w:pStyle w:val="Tijeloteksta"/>
            </w:pPr>
            <w:r w:rsidRPr="00CD38F3">
              <w:t>Žbukana greda</w:t>
            </w:r>
          </w:p>
        </w:tc>
        <w:tc>
          <w:tcPr>
            <w:tcW w:w="2187" w:type="pct"/>
          </w:tcPr>
          <w:p w14:paraId="3F0A500E" w14:textId="77777777" w:rsidR="008972A3" w:rsidRPr="00CD38F3" w:rsidRDefault="008972A3" w:rsidP="00B839BA">
            <w:pPr>
              <w:pStyle w:val="Tijeloteksta"/>
              <w:jc w:val="center"/>
            </w:pPr>
            <w:r w:rsidRPr="00CD38F3">
              <w:t>Raspon / 360</w:t>
            </w:r>
          </w:p>
        </w:tc>
      </w:tr>
      <w:tr w:rsidR="008972A3" w14:paraId="44163E78" w14:textId="77777777" w:rsidTr="00B839BA">
        <w:trPr>
          <w:cantSplit/>
          <w:jc w:val="center"/>
        </w:trPr>
        <w:tc>
          <w:tcPr>
            <w:tcW w:w="2813" w:type="pct"/>
          </w:tcPr>
          <w:p w14:paraId="745F8802" w14:textId="77777777" w:rsidR="008972A3" w:rsidRPr="00CD38F3" w:rsidRDefault="008972A3" w:rsidP="00C5491B">
            <w:pPr>
              <w:pStyle w:val="Tijeloteksta"/>
            </w:pPr>
            <w:r w:rsidRPr="00CD38F3">
              <w:t>Krovne grede bez žbuke</w:t>
            </w:r>
          </w:p>
        </w:tc>
        <w:tc>
          <w:tcPr>
            <w:tcW w:w="2187" w:type="pct"/>
          </w:tcPr>
          <w:p w14:paraId="0FF1A366" w14:textId="77777777" w:rsidR="008972A3" w:rsidRPr="00CD38F3" w:rsidRDefault="008972A3" w:rsidP="00B839BA">
            <w:pPr>
              <w:pStyle w:val="Tijeloteksta"/>
              <w:jc w:val="center"/>
            </w:pPr>
            <w:r w:rsidRPr="00CD38F3">
              <w:t>Raspon / 200</w:t>
            </w:r>
          </w:p>
        </w:tc>
      </w:tr>
      <w:tr w:rsidR="008972A3" w14:paraId="3D7C3ADC" w14:textId="77777777" w:rsidTr="00B839BA">
        <w:trPr>
          <w:cantSplit/>
          <w:jc w:val="center"/>
        </w:trPr>
        <w:tc>
          <w:tcPr>
            <w:tcW w:w="2813" w:type="pct"/>
          </w:tcPr>
          <w:p w14:paraId="24676733" w14:textId="77777777" w:rsidR="008972A3" w:rsidRPr="00CD38F3" w:rsidRDefault="008972A3" w:rsidP="00C5491B">
            <w:pPr>
              <w:pStyle w:val="Tijeloteksta"/>
            </w:pPr>
            <w:r w:rsidRPr="00CD38F3">
              <w:t>Svi podovi, vrhovi stupova, obloge od opeke ili žbuke</w:t>
            </w:r>
          </w:p>
        </w:tc>
        <w:tc>
          <w:tcPr>
            <w:tcW w:w="2187" w:type="pct"/>
          </w:tcPr>
          <w:p w14:paraId="2DEECEB1" w14:textId="77777777" w:rsidR="008972A3" w:rsidRPr="00CD38F3" w:rsidRDefault="008972A3" w:rsidP="00B839BA">
            <w:pPr>
              <w:pStyle w:val="Tijeloteksta"/>
              <w:jc w:val="center"/>
            </w:pPr>
            <w:r w:rsidRPr="00CD38F3">
              <w:t>Visina/300</w:t>
            </w:r>
          </w:p>
        </w:tc>
      </w:tr>
    </w:tbl>
    <w:p w14:paraId="61EAEC9A" w14:textId="77777777" w:rsidR="008972A3" w:rsidRPr="00CD38F3" w:rsidRDefault="008972A3" w:rsidP="004B225B">
      <w:pPr>
        <w:pStyle w:val="Naslov4"/>
        <w:ind w:left="1701" w:hanging="1701"/>
      </w:pPr>
      <w:r w:rsidRPr="00CD38F3">
        <w:lastRenderedPageBreak/>
        <w:t xml:space="preserve">Rukohvati, stube, ljestve, sigurnosni lanci </w:t>
      </w:r>
    </w:p>
    <w:p w14:paraId="0C83B241" w14:textId="77777777" w:rsidR="008972A3" w:rsidRPr="00CD38F3" w:rsidRDefault="008972A3" w:rsidP="008972A3">
      <w:pPr>
        <w:pStyle w:val="Tijeloteksta"/>
      </w:pPr>
      <w:r w:rsidRPr="00CD38F3">
        <w:t xml:space="preserve">Izvođač će projektirati i izvesti radove na rukohvatima, stubama, ljestvama, itd. s povećanom antikorozivnom zaštitom u skladu s </w:t>
      </w:r>
      <w:r w:rsidR="0007099E" w:rsidRPr="00CD38F3">
        <w:t xml:space="preserve">važećim </w:t>
      </w:r>
      <w:r w:rsidR="0007099E">
        <w:t>h</w:t>
      </w:r>
      <w:r w:rsidRPr="00CD38F3">
        <w:t>rvatskim normama.</w:t>
      </w:r>
    </w:p>
    <w:p w14:paraId="335A2714" w14:textId="77777777" w:rsidR="008972A3" w:rsidRPr="00CD38F3" w:rsidRDefault="008972A3" w:rsidP="008972A3">
      <w:pPr>
        <w:pStyle w:val="Tijeloteksta"/>
      </w:pPr>
      <w:r w:rsidRPr="00CD38F3">
        <w:t xml:space="preserve">Sigurnosni </w:t>
      </w:r>
      <w:r w:rsidR="0007099E">
        <w:t xml:space="preserve">će </w:t>
      </w:r>
      <w:r w:rsidRPr="00CD38F3">
        <w:t xml:space="preserve">lanci </w:t>
      </w:r>
      <w:r w:rsidR="0007099E">
        <w:t xml:space="preserve">biti </w:t>
      </w:r>
      <w:r w:rsidRPr="00CD38F3">
        <w:t>od kratkih komada od pocinčanog mekog čelika veličine 10 mm.</w:t>
      </w:r>
    </w:p>
    <w:p w14:paraId="2499FE56" w14:textId="77777777" w:rsidR="008972A3" w:rsidRPr="00CD38F3" w:rsidRDefault="008972A3" w:rsidP="008972A3">
      <w:pPr>
        <w:pStyle w:val="Tijeloteksta"/>
      </w:pPr>
      <w:r w:rsidRPr="00CD38F3">
        <w:t>U područjima s agresivnom atmosferom potrebno je koristit</w:t>
      </w:r>
      <w:r w:rsidR="0007099E">
        <w:t>i</w:t>
      </w:r>
      <w:r w:rsidRPr="00CD38F3">
        <w:t xml:space="preserve"> nehrđajući čelik. </w:t>
      </w:r>
    </w:p>
    <w:p w14:paraId="42BEFB70" w14:textId="77777777" w:rsidR="008972A3" w:rsidRPr="00CD38F3" w:rsidRDefault="008972A3" w:rsidP="004B225B">
      <w:pPr>
        <w:pStyle w:val="Naslov4"/>
        <w:ind w:left="1701" w:hanging="1701"/>
      </w:pPr>
      <w:r w:rsidRPr="00CD38F3">
        <w:t>Vijci, matice i podlošci</w:t>
      </w:r>
    </w:p>
    <w:p w14:paraId="33C0DB7E" w14:textId="6FBB8A53" w:rsidR="008972A3" w:rsidRPr="00CD38F3" w:rsidRDefault="008972A3" w:rsidP="004B225B">
      <w:pPr>
        <w:pStyle w:val="Tijeloteksta"/>
        <w:spacing w:after="0"/>
      </w:pPr>
      <w:r w:rsidRPr="00CD38F3">
        <w:t xml:space="preserve">Vijci, matice i podlošci moraju imati završni sloj koji je otporan na koroziju jednako kao i materijal za koji se koriste. U slučaju da dolazi do kontakta različitih metala, potrebno je </w:t>
      </w:r>
      <w:r w:rsidR="0007099E">
        <w:t xml:space="preserve">koristiti </w:t>
      </w:r>
      <w:r w:rsidRPr="00CD38F3">
        <w:t>odgovarajući izolirajući brtveći prsten.</w:t>
      </w:r>
      <w:r w:rsidRPr="00CD38F3">
        <w:cr/>
        <w:t xml:space="preserve">Sidreni </w:t>
      </w:r>
      <w:r w:rsidR="0007099E">
        <w:t xml:space="preserve">će </w:t>
      </w:r>
      <w:r w:rsidRPr="00CD38F3">
        <w:t>vijci za smolu ili dilatacijski vijci za učvršćivanje u betonu imati čvrstoću spoja ne manju od vlačne čvrstoće vijaka.</w:t>
      </w:r>
    </w:p>
    <w:p w14:paraId="08B14885" w14:textId="77777777" w:rsidR="008972A3" w:rsidRPr="00CD38F3" w:rsidRDefault="008972A3" w:rsidP="004B225B">
      <w:pPr>
        <w:pStyle w:val="Naslov4"/>
        <w:ind w:left="1701" w:hanging="1701"/>
      </w:pPr>
      <w:r w:rsidRPr="00CD38F3">
        <w:t>Varenje</w:t>
      </w:r>
    </w:p>
    <w:p w14:paraId="1437BE55" w14:textId="3A7747AF" w:rsidR="008972A3" w:rsidRPr="00CD38F3" w:rsidRDefault="008972A3" w:rsidP="008972A3">
      <w:pPr>
        <w:pStyle w:val="Tijeloteksta"/>
      </w:pPr>
      <w:r w:rsidRPr="00CD38F3">
        <w:t xml:space="preserve">Sve aktivnosti varenja izvedene tijekom izrade i montiranja na </w:t>
      </w:r>
      <w:r w:rsidR="0007099E">
        <w:t>g</w:t>
      </w:r>
      <w:r w:rsidRPr="00CD38F3">
        <w:t>radilištu moraju biti u skladu s tehničkim uvjetima navedenim u detaljnim nacrtima Izvođača, koji su prethodno odobreni. Detalji</w:t>
      </w:r>
      <w:r w:rsidR="0007099E">
        <w:t xml:space="preserve"> </w:t>
      </w:r>
      <w:r w:rsidRPr="00CD38F3">
        <w:t>predloženih procedura varenja bit</w:t>
      </w:r>
      <w:r w:rsidR="006D132A">
        <w:t xml:space="preserve"> će</w:t>
      </w:r>
      <w:r w:rsidRPr="00CD38F3">
        <w:t xml:space="preserve"> poslani na odobrenje </w:t>
      </w:r>
      <w:r w:rsidR="0007099E">
        <w:t>Inženjeru</w:t>
      </w:r>
      <w:r w:rsidRPr="00CD38F3">
        <w:t xml:space="preserve"> u isto vrijeme kad i detaljni nacrti. Svi </w:t>
      </w:r>
      <w:r w:rsidR="0007099E" w:rsidRPr="00CD38F3">
        <w:t xml:space="preserve">će </w:t>
      </w:r>
      <w:r w:rsidRPr="00CD38F3">
        <w:t xml:space="preserve">spojevi biti vareni na način da konačni spojevi budu čisti, ravni te spremni za bojanje. Svi </w:t>
      </w:r>
      <w:r w:rsidR="0007099E">
        <w:t xml:space="preserve">će </w:t>
      </w:r>
      <w:r w:rsidRPr="00CD38F3">
        <w:t xml:space="preserve">ostatci od varenja biti uklonjeni te će bilo kakve oštre neravnine biti poravnane. Prije početka varenja, bilo u tvornici ili na </w:t>
      </w:r>
      <w:r w:rsidR="00460C1B">
        <w:t>g</w:t>
      </w:r>
      <w:r w:rsidRPr="00CD38F3">
        <w:t>radilištu, procedure varenja bit</w:t>
      </w:r>
      <w:r w:rsidR="006D132A">
        <w:t xml:space="preserve"> će</w:t>
      </w:r>
      <w:r w:rsidRPr="00CD38F3">
        <w:t xml:space="preserve"> testirane u skladu s Hrvatskim normama. </w:t>
      </w:r>
    </w:p>
    <w:p w14:paraId="398D7635" w14:textId="0D05DBA5" w:rsidR="008972A3" w:rsidRPr="00CD38F3" w:rsidRDefault="008972A3" w:rsidP="008972A3">
      <w:pPr>
        <w:pStyle w:val="Tijeloteksta"/>
      </w:pPr>
      <w:r w:rsidRPr="00CD38F3">
        <w:t xml:space="preserve">Kada budu definirani, radovi </w:t>
      </w:r>
      <w:r w:rsidR="0007099E" w:rsidRPr="00CD38F3">
        <w:t xml:space="preserve">će </w:t>
      </w:r>
      <w:r w:rsidRPr="00CD38F3">
        <w:t xml:space="preserve">na varenju biti predmet testiranja bez razaranja procesima koji bez ograničenja mogu uključivati </w:t>
      </w:r>
      <w:proofErr w:type="spellStart"/>
      <w:r w:rsidRPr="00CD38F3">
        <w:t>feromagnetske</w:t>
      </w:r>
      <w:proofErr w:type="spellEnd"/>
      <w:r w:rsidRPr="00CD38F3">
        <w:t xml:space="preserve">, ultrazvučne, radiografske metode ili metode </w:t>
      </w:r>
      <w:proofErr w:type="spellStart"/>
      <w:r w:rsidRPr="00CD38F3">
        <w:t>prodirajuće</w:t>
      </w:r>
      <w:proofErr w:type="spellEnd"/>
      <w:r w:rsidRPr="00CD38F3">
        <w:t xml:space="preserve"> boje</w:t>
      </w:r>
      <w:r w:rsidR="006D132A">
        <w:t>,</w:t>
      </w:r>
      <w:r w:rsidRPr="00CD38F3">
        <w:t xml:space="preserve"> ovisno o vrsti vara i lokacij</w:t>
      </w:r>
      <w:r w:rsidR="0007099E">
        <w:t>i</w:t>
      </w:r>
      <w:r w:rsidRPr="00CD38F3">
        <w:t xml:space="preserve"> unutar konstrukcije. </w:t>
      </w:r>
    </w:p>
    <w:p w14:paraId="02FC92FE" w14:textId="77777777" w:rsidR="008972A3" w:rsidRPr="00CD38F3" w:rsidRDefault="008972A3" w:rsidP="008972A3">
      <w:pPr>
        <w:pStyle w:val="Tijeloteksta"/>
      </w:pPr>
      <w:r w:rsidRPr="00CD38F3">
        <w:t>Ukoliko se na konstrukciji pojavljuju defekti ili ukoliko rodovi nisu u skladu s nacrtima ili odobrenim tehničkim specifikacijama iz bilo kojeg razloga, bit</w:t>
      </w:r>
      <w:r w:rsidR="0007099E">
        <w:t xml:space="preserve"> će</w:t>
      </w:r>
      <w:r w:rsidRPr="00CD38F3">
        <w:t xml:space="preserve"> sanirani ili odbijeni čak ukoliko su radovi izvršeni od strane kvalificiranog varioca prema odobrenim procedurama. </w:t>
      </w:r>
    </w:p>
    <w:p w14:paraId="2E9FD58B" w14:textId="77777777" w:rsidR="008972A3" w:rsidRPr="00CD38F3" w:rsidRDefault="008972A3" w:rsidP="008972A3">
      <w:pPr>
        <w:pStyle w:val="Tijeloteksta"/>
      </w:pPr>
      <w:r w:rsidRPr="00CD38F3">
        <w:t>Procedure varenja za pokrovne slojeve od kombinacije bakra i nikla moraju osigurati da ne dođe do formiranja poroznosti varova i bilo kakvog nekontroliranog slabljenja spoja.</w:t>
      </w:r>
    </w:p>
    <w:p w14:paraId="44D002F9" w14:textId="3FBF0624" w:rsidR="008972A3" w:rsidRPr="00CD38F3" w:rsidRDefault="008972A3" w:rsidP="008972A3">
      <w:pPr>
        <w:pStyle w:val="Tijeloteksta"/>
      </w:pPr>
      <w:r w:rsidRPr="00CD38F3">
        <w:t xml:space="preserve">Poduzet će se posebne mjere opreza kako bi se izbjegao rizik </w:t>
      </w:r>
      <w:proofErr w:type="spellStart"/>
      <w:r w:rsidRPr="00CD38F3">
        <w:t>lamelarnih</w:t>
      </w:r>
      <w:proofErr w:type="spellEnd"/>
      <w:r w:rsidRPr="00CD38F3">
        <w:t xml:space="preserve"> pukotina u slučaju varenja metalnih ploča velikih debljina, korištenjem elektroda s manjim udjelom vodika (bazne). Varenja</w:t>
      </w:r>
      <w:r w:rsidR="0007099E">
        <w:t xml:space="preserve"> </w:t>
      </w:r>
      <w:r w:rsidRPr="00CD38F3">
        <w:t>klase 1 bit</w:t>
      </w:r>
      <w:r w:rsidR="006D132A">
        <w:t xml:space="preserve"> će</w:t>
      </w:r>
      <w:r w:rsidRPr="00CD38F3">
        <w:t xml:space="preserve"> podvrgnuta rendgenskim zrakama</w:t>
      </w:r>
      <w:r w:rsidR="006D132A">
        <w:t>,</w:t>
      </w:r>
      <w:r w:rsidRPr="00CD38F3">
        <w:t xml:space="preserve"> osim u slučajevima gdje je to drugačije definirano. </w:t>
      </w:r>
    </w:p>
    <w:p w14:paraId="7B0EF441" w14:textId="77777777" w:rsidR="008972A3" w:rsidRPr="00CD38F3" w:rsidRDefault="008972A3" w:rsidP="008972A3">
      <w:pPr>
        <w:pStyle w:val="Tijeloteksta"/>
      </w:pPr>
      <w:r w:rsidRPr="00CD38F3">
        <w:t>U slučaju lošeg vremena, potrebno je primijeniti dodatne mjere tijekom varenja: u slučaju kiše potrebno je održavati suhe uvjete varenja. Ukoliko su temperature manje od 5° C, pojas od 100 mm će prethodno biti ugrijan na 50° C, s obje strane spoja ukoliko se radi o preklopnom varenju te u slučaju kontinuiranog vara.</w:t>
      </w:r>
    </w:p>
    <w:p w14:paraId="07BD4DBD" w14:textId="77777777" w:rsidR="008972A3" w:rsidRPr="00CD38F3" w:rsidRDefault="008972A3" w:rsidP="008972A3">
      <w:pPr>
        <w:pStyle w:val="Tijeloteksta"/>
      </w:pPr>
      <w:r w:rsidRPr="00CD38F3">
        <w:t>Tijekom varenja nisu dopušten</w:t>
      </w:r>
      <w:r w:rsidR="0007099E">
        <w:t>e</w:t>
      </w:r>
      <w:r w:rsidRPr="00CD38F3">
        <w:t xml:space="preserve"> mrlje, tragovi gorenja, neregularni pojas vara, predimenzionirane margine ili kutni spojevi, popravci vara te pukotine. Površine ne smiju imati tragove udaraca, deformacija i ulegnuća.</w:t>
      </w:r>
    </w:p>
    <w:p w14:paraId="045C0356" w14:textId="77777777" w:rsidR="008972A3" w:rsidRPr="00CD38F3" w:rsidRDefault="008972A3" w:rsidP="004B225B">
      <w:pPr>
        <w:pStyle w:val="Naslov4"/>
        <w:ind w:left="1701" w:hanging="1701"/>
      </w:pPr>
      <w:r w:rsidRPr="00CD38F3">
        <w:t xml:space="preserve">Uobičajene mjere antikorozivne zaštite </w:t>
      </w:r>
    </w:p>
    <w:p w14:paraId="58F8AC25" w14:textId="77777777" w:rsidR="008972A3" w:rsidRPr="00CD38F3" w:rsidRDefault="008972A3" w:rsidP="008972A3">
      <w:pPr>
        <w:pStyle w:val="Tijeloteksta"/>
      </w:pPr>
      <w:r w:rsidRPr="00CD38F3">
        <w:t xml:space="preserve">Čelični </w:t>
      </w:r>
      <w:r w:rsidR="0007099E">
        <w:t xml:space="preserve">će </w:t>
      </w:r>
      <w:r w:rsidRPr="00CD38F3">
        <w:t xml:space="preserve">dijelovi biti očišćeni od ostataka, hrđe ili drugih onečišćujućih pojava. Čelični </w:t>
      </w:r>
      <w:r w:rsidR="0007099E">
        <w:t xml:space="preserve">će </w:t>
      </w:r>
      <w:r w:rsidRPr="00CD38F3">
        <w:t>dijelovi biti bojani s temeljnom bojom, zaštitnim slojem te najmanje dva sloja završne boje.</w:t>
      </w:r>
    </w:p>
    <w:p w14:paraId="56F0E03B" w14:textId="77777777" w:rsidR="008972A3" w:rsidRPr="00CD38F3" w:rsidRDefault="008972A3" w:rsidP="008972A3">
      <w:pPr>
        <w:pStyle w:val="Tijeloteksta"/>
      </w:pPr>
      <w:r w:rsidRPr="00CD38F3">
        <w:lastRenderedPageBreak/>
        <w:t>Površine koje će biti pocinčane uključuju ljestve, vodilice za kablove, stepenice ljestvi, rukohvate, rešetke, vijke, šarafe i prsten</w:t>
      </w:r>
      <w:r w:rsidR="0007099E">
        <w:t>e</w:t>
      </w:r>
      <w:r w:rsidRPr="00CD38F3">
        <w:t xml:space="preserve"> te druge predmete od ugljičnog čelika ili lakih legura. Galvaniziranje će biti izvedeno nakon što se izvrše radovi rezanja, bušenja, varenja ili drugih aktivnosti na izradi</w:t>
      </w:r>
      <w:r w:rsidR="0007099E">
        <w:t>,</w:t>
      </w:r>
      <w:r w:rsidRPr="00CD38F3">
        <w:t xml:space="preserve"> a koje su vezane uz predmete koji se obrađuju.</w:t>
      </w:r>
    </w:p>
    <w:p w14:paraId="71D71AA3" w14:textId="77777777" w:rsidR="008972A3" w:rsidRPr="00CD38F3" w:rsidRDefault="008972A3" w:rsidP="004B225B">
      <w:pPr>
        <w:pStyle w:val="Naslov4"/>
        <w:ind w:left="1701" w:hanging="1701"/>
      </w:pPr>
      <w:r w:rsidRPr="00CD38F3">
        <w:t>Posebne mjere antikorozivne zaštite</w:t>
      </w:r>
    </w:p>
    <w:p w14:paraId="6425CBEF" w14:textId="77777777" w:rsidR="008972A3" w:rsidRPr="00CD38F3" w:rsidRDefault="008972A3" w:rsidP="008972A3">
      <w:pPr>
        <w:pStyle w:val="Tijeloteksta"/>
      </w:pPr>
      <w:r w:rsidRPr="00CD38F3">
        <w:t>Pogledati Opće tehničke specifikacije strojarskih radova.</w:t>
      </w:r>
    </w:p>
    <w:p w14:paraId="190D7F3F" w14:textId="5E1D5758" w:rsidR="008972A3" w:rsidRPr="00CD38F3" w:rsidRDefault="008972A3" w:rsidP="008972A3">
      <w:pPr>
        <w:pStyle w:val="Tijeloteksta"/>
      </w:pPr>
      <w:r w:rsidRPr="00CD38F3">
        <w:t>Svi dijelovi koji ne mogu biti zaštićeni bojom zbog postojanja radnog mehanizma (radni dijelovi, lučni mehanizmi, vijci, itd.)</w:t>
      </w:r>
      <w:r w:rsidR="00331408">
        <w:t>,</w:t>
      </w:r>
      <w:r w:rsidRPr="00CD38F3">
        <w:t xml:space="preserve"> kao i dijelovi koji nisu lako dostupni za usluge održavanja</w:t>
      </w:r>
      <w:r w:rsidR="00030260">
        <w:t>,</w:t>
      </w:r>
      <w:r w:rsidRPr="00CD38F3">
        <w:t xml:space="preserve"> te gdje je zamjena dijelova teško izvediva, bit će izrađeni od nehrđajućeg čelika ili bronce.</w:t>
      </w:r>
    </w:p>
    <w:p w14:paraId="35D74B2F" w14:textId="26ACB1A0" w:rsidR="008972A3" w:rsidRPr="00CD38F3" w:rsidRDefault="008972A3" w:rsidP="008972A3">
      <w:pPr>
        <w:pStyle w:val="Tijeloteksta"/>
      </w:pPr>
      <w:r w:rsidRPr="00CD38F3">
        <w:t>Na mjestima gdje se koriste razni metali u blizini čeličnih komponenti ili njihovih spojeva, kontakt između ovih metala i čelika će se izbjegavati</w:t>
      </w:r>
      <w:r w:rsidR="00030260">
        <w:t>,</w:t>
      </w:r>
      <w:r w:rsidRPr="00CD38F3">
        <w:t xml:space="preserve"> osim u slučajevima gdje Izvođač može dokazati poslodavcu da kontakt između različitih metala ne vodi elektrokemijskoj reakciji koroziji.</w:t>
      </w:r>
    </w:p>
    <w:p w14:paraId="1F6C25DD" w14:textId="0E91068E" w:rsidR="008972A3" w:rsidRPr="00CD38F3" w:rsidRDefault="008972A3" w:rsidP="008972A3">
      <w:pPr>
        <w:pStyle w:val="Tijeloteksta"/>
      </w:pPr>
      <w:r w:rsidRPr="00CD38F3">
        <w:t>Detalji</w:t>
      </w:r>
      <w:r w:rsidR="00833950">
        <w:t xml:space="preserve"> </w:t>
      </w:r>
      <w:r w:rsidRPr="00CD38F3">
        <w:t>sigurnosnih mjera koje su poduzete od strane Izvođača bit</w:t>
      </w:r>
      <w:r w:rsidR="00030260">
        <w:t xml:space="preserve"> će </w:t>
      </w:r>
      <w:r w:rsidRPr="00CD38F3">
        <w:t>poslan</w:t>
      </w:r>
      <w:r w:rsidR="00833950">
        <w:t>i</w:t>
      </w:r>
      <w:r w:rsidRPr="00CD38F3">
        <w:t xml:space="preserve"> na odobrenje od strane Poslodavca. Gdje je naznačeno korištenje "nehrđajućeg čelika" smatra se da je neophodna otpornost atmosferskoj koroziji ne manj</w:t>
      </w:r>
      <w:r w:rsidR="00833950">
        <w:t>a</w:t>
      </w:r>
      <w:r w:rsidRPr="00CD38F3">
        <w:t xml:space="preserve"> od one koja se dobiva s 18% kromiranog čelika - 10% nikal čelika.</w:t>
      </w:r>
    </w:p>
    <w:p w14:paraId="12F55652" w14:textId="1D1CD2AC" w:rsidR="008972A3" w:rsidRPr="00CD38F3" w:rsidRDefault="008972A3" w:rsidP="008972A3">
      <w:pPr>
        <w:pStyle w:val="Tijeloteksta"/>
      </w:pPr>
      <w:r w:rsidRPr="00CD38F3">
        <w:t>Za instalacije podrumskih prostorija površina</w:t>
      </w:r>
      <w:r w:rsidR="00833950">
        <w:t xml:space="preserve"> </w:t>
      </w:r>
      <w:r w:rsidRPr="00CD38F3">
        <w:t>čeličnih konstrukcija bit</w:t>
      </w:r>
      <w:r w:rsidR="00030260">
        <w:t xml:space="preserve"> će</w:t>
      </w:r>
      <w:r w:rsidRPr="00CD38F3">
        <w:t xml:space="preserve"> prekrivena s dva dodatna sloja </w:t>
      </w:r>
      <w:proofErr w:type="spellStart"/>
      <w:r w:rsidRPr="00CD38F3">
        <w:t>epoksidnog</w:t>
      </w:r>
      <w:proofErr w:type="spellEnd"/>
      <w:r w:rsidRPr="00CD38F3">
        <w:t xml:space="preserve"> katrana (na bazi </w:t>
      </w:r>
      <w:proofErr w:type="spellStart"/>
      <w:r w:rsidRPr="00CD38F3">
        <w:t>epoksidne</w:t>
      </w:r>
      <w:proofErr w:type="spellEnd"/>
      <w:r w:rsidRPr="00CD38F3">
        <w:t xml:space="preserve"> smole), minimalna debljina ova dva sloja u suhom stanju mora biti 250 mikrona. Kao zamjena za sloj </w:t>
      </w:r>
      <w:proofErr w:type="spellStart"/>
      <w:r w:rsidRPr="00CD38F3">
        <w:t>epoksidnog</w:t>
      </w:r>
      <w:proofErr w:type="spellEnd"/>
      <w:r w:rsidRPr="00CD38F3">
        <w:t xml:space="preserve"> katrana, može se koristiti ljepljivi sloj PVC-a s bitumenom s ciljem antikorozivne zaštite.</w:t>
      </w:r>
    </w:p>
    <w:p w14:paraId="68FD42C1" w14:textId="77777777" w:rsidR="008972A3" w:rsidRPr="00CD38F3" w:rsidRDefault="008972A3" w:rsidP="004B225B">
      <w:pPr>
        <w:pStyle w:val="Naslov4"/>
        <w:ind w:left="1701" w:hanging="1701"/>
      </w:pPr>
      <w:r w:rsidRPr="00CD38F3">
        <w:t>Zaštitni sloj za podvodne dijelove</w:t>
      </w:r>
    </w:p>
    <w:p w14:paraId="56F6E471" w14:textId="20721C1D" w:rsidR="008972A3" w:rsidRPr="00CD38F3" w:rsidRDefault="008972A3" w:rsidP="008972A3">
      <w:pPr>
        <w:pStyle w:val="Tijeloteksta"/>
      </w:pPr>
      <w:r w:rsidRPr="00CD38F3">
        <w:t>Svi metalni dijelovi izrađeni od mekog čelika ili kovano</w:t>
      </w:r>
      <w:r w:rsidR="00833950">
        <w:t>g</w:t>
      </w:r>
      <w:r w:rsidRPr="00CD38F3">
        <w:t xml:space="preserve"> željeza, poput rešetki, letvica, pregrada, čeličnih okvira koji su potpuno ili djelomično uronjeni u vodu bit</w:t>
      </w:r>
      <w:r w:rsidR="00833950">
        <w:t xml:space="preserve"> će</w:t>
      </w:r>
      <w:r w:rsidRPr="00CD38F3">
        <w:t xml:space="preserve"> zaštićeni adekvatnim zaštitnim slojem, u skladu sa specifikacijama danim u važećim relevantnim normama</w:t>
      </w:r>
      <w:r w:rsidR="005B40AB">
        <w:t>,</w:t>
      </w:r>
      <w:r w:rsidRPr="00CD38F3">
        <w:t xml:space="preserve"> kao i sa specifikacijama proizvođača. </w:t>
      </w:r>
    </w:p>
    <w:p w14:paraId="58A6A654" w14:textId="77777777" w:rsidR="008972A3" w:rsidRPr="00CD38F3" w:rsidRDefault="008972A3" w:rsidP="004B225B">
      <w:pPr>
        <w:pStyle w:val="Naslov4"/>
        <w:ind w:left="1701" w:hanging="1701"/>
      </w:pPr>
      <w:r w:rsidRPr="00CD38F3">
        <w:t>Površinska oštećenja i unutarnji defekti</w:t>
      </w:r>
    </w:p>
    <w:p w14:paraId="0C47D835" w14:textId="77777777" w:rsidR="008972A3" w:rsidRPr="00CD38F3" w:rsidRDefault="008972A3" w:rsidP="008972A3">
      <w:pPr>
        <w:pStyle w:val="Tijeloteksta"/>
      </w:pPr>
      <w:r w:rsidRPr="00CD38F3">
        <w:t>Obloga korištena za elemente čeličnih konstrukcija mora biti u skladu s tehničkim uvjetima vezanim uz popravak nepravilnosti (površinska oštećenja i unutarnji defekti)</w:t>
      </w:r>
      <w:r w:rsidR="00833950">
        <w:t>,</w:t>
      </w:r>
      <w:r w:rsidRPr="00CD38F3">
        <w:t xml:space="preserve"> a koji su utemeljeni</w:t>
      </w:r>
      <w:r w:rsidR="00833950">
        <w:t xml:space="preserve"> na</w:t>
      </w:r>
      <w:r w:rsidRPr="00CD38F3">
        <w:t xml:space="preserve"> važećim zakonima.</w:t>
      </w:r>
    </w:p>
    <w:p w14:paraId="3B3E2E1D" w14:textId="50C131D2" w:rsidR="008972A3" w:rsidRPr="00CD38F3" w:rsidRDefault="008972A3" w:rsidP="008972A3">
      <w:pPr>
        <w:pStyle w:val="Tijeloteksta"/>
      </w:pPr>
      <w:r w:rsidRPr="00CD38F3">
        <w:t>Postoje dopušteni površinski defekti</w:t>
      </w:r>
      <w:r w:rsidR="005B40AB">
        <w:t>,</w:t>
      </w:r>
      <w:r w:rsidRPr="00CD38F3">
        <w:t xml:space="preserve"> čija dubina ne premašuje 1/2 graničnih vrijednosti </w:t>
      </w:r>
      <w:proofErr w:type="spellStart"/>
      <w:r w:rsidRPr="00CD38F3">
        <w:t>progiba</w:t>
      </w:r>
      <w:proofErr w:type="spellEnd"/>
      <w:r w:rsidRPr="00CD38F3">
        <w:t xml:space="preserve"> za danu debljinu</w:t>
      </w:r>
      <w:r w:rsidR="005B40AB">
        <w:t>,</w:t>
      </w:r>
      <w:r w:rsidRPr="00CD38F3">
        <w:t xml:space="preserve"> kako je propisano odgovarajućom normom za proizvod. Defekti koji se nalaze između 1/2 i cijele granične vrijednosti </w:t>
      </w:r>
      <w:proofErr w:type="spellStart"/>
      <w:r w:rsidRPr="00CD38F3">
        <w:t>progiba</w:t>
      </w:r>
      <w:proofErr w:type="spellEnd"/>
      <w:r w:rsidRPr="00CD38F3">
        <w:t xml:space="preserve"> bit</w:t>
      </w:r>
      <w:r w:rsidR="005B40AB">
        <w:t xml:space="preserve"> će</w:t>
      </w:r>
      <w:r w:rsidRPr="00CD38F3">
        <w:t xml:space="preserve"> otklonjeni poliranjem, što se preporuča izvesti u smjeru izvođenja i gdje kut prema površini tog dijela neće biti veći od 1:10.</w:t>
      </w:r>
    </w:p>
    <w:p w14:paraId="5B7BE59A" w14:textId="77777777" w:rsidR="008972A3" w:rsidRPr="00CD38F3" w:rsidRDefault="008972A3" w:rsidP="008972A3">
      <w:pPr>
        <w:pStyle w:val="Tijeloteksta"/>
      </w:pPr>
      <w:r w:rsidRPr="00CD38F3">
        <w:t>U oba slučaja, efektivna minimalna debljina mora biti najmanje jednaka dopuštenoj debljini.</w:t>
      </w:r>
    </w:p>
    <w:p w14:paraId="3B242155" w14:textId="77777777" w:rsidR="008972A3" w:rsidRPr="00CD38F3" w:rsidRDefault="008972A3" w:rsidP="008972A3">
      <w:pPr>
        <w:pStyle w:val="Tijeloteksta"/>
      </w:pPr>
      <w:r w:rsidRPr="00CD38F3">
        <w:t xml:space="preserve">Zabranjeno je korištenje dijelova načinjenih od obloge s preklopima koji nisu potpuno uklonjeni pri spajanju. </w:t>
      </w:r>
    </w:p>
    <w:p w14:paraId="741F924B" w14:textId="77777777" w:rsidR="008972A3" w:rsidRPr="00CD38F3" w:rsidRDefault="008972A3" w:rsidP="008972A3">
      <w:pPr>
        <w:pStyle w:val="Tijeloteksta"/>
      </w:pPr>
      <w:r w:rsidRPr="00CD38F3">
        <w:t xml:space="preserve">Obloge koje imaju površinske defekte sa većim dubinama od dopuštenog odstupanja prema normi za taj proizvod, sa nemetalnim udjelima, odnosno sa dijelovima većim od 5 mm i veće širine od 1 mm mogu biti korišteni uz prethodnu suglasnost </w:t>
      </w:r>
      <w:r w:rsidR="00833950">
        <w:t>Inženjera</w:t>
      </w:r>
      <w:r w:rsidRPr="00CD38F3">
        <w:t xml:space="preserve"> i s </w:t>
      </w:r>
      <w:r w:rsidR="00833950">
        <w:t xml:space="preserve">definiranim </w:t>
      </w:r>
      <w:r w:rsidRPr="00CD38F3">
        <w:t>mogućim mjerama sanacije od strane</w:t>
      </w:r>
      <w:r w:rsidR="00833950">
        <w:t xml:space="preserve"> Izvođača</w:t>
      </w:r>
      <w:r w:rsidRPr="00CD38F3">
        <w:t>.</w:t>
      </w:r>
    </w:p>
    <w:p w14:paraId="7A3C2DF8" w14:textId="77777777" w:rsidR="008972A3" w:rsidRPr="00CD38F3" w:rsidRDefault="008972A3" w:rsidP="004B225B">
      <w:pPr>
        <w:pStyle w:val="Naslov4"/>
        <w:ind w:left="1701" w:hanging="1701"/>
      </w:pPr>
      <w:r w:rsidRPr="00CD38F3">
        <w:lastRenderedPageBreak/>
        <w:t xml:space="preserve">Granična odstupanja od </w:t>
      </w:r>
      <w:r w:rsidRPr="00833950">
        <w:t>oblika</w:t>
      </w:r>
      <w:r w:rsidRPr="00CD38F3">
        <w:t xml:space="preserve"> i veličine </w:t>
      </w:r>
    </w:p>
    <w:p w14:paraId="71BC847E" w14:textId="77777777" w:rsidR="008972A3" w:rsidRPr="00CD38F3" w:rsidRDefault="008972A3" w:rsidP="008972A3">
      <w:pPr>
        <w:pStyle w:val="Tijeloteksta"/>
      </w:pPr>
      <w:r w:rsidRPr="00CD38F3">
        <w:t xml:space="preserve">Granična </w:t>
      </w:r>
      <w:r w:rsidR="00833950">
        <w:t xml:space="preserve">su </w:t>
      </w:r>
      <w:r w:rsidRPr="00CD38F3">
        <w:t>odstupanja za hladne i tople pravce izražen</w:t>
      </w:r>
      <w:r w:rsidR="00833950">
        <w:t>a</w:t>
      </w:r>
      <w:r w:rsidRPr="00CD38F3">
        <w:t xml:space="preserve"> u vidu vrijednosti deformacije koja ne smije biti veća od 1/1000 dužine čeličnog dijela, i bez da ukupno premašuje 10 mm.</w:t>
      </w:r>
    </w:p>
    <w:p w14:paraId="6833CA49" w14:textId="77777777" w:rsidR="008972A3" w:rsidRPr="00CD38F3" w:rsidRDefault="008972A3" w:rsidP="008972A3">
      <w:pPr>
        <w:pStyle w:val="Tijeloteksta"/>
      </w:pPr>
      <w:r w:rsidRPr="00CD38F3">
        <w:t>Za istezanje čeličnih ploča, granično odstupanje između njih i čeličnog ravnala od 1 metar postavljen</w:t>
      </w:r>
      <w:r w:rsidR="00833950">
        <w:t>og</w:t>
      </w:r>
      <w:r w:rsidRPr="00CD38F3">
        <w:t xml:space="preserve"> u bilo kojem smjeru i na bilo kojem mjestu na površini ploče je maksimalno 1.5 mm.</w:t>
      </w:r>
    </w:p>
    <w:p w14:paraId="25E43DBE" w14:textId="77777777" w:rsidR="008972A3" w:rsidRPr="00CD38F3" w:rsidRDefault="008972A3" w:rsidP="008972A3">
      <w:pPr>
        <w:pStyle w:val="Tijeloteksta"/>
      </w:pPr>
      <w:r w:rsidRPr="00CD38F3">
        <w:t>Za zakrivljene čelične komade, granično odstupanje je izraženo povećanjem veličine spoja između krajeva i uzorka čija je dužina mjerena na luku jednaka dužini savinutog područja, i bez da ukupno premašuje 1.5 m. Veličina spoja ne smije biti veća od 1/500 dužine luka na zakrivljenom području, a maksimalno 3 mm.</w:t>
      </w:r>
    </w:p>
    <w:p w14:paraId="40217917" w14:textId="77777777" w:rsidR="008972A3" w:rsidRPr="00CD38F3" w:rsidRDefault="008972A3" w:rsidP="004B225B">
      <w:pPr>
        <w:pStyle w:val="Naslov4"/>
        <w:ind w:left="1701" w:hanging="1701"/>
      </w:pPr>
      <w:r w:rsidRPr="00833950">
        <w:t>Postavljanje</w:t>
      </w:r>
      <w:r w:rsidRPr="00CD38F3">
        <w:t xml:space="preserve"> čeličnih konstrukcija</w:t>
      </w:r>
    </w:p>
    <w:p w14:paraId="5F2F43BE" w14:textId="77777777" w:rsidR="008972A3" w:rsidRPr="00CD38F3" w:rsidRDefault="008972A3" w:rsidP="008972A3">
      <w:pPr>
        <w:pStyle w:val="Tijeloteksta"/>
      </w:pPr>
      <w:r w:rsidRPr="00CD38F3">
        <w:t xml:space="preserve">Postavljanje </w:t>
      </w:r>
      <w:r w:rsidR="00833950">
        <w:t xml:space="preserve">se </w:t>
      </w:r>
      <w:r w:rsidRPr="00CD38F3">
        <w:t>čeličnih konstrukcija izvodi na osnovu tehničke dokumentacije koja je odobrena od tvrtke koja vrši montažu, uzimajući u obzir specifikacije koje su dane projektom.</w:t>
      </w:r>
    </w:p>
    <w:p w14:paraId="3346A871" w14:textId="77777777" w:rsidR="008972A3" w:rsidRPr="00CD38F3" w:rsidRDefault="008972A3" w:rsidP="008972A3">
      <w:pPr>
        <w:pStyle w:val="Tijeloteksta"/>
      </w:pPr>
      <w:r w:rsidRPr="00CD38F3">
        <w:t xml:space="preserve">Prije početka radova montaže, potrebno je uraditi inspekciju. Također mora biti provjereno </w:t>
      </w:r>
      <w:r w:rsidR="00833950">
        <w:t xml:space="preserve">postoje </w:t>
      </w:r>
      <w:r w:rsidRPr="00CD38F3">
        <w:t xml:space="preserve">li neusuglašenosti između elemenata koji dolaze nakon sastavljanja, te </w:t>
      </w:r>
      <w:r w:rsidR="00833950">
        <w:t xml:space="preserve">jesu </w:t>
      </w:r>
      <w:r w:rsidRPr="00CD38F3">
        <w:t>li potrebni popravci koji će biti izvedeni u uvjetima navedenim u važećim normama.</w:t>
      </w:r>
    </w:p>
    <w:p w14:paraId="38B8B76A" w14:textId="77777777" w:rsidR="008972A3" w:rsidRPr="00CD38F3" w:rsidRDefault="008972A3" w:rsidP="008972A3">
      <w:pPr>
        <w:pStyle w:val="Tijeloteksta"/>
      </w:pPr>
      <w:r w:rsidRPr="00CD38F3">
        <w:t>U slučaju da pojedine aktivnosti moraju biti izvedene na niskim temperaturama, sve odredbe zakonskih akata na snazi u svezi izvođenja radova na hladnom vremenu bit</w:t>
      </w:r>
      <w:r w:rsidR="00833950">
        <w:t xml:space="preserve"> će</w:t>
      </w:r>
      <w:r w:rsidRPr="00CD38F3">
        <w:t xml:space="preserve"> uzete u obzir.</w:t>
      </w:r>
    </w:p>
    <w:p w14:paraId="21613879" w14:textId="3BE4FC29" w:rsidR="008972A3" w:rsidRPr="00CD38F3" w:rsidRDefault="008972A3" w:rsidP="008972A3">
      <w:pPr>
        <w:pStyle w:val="Tijeloteksta"/>
      </w:pPr>
      <w:r w:rsidRPr="00CD38F3">
        <w:t>Pri montaži, zabranjeno je povećavanje otvora koristeći osovine, profil</w:t>
      </w:r>
      <w:r w:rsidR="005B40AB">
        <w:t>e</w:t>
      </w:r>
      <w:r w:rsidRPr="00CD38F3">
        <w:t xml:space="preserve"> ili plamen (od čega je posljednji dopušten samo za prolazne otvore predviđene za sidrene vijke i samo uz pisanu potvrdu Inženjera).</w:t>
      </w:r>
    </w:p>
    <w:p w14:paraId="29C04111" w14:textId="239D3918" w:rsidR="008972A3" w:rsidRPr="00CD38F3" w:rsidRDefault="008972A3" w:rsidP="008972A3">
      <w:pPr>
        <w:pStyle w:val="Tijeloteksta"/>
      </w:pPr>
      <w:r w:rsidRPr="00CD38F3">
        <w:t>Uklanjanje</w:t>
      </w:r>
      <w:r w:rsidR="005B40AB">
        <w:t xml:space="preserve"> </w:t>
      </w:r>
      <w:r w:rsidRPr="00CD38F3">
        <w:t>dodatnih varenih dijelova (spojke, kukice, itd.) ne izvodi</w:t>
      </w:r>
      <w:r w:rsidR="005B40AB">
        <w:t xml:space="preserve"> se</w:t>
      </w:r>
      <w:r w:rsidRPr="00CD38F3">
        <w:t xml:space="preserve"> udarcima, nego sječenjem acetilenskim plamenom na dovoljno velikoj udaljenosti od površine građevinskih dijelova da se ne bi pojavila udubljenja. Dijelovi komada i spojeva će u potpunosti biti uklonjeni poliranjem kako bi se izbjeglo pregrijavanje. Nakon toga, obnavljaju se antikorozivni zaštitni slojevi, ukoliko postoje i </w:t>
      </w:r>
      <w:r w:rsidR="005B40AB">
        <w:t>ako</w:t>
      </w:r>
      <w:r w:rsidRPr="00CD38F3">
        <w:t xml:space="preserve"> su isti oštećeni. </w:t>
      </w:r>
    </w:p>
    <w:p w14:paraId="4F8CEB1D" w14:textId="77777777" w:rsidR="008972A3" w:rsidRPr="00CD38F3" w:rsidRDefault="008972A3" w:rsidP="004B225B">
      <w:pPr>
        <w:pStyle w:val="Naslov4"/>
        <w:ind w:left="1701" w:hanging="1701"/>
      </w:pPr>
      <w:r w:rsidRPr="00CD38F3">
        <w:t>Pravila i metoda provjeravanja kvalitete</w:t>
      </w:r>
    </w:p>
    <w:p w14:paraId="6C248B61" w14:textId="77777777" w:rsidR="008972A3" w:rsidRPr="00CD38F3" w:rsidRDefault="008972A3" w:rsidP="008972A3">
      <w:pPr>
        <w:pStyle w:val="Tijeloteksta"/>
      </w:pPr>
      <w:r w:rsidRPr="00CD38F3">
        <w:t>Provjera generalnih tehnički</w:t>
      </w:r>
      <w:r w:rsidR="00833950">
        <w:t>h</w:t>
      </w:r>
      <w:r w:rsidRPr="00CD38F3">
        <w:t xml:space="preserve"> uvjeta kvalitete građevinskih elementa sastoji se od:</w:t>
      </w:r>
    </w:p>
    <w:p w14:paraId="5103EBE4" w14:textId="77777777" w:rsidR="008972A3" w:rsidRPr="00CD38F3" w:rsidRDefault="00833950" w:rsidP="004B225B">
      <w:pPr>
        <w:pStyle w:val="Tijeloteksta"/>
        <w:numPr>
          <w:ilvl w:val="0"/>
          <w:numId w:val="128"/>
        </w:numPr>
      </w:pPr>
      <w:r>
        <w:t>p</w:t>
      </w:r>
      <w:r w:rsidR="008972A3" w:rsidRPr="00CD38F3">
        <w:t>rovjere spojeva koji se izvode tijekom postavljanja</w:t>
      </w:r>
    </w:p>
    <w:p w14:paraId="1E7D7A26" w14:textId="77777777" w:rsidR="008972A3" w:rsidRPr="00CD38F3" w:rsidRDefault="00833950" w:rsidP="004B225B">
      <w:pPr>
        <w:pStyle w:val="Tijeloteksta"/>
        <w:numPr>
          <w:ilvl w:val="0"/>
          <w:numId w:val="128"/>
        </w:numPr>
      </w:pPr>
      <w:r>
        <w:t>p</w:t>
      </w:r>
      <w:r w:rsidR="008972A3" w:rsidRPr="00CD38F3">
        <w:t>rovjer</w:t>
      </w:r>
      <w:r>
        <w:t>e</w:t>
      </w:r>
      <w:r w:rsidR="008972A3" w:rsidRPr="00CD38F3">
        <w:t xml:space="preserve"> uvjeta ponašanj</w:t>
      </w:r>
      <w:r>
        <w:t>a</w:t>
      </w:r>
      <w:r w:rsidR="008972A3" w:rsidRPr="00CD38F3">
        <w:t xml:space="preserve"> nekih elemenata ili njihove čelične strukture pod opterećenjem. </w:t>
      </w:r>
    </w:p>
    <w:p w14:paraId="4EC3C1FF" w14:textId="1BE6513F" w:rsidR="008972A3" w:rsidRPr="00CD38F3" w:rsidRDefault="008972A3" w:rsidP="008972A3">
      <w:pPr>
        <w:pStyle w:val="Tijeloteksta"/>
      </w:pPr>
      <w:r w:rsidRPr="00CD38F3">
        <w:t xml:space="preserve">Provjera dijelova i elemenata čeličnih konstrukcija u smislu izgleda i usklađenosti s dopuštenim odstupanjima geometrijskih dimenzija </w:t>
      </w:r>
      <w:r w:rsidR="00833950" w:rsidRPr="00CD38F3">
        <w:t xml:space="preserve">izvodi </w:t>
      </w:r>
      <w:r w:rsidRPr="00CD38F3">
        <w:t>se dio po dio. Proporcije provjere</w:t>
      </w:r>
      <w:r w:rsidR="005B40AB">
        <w:t>,</w:t>
      </w:r>
      <w:r w:rsidRPr="00CD38F3">
        <w:t xml:space="preserve"> vezan</w:t>
      </w:r>
      <w:r w:rsidR="005B40AB">
        <w:t>e</w:t>
      </w:r>
      <w:r w:rsidRPr="00CD38F3">
        <w:t xml:space="preserve"> uz kvalitetu materijala i spojeva</w:t>
      </w:r>
      <w:r w:rsidR="005B40AB">
        <w:t>,</w:t>
      </w:r>
      <w:r w:rsidRPr="00CD38F3">
        <w:t xml:space="preserve"> zasnivaju</w:t>
      </w:r>
      <w:r w:rsidR="005B40AB">
        <w:t xml:space="preserve"> se</w:t>
      </w:r>
      <w:r w:rsidRPr="00CD38F3">
        <w:t xml:space="preserve"> na tehničkim zakonskim odredbama koj</w:t>
      </w:r>
      <w:r w:rsidR="005B40AB">
        <w:t>e</w:t>
      </w:r>
      <w:r w:rsidRPr="00CD38F3">
        <w:t xml:space="preserve"> su na snazi. U posebnim slučajevima, projektant može dostaviti pisano obrazloženje ovih dodatnih aktivnosti.</w:t>
      </w:r>
    </w:p>
    <w:p w14:paraId="46F62456" w14:textId="2FEB755C" w:rsidR="008972A3" w:rsidRPr="00CD38F3" w:rsidRDefault="008972A3" w:rsidP="008972A3">
      <w:pPr>
        <w:pStyle w:val="Tijeloteksta"/>
      </w:pPr>
      <w:r w:rsidRPr="00CD38F3">
        <w:t>Provjere</w:t>
      </w:r>
      <w:r w:rsidR="00833950">
        <w:t xml:space="preserve"> </w:t>
      </w:r>
      <w:r w:rsidRPr="00CD38F3">
        <w:t>kvalitete za korištene materijale pri izradi i montiranju čeličnih konstrukcija (čelik, dijelovi za sastavljanje, primjese za varanje, materijali korišteni za antikorozivu zaštitu, itd.) bazirane</w:t>
      </w:r>
      <w:r w:rsidR="005B40AB">
        <w:t xml:space="preserve"> su</w:t>
      </w:r>
      <w:r w:rsidRPr="00CD38F3">
        <w:t xml:space="preserve"> na proizvodima</w:t>
      </w:r>
      <w:r w:rsidR="005B40AB">
        <w:t>,</w:t>
      </w:r>
      <w:r w:rsidRPr="00CD38F3">
        <w:t xml:space="preserve"> te ukupnoj ili djelomičnoj provjeri oni</w:t>
      </w:r>
      <w:r w:rsidR="00833950">
        <w:t>h</w:t>
      </w:r>
      <w:r w:rsidRPr="00CD38F3">
        <w:t xml:space="preserve"> za koje ne postoje certifikati putem ovlaštenih laboratorijskih testova, u skladu s navedenim normama.</w:t>
      </w:r>
    </w:p>
    <w:p w14:paraId="6BDCC2C4" w14:textId="77020696" w:rsidR="008972A3" w:rsidRPr="00CD38F3" w:rsidRDefault="008972A3" w:rsidP="008972A3">
      <w:pPr>
        <w:pStyle w:val="Tijeloteksta"/>
      </w:pPr>
      <w:r w:rsidRPr="00CD38F3">
        <w:t xml:space="preserve">Provjera usklađenosti s tehnologijom izvođenja </w:t>
      </w:r>
      <w:r w:rsidR="00833950" w:rsidRPr="00CD38F3">
        <w:t xml:space="preserve">provodi </w:t>
      </w:r>
      <w:r w:rsidRPr="00CD38F3">
        <w:t>se posebno za svaku pojedinu fazu radova (ispravljanje, savijanje, sječenje, bušenje, itd.) na osnovu testova i mjerenja definiranih u tehničkoj dokumentaciji za izvođenje radova</w:t>
      </w:r>
      <w:r w:rsidR="005B40AB">
        <w:t>,</w:t>
      </w:r>
      <w:r w:rsidRPr="00CD38F3">
        <w:t xml:space="preserve"> te u važećoj zakonskoj regulativi.</w:t>
      </w:r>
    </w:p>
    <w:p w14:paraId="0F28DD01" w14:textId="0B90B444" w:rsidR="008972A3" w:rsidRPr="00CD38F3" w:rsidRDefault="008972A3" w:rsidP="008972A3">
      <w:pPr>
        <w:pStyle w:val="Tijeloteksta"/>
      </w:pPr>
      <w:r w:rsidRPr="00CD38F3">
        <w:lastRenderedPageBreak/>
        <w:t>Prelazak</w:t>
      </w:r>
      <w:r w:rsidR="00833950">
        <w:t xml:space="preserve"> </w:t>
      </w:r>
      <w:r w:rsidRPr="00CD38F3">
        <w:t>s jedne faze na drugu dopušten</w:t>
      </w:r>
      <w:r w:rsidR="00BE334A">
        <w:t xml:space="preserve"> je</w:t>
      </w:r>
      <w:r w:rsidRPr="00CD38F3">
        <w:t xml:space="preserve"> tek nakon provjere kvalitete izvođenj</w:t>
      </w:r>
      <w:r w:rsidR="00833950">
        <w:t>a</w:t>
      </w:r>
      <w:r w:rsidRPr="00CD38F3">
        <w:t xml:space="preserve"> prethodne faze, a u svezi definiranih uvjeta kvalitete.</w:t>
      </w:r>
    </w:p>
    <w:p w14:paraId="2DB33652" w14:textId="2E280CA1" w:rsidR="008972A3" w:rsidRPr="00CD38F3" w:rsidRDefault="008972A3" w:rsidP="008972A3">
      <w:pPr>
        <w:pStyle w:val="Tijeloteksta"/>
      </w:pPr>
      <w:r w:rsidRPr="00CD38F3">
        <w:t>Provjera spojeva izvedeni</w:t>
      </w:r>
      <w:r w:rsidR="00833950">
        <w:t>h</w:t>
      </w:r>
      <w:r w:rsidRPr="00CD38F3">
        <w:t xml:space="preserve"> pri postavljanju </w:t>
      </w:r>
      <w:r w:rsidR="00833950">
        <w:t>provodi</w:t>
      </w:r>
      <w:r w:rsidR="00BE334A">
        <w:t xml:space="preserve"> se</w:t>
      </w:r>
      <w:r w:rsidR="00833950">
        <w:t xml:space="preserve"> </w:t>
      </w:r>
      <w:r w:rsidRPr="00CD38F3">
        <w:t>na osnovu zakonskih tehničkih odred</w:t>
      </w:r>
      <w:r w:rsidR="00833950">
        <w:t>b</w:t>
      </w:r>
      <w:r w:rsidRPr="00CD38F3">
        <w:t>i na snazi, te također na osnovu dodatnih uvjeta koji su navedeni u tehničkoj dokumentaciji za izvođenje.</w:t>
      </w:r>
    </w:p>
    <w:p w14:paraId="4F37C227" w14:textId="5C07ECA4" w:rsidR="008972A3" w:rsidRPr="00CD38F3" w:rsidRDefault="008972A3" w:rsidP="008972A3">
      <w:pPr>
        <w:pStyle w:val="Tijeloteksta"/>
      </w:pPr>
      <w:r w:rsidRPr="00CD38F3">
        <w:t xml:space="preserve">Provjera odnosa izvodi </w:t>
      </w:r>
      <w:r w:rsidR="00BE334A">
        <w:t xml:space="preserve">se </w:t>
      </w:r>
      <w:r w:rsidRPr="00CD38F3">
        <w:t>tako da elementi čeličnih konstrukcija odgovaraju uvjetima tehničke kvalitete u svezi nepravilnosti pri izvođenju (lokalne oscilacije visina, spojeva, pukotine, itd.), metodama antikorozivne zaštite, koje su definirane za svaki tip elementa i spoja u tehničkoj dokumentaciji ili drugim pravilnicima, ovisno o važnosti, završnim metodama i uvjetima korištenja elemenata.</w:t>
      </w:r>
    </w:p>
    <w:p w14:paraId="29202E42" w14:textId="74EE26E8" w:rsidR="008972A3" w:rsidRPr="00CD38F3" w:rsidRDefault="008972A3" w:rsidP="008972A3">
      <w:pPr>
        <w:pStyle w:val="Tijeloteksta"/>
      </w:pPr>
      <w:r w:rsidRPr="00CD38F3">
        <w:t xml:space="preserve">Provjera pozicije na nacrtu i visine gornjeg dijela površine temelja (uključujući sidrene vijke ili otvore za vijke), te </w:t>
      </w:r>
      <w:r w:rsidR="00833950">
        <w:t>jesu li</w:t>
      </w:r>
      <w:r w:rsidRPr="00CD38F3">
        <w:t xml:space="preserve"> područja oslonca čelične konstrukcije izvedena na način da odgovaraju podacima iz tehničke dokumentacije za izvođenje. U slučaju </w:t>
      </w:r>
      <w:r w:rsidR="00BE334A">
        <w:t>da</w:t>
      </w:r>
      <w:r w:rsidR="00833950">
        <w:t xml:space="preserve"> </w:t>
      </w:r>
      <w:r w:rsidRPr="00CD38F3">
        <w:t>odstupanja premašuju dozvoljene vrijednosti, sv</w:t>
      </w:r>
      <w:r w:rsidR="00833950">
        <w:t>i</w:t>
      </w:r>
      <w:r w:rsidRPr="00CD38F3">
        <w:t xml:space="preserve"> neophodni radovi na popravku bit će izvedeni od strane </w:t>
      </w:r>
      <w:r w:rsidR="00833950">
        <w:t>Izvođača</w:t>
      </w:r>
      <w:r w:rsidRPr="00CD38F3">
        <w:t xml:space="preserve">. </w:t>
      </w:r>
    </w:p>
    <w:p w14:paraId="529B5685" w14:textId="77777777" w:rsidR="008972A3" w:rsidRPr="00CD38F3" w:rsidRDefault="008972A3" w:rsidP="004B225B">
      <w:pPr>
        <w:pStyle w:val="Naslov4"/>
        <w:ind w:left="1701" w:hanging="1701"/>
      </w:pPr>
      <w:r w:rsidRPr="00CD38F3">
        <w:t>Kontrola izvršenja radova</w:t>
      </w:r>
    </w:p>
    <w:p w14:paraId="2C52FD2A" w14:textId="77777777" w:rsidR="008972A3" w:rsidRPr="00CD38F3" w:rsidRDefault="008972A3" w:rsidP="008972A3">
      <w:pPr>
        <w:pStyle w:val="Tijeloteksta"/>
      </w:pPr>
      <w:r w:rsidRPr="00CD38F3">
        <w:t>Kontrola izvršenih radova počinje zaprimanjem osnovnih i dodatnih materijala.</w:t>
      </w:r>
    </w:p>
    <w:p w14:paraId="06C70DBA" w14:textId="77777777" w:rsidR="008972A3" w:rsidRPr="00CD38F3" w:rsidRDefault="008972A3" w:rsidP="008972A3">
      <w:pPr>
        <w:pStyle w:val="Tijeloteksta"/>
      </w:pPr>
      <w:r w:rsidRPr="00CD38F3">
        <w:t xml:space="preserve">Tehnička </w:t>
      </w:r>
      <w:r w:rsidR="00833950">
        <w:t xml:space="preserve">će </w:t>
      </w:r>
      <w:r w:rsidRPr="00CD38F3">
        <w:t xml:space="preserve">kontrola kvalitete biti </w:t>
      </w:r>
      <w:r w:rsidR="00833950">
        <w:t xml:space="preserve">provedena </w:t>
      </w:r>
      <w:r w:rsidRPr="00CD38F3">
        <w:t xml:space="preserve">nakon svake faze izgradnje, s naglaskom na provjeru nakon rezanja, strojne obrade, sastavljanja u radionici za metalne radove te nakon varenja s ciljem sprječavanja dostave gotovog proizvoda i osiguranja kvalitetnog varenja. </w:t>
      </w:r>
    </w:p>
    <w:p w14:paraId="1D664767" w14:textId="5B94E45D" w:rsidR="008972A3" w:rsidRPr="00CD38F3" w:rsidRDefault="008972A3" w:rsidP="008972A3">
      <w:pPr>
        <w:pStyle w:val="Tijeloteksta"/>
      </w:pPr>
      <w:r w:rsidRPr="00CD38F3">
        <w:t xml:space="preserve">Izvođenje </w:t>
      </w:r>
      <w:r w:rsidR="00BE334A" w:rsidRPr="00CD38F3">
        <w:t xml:space="preserve">propisanih </w:t>
      </w:r>
      <w:r w:rsidRPr="00CD38F3">
        <w:t>radova poput prethodnog zagrijavanja, otpuštanja (grijanjem ili čekićanjem), započinjanja ili završavanja čeonog varenja spojeva na glavama produženja pločastih dijelova, obijanj</w:t>
      </w:r>
      <w:r w:rsidR="00833950">
        <w:t>a</w:t>
      </w:r>
      <w:r w:rsidRPr="00CD38F3">
        <w:t xml:space="preserve"> varova elektrolučnim obijanjem, detaljnih varova na mjestima gdje se poslije rade spojevi konstruktivnih elementa, itd.</w:t>
      </w:r>
      <w:r w:rsidR="00BE334A">
        <w:t>,</w:t>
      </w:r>
      <w:r w:rsidRPr="00CD38F3">
        <w:t xml:space="preserve"> bit</w:t>
      </w:r>
      <w:r w:rsidR="00833950">
        <w:t xml:space="preserve"> će</w:t>
      </w:r>
      <w:r w:rsidRPr="00CD38F3">
        <w:t xml:space="preserve"> nadgledani od strane ovlaštene i kompetentne osobe.</w:t>
      </w:r>
      <w:r w:rsidR="00BE334A">
        <w:t xml:space="preserve"> </w:t>
      </w:r>
    </w:p>
    <w:p w14:paraId="77CE020C" w14:textId="77777777" w:rsidR="008972A3" w:rsidRPr="00CD38F3" w:rsidRDefault="008972A3" w:rsidP="008972A3">
      <w:pPr>
        <w:pStyle w:val="Tijeloteksta"/>
      </w:pPr>
      <w:r w:rsidRPr="00CD38F3">
        <w:t>Konstrukcije i konstrukcijski elementi koji su izvedeni moraju odgovarati vrijednostima i dimenzijama koje su navedene u izvedbenom projektu te biti u granicama dozvoljenog odstupanja, te također onima koje su naveden</w:t>
      </w:r>
      <w:r w:rsidR="00833950">
        <w:t>i</w:t>
      </w:r>
      <w:r w:rsidRPr="00CD38F3">
        <w:t xml:space="preserve"> u </w:t>
      </w:r>
      <w:r w:rsidR="00833950">
        <w:t>T</w:t>
      </w:r>
      <w:r w:rsidRPr="00CD38F3">
        <w:t xml:space="preserve">ehničkim </w:t>
      </w:r>
      <w:r w:rsidR="00833950">
        <w:t>S</w:t>
      </w:r>
      <w:r w:rsidRPr="00CD38F3">
        <w:t>pecifikacijama.</w:t>
      </w:r>
    </w:p>
    <w:p w14:paraId="35317913" w14:textId="77777777" w:rsidR="008972A3" w:rsidRPr="00CD38F3" w:rsidRDefault="008972A3" w:rsidP="008972A3">
      <w:pPr>
        <w:pStyle w:val="Tijeloteksta"/>
      </w:pPr>
      <w:r w:rsidRPr="00CD38F3">
        <w:t xml:space="preserve">Svi </w:t>
      </w:r>
      <w:r w:rsidR="00833950">
        <w:t xml:space="preserve">će </w:t>
      </w:r>
      <w:r w:rsidRPr="00CD38F3">
        <w:t>izvedeni varovi biti dostupni za inspekciju te se u svrhu toga predlaže primjena djelomične kontrole kvalitete zavarivača obloženih konstrukcija (keson), gdje konačna potpuna kontrola nije moguća zbog oblika konstrukcije strukture ili pojedinih elemenata.</w:t>
      </w:r>
    </w:p>
    <w:p w14:paraId="45FEAB56" w14:textId="41A970B1" w:rsidR="008972A3" w:rsidRPr="00CD38F3" w:rsidRDefault="008972A3" w:rsidP="008972A3">
      <w:pPr>
        <w:pStyle w:val="Tijeloteksta"/>
      </w:pPr>
      <w:r w:rsidRPr="00CD38F3">
        <w:t>Svi varovi koji su podvrgnuti kontroli mora</w:t>
      </w:r>
      <w:r w:rsidR="00833950">
        <w:t>ju</w:t>
      </w:r>
      <w:r w:rsidRPr="00CD38F3">
        <w:t xml:space="preserve"> biti čisti od šljake, prskanih komada </w:t>
      </w:r>
      <w:r w:rsidR="00BE334A">
        <w:t>i</w:t>
      </w:r>
      <w:r w:rsidRPr="00CD38F3">
        <w:t xml:space="preserve"> neobojani. Dopušteni su eventualni premazi varova prozirnim zaštitnim slojem. </w:t>
      </w:r>
    </w:p>
    <w:p w14:paraId="55FFEF7D" w14:textId="77777777" w:rsidR="008972A3" w:rsidRPr="00CD38F3" w:rsidRDefault="008972A3" w:rsidP="008972A3">
      <w:pPr>
        <w:pStyle w:val="Naslov2"/>
        <w:spacing w:before="240" w:after="240" w:line="276" w:lineRule="auto"/>
      </w:pPr>
      <w:bookmarkStart w:id="2480" w:name="_Toc358456481"/>
      <w:bookmarkStart w:id="2481" w:name="_Toc366836952"/>
      <w:bookmarkStart w:id="2482" w:name="_Toc372571070"/>
      <w:bookmarkStart w:id="2483" w:name="_Toc25316978"/>
      <w:r w:rsidRPr="00CD38F3">
        <w:t>Radovi rušenja i čišćenja</w:t>
      </w:r>
      <w:bookmarkEnd w:id="2480"/>
      <w:bookmarkEnd w:id="2481"/>
      <w:bookmarkEnd w:id="2482"/>
      <w:bookmarkEnd w:id="2483"/>
    </w:p>
    <w:p w14:paraId="569361CE" w14:textId="48757E84" w:rsidR="008972A3" w:rsidRPr="00CD38F3" w:rsidRDefault="008972A3" w:rsidP="008972A3">
      <w:pPr>
        <w:pStyle w:val="Tijeloteksta"/>
      </w:pPr>
      <w:r w:rsidRPr="00CD38F3">
        <w:t xml:space="preserve">Ovaj </w:t>
      </w:r>
      <w:r w:rsidR="00945E8C" w:rsidRPr="00CD38F3">
        <w:t xml:space="preserve">je </w:t>
      </w:r>
      <w:r w:rsidRPr="00CD38F3">
        <w:t xml:space="preserve">odjeljak vezan uz </w:t>
      </w:r>
      <w:r w:rsidR="00945E8C">
        <w:t>p</w:t>
      </w:r>
      <w:r w:rsidRPr="00CD38F3">
        <w:t xml:space="preserve">ripremne radove definirane </w:t>
      </w:r>
      <w:r w:rsidR="00945E8C">
        <w:t xml:space="preserve">u poglavlju </w:t>
      </w:r>
      <w:r w:rsidR="00945E8C">
        <w:fldChar w:fldCharType="begin"/>
      </w:r>
      <w:r w:rsidR="00945E8C">
        <w:instrText xml:space="preserve"> REF _Ref402014248 \r \h </w:instrText>
      </w:r>
      <w:r w:rsidR="00945E8C">
        <w:fldChar w:fldCharType="separate"/>
      </w:r>
      <w:r w:rsidR="003E7276">
        <w:t>2.2.2</w:t>
      </w:r>
      <w:r w:rsidR="00945E8C">
        <w:fldChar w:fldCharType="end"/>
      </w:r>
      <w:r w:rsidR="00945E8C">
        <w:t>.</w:t>
      </w:r>
    </w:p>
    <w:p w14:paraId="6F1BFC0B" w14:textId="77777777" w:rsidR="008972A3" w:rsidRPr="00CD38F3" w:rsidRDefault="008972A3" w:rsidP="008972A3">
      <w:pPr>
        <w:pStyle w:val="Naslov3"/>
        <w:spacing w:before="240" w:after="240" w:line="276" w:lineRule="auto"/>
      </w:pPr>
      <w:bookmarkStart w:id="2484" w:name="_Toc366836953"/>
      <w:bookmarkStart w:id="2485" w:name="_Toc372571071"/>
      <w:r w:rsidRPr="00CD38F3">
        <w:t>Odobrenje</w:t>
      </w:r>
      <w:bookmarkEnd w:id="2484"/>
      <w:bookmarkEnd w:id="2485"/>
    </w:p>
    <w:p w14:paraId="1FA11487" w14:textId="77777777" w:rsidR="008972A3" w:rsidRPr="00CD38F3" w:rsidRDefault="008972A3" w:rsidP="008972A3">
      <w:pPr>
        <w:pStyle w:val="Tijeloteksta"/>
      </w:pPr>
      <w:r w:rsidRPr="00CD38F3">
        <w:t xml:space="preserve">Izvođač će poslati Inženjeru pisanu obavijest u svezi namjere o početku radova krčenja, čišćenja, rušenja te </w:t>
      </w:r>
      <w:r w:rsidR="00945E8C">
        <w:t xml:space="preserve">eventualnog </w:t>
      </w:r>
      <w:r w:rsidRPr="00CD38F3">
        <w:t xml:space="preserve">korištenja eksploziva. Radovi neće početi prije zaprimanja pisane potvrde od strane Inženjera. </w:t>
      </w:r>
    </w:p>
    <w:p w14:paraId="019D537E" w14:textId="77777777" w:rsidR="008972A3" w:rsidRPr="00CD38F3" w:rsidRDefault="008972A3" w:rsidP="008972A3">
      <w:pPr>
        <w:pStyle w:val="Tijeloteksta"/>
      </w:pPr>
      <w:r w:rsidRPr="00CD38F3">
        <w:lastRenderedPageBreak/>
        <w:t>Uz zahtjev priložit će se program izvođenja gore navedenih radova. Bilo kakva čišćenja, rušenja i korištenje eksploziva neće započeti prije nego se poduzmu mjere sigurnosti (privremeni radovi ili odstupanja, potrebne evakuacije).</w:t>
      </w:r>
    </w:p>
    <w:p w14:paraId="0B98B117" w14:textId="77777777" w:rsidR="008972A3" w:rsidRPr="00CD38F3" w:rsidRDefault="008972A3" w:rsidP="008972A3">
      <w:pPr>
        <w:pStyle w:val="Tijeloteksta"/>
      </w:pPr>
      <w:r w:rsidRPr="00CD38F3">
        <w:t xml:space="preserve">Izvođač će osigurati da krčenje, čišćenje i kontrolirane eksplozije budu izvedeni prije početka drugih radova u pojedinim područjima kako bi se izbjegla kašnjenja. </w:t>
      </w:r>
    </w:p>
    <w:p w14:paraId="7BCE6830" w14:textId="77777777" w:rsidR="008972A3" w:rsidRPr="00CD38F3" w:rsidRDefault="008972A3" w:rsidP="008972A3">
      <w:pPr>
        <w:pStyle w:val="Naslov3"/>
        <w:spacing w:before="240" w:after="240" w:line="276" w:lineRule="auto"/>
      </w:pPr>
      <w:bookmarkStart w:id="2486" w:name="_Toc366836954"/>
      <w:bookmarkStart w:id="2487" w:name="_Toc372571072"/>
      <w:r w:rsidRPr="00CD38F3">
        <w:t>Privremene ograde i barijere</w:t>
      </w:r>
      <w:bookmarkEnd w:id="2486"/>
      <w:bookmarkEnd w:id="2487"/>
      <w:r w:rsidRPr="00CD38F3">
        <w:t xml:space="preserve"> </w:t>
      </w:r>
    </w:p>
    <w:p w14:paraId="388004EB" w14:textId="1C550654" w:rsidR="008972A3" w:rsidRPr="00CD38F3" w:rsidRDefault="008972A3" w:rsidP="008972A3">
      <w:pPr>
        <w:pStyle w:val="Tijeloteksta"/>
      </w:pPr>
      <w:r w:rsidRPr="00CD38F3">
        <w:t xml:space="preserve">Obuhvat ureda Izvođača na </w:t>
      </w:r>
      <w:r w:rsidR="00945E8C">
        <w:t>g</w:t>
      </w:r>
      <w:r w:rsidRPr="00CD38F3">
        <w:t xml:space="preserve">radilištu, radionice i skladišta bit </w:t>
      </w:r>
      <w:r w:rsidR="00945E8C" w:rsidRPr="00CD38F3">
        <w:t xml:space="preserve">će </w:t>
      </w:r>
      <w:r w:rsidRPr="00CD38F3">
        <w:t>ograđen zajedno s područjem prema dogovoru s Inženjerom.</w:t>
      </w:r>
    </w:p>
    <w:p w14:paraId="224976D3" w14:textId="77777777" w:rsidR="008972A3" w:rsidRPr="00CD38F3" w:rsidRDefault="008972A3" w:rsidP="008972A3">
      <w:pPr>
        <w:pStyle w:val="Tijeloteksta"/>
      </w:pPr>
      <w:r w:rsidRPr="00CD38F3">
        <w:t xml:space="preserve">Izvođač će osigurati ograde oko </w:t>
      </w:r>
      <w:r w:rsidR="00945E8C">
        <w:t>g</w:t>
      </w:r>
      <w:r w:rsidRPr="00CD38F3">
        <w:t xml:space="preserve">radilišta prije početka radova te će ih ukloniti nakon završetka radova. Ograda će biti izrađena u skladu s prijedlogom i odobrenjem projekta uređenja </w:t>
      </w:r>
      <w:r w:rsidR="00945E8C">
        <w:t>g</w:t>
      </w:r>
      <w:r w:rsidRPr="00CD38F3">
        <w:t xml:space="preserve">radilišta. </w:t>
      </w:r>
    </w:p>
    <w:p w14:paraId="7760531E" w14:textId="77777777" w:rsidR="008972A3" w:rsidRPr="00CD38F3" w:rsidRDefault="008972A3" w:rsidP="008972A3">
      <w:pPr>
        <w:pStyle w:val="Naslov3"/>
        <w:spacing w:before="240" w:after="240" w:line="276" w:lineRule="auto"/>
      </w:pPr>
      <w:bookmarkStart w:id="2488" w:name="_Toc366836955"/>
      <w:bookmarkStart w:id="2489" w:name="_Toc372571073"/>
      <w:r w:rsidRPr="00CD38F3">
        <w:t xml:space="preserve">Uvjeti vezani za </w:t>
      </w:r>
      <w:bookmarkEnd w:id="2488"/>
      <w:bookmarkEnd w:id="2489"/>
      <w:r w:rsidR="00945E8C">
        <w:t>radove na prometnicama</w:t>
      </w:r>
      <w:r w:rsidRPr="00CD38F3">
        <w:t xml:space="preserve"> </w:t>
      </w:r>
    </w:p>
    <w:p w14:paraId="45619744" w14:textId="7DF8A85A" w:rsidR="008972A3" w:rsidRPr="00CD38F3" w:rsidRDefault="008972A3" w:rsidP="008972A3">
      <w:pPr>
        <w:pStyle w:val="Tijeloteksta"/>
      </w:pPr>
      <w:r w:rsidRPr="00CD38F3">
        <w:t>Prije početka radova na prometnicama (lokalne, županijske, državne</w:t>
      </w:r>
      <w:r w:rsidR="00BE334A">
        <w:t>),</w:t>
      </w:r>
      <w:r w:rsidRPr="00CD38F3">
        <w:t xml:space="preserve"> Izvođač će </w:t>
      </w:r>
      <w:r w:rsidR="00945E8C">
        <w:t>dostaviti</w:t>
      </w:r>
      <w:r w:rsidR="00945E8C" w:rsidRPr="00CD38F3">
        <w:t xml:space="preserve"> </w:t>
      </w:r>
      <w:r w:rsidR="00BE334A" w:rsidRPr="00CD38F3">
        <w:t xml:space="preserve">planirane metode rada </w:t>
      </w:r>
      <w:r w:rsidRPr="00CD38F3">
        <w:t xml:space="preserve">Inženjeru, </w:t>
      </w:r>
      <w:r w:rsidR="00945E8C">
        <w:t>nadležnom tijelu</w:t>
      </w:r>
      <w:r w:rsidR="00945E8C" w:rsidRPr="00CD38F3">
        <w:t xml:space="preserve"> </w:t>
      </w:r>
      <w:r w:rsidRPr="00CD38F3">
        <w:t xml:space="preserve">za </w:t>
      </w:r>
      <w:r w:rsidR="00945E8C">
        <w:t>prometnice</w:t>
      </w:r>
      <w:r w:rsidR="00945E8C" w:rsidRPr="00CD38F3">
        <w:t xml:space="preserve"> </w:t>
      </w:r>
      <w:r w:rsidRPr="00CD38F3">
        <w:t xml:space="preserve">i </w:t>
      </w:r>
      <w:r w:rsidR="00945E8C">
        <w:t>p</w:t>
      </w:r>
      <w:r w:rsidRPr="00CD38F3">
        <w:t>oliciji.</w:t>
      </w:r>
      <w:r w:rsidR="00BE334A">
        <w:t xml:space="preserve"> </w:t>
      </w:r>
    </w:p>
    <w:p w14:paraId="4BF4DECC" w14:textId="77777777" w:rsidR="008972A3" w:rsidRPr="00CD38F3" w:rsidRDefault="008972A3" w:rsidP="008972A3">
      <w:pPr>
        <w:pStyle w:val="Tijeloteksta"/>
      </w:pPr>
      <w:r w:rsidRPr="00CD38F3">
        <w:t xml:space="preserve">Tijekom radova Izvođač će uspostaviti suradnju s </w:t>
      </w:r>
      <w:r w:rsidR="00945E8C">
        <w:t>nadležnim tijelom</w:t>
      </w:r>
      <w:r w:rsidR="00945E8C" w:rsidRPr="00CD38F3">
        <w:t xml:space="preserve"> </w:t>
      </w:r>
      <w:r w:rsidRPr="00CD38F3">
        <w:t xml:space="preserve">za ceste i </w:t>
      </w:r>
      <w:r w:rsidR="00945E8C">
        <w:t>p</w:t>
      </w:r>
      <w:r w:rsidRPr="00CD38F3">
        <w:t>olicijom.</w:t>
      </w:r>
    </w:p>
    <w:p w14:paraId="0C1422D0" w14:textId="77777777" w:rsidR="008972A3" w:rsidRPr="00CD38F3" w:rsidRDefault="008972A3" w:rsidP="008972A3">
      <w:pPr>
        <w:pStyle w:val="Tijeloteksta"/>
      </w:pPr>
      <w:r w:rsidRPr="00CD38F3">
        <w:t xml:space="preserve">Sva </w:t>
      </w:r>
      <w:r w:rsidR="00945E8C" w:rsidRPr="00CD38F3">
        <w:t xml:space="preserve">će </w:t>
      </w:r>
      <w:r w:rsidRPr="00CD38F3">
        <w:t>područja izvođenja radova biti adekvatno označena te će ist</w:t>
      </w:r>
      <w:r w:rsidR="00945E8C">
        <w:t>a</w:t>
      </w:r>
      <w:r w:rsidRPr="00CD38F3">
        <w:t xml:space="preserve"> tijekom noćnih sati ili na područjima slabe vidljivosti biti osvijetljen</w:t>
      </w:r>
      <w:r w:rsidR="00945E8C">
        <w:t>a</w:t>
      </w:r>
      <w:r w:rsidRPr="00CD38F3">
        <w:t>.</w:t>
      </w:r>
    </w:p>
    <w:p w14:paraId="7B882BD9" w14:textId="475F91B6" w:rsidR="008972A3" w:rsidRPr="00CD38F3" w:rsidRDefault="008972A3" w:rsidP="008972A3">
      <w:pPr>
        <w:pStyle w:val="Tijeloteksta"/>
      </w:pPr>
      <w:r w:rsidRPr="00CD38F3">
        <w:t>U slučaju privremenih obilazaka ili zatvaranja nekih cesta ili pješačkih staza</w:t>
      </w:r>
      <w:r w:rsidR="00BE334A">
        <w:t>,</w:t>
      </w:r>
      <w:r w:rsidRPr="00CD38F3">
        <w:t xml:space="preserve"> Izvođač će osigurati i održavati alternativne pristupne ceste.  </w:t>
      </w:r>
    </w:p>
    <w:p w14:paraId="32071D11" w14:textId="5CE073CB" w:rsidR="008972A3" w:rsidRPr="00CD38F3" w:rsidRDefault="00945E8C" w:rsidP="008972A3">
      <w:pPr>
        <w:pStyle w:val="Tijeloteksta"/>
      </w:pPr>
      <w:r>
        <w:t>U slučaju potrebe, p</w:t>
      </w:r>
      <w:r w:rsidR="008972A3" w:rsidRPr="00CD38F3">
        <w:t>ristupn</w:t>
      </w:r>
      <w:r w:rsidR="00BE334A">
        <w:t>e</w:t>
      </w:r>
      <w:r w:rsidR="008972A3" w:rsidRPr="00CD38F3">
        <w:t xml:space="preserve"> </w:t>
      </w:r>
      <w:r>
        <w:t xml:space="preserve">će </w:t>
      </w:r>
      <w:r w:rsidR="008972A3" w:rsidRPr="00CD38F3">
        <w:t>ramp</w:t>
      </w:r>
      <w:r w:rsidR="00BE334A">
        <w:t>e</w:t>
      </w:r>
      <w:r w:rsidR="008972A3" w:rsidRPr="00CD38F3">
        <w:t xml:space="preserve"> biti postavljen</w:t>
      </w:r>
      <w:r>
        <w:t>e</w:t>
      </w:r>
      <w:r w:rsidR="008972A3" w:rsidRPr="00CD38F3">
        <w:t xml:space="preserve"> i održavan</w:t>
      </w:r>
      <w:r>
        <w:t>e</w:t>
      </w:r>
      <w:r w:rsidR="008972A3" w:rsidRPr="00CD38F3">
        <w:t xml:space="preserve"> u skladu s kategorijom korištenja.</w:t>
      </w:r>
    </w:p>
    <w:p w14:paraId="55F2EB1E" w14:textId="77777777" w:rsidR="008972A3" w:rsidRPr="00CD38F3" w:rsidRDefault="008972A3" w:rsidP="008972A3">
      <w:pPr>
        <w:pStyle w:val="Naslov3"/>
        <w:spacing w:before="240" w:after="240" w:line="276" w:lineRule="auto"/>
      </w:pPr>
      <w:bookmarkStart w:id="2490" w:name="_Toc366836956"/>
      <w:bookmarkStart w:id="2491" w:name="_Toc372571074"/>
      <w:r w:rsidRPr="00CD38F3">
        <w:t xml:space="preserve">Čišćenje </w:t>
      </w:r>
      <w:r w:rsidR="00945E8C">
        <w:t>g</w:t>
      </w:r>
      <w:r w:rsidRPr="00CD38F3">
        <w:t>radilišta</w:t>
      </w:r>
      <w:bookmarkEnd w:id="2490"/>
      <w:bookmarkEnd w:id="2491"/>
    </w:p>
    <w:p w14:paraId="6332C4D9" w14:textId="77777777" w:rsidR="008972A3" w:rsidRPr="00CD38F3" w:rsidRDefault="008972A3" w:rsidP="008972A3">
      <w:pPr>
        <w:pStyle w:val="Tijeloteksta"/>
      </w:pPr>
      <w:r w:rsidRPr="00CD38F3">
        <w:t>Izvođač će očistiti područja predviđena za rad od vegetacije i drugih prepreka (kolničke površine, betonske ploče, opeka, otpad i druge građevine).</w:t>
      </w:r>
    </w:p>
    <w:p w14:paraId="2DB6A8B4" w14:textId="77777777" w:rsidR="008972A3" w:rsidRPr="00CD38F3" w:rsidRDefault="008972A3" w:rsidP="008972A3">
      <w:pPr>
        <w:pStyle w:val="Naslov3"/>
        <w:spacing w:before="240" w:after="240" w:line="276" w:lineRule="auto"/>
      </w:pPr>
      <w:bookmarkStart w:id="2492" w:name="_Toc366836957"/>
      <w:bookmarkStart w:id="2493" w:name="_Toc372571075"/>
      <w:r w:rsidRPr="00CD38F3">
        <w:t>Zaštite</w:t>
      </w:r>
      <w:bookmarkEnd w:id="2492"/>
      <w:bookmarkEnd w:id="2493"/>
    </w:p>
    <w:p w14:paraId="5372BC22" w14:textId="620C946F" w:rsidR="008972A3" w:rsidRPr="00CD38F3" w:rsidRDefault="008972A3" w:rsidP="008972A3">
      <w:pPr>
        <w:pStyle w:val="Tijeloteksta"/>
      </w:pPr>
      <w:r w:rsidRPr="00CD38F3">
        <w:t>Drveće i druga vegetacija</w:t>
      </w:r>
      <w:r w:rsidR="00BC64B0">
        <w:t>,</w:t>
      </w:r>
      <w:r w:rsidRPr="00CD38F3">
        <w:t xml:space="preserve"> koja će biti ostavljena u skladu </w:t>
      </w:r>
      <w:r w:rsidR="00945E8C">
        <w:t xml:space="preserve">s </w:t>
      </w:r>
      <w:r w:rsidRPr="00CD38F3">
        <w:t>projektima i nalog</w:t>
      </w:r>
      <w:r w:rsidR="00945E8C">
        <w:t>om</w:t>
      </w:r>
      <w:r w:rsidRPr="00CD38F3">
        <w:t xml:space="preserve"> Inženjera</w:t>
      </w:r>
      <w:r w:rsidR="00BC64B0">
        <w:t>,</w:t>
      </w:r>
      <w:r w:rsidRPr="00CD38F3">
        <w:t xml:space="preserve"> bit</w:t>
      </w:r>
      <w:r w:rsidR="00945E8C">
        <w:t xml:space="preserve"> </w:t>
      </w:r>
      <w:r w:rsidR="00945E8C" w:rsidRPr="00CD38F3">
        <w:t xml:space="preserve">će </w:t>
      </w:r>
      <w:r w:rsidRPr="00CD38F3">
        <w:t>zaštićena od oštećenja tijekom izvođenja radova.</w:t>
      </w:r>
    </w:p>
    <w:p w14:paraId="73A84DC6" w14:textId="77777777" w:rsidR="008972A3" w:rsidRPr="00CD38F3" w:rsidRDefault="008972A3" w:rsidP="008972A3">
      <w:pPr>
        <w:pStyle w:val="Naslov3"/>
        <w:spacing w:before="240" w:after="240" w:line="276" w:lineRule="auto"/>
      </w:pPr>
      <w:bookmarkStart w:id="2494" w:name="_Toc366836958"/>
      <w:bookmarkStart w:id="2495" w:name="_Toc372571076"/>
      <w:r w:rsidRPr="00CD38F3">
        <w:t>Cestovna oprema</w:t>
      </w:r>
      <w:bookmarkEnd w:id="2494"/>
      <w:bookmarkEnd w:id="2495"/>
      <w:r w:rsidRPr="00CD38F3">
        <w:t xml:space="preserve"> </w:t>
      </w:r>
    </w:p>
    <w:p w14:paraId="1ABC9493" w14:textId="01A0DD8A" w:rsidR="008972A3" w:rsidRPr="00CD38F3" w:rsidRDefault="008972A3" w:rsidP="008972A3">
      <w:pPr>
        <w:pStyle w:val="Tijeloteksta"/>
      </w:pPr>
      <w:r w:rsidRPr="00CD38F3">
        <w:t xml:space="preserve">Izvođač će vratiti u funkciju cestovnu opremu (rasvjetne stupove, prometne znakove i semafore) koji su bili uklonjeni tijekom radova. Njihova </w:t>
      </w:r>
      <w:r w:rsidR="00945E8C">
        <w:t xml:space="preserve">će </w:t>
      </w:r>
      <w:r w:rsidRPr="00CD38F3">
        <w:t xml:space="preserve">rekonstrukcija biti izvršena na originalnim mjestima do </w:t>
      </w:r>
      <w:r w:rsidR="00660748">
        <w:t xml:space="preserve">prvobitnog </w:t>
      </w:r>
      <w:r w:rsidRPr="00CD38F3">
        <w:t>stanja</w:t>
      </w:r>
      <w:r w:rsidR="00660748">
        <w:t xml:space="preserve">. </w:t>
      </w:r>
      <w:r w:rsidRPr="00CD38F3">
        <w:t xml:space="preserve"> </w:t>
      </w:r>
    </w:p>
    <w:p w14:paraId="4F9C97C1" w14:textId="77777777" w:rsidR="008972A3" w:rsidRPr="00CD38F3" w:rsidRDefault="008972A3" w:rsidP="008972A3">
      <w:pPr>
        <w:pStyle w:val="Naslov3"/>
        <w:spacing w:before="240" w:after="240" w:line="276" w:lineRule="auto"/>
      </w:pPr>
      <w:bookmarkStart w:id="2496" w:name="_Toc366836960"/>
      <w:bookmarkStart w:id="2497" w:name="_Toc372571078"/>
      <w:r w:rsidRPr="00CD38F3">
        <w:t>Eksplozivna sredstva</w:t>
      </w:r>
      <w:bookmarkEnd w:id="2496"/>
      <w:bookmarkEnd w:id="2497"/>
    </w:p>
    <w:p w14:paraId="4576A479" w14:textId="1983AB73" w:rsidR="008972A3" w:rsidRPr="00CD38F3" w:rsidRDefault="008972A3" w:rsidP="008972A3">
      <w:pPr>
        <w:pStyle w:val="Tijeloteksta"/>
      </w:pPr>
      <w:r w:rsidRPr="00CD38F3">
        <w:t>Eksplozivna</w:t>
      </w:r>
      <w:r w:rsidR="00945E8C">
        <w:t xml:space="preserve"> </w:t>
      </w:r>
      <w:r w:rsidRPr="00CD38F3">
        <w:t>sredstva</w:t>
      </w:r>
      <w:r w:rsidR="001B588E">
        <w:t>,</w:t>
      </w:r>
      <w:r w:rsidRPr="00CD38F3">
        <w:t xml:space="preserve"> koja mogu biti potrebna za izvođenje radova</w:t>
      </w:r>
      <w:r w:rsidR="001B588E">
        <w:t>,</w:t>
      </w:r>
      <w:r w:rsidRPr="00CD38F3">
        <w:t xml:space="preserve"> bit</w:t>
      </w:r>
      <w:r w:rsidR="001B588E">
        <w:t xml:space="preserve"> će</w:t>
      </w:r>
      <w:r w:rsidRPr="00CD38F3">
        <w:t xml:space="preserve"> odobrena pisanim putem od strane Inženjera. Prije korištenja eksploziva, potrebno je poduzeti mjere zaštite ljudi te javne i privatne svojine. </w:t>
      </w:r>
    </w:p>
    <w:p w14:paraId="73909C3B" w14:textId="0173C8A4" w:rsidR="008972A3" w:rsidRPr="00CD38F3" w:rsidRDefault="008972A3" w:rsidP="008972A3">
      <w:pPr>
        <w:pStyle w:val="Tijeloteksta"/>
      </w:pPr>
      <w:r w:rsidRPr="00CD38F3">
        <w:lastRenderedPageBreak/>
        <w:t>Eksplozije će biti izvedene od strane ovlaštenog osoblja, na kontroliran način, kako ne bi došlo do odbacivanja materijal</w:t>
      </w:r>
      <w:r w:rsidR="00945E8C">
        <w:t>a</w:t>
      </w:r>
      <w:r w:rsidRPr="00CD38F3">
        <w:t xml:space="preserve"> van granica </w:t>
      </w:r>
      <w:r w:rsidR="00945E8C">
        <w:t>g</w:t>
      </w:r>
      <w:r w:rsidRPr="00CD38F3">
        <w:t>radilišta. Područje</w:t>
      </w:r>
      <w:r w:rsidR="00945E8C">
        <w:t xml:space="preserve"> </w:t>
      </w:r>
      <w:r w:rsidRPr="00CD38F3">
        <w:t>eksplozije bit</w:t>
      </w:r>
      <w:r w:rsidR="001B588E">
        <w:t xml:space="preserve"> će</w:t>
      </w:r>
      <w:r w:rsidRPr="00CD38F3">
        <w:t xml:space="preserve"> označeno znacima upozorenja koje je odobrio Inženjer i ovlašten</w:t>
      </w:r>
      <w:r w:rsidR="00945E8C">
        <w:t>a</w:t>
      </w:r>
      <w:r w:rsidRPr="00CD38F3">
        <w:t xml:space="preserve"> tijela</w:t>
      </w:r>
      <w:r w:rsidR="001B588E">
        <w:t>,</w:t>
      </w:r>
      <w:r w:rsidRPr="00CD38F3">
        <w:t xml:space="preserve"> koja su zadužena za javni red i sigurnost. </w:t>
      </w:r>
    </w:p>
    <w:p w14:paraId="0DC68151" w14:textId="77777777" w:rsidR="008972A3" w:rsidRPr="00CD38F3" w:rsidRDefault="008972A3" w:rsidP="008972A3">
      <w:pPr>
        <w:pStyle w:val="Tijeloteksta"/>
      </w:pPr>
      <w:r w:rsidRPr="00CD38F3">
        <w:t xml:space="preserve">Eventualna oštećenja koja su uzrokovana korištenjem eksploziva od strane Izvođača bit će popravljena tako da budu vraćena u prvobitno stanje. </w:t>
      </w:r>
    </w:p>
    <w:p w14:paraId="135BB9E6" w14:textId="72154A67" w:rsidR="008972A3" w:rsidRPr="00CD38F3" w:rsidRDefault="008972A3" w:rsidP="008972A3">
      <w:pPr>
        <w:pStyle w:val="Tijeloteksta"/>
      </w:pPr>
      <w:r w:rsidRPr="00CD38F3">
        <w:t>Svi</w:t>
      </w:r>
      <w:r w:rsidR="00945E8C">
        <w:t xml:space="preserve"> </w:t>
      </w:r>
      <w:r w:rsidRPr="00CD38F3">
        <w:t>materijali</w:t>
      </w:r>
      <w:r w:rsidR="004F7747">
        <w:t>,</w:t>
      </w:r>
      <w:r w:rsidRPr="00CD38F3">
        <w:t xml:space="preserve"> koji nastanu kao rezultat eksplozija</w:t>
      </w:r>
      <w:r w:rsidR="004F7747">
        <w:t>,</w:t>
      </w:r>
      <w:r w:rsidRPr="00CD38F3">
        <w:t xml:space="preserve"> bit</w:t>
      </w:r>
      <w:r w:rsidR="004F7747">
        <w:t xml:space="preserve"> će</w:t>
      </w:r>
      <w:r w:rsidRPr="00CD38F3">
        <w:t xml:space="preserve"> uklonjeni van </w:t>
      </w:r>
      <w:r w:rsidR="00945E8C">
        <w:t>g</w:t>
      </w:r>
      <w:r w:rsidRPr="00CD38F3">
        <w:t xml:space="preserve">radilišta, na </w:t>
      </w:r>
      <w:r w:rsidR="00945E8C">
        <w:t>deponije koje će osigurati Izvođač</w:t>
      </w:r>
      <w:r w:rsidRPr="00CD38F3">
        <w:t xml:space="preserve">, osim za slučajeve gdje je to drugačije navedeno. </w:t>
      </w:r>
    </w:p>
    <w:p w14:paraId="40F76C3E" w14:textId="77777777" w:rsidR="008972A3" w:rsidRPr="00CD38F3" w:rsidRDefault="008972A3" w:rsidP="008972A3">
      <w:pPr>
        <w:pStyle w:val="Naslov3"/>
        <w:spacing w:before="240" w:after="240" w:line="276" w:lineRule="auto"/>
      </w:pPr>
      <w:bookmarkStart w:id="2498" w:name="_Toc366836961"/>
      <w:bookmarkStart w:id="2499" w:name="_Toc372571079"/>
      <w:r w:rsidRPr="00CD38F3">
        <w:t>Nasipavanje terena i uređenje površina</w:t>
      </w:r>
      <w:bookmarkEnd w:id="2498"/>
      <w:bookmarkEnd w:id="2499"/>
      <w:r w:rsidRPr="00CD38F3">
        <w:t xml:space="preserve"> </w:t>
      </w:r>
    </w:p>
    <w:p w14:paraId="6F006F7F" w14:textId="35D448EE" w:rsidR="008972A3" w:rsidRPr="00CD38F3" w:rsidRDefault="008972A3" w:rsidP="008972A3">
      <w:pPr>
        <w:pStyle w:val="Tijeloteksta"/>
      </w:pPr>
      <w:r w:rsidRPr="00CD38F3">
        <w:t xml:space="preserve">Sve </w:t>
      </w:r>
      <w:r w:rsidR="00945E8C">
        <w:t xml:space="preserve">će </w:t>
      </w:r>
      <w:r w:rsidRPr="00CD38F3">
        <w:t xml:space="preserve">jame i rovovi biti ispunjeni zbijenom zemljom iste zbijenosti kao okolni teren te će površine biti poravnane prema nivou postojećeg terena </w:t>
      </w:r>
      <w:r w:rsidR="00945E8C">
        <w:t>i</w:t>
      </w:r>
      <w:r w:rsidR="00945E8C" w:rsidRPr="00CD38F3">
        <w:t xml:space="preserve"> </w:t>
      </w:r>
      <w:r w:rsidRPr="00CD38F3">
        <w:t>na odgovarajući način prema mišljen</w:t>
      </w:r>
      <w:r w:rsidR="004F7747">
        <w:t>j</w:t>
      </w:r>
      <w:r w:rsidRPr="00CD38F3">
        <w:t xml:space="preserve">u Inženjera. Nasipavanje će biti izvedeno uz zbijanje prema zahtjevima pojedinih lokacija. </w:t>
      </w:r>
    </w:p>
    <w:p w14:paraId="7EC24754" w14:textId="77777777" w:rsidR="008972A3" w:rsidRPr="00CD38F3" w:rsidRDefault="008972A3" w:rsidP="008972A3">
      <w:pPr>
        <w:pStyle w:val="Naslov3"/>
        <w:spacing w:before="240" w:after="240" w:line="276" w:lineRule="auto"/>
      </w:pPr>
      <w:bookmarkStart w:id="2500" w:name="_Toc366836962"/>
      <w:bookmarkStart w:id="2501" w:name="_Toc372571080"/>
      <w:r w:rsidRPr="00CD38F3">
        <w:t>Zaštita postojećih građevina</w:t>
      </w:r>
      <w:bookmarkEnd w:id="2500"/>
      <w:bookmarkEnd w:id="2501"/>
      <w:r w:rsidRPr="00CD38F3">
        <w:t xml:space="preserve"> </w:t>
      </w:r>
    </w:p>
    <w:p w14:paraId="7E376CCE" w14:textId="77777777" w:rsidR="008972A3" w:rsidRPr="00CD38F3" w:rsidRDefault="008972A3" w:rsidP="008972A3">
      <w:pPr>
        <w:pStyle w:val="Tijeloteksta"/>
      </w:pPr>
      <w:r w:rsidRPr="00CD38F3">
        <w:t xml:space="preserve">Izvođač neće uništiti ili ukloniti građevine ili druge postojeće elemente, uključujući drveće, neovisno </w:t>
      </w:r>
      <w:r w:rsidR="00945E8C">
        <w:t xml:space="preserve">je </w:t>
      </w:r>
      <w:r w:rsidRPr="00CD38F3">
        <w:t xml:space="preserve">li to navedeno u projektu ili ne, osim u slučajevima gdje su dane posebne instrukcije od strane Inženjera. Izvođač će poduzeti sve mjere predostrožnosti kako bi se izbjeglo stvaranje štete na ovim građevinama, uključujući kuće, zgrade, ograde i drveće, a koji su locirani unutar </w:t>
      </w:r>
      <w:proofErr w:type="spellStart"/>
      <w:r w:rsidRPr="00CD38F3">
        <w:t>G</w:t>
      </w:r>
      <w:r w:rsidR="00945E8C">
        <w:t>gr</w:t>
      </w:r>
      <w:r w:rsidRPr="00CD38F3">
        <w:t>adilišta</w:t>
      </w:r>
      <w:proofErr w:type="spellEnd"/>
      <w:r w:rsidRPr="00CD38F3">
        <w:t xml:space="preserve"> ili u blizini.</w:t>
      </w:r>
    </w:p>
    <w:p w14:paraId="2F560E74" w14:textId="6286EA44" w:rsidR="008972A3" w:rsidRPr="00CD38F3" w:rsidRDefault="008972A3" w:rsidP="008972A3">
      <w:pPr>
        <w:pStyle w:val="Tijeloteksta"/>
      </w:pPr>
      <w:r w:rsidRPr="00CD38F3">
        <w:t>Građevine locirane u neposrednoj blizini radova bit će zaštićen</w:t>
      </w:r>
      <w:r w:rsidR="004F7747">
        <w:t>e</w:t>
      </w:r>
      <w:r w:rsidRPr="00CD38F3">
        <w:t xml:space="preserve"> od štete koja može biti prouzrokovana vozilima, odronima, vibracijama, itd. </w:t>
      </w:r>
    </w:p>
    <w:p w14:paraId="1375361C" w14:textId="77777777" w:rsidR="008972A3" w:rsidRPr="00CD38F3" w:rsidRDefault="008972A3" w:rsidP="008972A3">
      <w:pPr>
        <w:pStyle w:val="Tijeloteksta"/>
      </w:pPr>
      <w:r w:rsidRPr="00CD38F3">
        <w:t xml:space="preserve">Štete prouzrokovane od strane Izvođača bit </w:t>
      </w:r>
      <w:r w:rsidR="00945E8C" w:rsidRPr="00CD38F3">
        <w:t xml:space="preserve">će </w:t>
      </w:r>
      <w:r w:rsidRPr="00CD38F3">
        <w:t>popravljene na način da su građevine vraćen</w:t>
      </w:r>
      <w:r w:rsidR="00945E8C">
        <w:t>e</w:t>
      </w:r>
      <w:r w:rsidRPr="00CD38F3">
        <w:t xml:space="preserve"> u svoje prvobitno stanje na odgovarajući način prema mišljenju Inženjera. </w:t>
      </w:r>
    </w:p>
    <w:p w14:paraId="12A98BF8" w14:textId="77777777" w:rsidR="008972A3" w:rsidRPr="00CD38F3" w:rsidRDefault="008972A3" w:rsidP="008972A3">
      <w:pPr>
        <w:pStyle w:val="Naslov3"/>
        <w:spacing w:before="240" w:after="240" w:line="276" w:lineRule="auto"/>
      </w:pPr>
      <w:bookmarkStart w:id="2502" w:name="_Toc366836963"/>
      <w:bookmarkStart w:id="2503" w:name="_Toc372571081"/>
      <w:r w:rsidRPr="00CD38F3">
        <w:t>Zasipavanje i zatvaranje napuštenih cijevi</w:t>
      </w:r>
      <w:bookmarkEnd w:id="2502"/>
      <w:bookmarkEnd w:id="2503"/>
    </w:p>
    <w:p w14:paraId="0D6B5AA0" w14:textId="07509171" w:rsidR="008972A3" w:rsidRPr="00CD38F3" w:rsidRDefault="008972A3" w:rsidP="008972A3">
      <w:pPr>
        <w:pStyle w:val="Tijeloteksta"/>
      </w:pPr>
      <w:r w:rsidRPr="00CD38F3">
        <w:t>U slučaju da su postojeći kolektori priključeni na novi sustav, dionica priključka nizvodno od račvanja, koja nije uključena u novi sustav</w:t>
      </w:r>
      <w:r w:rsidR="00D4566E">
        <w:t>,</w:t>
      </w:r>
      <w:r w:rsidRPr="00CD38F3">
        <w:t xml:space="preserve"> </w:t>
      </w:r>
      <w:r w:rsidR="00945E8C">
        <w:t xml:space="preserve">bit će </w:t>
      </w:r>
      <w:r w:rsidRPr="00CD38F3">
        <w:t xml:space="preserve">napuštena. </w:t>
      </w:r>
    </w:p>
    <w:p w14:paraId="6A806212" w14:textId="455C2767" w:rsidR="008972A3" w:rsidRPr="00CD38F3" w:rsidRDefault="008972A3" w:rsidP="008972A3">
      <w:pPr>
        <w:pStyle w:val="Tijeloteksta"/>
      </w:pPr>
      <w:r w:rsidRPr="00CD38F3">
        <w:t>Cijevi u tlu</w:t>
      </w:r>
      <w:r w:rsidR="00D4566E">
        <w:t>,</w:t>
      </w:r>
      <w:r w:rsidRPr="00CD38F3">
        <w:t xml:space="preserve"> koje su napuštene</w:t>
      </w:r>
      <w:r w:rsidR="00D4566E">
        <w:t>,</w:t>
      </w:r>
      <w:r w:rsidRPr="00CD38F3">
        <w:t xml:space="preserve"> </w:t>
      </w:r>
      <w:r w:rsidR="00945E8C">
        <w:t>bit će</w:t>
      </w:r>
      <w:r w:rsidRPr="00CD38F3">
        <w:t xml:space="preserve"> zatvorene čepovima od masivnog betona u dužini od minimalno 1 m, na obje strane i između šahtova. </w:t>
      </w:r>
    </w:p>
    <w:p w14:paraId="5A3F4459" w14:textId="77777777" w:rsidR="008972A3" w:rsidRPr="00CD38F3" w:rsidRDefault="008972A3" w:rsidP="008972A3">
      <w:pPr>
        <w:pStyle w:val="Tijeloteksta"/>
      </w:pPr>
      <w:r w:rsidRPr="00CD38F3">
        <w:t xml:space="preserve">Šahtovi locirani na napuštenim cijevima </w:t>
      </w:r>
      <w:r w:rsidR="00945E8C">
        <w:t xml:space="preserve">bit </w:t>
      </w:r>
      <w:r w:rsidRPr="00CD38F3">
        <w:t>će porušeni do dubine od 0</w:t>
      </w:r>
      <w:r w:rsidR="00945E8C">
        <w:t>,</w:t>
      </w:r>
      <w:r w:rsidRPr="00CD38F3">
        <w:t>5 m ispod nivoa zemlje, te će jama biti ispunjena kamenje</w:t>
      </w:r>
      <w:r w:rsidR="00945E8C">
        <w:t>m</w:t>
      </w:r>
      <w:r w:rsidRPr="00CD38F3">
        <w:t xml:space="preserve"> ili drugim odobrenim materijalom za ispunu, dok će površina biti dovedena u stanje slično okolnom području. Vidljive cijevi koje su napuštene </w:t>
      </w:r>
      <w:r w:rsidR="00945E8C">
        <w:t xml:space="preserve">bit </w:t>
      </w:r>
      <w:r w:rsidRPr="00CD38F3">
        <w:t>će uništene do dubine od 0</w:t>
      </w:r>
      <w:r w:rsidR="00945E8C">
        <w:t>,</w:t>
      </w:r>
      <w:r w:rsidRPr="00CD38F3">
        <w:t>5 m ispod nivoa zemlje.</w:t>
      </w:r>
    </w:p>
    <w:p w14:paraId="482DF52E" w14:textId="77777777" w:rsidR="008972A3" w:rsidRPr="00CD38F3" w:rsidRDefault="008972A3" w:rsidP="008972A3">
      <w:pPr>
        <w:pStyle w:val="Naslov2"/>
        <w:spacing w:before="240" w:after="240" w:line="276" w:lineRule="auto"/>
      </w:pPr>
      <w:bookmarkStart w:id="2504" w:name="_Toc358456486"/>
      <w:bookmarkStart w:id="2505" w:name="_Toc366837011"/>
      <w:bookmarkStart w:id="2506" w:name="_Toc372571092"/>
      <w:bookmarkStart w:id="2507" w:name="_Toc25316979"/>
      <w:r w:rsidRPr="00CD38F3">
        <w:t>Radovi na cestama</w:t>
      </w:r>
      <w:bookmarkEnd w:id="2504"/>
      <w:bookmarkEnd w:id="2505"/>
      <w:bookmarkEnd w:id="2506"/>
      <w:bookmarkEnd w:id="2507"/>
    </w:p>
    <w:p w14:paraId="2623C04D" w14:textId="4F913D85" w:rsidR="008972A3" w:rsidRPr="00CD38F3" w:rsidRDefault="008972A3" w:rsidP="008972A3">
      <w:pPr>
        <w:pStyle w:val="Tijeloteksta"/>
      </w:pPr>
      <w:r w:rsidRPr="00CD38F3">
        <w:t>Radovi na cestama moraju biti u potpunosti sukladni Općim tehničkim uvjetima za radove na cestama – OTU, Zagreb, prosinac 2001., knjige 1-6</w:t>
      </w:r>
      <w:r w:rsidR="00A67DAA">
        <w:t xml:space="preserve"> te </w:t>
      </w:r>
      <w:r w:rsidR="00A67DAA" w:rsidRPr="00681788">
        <w:t>prema posebnim uvjetima nadležnih javnopravnih tijela</w:t>
      </w:r>
      <w:r w:rsidRPr="00CD38F3">
        <w:t xml:space="preserve">. </w:t>
      </w:r>
    </w:p>
    <w:p w14:paraId="4495149A" w14:textId="77777777" w:rsidR="008972A3" w:rsidRPr="00CD38F3" w:rsidRDefault="008972A3" w:rsidP="008972A3">
      <w:pPr>
        <w:pStyle w:val="Naslov2"/>
        <w:spacing w:before="240" w:after="240" w:line="276" w:lineRule="auto"/>
      </w:pPr>
      <w:bookmarkStart w:id="2508" w:name="_Toc358456487"/>
      <w:bookmarkStart w:id="2509" w:name="_Toc366837013"/>
      <w:bookmarkStart w:id="2510" w:name="_Toc372571094"/>
      <w:bookmarkStart w:id="2511" w:name="_Toc25316980"/>
      <w:r w:rsidRPr="00CD38F3">
        <w:lastRenderedPageBreak/>
        <w:t>Ostali elementi</w:t>
      </w:r>
      <w:bookmarkEnd w:id="2508"/>
      <w:bookmarkEnd w:id="2509"/>
      <w:bookmarkEnd w:id="2510"/>
      <w:bookmarkEnd w:id="2511"/>
    </w:p>
    <w:p w14:paraId="26442E7D" w14:textId="77777777" w:rsidR="008972A3" w:rsidRPr="00CD38F3" w:rsidRDefault="008972A3" w:rsidP="008972A3">
      <w:pPr>
        <w:pStyle w:val="Naslov3"/>
        <w:spacing w:before="240" w:after="240" w:line="276" w:lineRule="auto"/>
      </w:pPr>
      <w:bookmarkStart w:id="2512" w:name="_Toc366837014"/>
      <w:bookmarkStart w:id="2513" w:name="_Toc372571095"/>
      <w:r w:rsidRPr="00CD38F3">
        <w:t>Pritisak vode</w:t>
      </w:r>
      <w:bookmarkEnd w:id="2512"/>
      <w:bookmarkEnd w:id="2513"/>
      <w:r w:rsidRPr="00CD38F3">
        <w:t xml:space="preserve"> </w:t>
      </w:r>
    </w:p>
    <w:p w14:paraId="20B84362" w14:textId="77777777" w:rsidR="008972A3" w:rsidRPr="00CD38F3" w:rsidRDefault="008972A3" w:rsidP="008972A3">
      <w:pPr>
        <w:pStyle w:val="Tijeloteksta"/>
      </w:pPr>
      <w:r w:rsidRPr="00CD38F3">
        <w:t xml:space="preserve">Principi korišteni pri projektiranju </w:t>
      </w:r>
      <w:r w:rsidR="00945E8C">
        <w:t xml:space="preserve">bit </w:t>
      </w:r>
      <w:r w:rsidRPr="00CD38F3">
        <w:t xml:space="preserve">će provjereni odgovaraju </w:t>
      </w:r>
      <w:r w:rsidR="00945E8C">
        <w:t xml:space="preserve">li </w:t>
      </w:r>
      <w:r w:rsidRPr="00CD38F3">
        <w:t xml:space="preserve">karakteristikama postojećih podzemnih voda. </w:t>
      </w:r>
    </w:p>
    <w:p w14:paraId="57FDD580" w14:textId="77777777" w:rsidR="008972A3" w:rsidRPr="00CD38F3" w:rsidRDefault="008972A3" w:rsidP="008972A3">
      <w:pPr>
        <w:pStyle w:val="Tijeloteksta"/>
      </w:pPr>
      <w:r w:rsidRPr="00CD38F3">
        <w:t xml:space="preserve">Građevine će biti projektirane da podnesu pritisak podzemnih voda koji nastaje kao rezultat visokog nivoa podzemnih voda. Sile uzgona koje djeluju na građevine, spremnike i cijevi će biti izračunate za najgore moguće uvjete, odnosno za stanje kada su prazne (bez prisutne tekućine). </w:t>
      </w:r>
    </w:p>
    <w:p w14:paraId="3FF4739B" w14:textId="796A1C8A" w:rsidR="008972A3" w:rsidRPr="00CD38F3" w:rsidRDefault="008972A3" w:rsidP="008972A3">
      <w:pPr>
        <w:pStyle w:val="Tijeloteksta"/>
      </w:pPr>
      <w:r w:rsidRPr="00CD38F3">
        <w:t>Testovi</w:t>
      </w:r>
      <w:r w:rsidR="00945E8C">
        <w:t xml:space="preserve"> </w:t>
      </w:r>
      <w:proofErr w:type="spellStart"/>
      <w:r w:rsidRPr="00CD38F3">
        <w:t>vodonepropusnosti</w:t>
      </w:r>
      <w:proofErr w:type="spellEnd"/>
      <w:r w:rsidRPr="00CD38F3">
        <w:t xml:space="preserve"> bit</w:t>
      </w:r>
      <w:r w:rsidR="00D4566E">
        <w:t xml:space="preserve"> će</w:t>
      </w:r>
      <w:r w:rsidRPr="00CD38F3">
        <w:t xml:space="preserve"> izvedeni na građevinama (spremnici za vodu) prije </w:t>
      </w:r>
      <w:r w:rsidR="00945E8C">
        <w:t xml:space="preserve">zatrpavanja </w:t>
      </w:r>
      <w:r w:rsidRPr="00CD38F3">
        <w:t>vanjsk</w:t>
      </w:r>
      <w:r w:rsidR="00945E8C">
        <w:t>og</w:t>
      </w:r>
      <w:r w:rsidRPr="00CD38F3">
        <w:t xml:space="preserve"> rub</w:t>
      </w:r>
      <w:r w:rsidR="00945E8C">
        <w:t>a</w:t>
      </w:r>
      <w:r w:rsidRPr="00CD38F3">
        <w:t>.</w:t>
      </w:r>
    </w:p>
    <w:p w14:paraId="2003CE90" w14:textId="313654F4" w:rsidR="008972A3" w:rsidRPr="00CD38F3" w:rsidRDefault="008972A3" w:rsidP="008972A3">
      <w:pPr>
        <w:pStyle w:val="Tijeloteksta"/>
      </w:pPr>
      <w:r w:rsidRPr="00CD38F3">
        <w:t xml:space="preserve">Određivanje projektiranog pritiska vode u građevinama </w:t>
      </w:r>
      <w:r w:rsidR="00945E8C">
        <w:t xml:space="preserve">koje </w:t>
      </w:r>
      <w:r w:rsidRPr="00CD38F3">
        <w:t>sadrže zemljani materijal uzet</w:t>
      </w:r>
      <w:r w:rsidR="00D4566E">
        <w:t xml:space="preserve"> će</w:t>
      </w:r>
      <w:r w:rsidRPr="00CD38F3">
        <w:t xml:space="preserve"> u obzir nivo vode iznad nivoa zemlje te nivo vode u podzemnom dijelu. U slučaju građevin</w:t>
      </w:r>
      <w:r w:rsidR="00D4566E">
        <w:t>a</w:t>
      </w:r>
      <w:r w:rsidRPr="00CD38F3">
        <w:t xml:space="preserve"> koj</w:t>
      </w:r>
      <w:r w:rsidR="00D4566E">
        <w:t>e</w:t>
      </w:r>
      <w:r w:rsidRPr="00CD38F3">
        <w:t xml:space="preserve"> sadrže zemlju sa srednjim ili niskim stupnjem propusnosti (pijesak ili glina), pretpostavlja se da pritisak vode djeluje i iza zidova te da odgovara nivou podzemne vode</w:t>
      </w:r>
      <w:r w:rsidR="00D4566E">
        <w:t>,</w:t>
      </w:r>
      <w:r w:rsidRPr="00CD38F3">
        <w:t xml:space="preserve"> koji nije manji od gornje granice materijala sa niskim stupnjem propusnosti</w:t>
      </w:r>
      <w:r w:rsidR="00D4566E">
        <w:t>,</w:t>
      </w:r>
      <w:r w:rsidRPr="00CD38F3">
        <w:t xml:space="preserve"> osim u slučajevima gdje je postavljen dobar sustav odvodnje ili infiltracije spriječene na drugi način. </w:t>
      </w:r>
    </w:p>
    <w:p w14:paraId="4D182834" w14:textId="0C65E950" w:rsidR="008972A3" w:rsidRPr="00CD38F3" w:rsidRDefault="008972A3" w:rsidP="008972A3">
      <w:pPr>
        <w:pStyle w:val="Tijeloteksta"/>
      </w:pPr>
      <w:r w:rsidRPr="00CD38F3">
        <w:t xml:space="preserve">U projektu je potrebno predvidjeti balastni beton, učvršćen za dno spremnika (ukoliko </w:t>
      </w:r>
      <w:r w:rsidR="00945E8C">
        <w:t xml:space="preserve">je </w:t>
      </w:r>
      <w:r w:rsidRPr="00CD38F3">
        <w:t>primjenjivo) za zaštitu od pojave plutanja (podizanja građevina spremnika od podložnog zemljišta kada je prazan, zbog pritiska podzemne vode – Arhimedov zakon) te će uzeti u obzir sve predvidive slučajeve</w:t>
      </w:r>
      <w:r w:rsidR="00D4566E">
        <w:t>,</w:t>
      </w:r>
      <w:r w:rsidRPr="00CD38F3">
        <w:t xml:space="preserve"> koji se mogu d</w:t>
      </w:r>
      <w:r w:rsidR="00460C1B">
        <w:t>ogod</w:t>
      </w:r>
      <w:r w:rsidRPr="00CD38F3">
        <w:t xml:space="preserve">iti tijekom njihovog životnog vijeka, uključujući one koji su vezani za koroziju i pucanje. </w:t>
      </w:r>
      <w:r w:rsidR="00945E8C">
        <w:t xml:space="preserve">Čvrstoća će </w:t>
      </w:r>
      <w:r w:rsidRPr="00CD38F3">
        <w:t xml:space="preserve">sidrenja za oslonac biti ispitana na osnovu rezultata testova i lokalnog iskustva. </w:t>
      </w:r>
    </w:p>
    <w:p w14:paraId="32CB2E14" w14:textId="77777777" w:rsidR="008972A3" w:rsidRPr="00CD38F3" w:rsidRDefault="008972A3" w:rsidP="008972A3">
      <w:pPr>
        <w:pStyle w:val="Naslov3"/>
        <w:spacing w:before="240" w:after="240" w:line="276" w:lineRule="auto"/>
      </w:pPr>
      <w:bookmarkStart w:id="2514" w:name="_Toc366837015"/>
      <w:bookmarkStart w:id="2515" w:name="_Toc372571096"/>
      <w:r w:rsidRPr="00CD38F3">
        <w:t>Zaštita iskopa od prodiranja vode</w:t>
      </w:r>
      <w:bookmarkEnd w:id="2514"/>
      <w:bookmarkEnd w:id="2515"/>
      <w:r w:rsidRPr="00CD38F3">
        <w:t xml:space="preserve"> </w:t>
      </w:r>
    </w:p>
    <w:p w14:paraId="37B39147" w14:textId="77777777" w:rsidR="008972A3" w:rsidRPr="00CD38F3" w:rsidRDefault="008972A3" w:rsidP="008972A3">
      <w:pPr>
        <w:pStyle w:val="Tijeloteksta"/>
      </w:pPr>
      <w:r w:rsidRPr="00CD38F3">
        <w:t xml:space="preserve">Izvođač će zaštititi iskope od prodiranja vode i infiltracije otpadnih voda, a što bi moglo biti </w:t>
      </w:r>
      <w:r w:rsidR="00945E8C">
        <w:t>rezultat djelovanja</w:t>
      </w:r>
      <w:r w:rsidR="00945E8C" w:rsidRPr="00CD38F3">
        <w:t xml:space="preserve"> </w:t>
      </w:r>
      <w:r w:rsidRPr="00CD38F3">
        <w:t>podzemnih voda, poplava, nevremena ili sličnih prilika, tako da se radovi izvode u dobrim uvjetima suhog zemljišta, a što će biti utvrđeno od strane Inženjera.</w:t>
      </w:r>
    </w:p>
    <w:p w14:paraId="7ED92CBA" w14:textId="77777777" w:rsidR="008972A3" w:rsidRPr="00CD38F3" w:rsidRDefault="008972A3" w:rsidP="008972A3">
      <w:pPr>
        <w:pStyle w:val="Tijeloteksta"/>
      </w:pPr>
      <w:r w:rsidRPr="00CD38F3">
        <w:t>Izvođač će održavati nivo nakupljene vode na nivou ispod najniže strane stalnih radova, tijekom perioda određenog od strane Inženjera. U slučaju da Izvođač zaht</w:t>
      </w:r>
      <w:r w:rsidR="00945E8C">
        <w:t>i</w:t>
      </w:r>
      <w:r w:rsidRPr="00CD38F3">
        <w:t xml:space="preserve">jeva kanale i odvodne cijevi, Inženjer će dopustiti izvođenje ovakvih radova ispod nivoa i unutar granica stalnih radova, uz uvjet prihvaćanja detalja izvođenja radova koji su navedeni u prijedlogu Izvođača. </w:t>
      </w:r>
    </w:p>
    <w:p w14:paraId="6C95D6E6" w14:textId="3CB45F48" w:rsidR="008972A3" w:rsidRPr="00CD38F3" w:rsidRDefault="008972A3" w:rsidP="008972A3">
      <w:pPr>
        <w:pStyle w:val="Tijeloteksta"/>
      </w:pPr>
      <w:r w:rsidRPr="00CD38F3">
        <w:t>Podzemne odvodne cijevi ne smiju biti ostavljane i zakopane, osim u slučaju ako su ispunjene običnim betonom ili drugim odobrenim materijalom. U slučaju izvedbe odvodnje od strane Izvođača u okviru trajnih radova, ist</w:t>
      </w:r>
      <w:r w:rsidR="00945E8C">
        <w:t>i</w:t>
      </w:r>
      <w:r w:rsidRPr="00CD38F3">
        <w:t xml:space="preserve"> će u slučaju njihov</w:t>
      </w:r>
      <w:r w:rsidR="00945E8C">
        <w:t>a</w:t>
      </w:r>
      <w:r w:rsidRPr="00CD38F3">
        <w:t xml:space="preserve"> zadržavanja osigurati oslonac najmanje jednak slučaju da ovakve strukture uopće ne postoje. </w:t>
      </w:r>
    </w:p>
    <w:p w14:paraId="4B623528" w14:textId="77777777" w:rsidR="008972A3" w:rsidRPr="00CD38F3" w:rsidRDefault="008972A3" w:rsidP="008972A3">
      <w:pPr>
        <w:pStyle w:val="Tijeloteksta"/>
      </w:pPr>
      <w:r w:rsidRPr="00CD38F3">
        <w:t xml:space="preserve">Prikupljena </w:t>
      </w:r>
      <w:r w:rsidR="00945E8C" w:rsidRPr="00CD38F3">
        <w:t xml:space="preserve">se </w:t>
      </w:r>
      <w:r w:rsidRPr="00CD38F3">
        <w:t xml:space="preserve">voda na smije ispuštati u vodotoke bez prethodnog pribavljanja odobrenja i dogovora od strane Izvođača. </w:t>
      </w:r>
    </w:p>
    <w:p w14:paraId="119E2643" w14:textId="77777777" w:rsidR="008972A3" w:rsidRPr="00CD38F3" w:rsidRDefault="008972A3" w:rsidP="008972A3">
      <w:pPr>
        <w:pStyle w:val="Naslov3"/>
        <w:spacing w:before="240" w:after="240" w:line="276" w:lineRule="auto"/>
      </w:pPr>
      <w:bookmarkStart w:id="2516" w:name="_Toc366837016"/>
      <w:bookmarkStart w:id="2517" w:name="_Toc372571097"/>
      <w:r w:rsidRPr="00CD38F3">
        <w:t>Metode izvođenja iskopa</w:t>
      </w:r>
      <w:bookmarkEnd w:id="2516"/>
      <w:bookmarkEnd w:id="2517"/>
      <w:r w:rsidRPr="00CD38F3">
        <w:t xml:space="preserve"> </w:t>
      </w:r>
    </w:p>
    <w:p w14:paraId="7B2E8CF0" w14:textId="77777777" w:rsidR="008972A3" w:rsidRPr="00CD38F3" w:rsidRDefault="008972A3" w:rsidP="008972A3">
      <w:pPr>
        <w:pStyle w:val="Tijeloteksta"/>
      </w:pPr>
      <w:r w:rsidRPr="00CD38F3">
        <w:t xml:space="preserve">Izvođač će pripremiti </w:t>
      </w:r>
      <w:r w:rsidR="00945E8C">
        <w:t>odgovarajuće</w:t>
      </w:r>
      <w:r w:rsidR="00945E8C" w:rsidRPr="00CD38F3">
        <w:t xml:space="preserve"> </w:t>
      </w:r>
      <w:r w:rsidRPr="00CD38F3">
        <w:t xml:space="preserve">metode izvođenja iskopa za svaku komponentu koja se izvodi, uz detaljne lokacije, program iskopa, privremene potporne materijale te odlaganje i rukovanje s iskopanim materijalom. </w:t>
      </w:r>
    </w:p>
    <w:p w14:paraId="43E1C0A8" w14:textId="77777777" w:rsidR="008972A3" w:rsidRPr="00CD38F3" w:rsidRDefault="008972A3" w:rsidP="008972A3">
      <w:pPr>
        <w:pStyle w:val="Tijeloteksta"/>
      </w:pPr>
      <w:r w:rsidRPr="00CD38F3">
        <w:lastRenderedPageBreak/>
        <w:t xml:space="preserve">Izvođač će poslati Inženjeru na odobrenje prijedlog metoda izvođenja iskopa najmanje 14 dana prije dana predloženog za početak radova na izvođenju iskopa za svaku komponentu. </w:t>
      </w:r>
    </w:p>
    <w:p w14:paraId="46A8D568" w14:textId="77777777" w:rsidR="008972A3" w:rsidRPr="00CD38F3" w:rsidRDefault="008972A3" w:rsidP="008972A3">
      <w:pPr>
        <w:pStyle w:val="Naslov3"/>
        <w:spacing w:before="240" w:after="240" w:line="276" w:lineRule="auto"/>
      </w:pPr>
      <w:bookmarkStart w:id="2518" w:name="_Toc366837017"/>
      <w:bookmarkStart w:id="2519" w:name="_Toc372571098"/>
      <w:r w:rsidRPr="00CD38F3">
        <w:t xml:space="preserve">Dodatna istraživanja na </w:t>
      </w:r>
      <w:r w:rsidR="00945E8C">
        <w:t>g</w:t>
      </w:r>
      <w:r w:rsidRPr="00CD38F3">
        <w:t>radilištu</w:t>
      </w:r>
      <w:bookmarkEnd w:id="2518"/>
      <w:bookmarkEnd w:id="2519"/>
      <w:r w:rsidRPr="00CD38F3">
        <w:t xml:space="preserve"> </w:t>
      </w:r>
    </w:p>
    <w:p w14:paraId="560FD198" w14:textId="7EB78619" w:rsidR="008972A3" w:rsidRPr="00CD38F3" w:rsidRDefault="008972A3" w:rsidP="008972A3">
      <w:pPr>
        <w:pStyle w:val="Tijeloteksta"/>
      </w:pPr>
      <w:r w:rsidRPr="00CD38F3">
        <w:t xml:space="preserve">Izvođač će potvrditi stanje na </w:t>
      </w:r>
      <w:r w:rsidR="00945E8C">
        <w:t>g</w:t>
      </w:r>
      <w:r w:rsidRPr="00CD38F3">
        <w:t>radilištu izvođenjem programa dodatnih istražnih radova na lokaciji</w:t>
      </w:r>
      <w:r w:rsidR="00D4566E">
        <w:t>,</w:t>
      </w:r>
      <w:r w:rsidRPr="00CD38F3">
        <w:t xml:space="preserve"> </w:t>
      </w:r>
      <w:r w:rsidR="00D4566E">
        <w:t>a</w:t>
      </w:r>
      <w:r w:rsidRPr="00CD38F3">
        <w:t>ko to smatra potrebnim i to o svom trošku.</w:t>
      </w:r>
    </w:p>
    <w:p w14:paraId="37E893C1" w14:textId="77777777" w:rsidR="008972A3" w:rsidRPr="00CD38F3" w:rsidRDefault="008972A3" w:rsidP="008972A3">
      <w:pPr>
        <w:pStyle w:val="Tijeloteksta"/>
      </w:pPr>
      <w:r w:rsidRPr="00CD38F3">
        <w:t xml:space="preserve">Ovaj </w:t>
      </w:r>
      <w:r w:rsidR="00945E8C">
        <w:t xml:space="preserve">će </w:t>
      </w:r>
      <w:r w:rsidRPr="00CD38F3">
        <w:t xml:space="preserve">program sadržati </w:t>
      </w:r>
      <w:r w:rsidR="00945E8C">
        <w:t xml:space="preserve">odgovarajuću </w:t>
      </w:r>
      <w:r w:rsidRPr="00CD38F3">
        <w:t>kombinaciju rutinskih metoda istraživanja, uključujući „</w:t>
      </w:r>
      <w:proofErr w:type="spellStart"/>
      <w:r w:rsidRPr="00CD38F3">
        <w:t>in</w:t>
      </w:r>
      <w:proofErr w:type="spellEnd"/>
      <w:r w:rsidRPr="00CD38F3">
        <w:t xml:space="preserve"> situ“ testove, bušotine, laboratorijske testove i izvješća. Metode će sadrža</w:t>
      </w:r>
      <w:r w:rsidR="00945E8C">
        <w:t>va</w:t>
      </w:r>
      <w:r w:rsidRPr="00CD38F3">
        <w:t xml:space="preserve">ti uobičajene testove koji su lako izvedivi te se izvode pomoću opće prihvaćenih ili standardnih procedura. </w:t>
      </w:r>
    </w:p>
    <w:p w14:paraId="70791D4A" w14:textId="61A06D22" w:rsidR="008972A3" w:rsidRPr="00CD38F3" w:rsidRDefault="008972A3" w:rsidP="008972A3">
      <w:pPr>
        <w:pStyle w:val="Tijeloteksta"/>
      </w:pPr>
      <w:r w:rsidRPr="00CD38F3">
        <w:t>U slučaju da su neophodne specijalne istražne procedure za izvođenje i interpretaciju testova</w:t>
      </w:r>
      <w:r w:rsidR="00D4566E">
        <w:t>,</w:t>
      </w:r>
      <w:r w:rsidRPr="00CD38F3">
        <w:t xml:space="preserve"> isti će biti predmet nabave te će biti pravovremeno dostavljeni. </w:t>
      </w:r>
    </w:p>
    <w:p w14:paraId="71659957" w14:textId="77777777" w:rsidR="008972A3" w:rsidRPr="00CD38F3" w:rsidRDefault="008972A3" w:rsidP="008972A3">
      <w:pPr>
        <w:pStyle w:val="Tijeloteksta"/>
      </w:pPr>
      <w:r w:rsidRPr="00CD38F3">
        <w:t>Laboratorijski</w:t>
      </w:r>
      <w:r w:rsidR="00945E8C">
        <w:t xml:space="preserve"> će</w:t>
      </w:r>
      <w:r w:rsidRPr="00CD38F3">
        <w:t xml:space="preserve"> testovi biti izvedeni </w:t>
      </w:r>
      <w:r w:rsidR="00945E8C">
        <w:t>u laboratoriju</w:t>
      </w:r>
      <w:r w:rsidRPr="00CD38F3">
        <w:t xml:space="preserve"> odobreno</w:t>
      </w:r>
      <w:r w:rsidR="00945E8C">
        <w:t>m</w:t>
      </w:r>
      <w:r w:rsidRPr="00CD38F3">
        <w:t xml:space="preserve"> od strane Inženjera. </w:t>
      </w:r>
    </w:p>
    <w:p w14:paraId="61B88960" w14:textId="77777777" w:rsidR="008972A3" w:rsidRPr="00CD38F3" w:rsidRDefault="008972A3" w:rsidP="008972A3">
      <w:pPr>
        <w:pStyle w:val="Tijeloteksta"/>
      </w:pPr>
      <w:r w:rsidRPr="00CD38F3">
        <w:t xml:space="preserve">Geotehnički </w:t>
      </w:r>
      <w:r w:rsidR="00945E8C">
        <w:t xml:space="preserve">će </w:t>
      </w:r>
      <w:r w:rsidRPr="00CD38F3">
        <w:t xml:space="preserve">istražni radovi dati podatke o stanju zemljišta i podzemnih voda na </w:t>
      </w:r>
      <w:r w:rsidR="00945E8C">
        <w:t>g</w:t>
      </w:r>
      <w:r w:rsidRPr="00CD38F3">
        <w:t xml:space="preserve">radilištu i u blizini, a koji su potrebni za valjan opis osnovnih karakteristika zemljišta i valjanu procjenu karakterističnih vrijednosti indikatora koji će se koristiti za projektne proračune. </w:t>
      </w:r>
    </w:p>
    <w:p w14:paraId="7F7B21EE" w14:textId="77777777" w:rsidR="008972A3" w:rsidRPr="00CD38F3" w:rsidRDefault="008972A3" w:rsidP="008972A3">
      <w:pPr>
        <w:pStyle w:val="Tijeloteksta"/>
      </w:pPr>
      <w:r w:rsidRPr="00CD38F3">
        <w:t xml:space="preserve">Sljedeći čimbenici će se uzeti u obzir tijekom izvođenja istražnih radova s ciljem korištenja u građevinskim projektima: </w:t>
      </w:r>
    </w:p>
    <w:p w14:paraId="31D1A38B" w14:textId="77777777" w:rsidR="008972A3" w:rsidRPr="00CD38F3" w:rsidRDefault="008972A3" w:rsidP="008972A3">
      <w:pPr>
        <w:pStyle w:val="Tijeloteksta"/>
      </w:pPr>
      <w:r w:rsidRPr="00CD38F3">
        <w:t>(a)</w:t>
      </w:r>
      <w:r w:rsidRPr="00CD38F3">
        <w:tab/>
      </w:r>
      <w:r w:rsidR="00ED7DAB">
        <w:t>g</w:t>
      </w:r>
      <w:r w:rsidRPr="00CD38F3">
        <w:t>eološk</w:t>
      </w:r>
      <w:r w:rsidR="00ED7DAB">
        <w:t>i</w:t>
      </w:r>
      <w:r w:rsidRPr="00CD38F3">
        <w:t xml:space="preserve"> slojevi </w:t>
      </w:r>
    </w:p>
    <w:p w14:paraId="527BDD8B" w14:textId="77777777" w:rsidR="008972A3" w:rsidRPr="00CD38F3" w:rsidRDefault="008972A3" w:rsidP="008972A3">
      <w:pPr>
        <w:pStyle w:val="Tijeloteksta"/>
      </w:pPr>
      <w:r w:rsidRPr="00CD38F3">
        <w:t>(b)</w:t>
      </w:r>
      <w:r w:rsidRPr="00CD38F3">
        <w:tab/>
      </w:r>
      <w:r w:rsidR="00ED7DAB">
        <w:t>s</w:t>
      </w:r>
      <w:r w:rsidRPr="00CD38F3">
        <w:t xml:space="preserve">tabilnost tla </w:t>
      </w:r>
    </w:p>
    <w:p w14:paraId="74EEF35C" w14:textId="77777777" w:rsidR="008972A3" w:rsidRPr="00CD38F3" w:rsidRDefault="008972A3" w:rsidP="008972A3">
      <w:pPr>
        <w:pStyle w:val="Tijeloteksta"/>
      </w:pPr>
      <w:r w:rsidRPr="00CD38F3">
        <w:t>(c)</w:t>
      </w:r>
      <w:r w:rsidRPr="00CD38F3">
        <w:tab/>
      </w:r>
      <w:r w:rsidR="00ED7DAB">
        <w:t>k</w:t>
      </w:r>
      <w:r w:rsidRPr="00CD38F3">
        <w:t xml:space="preserve">arakteristike deformacije tla </w:t>
      </w:r>
    </w:p>
    <w:p w14:paraId="0DFB16C6" w14:textId="77777777" w:rsidR="008972A3" w:rsidRPr="00CD38F3" w:rsidRDefault="008972A3" w:rsidP="008972A3">
      <w:pPr>
        <w:pStyle w:val="Tijeloteksta"/>
      </w:pPr>
      <w:r w:rsidRPr="00CD38F3">
        <w:t>(d)</w:t>
      </w:r>
      <w:r w:rsidRPr="00CD38F3">
        <w:tab/>
      </w:r>
      <w:r w:rsidR="00ED7DAB">
        <w:t>r</w:t>
      </w:r>
      <w:r w:rsidRPr="00CD38F3">
        <w:t xml:space="preserve">aspodjela pritiska na tlo </w:t>
      </w:r>
    </w:p>
    <w:p w14:paraId="74A55144" w14:textId="77777777" w:rsidR="008972A3" w:rsidRPr="00CD38F3" w:rsidRDefault="008972A3" w:rsidP="008972A3">
      <w:pPr>
        <w:pStyle w:val="Tijeloteksta"/>
      </w:pPr>
      <w:r w:rsidRPr="00CD38F3">
        <w:t>(e)</w:t>
      </w:r>
      <w:r w:rsidRPr="00CD38F3">
        <w:tab/>
      </w:r>
      <w:r w:rsidR="00ED7DAB">
        <w:t>u</w:t>
      </w:r>
      <w:r w:rsidRPr="00CD38F3">
        <w:t xml:space="preserve">vjeti </w:t>
      </w:r>
      <w:proofErr w:type="spellStart"/>
      <w:r w:rsidRPr="00CD38F3">
        <w:t>vodopropusnosti</w:t>
      </w:r>
      <w:proofErr w:type="spellEnd"/>
      <w:r w:rsidRPr="00CD38F3">
        <w:t xml:space="preserve"> </w:t>
      </w:r>
    </w:p>
    <w:p w14:paraId="052B8568" w14:textId="77777777" w:rsidR="008972A3" w:rsidRPr="00CD38F3" w:rsidRDefault="008972A3" w:rsidP="008972A3">
      <w:pPr>
        <w:pStyle w:val="Tijeloteksta"/>
      </w:pPr>
      <w:r w:rsidRPr="00CD38F3">
        <w:t>(f)</w:t>
      </w:r>
      <w:r w:rsidRPr="00CD38F3">
        <w:tab/>
      </w:r>
      <w:r w:rsidR="00ED7DAB">
        <w:t>p</w:t>
      </w:r>
      <w:r w:rsidRPr="00CD38F3">
        <w:t xml:space="preserve">otencijalna nestabilnost podloge </w:t>
      </w:r>
    </w:p>
    <w:p w14:paraId="71A9A93D" w14:textId="77777777" w:rsidR="008972A3" w:rsidRPr="00CD38F3" w:rsidRDefault="008972A3" w:rsidP="008972A3">
      <w:pPr>
        <w:pStyle w:val="Tijeloteksta"/>
      </w:pPr>
      <w:r w:rsidRPr="00CD38F3">
        <w:t>(g)</w:t>
      </w:r>
      <w:r w:rsidRPr="00CD38F3">
        <w:tab/>
      </w:r>
      <w:r w:rsidR="00ED7DAB">
        <w:t>k</w:t>
      </w:r>
      <w:r w:rsidRPr="00CD38F3">
        <w:t xml:space="preserve">arakteristike zbijenosti tla </w:t>
      </w:r>
    </w:p>
    <w:p w14:paraId="14CE8DC9" w14:textId="77777777" w:rsidR="008972A3" w:rsidRPr="00CD38F3" w:rsidRDefault="008972A3" w:rsidP="008972A3">
      <w:pPr>
        <w:pStyle w:val="Tijeloteksta"/>
      </w:pPr>
      <w:r w:rsidRPr="00CD38F3">
        <w:t>(h)</w:t>
      </w:r>
      <w:r w:rsidRPr="00CD38F3">
        <w:tab/>
      </w:r>
      <w:r w:rsidR="00ED7DAB">
        <w:t>p</w:t>
      </w:r>
      <w:r w:rsidRPr="00CD38F3">
        <w:t xml:space="preserve">otencijalna agresivnost tla i podzemnih voda </w:t>
      </w:r>
    </w:p>
    <w:p w14:paraId="53221EFA" w14:textId="77777777" w:rsidR="008972A3" w:rsidRPr="00CD38F3" w:rsidRDefault="008972A3" w:rsidP="008972A3">
      <w:pPr>
        <w:pStyle w:val="Tijeloteksta"/>
      </w:pPr>
      <w:r w:rsidRPr="00CD38F3">
        <w:t>(i)</w:t>
      </w:r>
      <w:r w:rsidRPr="00CD38F3">
        <w:tab/>
      </w:r>
      <w:r w:rsidR="00ED7DAB">
        <w:t>m</w:t>
      </w:r>
      <w:r w:rsidRPr="00CD38F3">
        <w:t>ogućnost poboljšanja kakvoće tla</w:t>
      </w:r>
    </w:p>
    <w:p w14:paraId="5F0B372F" w14:textId="77777777" w:rsidR="008972A3" w:rsidRPr="00CD38F3" w:rsidRDefault="008972A3" w:rsidP="008972A3">
      <w:pPr>
        <w:pStyle w:val="Tijeloteksta"/>
      </w:pPr>
      <w:r w:rsidRPr="00CD38F3">
        <w:t>(j)</w:t>
      </w:r>
      <w:r w:rsidRPr="00CD38F3">
        <w:tab/>
      </w:r>
      <w:r w:rsidR="00ED7DAB">
        <w:t>o</w:t>
      </w:r>
      <w:r w:rsidRPr="00CD38F3">
        <w:t xml:space="preserve">sjetljivost na zamrzavanje </w:t>
      </w:r>
    </w:p>
    <w:p w14:paraId="4C50E229" w14:textId="77777777" w:rsidR="008972A3" w:rsidRPr="00CD38F3" w:rsidRDefault="008972A3" w:rsidP="008972A3">
      <w:pPr>
        <w:pStyle w:val="Tijeloteksta"/>
      </w:pPr>
      <w:r w:rsidRPr="00CD38F3">
        <w:t>(k)</w:t>
      </w:r>
      <w:r w:rsidRPr="00CD38F3">
        <w:tab/>
      </w:r>
      <w:r w:rsidR="00ED7DAB">
        <w:t>s</w:t>
      </w:r>
      <w:r w:rsidRPr="00CD38F3">
        <w:t xml:space="preserve">lijeganje tla uslijed novih </w:t>
      </w:r>
      <w:r w:rsidR="00ED7DAB">
        <w:t>građevina.</w:t>
      </w:r>
    </w:p>
    <w:p w14:paraId="560121CD" w14:textId="77777777" w:rsidR="008972A3" w:rsidRPr="00CD38F3" w:rsidRDefault="008972A3" w:rsidP="008972A3">
      <w:pPr>
        <w:pStyle w:val="Tijeloteksta"/>
      </w:pPr>
      <w:r w:rsidRPr="00CD38F3">
        <w:t xml:space="preserve">U slučaju da Inženjer smatra da radovi koje je izveo Izvođač nisu dovoljni za detaljno projektiranje bilo koje komponente radova, Izvođač će angažirati specijaliziranu tvrtku za izvođenje takvih istražnih radova. </w:t>
      </w:r>
    </w:p>
    <w:p w14:paraId="047A8653" w14:textId="55950F4B" w:rsidR="008972A3" w:rsidRPr="00CD38F3" w:rsidRDefault="008972A3" w:rsidP="008972A3">
      <w:pPr>
        <w:pStyle w:val="Tijeloteksta"/>
      </w:pPr>
      <w:r w:rsidRPr="00CD38F3">
        <w:t>Obuhvat istražnih radova koje je potrebno izvesti na lokaciji od strane Izvođača može sadrža</w:t>
      </w:r>
      <w:r w:rsidR="00ED7DAB">
        <w:t>va</w:t>
      </w:r>
      <w:r w:rsidRPr="00CD38F3">
        <w:t xml:space="preserve">ti bez ograničavanja sljedeće: </w:t>
      </w:r>
    </w:p>
    <w:p w14:paraId="6B7FD140" w14:textId="77777777" w:rsidR="008972A3" w:rsidRPr="00CD38F3" w:rsidRDefault="008972A3" w:rsidP="008972A3">
      <w:pPr>
        <w:pStyle w:val="Tijeloteksta"/>
      </w:pPr>
      <w:r w:rsidRPr="00CD38F3">
        <w:t>(a)</w:t>
      </w:r>
      <w:r w:rsidRPr="00CD38F3">
        <w:tab/>
      </w:r>
      <w:r w:rsidR="00ED7DAB">
        <w:t>v</w:t>
      </w:r>
      <w:r w:rsidRPr="00CD38F3">
        <w:t xml:space="preserve">ertikalne testne bušotine </w:t>
      </w:r>
    </w:p>
    <w:p w14:paraId="218B7FCF" w14:textId="77777777" w:rsidR="008972A3" w:rsidRPr="00CD38F3" w:rsidRDefault="008972A3" w:rsidP="008972A3">
      <w:pPr>
        <w:pStyle w:val="Tijeloteksta"/>
      </w:pPr>
      <w:r w:rsidRPr="00CD38F3">
        <w:t>(b)</w:t>
      </w:r>
      <w:r w:rsidRPr="00CD38F3">
        <w:tab/>
      </w:r>
      <w:r w:rsidR="00ED7DAB">
        <w:t>u</w:t>
      </w:r>
      <w:r w:rsidRPr="00CD38F3">
        <w:t xml:space="preserve">zimanje uzoraka i laboratorijske testove </w:t>
      </w:r>
    </w:p>
    <w:p w14:paraId="7FB2EFE7" w14:textId="77777777" w:rsidR="008972A3" w:rsidRPr="00CD38F3" w:rsidRDefault="008972A3" w:rsidP="008972A3">
      <w:pPr>
        <w:pStyle w:val="Tijeloteksta"/>
      </w:pPr>
      <w:r w:rsidRPr="00CD38F3">
        <w:t>(c)</w:t>
      </w:r>
      <w:r w:rsidRPr="00CD38F3">
        <w:tab/>
      </w:r>
      <w:r w:rsidR="00ED7DAB">
        <w:t>p</w:t>
      </w:r>
      <w:r w:rsidRPr="00CD38F3">
        <w:t>enetracijske testove (</w:t>
      </w:r>
      <w:r w:rsidR="00ED7DAB">
        <w:t>SPT i CPT</w:t>
      </w:r>
      <w:r w:rsidRPr="00CD38F3">
        <w:t xml:space="preserve">) </w:t>
      </w:r>
    </w:p>
    <w:p w14:paraId="0EAA6A9B" w14:textId="77777777" w:rsidR="008972A3" w:rsidRPr="00CD38F3" w:rsidRDefault="008972A3" w:rsidP="008972A3">
      <w:pPr>
        <w:pStyle w:val="Tijeloteksta"/>
      </w:pPr>
      <w:r w:rsidRPr="00CD38F3">
        <w:lastRenderedPageBreak/>
        <w:t>(d)</w:t>
      </w:r>
      <w:r w:rsidRPr="00CD38F3">
        <w:tab/>
      </w:r>
      <w:r w:rsidR="00ED7DAB">
        <w:t>t</w:t>
      </w:r>
      <w:r w:rsidRPr="00CD38F3">
        <w:t xml:space="preserve">estiranje </w:t>
      </w:r>
      <w:r w:rsidR="00ED7DAB">
        <w:t xml:space="preserve">nosivosti </w:t>
      </w:r>
      <w:r w:rsidRPr="00CD38F3">
        <w:t xml:space="preserve">na vertikalna opterećenja </w:t>
      </w:r>
    </w:p>
    <w:p w14:paraId="3AC86F30" w14:textId="77777777" w:rsidR="008972A3" w:rsidRPr="00CD38F3" w:rsidRDefault="008972A3" w:rsidP="008972A3">
      <w:pPr>
        <w:pStyle w:val="Tijeloteksta"/>
      </w:pPr>
      <w:r w:rsidRPr="00CD38F3">
        <w:t>(e)</w:t>
      </w:r>
      <w:r w:rsidRPr="00CD38F3">
        <w:tab/>
      </w:r>
      <w:r w:rsidR="00ED7DAB">
        <w:t>t</w:t>
      </w:r>
      <w:r w:rsidRPr="00CD38F3">
        <w:t xml:space="preserve">estovi propusnosti </w:t>
      </w:r>
    </w:p>
    <w:p w14:paraId="365E44BA" w14:textId="77777777" w:rsidR="008972A3" w:rsidRPr="00CD38F3" w:rsidRDefault="008972A3" w:rsidP="008972A3">
      <w:pPr>
        <w:pStyle w:val="Tijeloteksta"/>
      </w:pPr>
      <w:r w:rsidRPr="00CD38F3">
        <w:t>(f)</w:t>
      </w:r>
      <w:r w:rsidRPr="00CD38F3">
        <w:tab/>
      </w:r>
      <w:r w:rsidR="00ED7DAB">
        <w:t>n</w:t>
      </w:r>
      <w:r w:rsidRPr="00CD38F3">
        <w:t xml:space="preserve">ivo podzemnih voda i određivanje </w:t>
      </w:r>
      <w:r w:rsidR="00ED7DAB">
        <w:t xml:space="preserve">kakvoće </w:t>
      </w:r>
      <w:r w:rsidRPr="00CD38F3">
        <w:t xml:space="preserve">podzemnih voda. </w:t>
      </w:r>
    </w:p>
    <w:p w14:paraId="597F6790" w14:textId="77777777" w:rsidR="008972A3" w:rsidRPr="00CD38F3" w:rsidRDefault="008972A3" w:rsidP="008972A3">
      <w:pPr>
        <w:pStyle w:val="Naslov3"/>
        <w:spacing w:before="240" w:after="240" w:line="276" w:lineRule="auto"/>
      </w:pPr>
      <w:bookmarkStart w:id="2520" w:name="_Toc366837018"/>
      <w:bookmarkStart w:id="2521" w:name="_Toc372571099"/>
      <w:r w:rsidRPr="00CD38F3">
        <w:t>Izvješće o istražnim radovima</w:t>
      </w:r>
      <w:bookmarkEnd w:id="2520"/>
      <w:bookmarkEnd w:id="2521"/>
      <w:r w:rsidRPr="00CD38F3">
        <w:t xml:space="preserve"> </w:t>
      </w:r>
    </w:p>
    <w:p w14:paraId="07B4F0E8" w14:textId="77777777" w:rsidR="008972A3" w:rsidRPr="00CD38F3" w:rsidRDefault="008972A3" w:rsidP="008972A3">
      <w:pPr>
        <w:pStyle w:val="Tijeloteksta"/>
      </w:pPr>
      <w:r w:rsidRPr="00CD38F3">
        <w:t>Izvođač će poslati Inženjeru izvješće o istražnim radovima, koje će sadrža</w:t>
      </w:r>
      <w:r w:rsidR="00ED7DAB">
        <w:t>va</w:t>
      </w:r>
      <w:r w:rsidRPr="00CD38F3">
        <w:t>ti bilješke o provedenim istraživanjima. Izvješće će sadrža</w:t>
      </w:r>
      <w:r w:rsidR="00ED7DAB">
        <w:t>va</w:t>
      </w:r>
      <w:r w:rsidRPr="00CD38F3">
        <w:t xml:space="preserve">ti podatke o bušotinama, rezultate testova na lokaciji i laboratorijskih testova, rezultate praćenje nivoa vode i preporuke za nacrt mjerenja karakteristika otpornosti i deformacije tla. </w:t>
      </w:r>
    </w:p>
    <w:p w14:paraId="438AB5D8" w14:textId="77777777" w:rsidR="008972A3" w:rsidRPr="00CD38F3" w:rsidRDefault="00ED7DAB" w:rsidP="008972A3">
      <w:pPr>
        <w:pStyle w:val="Tijeloteksta"/>
      </w:pPr>
      <w:r>
        <w:t>O</w:t>
      </w:r>
      <w:r w:rsidR="008972A3" w:rsidRPr="00CD38F3">
        <w:t>vo izvješć</w:t>
      </w:r>
      <w:r>
        <w:t>e</w:t>
      </w:r>
      <w:r w:rsidR="008972A3" w:rsidRPr="00CD38F3">
        <w:t xml:space="preserve"> će biti </w:t>
      </w:r>
      <w:r>
        <w:t xml:space="preserve">dostavljeno </w:t>
      </w:r>
      <w:r w:rsidR="008972A3" w:rsidRPr="00CD38F3">
        <w:t xml:space="preserve">Inženjeru na odobrenje u roku od mjesec dana po završetku ispitivanja na lokaciji. </w:t>
      </w:r>
    </w:p>
    <w:p w14:paraId="3B6EF6D6" w14:textId="77777777" w:rsidR="008972A3" w:rsidRPr="00CD38F3" w:rsidRDefault="008972A3" w:rsidP="008972A3">
      <w:pPr>
        <w:pStyle w:val="Tijeloteksta"/>
      </w:pPr>
      <w:r w:rsidRPr="00CD38F3">
        <w:t xml:space="preserve">Laboratorijski testovi će biti izvedeni </w:t>
      </w:r>
      <w:r w:rsidR="00ED7DAB">
        <w:t xml:space="preserve">u laboratoriju </w:t>
      </w:r>
      <w:r w:rsidRPr="00CD38F3">
        <w:t>odobreno</w:t>
      </w:r>
      <w:r w:rsidR="00ED7DAB">
        <w:t>m</w:t>
      </w:r>
      <w:r w:rsidRPr="00CD38F3">
        <w:t xml:space="preserve"> od strane Inženjera. </w:t>
      </w:r>
    </w:p>
    <w:p w14:paraId="2B0041A4" w14:textId="77777777" w:rsidR="008972A3" w:rsidRPr="00CD38F3" w:rsidRDefault="008972A3" w:rsidP="008972A3">
      <w:pPr>
        <w:pStyle w:val="Naslov3"/>
        <w:spacing w:before="240" w:after="240" w:line="276" w:lineRule="auto"/>
      </w:pPr>
      <w:bookmarkStart w:id="2522" w:name="_Toc366837019"/>
      <w:bookmarkStart w:id="2523" w:name="_Toc372571100"/>
      <w:r w:rsidRPr="00CD38F3">
        <w:t>Uklanjanje površinskog sloja zemlje</w:t>
      </w:r>
      <w:bookmarkEnd w:id="2522"/>
      <w:bookmarkEnd w:id="2523"/>
      <w:r w:rsidRPr="00CD38F3">
        <w:t xml:space="preserve"> </w:t>
      </w:r>
    </w:p>
    <w:p w14:paraId="43E2F882" w14:textId="77777777" w:rsidR="008972A3" w:rsidRPr="00CD38F3" w:rsidRDefault="008972A3" w:rsidP="008972A3">
      <w:pPr>
        <w:pStyle w:val="Tijeloteksta"/>
      </w:pPr>
      <w:r w:rsidRPr="00CD38F3">
        <w:t xml:space="preserve">Po nalogu Inženjera, površinski </w:t>
      </w:r>
      <w:r w:rsidR="00ED7DAB">
        <w:t xml:space="preserve">će </w:t>
      </w:r>
      <w:r w:rsidRPr="00CD38F3">
        <w:t>sloj zemlje biti uklonjen s cijelog područja Gradilišta do dubine od 25 cm ili do druge dubine navedene u Ugovoru ili prema uputama Inženjera te je isti potrebno zadržati za naknadno korištenje u druge svrhe prije bilo kakvih drugih potrebnih iskopavanja.</w:t>
      </w:r>
    </w:p>
    <w:p w14:paraId="75647B73" w14:textId="77777777" w:rsidR="008972A3" w:rsidRPr="00CD38F3" w:rsidRDefault="008972A3" w:rsidP="008972A3">
      <w:pPr>
        <w:pStyle w:val="Tijeloteksta"/>
      </w:pPr>
      <w:r w:rsidRPr="00CD38F3">
        <w:t xml:space="preserve">Površinski sloj zemlje sadrži bilo kakav sloj na kojem je moguć rast vegetacije, te u skladu s korištenjem u poljoprivredne svrhe, koji može biti zatravljen ili obrađivan. Izvođač ne smije ukloniti višak površinskog sloja zemlja bez prethodnog pisanog odobrenja od strane Inženjera. </w:t>
      </w:r>
    </w:p>
    <w:p w14:paraId="2AE0DE05" w14:textId="77777777" w:rsidR="008972A3" w:rsidRPr="00CD38F3" w:rsidRDefault="008972A3" w:rsidP="008972A3">
      <w:pPr>
        <w:pStyle w:val="Naslov3"/>
        <w:spacing w:before="240" w:after="240" w:line="276" w:lineRule="auto"/>
      </w:pPr>
      <w:bookmarkStart w:id="2524" w:name="_Toc366837020"/>
      <w:bookmarkStart w:id="2525" w:name="_Toc372571101"/>
      <w:r w:rsidRPr="00CD38F3">
        <w:t>Sondažna jama</w:t>
      </w:r>
      <w:bookmarkEnd w:id="2524"/>
      <w:bookmarkEnd w:id="2525"/>
    </w:p>
    <w:p w14:paraId="0FB22762" w14:textId="77777777" w:rsidR="008972A3" w:rsidRPr="00CD38F3" w:rsidRDefault="008972A3" w:rsidP="008972A3">
      <w:pPr>
        <w:pStyle w:val="Tijeloteksta"/>
      </w:pPr>
      <w:r w:rsidRPr="00CD38F3">
        <w:t xml:space="preserve">Izvođač će iskopati sondažne jame potrebne za utvrđivanje lokaliteta podzemnih radova ili s bilo kojim drugim ciljem. Izvođač će zatrpati sondažne jame i vratiti ih u prvobitno stanje čim su prikupljene potrebne informacije. </w:t>
      </w:r>
    </w:p>
    <w:p w14:paraId="409D8B9B" w14:textId="77777777" w:rsidR="008972A3" w:rsidRPr="00CD38F3" w:rsidRDefault="008972A3" w:rsidP="008972A3">
      <w:pPr>
        <w:pStyle w:val="Tijeloteksta"/>
      </w:pPr>
      <w:r w:rsidRPr="00CD38F3">
        <w:t xml:space="preserve">Vraćanje u prvobitno stanje sondažnih jama će se izvesti u skladu s odobrenjem izdanim od strane Inženjera. </w:t>
      </w:r>
    </w:p>
    <w:p w14:paraId="77018B34" w14:textId="77777777" w:rsidR="008972A3" w:rsidRPr="00CD38F3" w:rsidRDefault="008972A3" w:rsidP="008972A3">
      <w:pPr>
        <w:pStyle w:val="Naslov3"/>
        <w:spacing w:before="240" w:after="240" w:line="276" w:lineRule="auto"/>
      </w:pPr>
      <w:bookmarkStart w:id="2526" w:name="_Toc366837021"/>
      <w:bookmarkStart w:id="2527" w:name="_Toc372571102"/>
      <w:r w:rsidRPr="00CD38F3">
        <w:t>Pregledi od strane Inženjera</w:t>
      </w:r>
      <w:bookmarkEnd w:id="2526"/>
      <w:bookmarkEnd w:id="2527"/>
    </w:p>
    <w:p w14:paraId="11463830" w14:textId="77777777" w:rsidR="008972A3" w:rsidRPr="00CD38F3" w:rsidRDefault="008972A3" w:rsidP="008972A3">
      <w:pPr>
        <w:pStyle w:val="Tijeloteksta"/>
      </w:pPr>
      <w:r w:rsidRPr="00CD38F3">
        <w:t xml:space="preserve">Kada se dođe do zahtijevanog nivoa i obima iskopa, Inženjer će izvršiti pregled izložene površine i u slučaju da on smatra da </w:t>
      </w:r>
      <w:r w:rsidR="00ED7DAB">
        <w:t xml:space="preserve">je </w:t>
      </w:r>
      <w:r w:rsidRPr="00CD38F3">
        <w:t xml:space="preserve">određeni dio istih po prirodi neadekvatan, može naložiti Izvođaču da nastavi s iskopavanjem. </w:t>
      </w:r>
    </w:p>
    <w:p w14:paraId="4DE64B4D" w14:textId="77777777" w:rsidR="008972A3" w:rsidRPr="00CD38F3" w:rsidRDefault="008972A3" w:rsidP="008972A3">
      <w:pPr>
        <w:pStyle w:val="Naslov3"/>
        <w:spacing w:before="240" w:after="240" w:line="276" w:lineRule="auto"/>
      </w:pPr>
      <w:bookmarkStart w:id="2528" w:name="_Toc366837022"/>
      <w:bookmarkStart w:id="2529" w:name="_Toc372571103"/>
      <w:r w:rsidRPr="00CD38F3">
        <w:t>Križanje s vodotocima</w:t>
      </w:r>
      <w:bookmarkEnd w:id="2528"/>
      <w:bookmarkEnd w:id="2529"/>
      <w:r w:rsidRPr="00CD38F3">
        <w:t xml:space="preserve"> </w:t>
      </w:r>
    </w:p>
    <w:p w14:paraId="16E395DA" w14:textId="0FE839D0" w:rsidR="008972A3" w:rsidRPr="00CD38F3" w:rsidRDefault="00887BEF" w:rsidP="008972A3">
      <w:pPr>
        <w:pStyle w:val="Tijeloteksta"/>
      </w:pPr>
      <w:r>
        <w:t>Na mjestima g</w:t>
      </w:r>
      <w:r w:rsidR="008972A3" w:rsidRPr="00CD38F3">
        <w:t>dje se iskopi križaju s vodotocima, cestovnim odvodima, kanalima, Izvođač će poduzeti dodatne mjere za izvođenje radova na ovim lokalitetima, uključujući održavanje neometanog toka vode</w:t>
      </w:r>
      <w:r w:rsidR="00A67DAA" w:rsidRPr="00681788">
        <w:t>, a sve u skladu s posebnim uvjetima javnopravnog tijela Hrvatske vode</w:t>
      </w:r>
      <w:r w:rsidR="008972A3" w:rsidRPr="00CD38F3">
        <w:t xml:space="preserve">. </w:t>
      </w:r>
    </w:p>
    <w:p w14:paraId="33F88D9C" w14:textId="77777777" w:rsidR="008972A3" w:rsidRPr="00CD38F3" w:rsidRDefault="008972A3" w:rsidP="008972A3">
      <w:pPr>
        <w:pStyle w:val="Naslov3"/>
        <w:spacing w:before="240" w:after="240" w:line="276" w:lineRule="auto"/>
      </w:pPr>
      <w:bookmarkStart w:id="2530" w:name="_Toc366837023"/>
      <w:bookmarkStart w:id="2531" w:name="_Toc372571104"/>
      <w:r w:rsidRPr="00CD38F3">
        <w:lastRenderedPageBreak/>
        <w:t>Crpljenje vode</w:t>
      </w:r>
      <w:bookmarkEnd w:id="2530"/>
      <w:bookmarkEnd w:id="2531"/>
      <w:r w:rsidRPr="00CD38F3">
        <w:t xml:space="preserve"> </w:t>
      </w:r>
    </w:p>
    <w:p w14:paraId="615D631A" w14:textId="77777777" w:rsidR="008972A3" w:rsidRPr="00CD38F3" w:rsidRDefault="008972A3" w:rsidP="008972A3">
      <w:pPr>
        <w:pStyle w:val="Tijeloteksta"/>
      </w:pPr>
      <w:r w:rsidRPr="00CD38F3">
        <w:t xml:space="preserve">Osim u slučajevima kada je to drugačije definirano, Izvođač će zaštititi iskope od infiltracije vode tijekom izvođenja radova, a u slučaju izvođenja građevina u podzemnim vodama, bit će poduzete neophodne mjere za izbjegavanje potapanja betona, u skladu sa specifikacijama. </w:t>
      </w:r>
    </w:p>
    <w:p w14:paraId="56AFB695" w14:textId="73CFB1CF" w:rsidR="008972A3" w:rsidRPr="00CD38F3" w:rsidRDefault="00ED7DAB" w:rsidP="008972A3">
      <w:pPr>
        <w:pStyle w:val="Tijeloteksta"/>
      </w:pPr>
      <w:r>
        <w:t xml:space="preserve">Izvođač će </w:t>
      </w:r>
      <w:r w:rsidR="008972A3" w:rsidRPr="00CD38F3">
        <w:t xml:space="preserve">analizirati </w:t>
      </w:r>
      <w:r>
        <w:t xml:space="preserve">hoće li </w:t>
      </w:r>
      <w:r w:rsidR="008972A3" w:rsidRPr="00CD38F3">
        <w:t>sheme crpljenja vode omogućiti da bočni dijelovi iskopa ostanu kontinuirano stabilni te da neće doći do prekomjernog podizanja ili probijanja podloge. Također je potrebno poduzeti mjere opreza kako bi se izbjegli slučajevi ponovnog pojavljivanja podzemne vode</w:t>
      </w:r>
      <w:r w:rsidR="00887BEF">
        <w:t>,</w:t>
      </w:r>
      <w:r w:rsidR="008972A3" w:rsidRPr="00CD38F3">
        <w:t xml:space="preserve"> a što bi moglo uzrokovat</w:t>
      </w:r>
      <w:r w:rsidR="00887BEF">
        <w:t>i</w:t>
      </w:r>
      <w:r w:rsidR="008972A3" w:rsidRPr="00CD38F3">
        <w:t xml:space="preserve"> urušavanje zemlje uslijed krhke strukture, kao što je na primjer neojačani pijesak. Mjere zaštite od vode te crpljenje vode moraju biti odobrene od strane Inženjera. U slučaju da je moguće da dođe do plutanja građevine, Izvođač će smanjiti pritisak podzemne vode, tako da građevine budu stabilne tijekom cijelog perioda izvođenja radova. Izvođač će osigurati kontinuiranu raspoloživost rezervnih strojeva na </w:t>
      </w:r>
      <w:r>
        <w:t>g</w:t>
      </w:r>
      <w:r w:rsidR="008972A3" w:rsidRPr="00CD38F3">
        <w:t xml:space="preserve">radilištu kako bi se izbjeglo prekidanje kontinuiranih aktivnosti na crpljenju vode. </w:t>
      </w:r>
    </w:p>
    <w:p w14:paraId="2DFC5FAD" w14:textId="77777777" w:rsidR="008972A3" w:rsidRPr="00CD38F3" w:rsidRDefault="008972A3" w:rsidP="008972A3">
      <w:pPr>
        <w:pStyle w:val="Naslov3"/>
        <w:spacing w:before="240" w:after="240" w:line="276" w:lineRule="auto"/>
      </w:pPr>
      <w:bookmarkStart w:id="2532" w:name="_Toc366837024"/>
      <w:bookmarkStart w:id="2533" w:name="_Toc372571105"/>
      <w:r w:rsidRPr="00CD38F3">
        <w:t>Iskopi u skladu s pravcima i visinskim kotama</w:t>
      </w:r>
      <w:bookmarkEnd w:id="2532"/>
      <w:bookmarkEnd w:id="2533"/>
      <w:r w:rsidRPr="00CD38F3">
        <w:t xml:space="preserve"> </w:t>
      </w:r>
    </w:p>
    <w:p w14:paraId="45EF38C1" w14:textId="77777777" w:rsidR="008972A3" w:rsidRPr="00CD38F3" w:rsidRDefault="008972A3" w:rsidP="008972A3">
      <w:pPr>
        <w:pStyle w:val="Tijeloteksta"/>
      </w:pPr>
      <w:r w:rsidRPr="00CD38F3">
        <w:t xml:space="preserve">Iskopi će biti izvedeni na način da njihove dimenzije omogućavaju </w:t>
      </w:r>
      <w:r w:rsidR="00ED7DAB">
        <w:t xml:space="preserve">odgovarajuće </w:t>
      </w:r>
      <w:r w:rsidRPr="00CD38F3">
        <w:t xml:space="preserve">crpljenje vode, </w:t>
      </w:r>
      <w:r w:rsidR="00ED7DAB">
        <w:t xml:space="preserve">odgovarajuće </w:t>
      </w:r>
      <w:r w:rsidRPr="00CD38F3">
        <w:t xml:space="preserve">stabiliziranje bočnih strana, postavljanje oplate, izlijevanje betona, uključujući zbijanje i bilo kakve druge neophodne građevinske aktivnosti. Posebnu pažnju potrebno je posvetiti očuvanju visinskih kota izvedenih iskopa. </w:t>
      </w:r>
    </w:p>
    <w:p w14:paraId="056113D7" w14:textId="77777777" w:rsidR="008972A3" w:rsidRPr="00CD38F3" w:rsidRDefault="008972A3" w:rsidP="008972A3">
      <w:pPr>
        <w:pStyle w:val="Naslov3"/>
        <w:spacing w:before="240" w:after="240" w:line="276" w:lineRule="auto"/>
      </w:pPr>
      <w:bookmarkStart w:id="2534" w:name="_Toc366837025"/>
      <w:bookmarkStart w:id="2535" w:name="_Toc372571106"/>
      <w:r w:rsidRPr="00CD38F3">
        <w:t>Testovi podzemnih voda</w:t>
      </w:r>
      <w:bookmarkEnd w:id="2534"/>
      <w:bookmarkEnd w:id="2535"/>
    </w:p>
    <w:p w14:paraId="7842DCC5" w14:textId="77777777" w:rsidR="008972A3" w:rsidRPr="00CD38F3" w:rsidRDefault="008972A3" w:rsidP="008972A3">
      <w:pPr>
        <w:pStyle w:val="Tijeloteksta"/>
      </w:pPr>
      <w:r w:rsidRPr="00CD38F3">
        <w:t xml:space="preserve">Tijekom radova, Inženjer će zahtijevati uzimanje uzoraka podzemne vode kako bi se testiralo i potvrdilo nepostojanje štetnih tvari. Testovi će se izvesti u skladu sa standardnim procedurama i primjenjivim važećim hrvatskim zakonima i normama. </w:t>
      </w:r>
    </w:p>
    <w:p w14:paraId="381C5E37" w14:textId="77777777" w:rsidR="008972A3" w:rsidRPr="00CD38F3" w:rsidRDefault="008972A3" w:rsidP="008972A3">
      <w:pPr>
        <w:pStyle w:val="Naslov3"/>
        <w:spacing w:before="240" w:after="240" w:line="276" w:lineRule="auto"/>
      </w:pPr>
      <w:bookmarkStart w:id="2536" w:name="_Toc366837026"/>
      <w:bookmarkStart w:id="2537" w:name="_Toc372571107"/>
      <w:r w:rsidRPr="00CD38F3">
        <w:t>Testovi formiranja visinskih kota</w:t>
      </w:r>
      <w:bookmarkEnd w:id="2536"/>
      <w:bookmarkEnd w:id="2537"/>
      <w:r w:rsidRPr="00CD38F3">
        <w:t xml:space="preserve"> </w:t>
      </w:r>
    </w:p>
    <w:p w14:paraId="33572625" w14:textId="77777777" w:rsidR="008972A3" w:rsidRPr="00CD38F3" w:rsidRDefault="008972A3" w:rsidP="008972A3">
      <w:pPr>
        <w:pStyle w:val="Tijeloteksta"/>
      </w:pPr>
      <w:r w:rsidRPr="00CD38F3">
        <w:t>Pri postizanju odgovarajućih visinskih kota za ručno izravnavanje kako je ovdje navedeno, Inženjer može zahtijevati izvođenje „</w:t>
      </w:r>
      <w:proofErr w:type="spellStart"/>
      <w:r w:rsidRPr="00CD38F3">
        <w:t>in</w:t>
      </w:r>
      <w:proofErr w:type="spellEnd"/>
      <w:r w:rsidRPr="00CD38F3">
        <w:t xml:space="preserve"> situ“ testova ili bilo kojih drugih testova kako bi se odredila priroda, kapacitet nosivosti i karakteristike deformacije zemljišnog sloja. </w:t>
      </w:r>
    </w:p>
    <w:p w14:paraId="315F1BD4" w14:textId="77777777" w:rsidR="008972A3" w:rsidRPr="00CD38F3" w:rsidRDefault="008972A3" w:rsidP="008972A3">
      <w:pPr>
        <w:pStyle w:val="Naslov3"/>
        <w:spacing w:before="240" w:after="240" w:line="276" w:lineRule="auto"/>
      </w:pPr>
      <w:bookmarkStart w:id="2538" w:name="_Toc366837027"/>
      <w:bookmarkStart w:id="2539" w:name="_Toc372571108"/>
      <w:r w:rsidRPr="00CD38F3">
        <w:t>Uklanjanje viška iskopanog materijala</w:t>
      </w:r>
      <w:bookmarkEnd w:id="2538"/>
      <w:bookmarkEnd w:id="2539"/>
      <w:r w:rsidRPr="00CD38F3">
        <w:t xml:space="preserve"> </w:t>
      </w:r>
    </w:p>
    <w:p w14:paraId="28BB6B4F" w14:textId="77777777" w:rsidR="008972A3" w:rsidRPr="00CD38F3" w:rsidRDefault="008972A3" w:rsidP="008972A3">
      <w:pPr>
        <w:pStyle w:val="Tijeloteksta"/>
      </w:pPr>
      <w:r w:rsidRPr="00CD38F3">
        <w:t xml:space="preserve">Izvođač će biti odgovoran za pregovaranje i osiguravanje </w:t>
      </w:r>
      <w:r w:rsidR="00ED7DAB">
        <w:t>odgovarajućih</w:t>
      </w:r>
      <w:r w:rsidR="00ED7DAB" w:rsidRPr="00CD38F3">
        <w:t xml:space="preserve"> </w:t>
      </w:r>
      <w:r w:rsidRPr="00CD38F3">
        <w:t xml:space="preserve">područja za uklanjanje viška iskopanog materijala te će snositi troškove i druge naknade vezane za ovo uklanjanje. </w:t>
      </w:r>
    </w:p>
    <w:p w14:paraId="391080A1" w14:textId="01E555C7" w:rsidR="008972A3" w:rsidRPr="00CD38F3" w:rsidRDefault="008972A3" w:rsidP="008972A3">
      <w:pPr>
        <w:pStyle w:val="Tijeloteksta"/>
      </w:pPr>
      <w:r w:rsidRPr="00CD38F3">
        <w:t xml:space="preserve">U svezi uklanjanja viška iskopanog materijala, Izvođač će biti odgovoran tijekom izvođenja radova za sljedeće: </w:t>
      </w:r>
    </w:p>
    <w:p w14:paraId="49236C8A" w14:textId="77777777" w:rsidR="008972A3" w:rsidRPr="00CD38F3" w:rsidRDefault="008972A3" w:rsidP="00A67DAA">
      <w:pPr>
        <w:pStyle w:val="Tijeloteksta"/>
        <w:ind w:left="720" w:hanging="720"/>
      </w:pPr>
      <w:r w:rsidRPr="00CD38F3">
        <w:t>(a)</w:t>
      </w:r>
      <w:r w:rsidRPr="00CD38F3">
        <w:tab/>
      </w:r>
      <w:r w:rsidR="00ED7DAB">
        <w:t>p</w:t>
      </w:r>
      <w:r w:rsidRPr="00CD38F3">
        <w:t>ovećanje čvrstoće i kvalitete postojećih pristupnih cesta (cesta) i njihovog održavanja u dobrom i konačnom stanju.</w:t>
      </w:r>
    </w:p>
    <w:p w14:paraId="6F07D1FB" w14:textId="77777777" w:rsidR="008972A3" w:rsidRPr="00CD38F3" w:rsidRDefault="008972A3" w:rsidP="00A67DAA">
      <w:pPr>
        <w:pStyle w:val="Tijeloteksta"/>
        <w:ind w:left="720" w:hanging="720"/>
      </w:pPr>
      <w:r w:rsidRPr="00CD38F3">
        <w:t>(b)</w:t>
      </w:r>
      <w:r w:rsidRPr="00CD38F3">
        <w:tab/>
      </w:r>
      <w:r w:rsidR="00ED7DAB">
        <w:t>o</w:t>
      </w:r>
      <w:r w:rsidRPr="00CD38F3">
        <w:t>dvodnj</w:t>
      </w:r>
      <w:r w:rsidR="00ED7DAB">
        <w:t>u</w:t>
      </w:r>
      <w:r w:rsidRPr="00CD38F3">
        <w:t xml:space="preserve"> nakošenih površina postavljanjem perforiranih betonskih cijevi na najnižim točkama ili kako bude dogovoreno s Inženjerom</w:t>
      </w:r>
    </w:p>
    <w:p w14:paraId="1A0F80F3" w14:textId="77777777" w:rsidR="008972A3" w:rsidRPr="00CD38F3" w:rsidRDefault="008972A3" w:rsidP="00A67DAA">
      <w:pPr>
        <w:pStyle w:val="Tijeloteksta"/>
        <w:ind w:left="720" w:hanging="720"/>
      </w:pPr>
      <w:r w:rsidRPr="00CD38F3">
        <w:lastRenderedPageBreak/>
        <w:t>(c)</w:t>
      </w:r>
      <w:r w:rsidRPr="00CD38F3">
        <w:tab/>
      </w:r>
      <w:proofErr w:type="spellStart"/>
      <w:r w:rsidR="00ED7DAB">
        <w:t>i</w:t>
      </w:r>
      <w:r w:rsidRPr="00CD38F3">
        <w:t>stresanje</w:t>
      </w:r>
      <w:proofErr w:type="spellEnd"/>
      <w:r w:rsidRPr="00CD38F3">
        <w:t>, rasprostiranje, niveliranje i odlaganje zemljišta u nasipe, ovisno o slučaju, s ciljem održavanja površina u sigurnim uvjetima</w:t>
      </w:r>
    </w:p>
    <w:p w14:paraId="5FD29A01" w14:textId="77777777" w:rsidR="008972A3" w:rsidRPr="00CD38F3" w:rsidRDefault="008972A3" w:rsidP="00A67DAA">
      <w:pPr>
        <w:pStyle w:val="Tijeloteksta"/>
        <w:ind w:left="720" w:hanging="720"/>
      </w:pPr>
      <w:r w:rsidRPr="00CD38F3">
        <w:t>(d)</w:t>
      </w:r>
      <w:r w:rsidRPr="00CD38F3">
        <w:tab/>
      </w:r>
      <w:r w:rsidR="00ED7DAB">
        <w:t>č</w:t>
      </w:r>
      <w:r w:rsidRPr="00CD38F3">
        <w:t xml:space="preserve">išćenje vozila pri napuštanju nagnutog područja i poduzimanje mjera kako bi se osiguralo da isti ne stvaraju onečišćenje javnih cesta. </w:t>
      </w:r>
    </w:p>
    <w:p w14:paraId="2D6B0D41" w14:textId="77777777" w:rsidR="008972A3" w:rsidRPr="00CD38F3" w:rsidRDefault="008972A3" w:rsidP="008972A3">
      <w:pPr>
        <w:pStyle w:val="Naslov3"/>
        <w:spacing w:before="240" w:after="240" w:line="276" w:lineRule="auto"/>
      </w:pPr>
      <w:bookmarkStart w:id="2540" w:name="_Toc366837028"/>
      <w:bookmarkStart w:id="2541" w:name="_Toc372571109"/>
      <w:r w:rsidRPr="00CD38F3">
        <w:t>Dodatna iskopavanja</w:t>
      </w:r>
      <w:bookmarkEnd w:id="2540"/>
      <w:bookmarkEnd w:id="2541"/>
      <w:r w:rsidRPr="00CD38F3">
        <w:t xml:space="preserve"> </w:t>
      </w:r>
    </w:p>
    <w:p w14:paraId="7EE837DF" w14:textId="77777777" w:rsidR="008972A3" w:rsidRPr="00CD38F3" w:rsidRDefault="008972A3" w:rsidP="008972A3">
      <w:pPr>
        <w:pStyle w:val="Tijeloteksta"/>
      </w:pPr>
      <w:r w:rsidRPr="00CD38F3">
        <w:t xml:space="preserve">Bilo kakva dodatna iskopavanja iznad definiranih ili navedenih vrijednosti bit </w:t>
      </w:r>
      <w:r w:rsidR="00ED7DAB" w:rsidRPr="00CD38F3">
        <w:t xml:space="preserve">će </w:t>
      </w:r>
      <w:r w:rsidRPr="00CD38F3">
        <w:t>zatrpan</w:t>
      </w:r>
      <w:r w:rsidR="00ED7DAB">
        <w:t>a</w:t>
      </w:r>
      <w:r w:rsidRPr="00CD38F3">
        <w:t xml:space="preserve"> od strane Izvođača o njegovom trošku običnim betonom ili bilo kojim drugim odobrenim materijalom, uz pažljivo zbijanje. </w:t>
      </w:r>
    </w:p>
    <w:p w14:paraId="2DB46E3C" w14:textId="77777777" w:rsidR="008972A3" w:rsidRPr="00CD38F3" w:rsidRDefault="008972A3" w:rsidP="008972A3">
      <w:pPr>
        <w:pStyle w:val="Naslov3"/>
        <w:spacing w:before="240" w:after="240" w:line="276" w:lineRule="auto"/>
      </w:pPr>
      <w:bookmarkStart w:id="2542" w:name="_Toc366837029"/>
      <w:bookmarkStart w:id="2543" w:name="_Toc372571110"/>
      <w:r w:rsidRPr="00CD38F3">
        <w:t>Iskopi za cijevi</w:t>
      </w:r>
      <w:bookmarkEnd w:id="2542"/>
      <w:bookmarkEnd w:id="2543"/>
      <w:r w:rsidRPr="00CD38F3">
        <w:t xml:space="preserve"> </w:t>
      </w:r>
    </w:p>
    <w:p w14:paraId="7DF5AFF6" w14:textId="00F1E7D5" w:rsidR="008972A3" w:rsidRPr="00CD38F3" w:rsidRDefault="008972A3" w:rsidP="008972A3">
      <w:pPr>
        <w:pStyle w:val="Tijeloteksta"/>
      </w:pPr>
      <w:r w:rsidRPr="00CD38F3">
        <w:t>Iskopi za cijevi će u konačnici biti ručno zbijeni ili na bilo koji drugi testiran</w:t>
      </w:r>
      <w:r w:rsidR="00887BEF">
        <w:t>i</w:t>
      </w:r>
      <w:r w:rsidRPr="00CD38F3">
        <w:t xml:space="preserve"> način ili pr</w:t>
      </w:r>
      <w:r w:rsidR="00ED7DAB">
        <w:t>e</w:t>
      </w:r>
      <w:r w:rsidRPr="00CD38F3">
        <w:t xml:space="preserve">ma nalogu Inženjera, neposredno prije </w:t>
      </w:r>
      <w:r w:rsidR="00ED7DAB">
        <w:t>polaganja</w:t>
      </w:r>
      <w:r w:rsidR="00ED7DAB" w:rsidRPr="00CD38F3">
        <w:t xml:space="preserve"> </w:t>
      </w:r>
      <w:r w:rsidRPr="00CD38F3">
        <w:t xml:space="preserve">cijevi. </w:t>
      </w:r>
    </w:p>
    <w:p w14:paraId="556C6B19" w14:textId="77777777" w:rsidR="008972A3" w:rsidRPr="00CD38F3" w:rsidRDefault="008972A3" w:rsidP="008972A3">
      <w:pPr>
        <w:pStyle w:val="Tijeloteksta"/>
      </w:pPr>
      <w:r w:rsidRPr="00CD38F3">
        <w:t xml:space="preserve">Iskopi će biti dodatno prokopavani ili </w:t>
      </w:r>
      <w:proofErr w:type="spellStart"/>
      <w:r w:rsidRPr="00CD38F3">
        <w:t>zapunjavani</w:t>
      </w:r>
      <w:proofErr w:type="spellEnd"/>
      <w:r w:rsidRPr="00CD38F3">
        <w:t xml:space="preserve"> tako da svaki dio cijevi ima podjednak oslonac cijelom dužinom cijevi, osim odgovarajućih iskopa na mjestima spojeva koji će biti iskopani ispod svake </w:t>
      </w:r>
      <w:proofErr w:type="spellStart"/>
      <w:r w:rsidRPr="00CD38F3">
        <w:t>prirubnice</w:t>
      </w:r>
      <w:proofErr w:type="spellEnd"/>
      <w:r w:rsidRPr="00CD38F3">
        <w:t xml:space="preserve"> ili spoja na dubinu koja će osigurati da </w:t>
      </w:r>
      <w:proofErr w:type="spellStart"/>
      <w:r w:rsidRPr="00CD38F3">
        <w:t>prirubnica</w:t>
      </w:r>
      <w:proofErr w:type="spellEnd"/>
      <w:r w:rsidRPr="00CD38F3">
        <w:t xml:space="preserve"> ili spoj ne doseže do dna iskopa. </w:t>
      </w:r>
    </w:p>
    <w:p w14:paraId="3B558C4D" w14:textId="77777777" w:rsidR="008972A3" w:rsidRPr="00CD38F3" w:rsidRDefault="008972A3" w:rsidP="008972A3">
      <w:pPr>
        <w:pStyle w:val="Naslov3"/>
        <w:spacing w:before="240" w:after="240" w:line="276" w:lineRule="auto"/>
      </w:pPr>
      <w:bookmarkStart w:id="2544" w:name="_Toc366837030"/>
      <w:bookmarkStart w:id="2545" w:name="_Toc372571111"/>
      <w:r w:rsidRPr="00CD38F3">
        <w:t>Ručno zbijanje posteljice</w:t>
      </w:r>
      <w:bookmarkEnd w:id="2544"/>
      <w:bookmarkEnd w:id="2545"/>
      <w:r w:rsidRPr="00CD38F3">
        <w:t xml:space="preserve"> </w:t>
      </w:r>
    </w:p>
    <w:p w14:paraId="5BF4473A" w14:textId="77777777" w:rsidR="008972A3" w:rsidRPr="00CD38F3" w:rsidRDefault="008972A3" w:rsidP="008972A3">
      <w:pPr>
        <w:pStyle w:val="Tijeloteksta"/>
      </w:pPr>
      <w:r w:rsidRPr="00CD38F3">
        <w:t xml:space="preserve">Na mjestima gdje će posteljica biti pokrivena betonom ili bilo kojim drugim zbijenim materijalom, neophodno je ručno zbijanje posljednjih 0,15 m iskopa, ili bilo kojom drugom metodom koja je odobrena ili naložena od strane Inženjera. </w:t>
      </w:r>
    </w:p>
    <w:p w14:paraId="455D736E" w14:textId="77777777" w:rsidR="008972A3" w:rsidRPr="00CD38F3" w:rsidRDefault="008972A3" w:rsidP="008972A3">
      <w:pPr>
        <w:pStyle w:val="Tijeloteksta"/>
      </w:pPr>
      <w:r w:rsidRPr="00CD38F3">
        <w:t xml:space="preserve">Posteljica će biti pažljivo izravnata do zahtijevanog oblika. Izvođač će izvijestiti Inženjera kada je rov spreman za postavljanje cijevi ili za izlijevanje temelja od betona te neće početi s aktivnostima postavljanja cijevi, izlijevanja betona ili bilo kojih drugih radova dok Inženjer ne da svoje odobrenje. </w:t>
      </w:r>
    </w:p>
    <w:p w14:paraId="2D222A5D" w14:textId="77777777" w:rsidR="008972A3" w:rsidRPr="00CD38F3" w:rsidRDefault="008972A3" w:rsidP="008972A3">
      <w:pPr>
        <w:pStyle w:val="Tijeloteksta"/>
      </w:pPr>
      <w:r w:rsidRPr="00CD38F3">
        <w:t xml:space="preserve">Radovi na postavljanju cijevi, izlijevanju betona, ili bilo koji drugi radovi koji su izvedeni bez prethodne suglasnost Inženjera, </w:t>
      </w:r>
      <w:r w:rsidR="00ED7DAB">
        <w:t xml:space="preserve">bit će trenutno </w:t>
      </w:r>
      <w:r w:rsidRPr="00CD38F3">
        <w:t xml:space="preserve">uklonjeni na trošak Izvođača. </w:t>
      </w:r>
    </w:p>
    <w:p w14:paraId="12BFFEBD" w14:textId="77777777" w:rsidR="008972A3" w:rsidRPr="00CD38F3" w:rsidRDefault="008972A3" w:rsidP="008972A3">
      <w:pPr>
        <w:pStyle w:val="Naslov3"/>
        <w:spacing w:before="240" w:after="240" w:line="276" w:lineRule="auto"/>
      </w:pPr>
      <w:bookmarkStart w:id="2546" w:name="_Toc366837031"/>
      <w:bookmarkStart w:id="2547" w:name="_Toc372571112"/>
      <w:r w:rsidRPr="00CD38F3">
        <w:t>Nasipavanje</w:t>
      </w:r>
      <w:bookmarkEnd w:id="2546"/>
      <w:bookmarkEnd w:id="2547"/>
    </w:p>
    <w:p w14:paraId="6A9C610A" w14:textId="77777777" w:rsidR="008972A3" w:rsidRPr="00CD38F3" w:rsidRDefault="008972A3" w:rsidP="008972A3">
      <w:pPr>
        <w:pStyle w:val="Tijeloteksta"/>
      </w:pPr>
      <w:r w:rsidRPr="00CD38F3">
        <w:t xml:space="preserve">Izvođač će utvrditi period i faktor slijeganja za nasipavanje za strukture tako da ni jedan dio </w:t>
      </w:r>
      <w:r w:rsidR="00D11A47">
        <w:t>Radova</w:t>
      </w:r>
      <w:r w:rsidRPr="00CD38F3">
        <w:t xml:space="preserve"> neće biti pod previsokim tlakom, oslabljen, oštećen ili ugrožen. </w:t>
      </w:r>
    </w:p>
    <w:p w14:paraId="0C43A84F" w14:textId="48601F4A" w:rsidR="008972A3" w:rsidRPr="00CD38F3" w:rsidRDefault="008972A3" w:rsidP="008972A3">
      <w:pPr>
        <w:pStyle w:val="Tijeloteksta"/>
      </w:pPr>
      <w:r w:rsidRPr="00CD38F3">
        <w:t>Slojevi materijala bit</w:t>
      </w:r>
      <w:r w:rsidR="00992A90">
        <w:t xml:space="preserve"> će</w:t>
      </w:r>
      <w:r w:rsidRPr="00CD38F3">
        <w:t xml:space="preserve"> postavljeni kako bi se uspostavila </w:t>
      </w:r>
      <w:r w:rsidR="00ED7DAB">
        <w:t xml:space="preserve">odgovarajuća </w:t>
      </w:r>
      <w:r w:rsidRPr="00CD38F3">
        <w:t xml:space="preserve">drenaža i kako bi se spriječilo zadržavanje vode. Posebno, postavljanje </w:t>
      </w:r>
      <w:r w:rsidR="00ED7DAB">
        <w:t xml:space="preserve">će </w:t>
      </w:r>
      <w:r w:rsidRPr="00CD38F3">
        <w:t xml:space="preserve">materijala </w:t>
      </w:r>
      <w:r w:rsidR="00ED7DAB">
        <w:t>o</w:t>
      </w:r>
      <w:r w:rsidRPr="00CD38F3">
        <w:t xml:space="preserve">ko betonskih </w:t>
      </w:r>
      <w:r w:rsidR="00ED7DAB">
        <w:t xml:space="preserve">građevina </w:t>
      </w:r>
      <w:r w:rsidRPr="00CD38F3">
        <w:t xml:space="preserve">biti započeto tek nakon što se materijal stvrdne i dođe u stanje svojih konačnih karakteristika. </w:t>
      </w:r>
    </w:p>
    <w:p w14:paraId="1A9C92DA" w14:textId="77777777" w:rsidR="008972A3" w:rsidRPr="00CD38F3" w:rsidRDefault="008972A3" w:rsidP="008972A3">
      <w:pPr>
        <w:pStyle w:val="Tijeloteksta"/>
      </w:pPr>
      <w:r w:rsidRPr="00CD38F3">
        <w:t xml:space="preserve">Materijal će biti postavljen tako da vrši podjednak pritisak oko strukture. Neovisno o </w:t>
      </w:r>
      <w:proofErr w:type="spellStart"/>
      <w:r w:rsidRPr="00CD38F3">
        <w:t>primjenjenim</w:t>
      </w:r>
      <w:proofErr w:type="spellEnd"/>
      <w:r w:rsidRPr="00CD38F3">
        <w:t xml:space="preserve"> metodama za nasipavanje, Izvođač će osigurati da su rovovi izvedeni u skladu s</w:t>
      </w:r>
      <w:r w:rsidR="00ED7DAB">
        <w:t>a</w:t>
      </w:r>
      <w:r w:rsidRPr="00CD38F3">
        <w:t xml:space="preserve"> zahtjevima Inženjera. Izvođač će poduzeti sve neophodne mjere sigurnosti kako bi se osiguralo da nema oštećenja na stalnim građevinama. </w:t>
      </w:r>
    </w:p>
    <w:p w14:paraId="03BA78DC" w14:textId="77777777" w:rsidR="008972A3" w:rsidRPr="00CD38F3" w:rsidRDefault="008972A3" w:rsidP="008972A3">
      <w:pPr>
        <w:pStyle w:val="Naslov3"/>
        <w:spacing w:before="240" w:after="240" w:line="276" w:lineRule="auto"/>
      </w:pPr>
      <w:bookmarkStart w:id="2548" w:name="_Toc366837032"/>
      <w:bookmarkStart w:id="2549" w:name="_Toc372571113"/>
      <w:r w:rsidRPr="00CD38F3">
        <w:lastRenderedPageBreak/>
        <w:t xml:space="preserve">Pokrovni materijal i potporne </w:t>
      </w:r>
      <w:bookmarkEnd w:id="2548"/>
      <w:bookmarkEnd w:id="2549"/>
      <w:r w:rsidR="00ED7DAB">
        <w:t>građevine</w:t>
      </w:r>
    </w:p>
    <w:p w14:paraId="23BB4439" w14:textId="77777777" w:rsidR="008972A3" w:rsidRPr="00CD38F3" w:rsidRDefault="008972A3" w:rsidP="008972A3">
      <w:pPr>
        <w:pStyle w:val="Tijeloteksta"/>
      </w:pPr>
      <w:r w:rsidRPr="00CD38F3">
        <w:t xml:space="preserve">Izvođač će biti odgovoran za projektiranje, postavljanje i održavanje tijekom izgradnje svih potpornih </w:t>
      </w:r>
      <w:r w:rsidR="00ED7DAB">
        <w:t>građevina</w:t>
      </w:r>
      <w:r w:rsidR="00ED7DAB" w:rsidRPr="00CD38F3">
        <w:t xml:space="preserve"> </w:t>
      </w:r>
      <w:r w:rsidRPr="00CD38F3">
        <w:t xml:space="preserve">potrebnih za rovove i druge iskope. </w:t>
      </w:r>
    </w:p>
    <w:p w14:paraId="6235104D" w14:textId="77777777" w:rsidR="008972A3" w:rsidRPr="00CD38F3" w:rsidRDefault="008972A3" w:rsidP="008972A3">
      <w:pPr>
        <w:pStyle w:val="Tijeloteksta"/>
      </w:pPr>
      <w:r w:rsidRPr="00CD38F3">
        <w:t xml:space="preserve">Izvođač će poslati Inženjeru na odobrenje prijedlog sa detaljima vezanim za potporne </w:t>
      </w:r>
      <w:r w:rsidR="00ED7DAB">
        <w:t xml:space="preserve">građevine </w:t>
      </w:r>
      <w:r w:rsidRPr="00CD38F3">
        <w:t xml:space="preserve">za iskope, te će detalji </w:t>
      </w:r>
      <w:r w:rsidR="00ED7DAB">
        <w:t>sadržavati</w:t>
      </w:r>
      <w:r w:rsidR="00ED7DAB" w:rsidRPr="00CD38F3">
        <w:t xml:space="preserve"> </w:t>
      </w:r>
      <w:r w:rsidR="00ED7DAB">
        <w:t>nacrte</w:t>
      </w:r>
      <w:r w:rsidRPr="00CD38F3">
        <w:t xml:space="preserve">, proračune i ostale pojašnjenja zahtijevana od strane Inženjera. Ovakvo odobrenje ne oslobađa Izvođača od njegove odgovornosti prema Ugovoru. Izvođenje radova na iskapanju neće početi dok prijedlog </w:t>
      </w:r>
      <w:r w:rsidR="00ED7DAB">
        <w:t>I</w:t>
      </w:r>
      <w:r w:rsidRPr="00CD38F3">
        <w:t xml:space="preserve">zvođača ne bude odobren od strane Inženjera. </w:t>
      </w:r>
    </w:p>
    <w:p w14:paraId="28BF52C2" w14:textId="77777777" w:rsidR="008972A3" w:rsidRPr="00CD38F3" w:rsidRDefault="008972A3" w:rsidP="008972A3">
      <w:pPr>
        <w:pStyle w:val="Tijeloteksta"/>
      </w:pPr>
      <w:r w:rsidRPr="00CD38F3">
        <w:t xml:space="preserve">Izvođač neće ukloniti ove privremene potporne </w:t>
      </w:r>
      <w:r w:rsidR="00ED7DAB">
        <w:t>građevine</w:t>
      </w:r>
      <w:r w:rsidR="00ED7DAB" w:rsidRPr="00CD38F3">
        <w:t xml:space="preserve"> </w:t>
      </w:r>
      <w:r w:rsidRPr="00CD38F3">
        <w:t xml:space="preserve">za iskope ukoliko po mišljenju Inženjera, stalni radovi nisu dovoljno uspješni kako bi se izvelo njihovo uklanjanje, koji se izvode pod osobnim nadzorom kompetentnog poslovođe. </w:t>
      </w:r>
    </w:p>
    <w:p w14:paraId="4ED6AED2" w14:textId="77777777" w:rsidR="008972A3" w:rsidRPr="00CD38F3" w:rsidRDefault="008972A3" w:rsidP="008972A3">
      <w:pPr>
        <w:pStyle w:val="Tijeloteksta"/>
      </w:pPr>
      <w:r w:rsidRPr="00CD38F3">
        <w:t xml:space="preserve">Kada Inženjer smatra da će uklanjanje potpornih </w:t>
      </w:r>
      <w:r w:rsidR="00ED7DAB">
        <w:t>građevina</w:t>
      </w:r>
      <w:r w:rsidR="00ED7DAB" w:rsidRPr="00CD38F3">
        <w:t xml:space="preserve"> </w:t>
      </w:r>
      <w:r w:rsidRPr="00CD38F3">
        <w:t xml:space="preserve">dovesti u opasnost postojeće građevine, Izvođač će zadržati ove potporne dijelove, te ukloniti samo minimalno neophodne dijelove kako bi se omogućila rekonstrukcija površina. </w:t>
      </w:r>
    </w:p>
    <w:p w14:paraId="1CFDA008" w14:textId="77777777" w:rsidR="008972A3" w:rsidRPr="00CD38F3" w:rsidRDefault="008972A3" w:rsidP="008972A3">
      <w:pPr>
        <w:pStyle w:val="Naslov2"/>
        <w:spacing w:before="240" w:after="240" w:line="276" w:lineRule="auto"/>
      </w:pPr>
      <w:bookmarkStart w:id="2550" w:name="_Toc358456488"/>
      <w:bookmarkStart w:id="2551" w:name="_Toc366837035"/>
      <w:bookmarkStart w:id="2552" w:name="_Toc372571114"/>
      <w:bookmarkStart w:id="2553" w:name="_Toc25316981"/>
      <w:r w:rsidRPr="00CD38F3">
        <w:t>Ograđivanje i uređenje površina</w:t>
      </w:r>
      <w:bookmarkEnd w:id="2550"/>
      <w:bookmarkEnd w:id="2551"/>
      <w:bookmarkEnd w:id="2552"/>
      <w:bookmarkEnd w:id="2553"/>
      <w:r w:rsidRPr="00CD38F3">
        <w:t xml:space="preserve"> </w:t>
      </w:r>
    </w:p>
    <w:p w14:paraId="48F12268" w14:textId="77777777" w:rsidR="008972A3" w:rsidRPr="00CD38F3" w:rsidRDefault="008972A3" w:rsidP="008972A3">
      <w:pPr>
        <w:pStyle w:val="Naslov3"/>
        <w:spacing w:before="240" w:after="240" w:line="276" w:lineRule="auto"/>
      </w:pPr>
      <w:bookmarkStart w:id="2554" w:name="_Toc366837036"/>
      <w:bookmarkStart w:id="2555" w:name="_Toc372571115"/>
      <w:r w:rsidRPr="00CD38F3">
        <w:t>Dokumentacija</w:t>
      </w:r>
      <w:bookmarkEnd w:id="2554"/>
      <w:bookmarkEnd w:id="2555"/>
    </w:p>
    <w:p w14:paraId="65C1BEE7" w14:textId="77777777" w:rsidR="008972A3" w:rsidRPr="00CD38F3" w:rsidRDefault="008972A3" w:rsidP="008972A3">
      <w:pPr>
        <w:pStyle w:val="Tijeloteksta"/>
      </w:pPr>
      <w:r w:rsidRPr="00CD38F3">
        <w:t>Prije početka radova na uređenju površina, Izvođač će predati na odobrenje Inženjeru detaljni prijedlog u svezi uređenja površina uključujući predložene vrste trave, drveća i grmlja.</w:t>
      </w:r>
    </w:p>
    <w:p w14:paraId="54C59CED" w14:textId="77777777" w:rsidR="008972A3" w:rsidRPr="00CD38F3" w:rsidRDefault="008972A3" w:rsidP="008972A3">
      <w:pPr>
        <w:pStyle w:val="Naslov3"/>
        <w:spacing w:before="240" w:after="240" w:line="276" w:lineRule="auto"/>
      </w:pPr>
      <w:bookmarkStart w:id="2556" w:name="_Toc366837037"/>
      <w:bookmarkStart w:id="2557" w:name="_Toc372571116"/>
      <w:r w:rsidRPr="00CD38F3">
        <w:t>Materijali</w:t>
      </w:r>
      <w:bookmarkEnd w:id="2556"/>
      <w:bookmarkEnd w:id="2557"/>
    </w:p>
    <w:p w14:paraId="3C221759" w14:textId="77777777" w:rsidR="008972A3" w:rsidRPr="00CD38F3" w:rsidRDefault="008972A3" w:rsidP="004B225B">
      <w:pPr>
        <w:pStyle w:val="Naslov4"/>
        <w:ind w:left="1701" w:hanging="1701"/>
      </w:pPr>
      <w:r w:rsidRPr="00CD38F3">
        <w:t>Sloj humusa</w:t>
      </w:r>
    </w:p>
    <w:p w14:paraId="02E696B7" w14:textId="77777777" w:rsidR="008972A3" w:rsidRPr="00CD38F3" w:rsidRDefault="008972A3" w:rsidP="008972A3">
      <w:pPr>
        <w:pStyle w:val="Tijeloteksta"/>
      </w:pPr>
      <w:r w:rsidRPr="00CD38F3">
        <w:t xml:space="preserve">Postojeći sloj humusa, uklonjen i odložen na hrpe u blizini izvođenja radova, može biti ponovno iskorišten pod uvjetom da ne bude zagađen i da ne sadrži šljunak ili druge ostatke materijala. </w:t>
      </w:r>
    </w:p>
    <w:p w14:paraId="633094BD" w14:textId="77777777" w:rsidR="008972A3" w:rsidRPr="00CD38F3" w:rsidRDefault="008972A3" w:rsidP="008972A3">
      <w:pPr>
        <w:pStyle w:val="Tijeloteksta"/>
      </w:pPr>
      <w:r w:rsidRPr="00CD38F3">
        <w:t xml:space="preserve">Kada humus raspoloživ na </w:t>
      </w:r>
      <w:r w:rsidR="00496432">
        <w:t>g</w:t>
      </w:r>
      <w:r w:rsidRPr="00CD38F3">
        <w:t>radilištu nije dovoljan, humus će biti nabavljen iz pogodnog izvora</w:t>
      </w:r>
      <w:r w:rsidR="00496432">
        <w:t xml:space="preserve"> o trošku Izvođača</w:t>
      </w:r>
      <w:r w:rsidRPr="00CD38F3">
        <w:t xml:space="preserve">. </w:t>
      </w:r>
    </w:p>
    <w:p w14:paraId="59C70195" w14:textId="77777777" w:rsidR="008972A3" w:rsidRPr="00CD38F3" w:rsidRDefault="008972A3" w:rsidP="004B225B">
      <w:pPr>
        <w:pStyle w:val="Naslov4"/>
        <w:ind w:left="1701" w:hanging="1701"/>
      </w:pPr>
      <w:r w:rsidRPr="00CD38F3">
        <w:t>Trava</w:t>
      </w:r>
    </w:p>
    <w:p w14:paraId="4294A9B0" w14:textId="77777777" w:rsidR="008972A3" w:rsidRPr="00CD38F3" w:rsidRDefault="008972A3" w:rsidP="008972A3">
      <w:pPr>
        <w:pStyle w:val="Tijeloteksta"/>
      </w:pPr>
      <w:r w:rsidRPr="00CD38F3">
        <w:t xml:space="preserve">Vrsta </w:t>
      </w:r>
      <w:r w:rsidR="00496432">
        <w:t xml:space="preserve">će </w:t>
      </w:r>
      <w:r w:rsidRPr="00CD38F3">
        <w:t xml:space="preserve">trave biti predložena od strane Izvođača te odobrena od Inženjera. </w:t>
      </w:r>
    </w:p>
    <w:p w14:paraId="5C3EA8BE" w14:textId="77777777" w:rsidR="008972A3" w:rsidRPr="00CD38F3" w:rsidRDefault="008972A3" w:rsidP="004B225B">
      <w:pPr>
        <w:pStyle w:val="Naslov4"/>
        <w:ind w:left="1701" w:hanging="1701"/>
      </w:pPr>
      <w:r w:rsidRPr="00CD38F3">
        <w:t>Drveće i grmovi</w:t>
      </w:r>
    </w:p>
    <w:p w14:paraId="6ADC58C3" w14:textId="77777777" w:rsidR="008972A3" w:rsidRPr="00CD38F3" w:rsidRDefault="008972A3" w:rsidP="008972A3">
      <w:pPr>
        <w:pStyle w:val="Tijeloteksta"/>
      </w:pPr>
      <w:r w:rsidRPr="00CD38F3">
        <w:t>Vrste drveća i grmova bit</w:t>
      </w:r>
      <w:r w:rsidR="00496432">
        <w:t xml:space="preserve"> će</w:t>
      </w:r>
      <w:r w:rsidRPr="00CD38F3">
        <w:t xml:space="preserve"> predložene od strane Izvođača i odobrene od Inženjera te će biti na</w:t>
      </w:r>
      <w:r w:rsidR="00496432">
        <w:t>j</w:t>
      </w:r>
      <w:r w:rsidRPr="00CD38F3">
        <w:t xml:space="preserve">više moguće kvalitete i stanja. </w:t>
      </w:r>
    </w:p>
    <w:p w14:paraId="22462595" w14:textId="77777777" w:rsidR="008972A3" w:rsidRPr="00CD38F3" w:rsidRDefault="008972A3" w:rsidP="008972A3">
      <w:pPr>
        <w:pStyle w:val="Tijeloteksta"/>
      </w:pPr>
      <w:r w:rsidRPr="00CD38F3">
        <w:t xml:space="preserve">Poželjno je da stabljike budu mlade, ili u slučaju grmova, da budu pomladci ili sadnice. Svaka stabljika mora biti dovoljno zrela da preživi presađivanje iz staklenika. Korijenje biljaka mora biti netaknuto u zemlji u kojoj su odrasle te će biti dostavljene u posudama. </w:t>
      </w:r>
    </w:p>
    <w:p w14:paraId="781C789A" w14:textId="77777777" w:rsidR="008972A3" w:rsidRPr="00CD38F3" w:rsidRDefault="008972A3" w:rsidP="008972A3">
      <w:pPr>
        <w:pStyle w:val="Naslov3"/>
        <w:spacing w:before="240" w:after="240" w:line="276" w:lineRule="auto"/>
      </w:pPr>
      <w:bookmarkStart w:id="2558" w:name="_Toc366837038"/>
      <w:bookmarkStart w:id="2559" w:name="_Toc372571117"/>
      <w:r w:rsidRPr="00CD38F3">
        <w:t>Postavljanje ograde i kapija</w:t>
      </w:r>
      <w:bookmarkEnd w:id="2558"/>
      <w:bookmarkEnd w:id="2559"/>
    </w:p>
    <w:p w14:paraId="774BA3FA" w14:textId="77777777" w:rsidR="008972A3" w:rsidRPr="00CD38F3" w:rsidRDefault="008972A3" w:rsidP="008972A3">
      <w:pPr>
        <w:pStyle w:val="Tijeloteksta"/>
      </w:pPr>
      <w:r w:rsidRPr="00CD38F3">
        <w:t>Ograda će biti izrađena na lokaciji definiranoj u planovima i odobrena</w:t>
      </w:r>
      <w:r w:rsidR="00496432">
        <w:t xml:space="preserve"> od</w:t>
      </w:r>
      <w:r w:rsidRPr="00CD38F3">
        <w:t xml:space="preserve"> strane Inženjera. </w:t>
      </w:r>
    </w:p>
    <w:p w14:paraId="2BDEADB9" w14:textId="77777777" w:rsidR="008972A3" w:rsidRPr="00CD38F3" w:rsidRDefault="008972A3" w:rsidP="008972A3">
      <w:pPr>
        <w:pStyle w:val="Tijeloteksta"/>
      </w:pPr>
      <w:r w:rsidRPr="00CD38F3">
        <w:lastRenderedPageBreak/>
        <w:t xml:space="preserve">Na području gdje je teren predmet uređenja tijekom zemljanih radova, ograda će biti postavljena tako da prati postojeću liniju terena. </w:t>
      </w:r>
    </w:p>
    <w:p w14:paraId="18BB6E72" w14:textId="6B7A1604" w:rsidR="008972A3" w:rsidRPr="00CD38F3" w:rsidRDefault="008972A3" w:rsidP="008972A3">
      <w:pPr>
        <w:pStyle w:val="Tijeloteksta"/>
      </w:pPr>
      <w:r w:rsidRPr="00CD38F3">
        <w:t xml:space="preserve">Manje </w:t>
      </w:r>
      <w:r w:rsidR="00496432">
        <w:t xml:space="preserve">će </w:t>
      </w:r>
      <w:r w:rsidRPr="00CD38F3">
        <w:t>nepravilnosti biti otklonjen</w:t>
      </w:r>
      <w:r w:rsidR="00496432">
        <w:t>e</w:t>
      </w:r>
      <w:r w:rsidRPr="00CD38F3">
        <w:t xml:space="preserve"> ili ispunjen</w:t>
      </w:r>
      <w:r w:rsidR="00992A90">
        <w:t>e</w:t>
      </w:r>
      <w:r w:rsidRPr="00CD38F3">
        <w:t xml:space="preserve"> sa svake strane ograde. </w:t>
      </w:r>
    </w:p>
    <w:p w14:paraId="6988D5E4" w14:textId="77777777" w:rsidR="008972A3" w:rsidRPr="00CD38F3" w:rsidRDefault="008972A3" w:rsidP="008972A3">
      <w:pPr>
        <w:pStyle w:val="Naslov3"/>
        <w:spacing w:before="240" w:after="240" w:line="276" w:lineRule="auto"/>
      </w:pPr>
      <w:bookmarkStart w:id="2560" w:name="_Toc366837039"/>
      <w:bookmarkStart w:id="2561" w:name="_Toc372571118"/>
      <w:r w:rsidRPr="00CD38F3">
        <w:t>Uređenje okoliša</w:t>
      </w:r>
      <w:bookmarkEnd w:id="2560"/>
      <w:bookmarkEnd w:id="2561"/>
      <w:r w:rsidRPr="00CD38F3">
        <w:t xml:space="preserve"> </w:t>
      </w:r>
    </w:p>
    <w:p w14:paraId="41827ACC" w14:textId="77777777" w:rsidR="008972A3" w:rsidRPr="00CD38F3" w:rsidRDefault="008972A3" w:rsidP="004B225B">
      <w:pPr>
        <w:pStyle w:val="Naslov4"/>
        <w:ind w:left="1701" w:hanging="1701"/>
      </w:pPr>
      <w:r w:rsidRPr="00CD38F3">
        <w:t>Sječa stabala</w:t>
      </w:r>
    </w:p>
    <w:p w14:paraId="45ADBE53" w14:textId="0202EBCD" w:rsidR="008972A3" w:rsidRPr="00CD38F3" w:rsidRDefault="008972A3" w:rsidP="008972A3">
      <w:pPr>
        <w:pStyle w:val="Tijeloteksta"/>
      </w:pPr>
      <w:r w:rsidRPr="00CD38F3">
        <w:t>Postojeća stabla i grmovi bit će posje</w:t>
      </w:r>
      <w:r w:rsidR="00496432">
        <w:t>č</w:t>
      </w:r>
      <w:r w:rsidRPr="00CD38F3">
        <w:t>eni kada Inženjer odluči</w:t>
      </w:r>
      <w:r w:rsidR="00496432">
        <w:t>,</w:t>
      </w:r>
      <w:r w:rsidRPr="00CD38F3">
        <w:t xml:space="preserve"> odnosno onako kako je definirano </w:t>
      </w:r>
      <w:r w:rsidR="00496432">
        <w:t>projektom</w:t>
      </w:r>
      <w:r w:rsidRPr="00CD38F3">
        <w:t xml:space="preserve">, dok će panjevi i korijenje biti izvađeni. Ove </w:t>
      </w:r>
      <w:r w:rsidR="00496432">
        <w:t xml:space="preserve">će </w:t>
      </w:r>
      <w:r w:rsidRPr="00CD38F3">
        <w:t xml:space="preserve">biljke biti uklonjene s Gradilišta. </w:t>
      </w:r>
    </w:p>
    <w:p w14:paraId="356B444E" w14:textId="77777777" w:rsidR="008972A3" w:rsidRPr="00CD38F3" w:rsidRDefault="008972A3" w:rsidP="004B225B">
      <w:pPr>
        <w:pStyle w:val="Naslov4"/>
        <w:ind w:left="1701" w:hanging="1701"/>
      </w:pPr>
      <w:r w:rsidRPr="00CD38F3">
        <w:t xml:space="preserve">Pregled zadržanih stabala </w:t>
      </w:r>
    </w:p>
    <w:p w14:paraId="6F28291E" w14:textId="7B04B092" w:rsidR="008972A3" w:rsidRPr="00CD38F3" w:rsidRDefault="008972A3" w:rsidP="008972A3">
      <w:pPr>
        <w:pStyle w:val="Tijeloteksta"/>
      </w:pPr>
      <w:r w:rsidRPr="00CD38F3">
        <w:t>Sva stabla i grmovi</w:t>
      </w:r>
      <w:r w:rsidR="00992A90">
        <w:t>,</w:t>
      </w:r>
      <w:r w:rsidRPr="00CD38F3">
        <w:t xml:space="preserve"> koji će se sačuvati</w:t>
      </w:r>
      <w:r w:rsidR="00992A90">
        <w:t>,</w:t>
      </w:r>
      <w:r w:rsidRPr="00CD38F3">
        <w:t xml:space="preserve"> bit</w:t>
      </w:r>
      <w:r w:rsidR="00496432">
        <w:t xml:space="preserve"> će</w:t>
      </w:r>
      <w:r w:rsidRPr="00CD38F3">
        <w:t xml:space="preserve"> pregledani od strane Inženjera i Izvođača zajedno, na početku implementacije Ugovora te će se sastaviti popi</w:t>
      </w:r>
      <w:r w:rsidR="00496432">
        <w:t>s</w:t>
      </w:r>
      <w:r w:rsidRPr="00CD38F3">
        <w:t xml:space="preserve"> stabala koja će se zadržati. Stabla koja se odrede kao bolesna, uvenula, u lošem stanju ili nije moguće utvrditi stanje</w:t>
      </w:r>
      <w:r w:rsidR="00496432">
        <w:t>,</w:t>
      </w:r>
      <w:r w:rsidRPr="00CD38F3">
        <w:t xml:space="preserve"> bit</w:t>
      </w:r>
      <w:r w:rsidR="00496432">
        <w:t xml:space="preserve"> će</w:t>
      </w:r>
      <w:r w:rsidRPr="00CD38F3">
        <w:t xml:space="preserve"> posje</w:t>
      </w:r>
      <w:r w:rsidR="00496432">
        <w:t>č</w:t>
      </w:r>
      <w:r w:rsidRPr="00CD38F3">
        <w:t>ena i njihovo korijenje uklonjeno, uz prethodno odobrenje Inženjera.</w:t>
      </w:r>
    </w:p>
    <w:p w14:paraId="72BE5A5B" w14:textId="77777777" w:rsidR="008972A3" w:rsidRPr="00CD38F3" w:rsidRDefault="008972A3" w:rsidP="004B225B">
      <w:pPr>
        <w:pStyle w:val="Naslov4"/>
        <w:ind w:left="1701" w:hanging="1701"/>
      </w:pPr>
      <w:r w:rsidRPr="00CD38F3">
        <w:t xml:space="preserve">Zaštita zadržanih stabala </w:t>
      </w:r>
    </w:p>
    <w:p w14:paraId="0B9D5C02" w14:textId="77777777" w:rsidR="008972A3" w:rsidRPr="00CD38F3" w:rsidRDefault="008972A3" w:rsidP="008972A3">
      <w:pPr>
        <w:pStyle w:val="Tijeloteksta"/>
      </w:pPr>
      <w:r w:rsidRPr="00CD38F3">
        <w:t xml:space="preserve">Sva postojeća stabla i grmovi koji se zadržavaju bit će </w:t>
      </w:r>
      <w:r w:rsidR="00496432">
        <w:t xml:space="preserve">odgovarajuće </w:t>
      </w:r>
      <w:r w:rsidRPr="00CD38F3">
        <w:t xml:space="preserve">zaštićeni od strane Izvođača, tijekom perioda trajanja ugovora, od aktivnosti koje se izvode te od životinja. </w:t>
      </w:r>
    </w:p>
    <w:p w14:paraId="2EDF7173" w14:textId="77777777" w:rsidR="008972A3" w:rsidRPr="00CD38F3" w:rsidRDefault="008972A3" w:rsidP="008972A3">
      <w:pPr>
        <w:pStyle w:val="Tijeloteksta"/>
      </w:pPr>
      <w:r w:rsidRPr="00CD38F3">
        <w:t xml:space="preserve">Manja </w:t>
      </w:r>
      <w:r w:rsidR="00496432">
        <w:t xml:space="preserve">će </w:t>
      </w:r>
      <w:r w:rsidRPr="00CD38F3">
        <w:t xml:space="preserve">stabla i grmovi biti ograđeni privremenom ogradom s ciljem zaštite stabla i listova. </w:t>
      </w:r>
    </w:p>
    <w:p w14:paraId="4D100F82" w14:textId="77777777" w:rsidR="008972A3" w:rsidRPr="00CD38F3" w:rsidRDefault="008972A3" w:rsidP="008972A3">
      <w:pPr>
        <w:pStyle w:val="Tijeloteksta"/>
      </w:pPr>
      <w:r w:rsidRPr="00CD38F3">
        <w:t xml:space="preserve">Velika </w:t>
      </w:r>
      <w:r w:rsidR="00496432">
        <w:t xml:space="preserve">će </w:t>
      </w:r>
      <w:r w:rsidRPr="00CD38F3">
        <w:t xml:space="preserve">stabla s kružnim tijelom i niskim granama biti zaštićena privremenom ogradom ili barijerama, kako bi se izbjegla oštećenja strojevima i opremom. </w:t>
      </w:r>
    </w:p>
    <w:p w14:paraId="7C2FDA0C" w14:textId="77777777" w:rsidR="008972A3" w:rsidRPr="00CD38F3" w:rsidRDefault="008972A3" w:rsidP="008972A3">
      <w:pPr>
        <w:pStyle w:val="Tijeloteksta"/>
      </w:pPr>
      <w:r w:rsidRPr="00CD38F3">
        <w:t>Građevinski</w:t>
      </w:r>
      <w:r w:rsidR="00496432">
        <w:t xml:space="preserve"> se</w:t>
      </w:r>
      <w:r w:rsidRPr="00CD38F3">
        <w:t xml:space="preserve"> materijali neće držati u blizini ili između grana stabala i grmova. </w:t>
      </w:r>
    </w:p>
    <w:p w14:paraId="52CCE6CF" w14:textId="77777777" w:rsidR="008972A3" w:rsidRPr="00CD38F3" w:rsidRDefault="008972A3" w:rsidP="004B225B">
      <w:pPr>
        <w:pStyle w:val="Naslov4"/>
        <w:ind w:left="1701" w:hanging="1701"/>
      </w:pPr>
      <w:r w:rsidRPr="00CD38F3">
        <w:t xml:space="preserve">Održavanje zadržanih stabala </w:t>
      </w:r>
    </w:p>
    <w:p w14:paraId="19BF7522" w14:textId="77777777" w:rsidR="008972A3" w:rsidRPr="00CD38F3" w:rsidRDefault="008972A3" w:rsidP="008972A3">
      <w:pPr>
        <w:pStyle w:val="Tijeloteksta"/>
      </w:pPr>
      <w:r w:rsidRPr="00CD38F3">
        <w:t>Zadržana stabla i grmovi bit će održavani tijekom perioda trajanja Ugovora i očišćen</w:t>
      </w:r>
      <w:r w:rsidR="00496432">
        <w:t>i</w:t>
      </w:r>
      <w:r w:rsidRPr="00CD38F3">
        <w:t xml:space="preserve"> na kraju ovog perioda, uzimajući u obzir </w:t>
      </w:r>
      <w:r w:rsidR="00496432">
        <w:t>odgovarajući</w:t>
      </w:r>
      <w:r w:rsidR="00496432" w:rsidRPr="00CD38F3">
        <w:t xml:space="preserve"> </w:t>
      </w:r>
      <w:r w:rsidRPr="00CD38F3">
        <w:t>period godine za ovakvu vrstu aktivnosti. Održavanje uključuje uklanjanje čvorova uvenulih grana ili lišća, začepljivanja šupljina i zalijevanje drveća, kako je to prethodno definirano, kako bi se osiguralo kontinuirano zdravlje postojeće vegetacije. U slučaju da se stanje zadržanih stabala i grmova pogoršava ili da su uvenuli kao posljedica građevinskih radova, isti će biti zamijenjeni od strane Izvođača zrelim stablima ili grmovima iste vrste.</w:t>
      </w:r>
    </w:p>
    <w:p w14:paraId="60FD5C56" w14:textId="77777777" w:rsidR="008972A3" w:rsidRPr="00CD38F3" w:rsidRDefault="008972A3" w:rsidP="004B225B">
      <w:pPr>
        <w:pStyle w:val="Naslov4"/>
        <w:ind w:left="1701" w:hanging="1701"/>
      </w:pPr>
      <w:r w:rsidRPr="00CD38F3">
        <w:t>Priprema zemljišta</w:t>
      </w:r>
    </w:p>
    <w:p w14:paraId="72CC37EA" w14:textId="77777777" w:rsidR="008972A3" w:rsidRPr="00CD38F3" w:rsidRDefault="008972A3" w:rsidP="008972A3">
      <w:pPr>
        <w:pStyle w:val="Tijeloteksta"/>
      </w:pPr>
      <w:r w:rsidRPr="00CD38F3">
        <w:t xml:space="preserve">Ukoliko je to prethodno definirano, uređenje </w:t>
      </w:r>
      <w:r w:rsidR="00496432">
        <w:t xml:space="preserve">će </w:t>
      </w:r>
      <w:r w:rsidRPr="00CD38F3">
        <w:t>zemljišta na Gradilištu biti izvedeno od strane Izvođača, nakon završetka drugi</w:t>
      </w:r>
      <w:r w:rsidR="00496432">
        <w:t>h</w:t>
      </w:r>
      <w:r w:rsidRPr="00CD38F3">
        <w:t xml:space="preserve"> zemljanih radova, što ne uključuje zamjenu postojeće zemlje humusom za vegetacij</w:t>
      </w:r>
      <w:r w:rsidR="00496432">
        <w:t>u</w:t>
      </w:r>
      <w:r w:rsidRPr="00CD38F3">
        <w:t xml:space="preserve">. </w:t>
      </w:r>
    </w:p>
    <w:p w14:paraId="1F8A02B2" w14:textId="77777777" w:rsidR="008972A3" w:rsidRPr="00CD38F3" w:rsidRDefault="008972A3" w:rsidP="008972A3">
      <w:pPr>
        <w:pStyle w:val="Tijeloteksta"/>
      </w:pPr>
      <w:r w:rsidRPr="00CD38F3">
        <w:t>Područje koje se uređuje bit</w:t>
      </w:r>
      <w:r w:rsidR="00496432">
        <w:t xml:space="preserve"> će</w:t>
      </w:r>
      <w:r w:rsidRPr="00CD38F3">
        <w:t xml:space="preserve"> poravnato, osim na mjestima humusa za vegetaciju ili druge slične površine te će sav višak materijala biti odvezen s </w:t>
      </w:r>
      <w:r w:rsidR="00496432">
        <w:t>g</w:t>
      </w:r>
      <w:r w:rsidRPr="00CD38F3">
        <w:t xml:space="preserve">radilišta. </w:t>
      </w:r>
    </w:p>
    <w:p w14:paraId="0C9635B8" w14:textId="77777777" w:rsidR="008972A3" w:rsidRPr="00CD38F3" w:rsidRDefault="008972A3" w:rsidP="008972A3">
      <w:pPr>
        <w:pStyle w:val="Tijeloteksta"/>
      </w:pPr>
      <w:r w:rsidRPr="00CD38F3">
        <w:t xml:space="preserve">Nakon što se </w:t>
      </w:r>
      <w:r w:rsidR="00496432">
        <w:t>iskopi</w:t>
      </w:r>
      <w:r w:rsidR="00496432" w:rsidRPr="00CD38F3">
        <w:t xml:space="preserve"> </w:t>
      </w:r>
      <w:r w:rsidRPr="00CD38F3">
        <w:t xml:space="preserve">završe, područje će biti </w:t>
      </w:r>
      <w:r w:rsidR="00496432">
        <w:t>izravnato</w:t>
      </w:r>
      <w:r w:rsidR="00496432" w:rsidRPr="00CD38F3">
        <w:t xml:space="preserve"> </w:t>
      </w:r>
      <w:r w:rsidR="00496432">
        <w:t>d</w:t>
      </w:r>
      <w:r w:rsidRPr="00CD38F3">
        <w:t>o konačne kote terena zbijenim šljunkom.</w:t>
      </w:r>
    </w:p>
    <w:p w14:paraId="79977928" w14:textId="77777777" w:rsidR="008972A3" w:rsidRPr="00CD38F3" w:rsidRDefault="008972A3" w:rsidP="008972A3">
      <w:pPr>
        <w:pStyle w:val="Tijeloteksta"/>
      </w:pPr>
      <w:r w:rsidRPr="00CD38F3">
        <w:t>Nakon što s</w:t>
      </w:r>
      <w:r w:rsidR="00496432">
        <w:t>e</w:t>
      </w:r>
      <w:r w:rsidRPr="00CD38F3">
        <w:t xml:space="preserve"> </w:t>
      </w:r>
      <w:r w:rsidR="00496432">
        <w:t>iskopi završe</w:t>
      </w:r>
      <w:r w:rsidRPr="00CD38F3">
        <w:t xml:space="preserve">, područje će biti zapunjeno s lako zbijenim </w:t>
      </w:r>
      <w:proofErr w:type="spellStart"/>
      <w:r w:rsidRPr="00CD38F3">
        <w:t>dezodoriranim</w:t>
      </w:r>
      <w:proofErr w:type="spellEnd"/>
      <w:r w:rsidRPr="00CD38F3">
        <w:t xml:space="preserve"> pijeskom do konačne kote terena. S ovom ispunom Izvođač će kompenzirati slijeganje ili skupljanje koje se može dogoditi kasnije. </w:t>
      </w:r>
    </w:p>
    <w:p w14:paraId="430FDEE7" w14:textId="77777777" w:rsidR="008972A3" w:rsidRPr="00CD38F3" w:rsidRDefault="008972A3" w:rsidP="004B225B">
      <w:pPr>
        <w:pStyle w:val="Naslov4"/>
        <w:ind w:left="1701" w:hanging="1701"/>
      </w:pPr>
      <w:r w:rsidRPr="00CD38F3">
        <w:lastRenderedPageBreak/>
        <w:t>Obrada zemljišta</w:t>
      </w:r>
    </w:p>
    <w:p w14:paraId="52E728FF" w14:textId="77777777" w:rsidR="008972A3" w:rsidRPr="00CD38F3" w:rsidRDefault="008972A3" w:rsidP="008972A3">
      <w:pPr>
        <w:pStyle w:val="Tijeloteksta"/>
      </w:pPr>
      <w:r w:rsidRPr="00CD38F3">
        <w:t xml:space="preserve">Prije početka radova, Izvođač će iskopati 25 cm dubine ispod postojećeg nivoa terena, na svim područjima koja zahtijevaju obnavljanje kako bi se uklonio površinski sloj zemlje. </w:t>
      </w:r>
    </w:p>
    <w:p w14:paraId="091C99C1" w14:textId="77777777" w:rsidR="008972A3" w:rsidRPr="00CD38F3" w:rsidRDefault="008972A3" w:rsidP="008972A3">
      <w:pPr>
        <w:pStyle w:val="Tijeloteksta"/>
      </w:pPr>
      <w:r w:rsidRPr="00CD38F3">
        <w:t xml:space="preserve">Površinski </w:t>
      </w:r>
      <w:r w:rsidR="00496432">
        <w:t xml:space="preserve">će </w:t>
      </w:r>
      <w:r w:rsidRPr="00CD38F3">
        <w:t xml:space="preserve">sloj zemlje – humus biti sačuvan za kasniju uporabu. </w:t>
      </w:r>
    </w:p>
    <w:p w14:paraId="29432FCC" w14:textId="77777777" w:rsidR="008972A3" w:rsidRPr="00CD38F3" w:rsidRDefault="008972A3" w:rsidP="008972A3">
      <w:pPr>
        <w:pStyle w:val="Tijeloteksta"/>
      </w:pPr>
      <w:r w:rsidRPr="00CD38F3">
        <w:t xml:space="preserve">Nakon završetka izgradnje, određena </w:t>
      </w:r>
      <w:r w:rsidR="00496432">
        <w:t xml:space="preserve">će </w:t>
      </w:r>
      <w:r w:rsidRPr="00CD38F3">
        <w:t>područja biti nasipana i obnovljena, do nivoa od 25 cm ispod konačne kote terena lako zbijenim odobrenim materijalom. S ovom ispunom Izvođač će kompenzirati slijeganje ili skupljanje koje se može dogoditi kasnije.</w:t>
      </w:r>
    </w:p>
    <w:p w14:paraId="118D5ECF" w14:textId="77777777" w:rsidR="008972A3" w:rsidRPr="00CD38F3" w:rsidRDefault="008972A3" w:rsidP="008972A3">
      <w:pPr>
        <w:pStyle w:val="Tijeloteksta"/>
      </w:pPr>
      <w:r w:rsidRPr="00CD38F3">
        <w:t>Izvođač će onda nasuti u sloju od 25 cm gornji sloj humusa. Bilo kakve razlike u površinskom sloju bit</w:t>
      </w:r>
      <w:r w:rsidR="00496432">
        <w:t xml:space="preserve"> će</w:t>
      </w:r>
      <w:r w:rsidRPr="00CD38F3">
        <w:t xml:space="preserve"> popravljene s dodatno dobavljenim humusom. Prije nasipavanja područja humusom, koja se pripremaju za sađenje trave, vegetacija </w:t>
      </w:r>
      <w:r w:rsidR="00496432">
        <w:t xml:space="preserve">će </w:t>
      </w:r>
      <w:r w:rsidRPr="00CD38F3">
        <w:t>zajedno s korijenjem biti pažljivo uklonjena kopanje</w:t>
      </w:r>
      <w:r w:rsidR="00496432">
        <w:t>m</w:t>
      </w:r>
      <w:r w:rsidRPr="00CD38F3">
        <w:t xml:space="preserve"> na dubinu od </w:t>
      </w:r>
      <w:r w:rsidR="00496432">
        <w:t xml:space="preserve">min. </w:t>
      </w:r>
      <w:r w:rsidRPr="00CD38F3">
        <w:t xml:space="preserve">45 cm. </w:t>
      </w:r>
    </w:p>
    <w:p w14:paraId="777AD96D" w14:textId="77777777" w:rsidR="008972A3" w:rsidRPr="00CD38F3" w:rsidRDefault="008972A3" w:rsidP="004B225B">
      <w:pPr>
        <w:pStyle w:val="Naslov4"/>
        <w:ind w:left="1701" w:hanging="1701"/>
      </w:pPr>
      <w:r w:rsidRPr="00CD38F3">
        <w:t xml:space="preserve">Vrijeme sađenja </w:t>
      </w:r>
    </w:p>
    <w:p w14:paraId="3EF42D93" w14:textId="77777777" w:rsidR="008972A3" w:rsidRPr="00CD38F3" w:rsidRDefault="008972A3" w:rsidP="008972A3">
      <w:pPr>
        <w:pStyle w:val="Tijeloteksta"/>
      </w:pPr>
      <w:r w:rsidRPr="00CD38F3">
        <w:t>Pri planiranju aktivnosti na sađenju vegetacije, Izvođač će uzeti u obzir periode prihvatljive za sadnju. U slučaju završetka radova kada nije preporučljivo izvođenje radova na uređenju okoliša, tada Izvođač može zatražiti od Inženjera dozvolu da odgodi sađenje sve do pogodnog period</w:t>
      </w:r>
      <w:r w:rsidR="00496432">
        <w:t>a</w:t>
      </w:r>
      <w:r w:rsidRPr="00CD38F3">
        <w:t xml:space="preserve"> godine za ovakve radove.</w:t>
      </w:r>
    </w:p>
    <w:p w14:paraId="3885275C" w14:textId="161D31BC" w:rsidR="008972A3" w:rsidRPr="00CD38F3" w:rsidRDefault="008972A3" w:rsidP="008972A3">
      <w:pPr>
        <w:pStyle w:val="Tijeloteksta"/>
      </w:pPr>
      <w:r w:rsidRPr="00CD38F3">
        <w:t xml:space="preserve">Ukoliko ova odgoda rezultira </w:t>
      </w:r>
      <w:r w:rsidR="00992A90">
        <w:t xml:space="preserve">time </w:t>
      </w:r>
      <w:r w:rsidRPr="00CD38F3">
        <w:t>da se sadnja izvodi nakon krajnje</w:t>
      </w:r>
      <w:r w:rsidR="00496432">
        <w:t>g</w:t>
      </w:r>
      <w:r w:rsidRPr="00CD38F3">
        <w:t xml:space="preserve"> roka izvođenja radova, onda će Izvođač ponuditi zadovoljavajuću garanciju da će izvršiti preostale radove tijekom </w:t>
      </w:r>
      <w:r w:rsidR="00496432">
        <w:t>Razdoblja za</w:t>
      </w:r>
      <w:r w:rsidR="00496432" w:rsidRPr="00CD38F3">
        <w:t xml:space="preserve"> </w:t>
      </w:r>
      <w:r w:rsidRPr="00CD38F3">
        <w:t>obavještavanj</w:t>
      </w:r>
      <w:r w:rsidR="00496432">
        <w:t>e</w:t>
      </w:r>
      <w:r w:rsidRPr="00CD38F3">
        <w:t xml:space="preserve"> o </w:t>
      </w:r>
      <w:r w:rsidR="00496432">
        <w:t>nedostatcima</w:t>
      </w:r>
      <w:r w:rsidRPr="00CD38F3">
        <w:t xml:space="preserve">. </w:t>
      </w:r>
    </w:p>
    <w:p w14:paraId="6743CEC9" w14:textId="77777777" w:rsidR="008972A3" w:rsidRPr="00CD38F3" w:rsidRDefault="008972A3" w:rsidP="008972A3">
      <w:pPr>
        <w:pStyle w:val="Tijeloteksta"/>
      </w:pPr>
      <w:r w:rsidRPr="00CD38F3">
        <w:t>S ciljem uklanjanja soli iz zemljišta nakon sađenja i po nalogu Inženjera, Izvođač će navodnjavati područje koje će biti zasađeno kako bi se uklonili preostali tragovi soli. Voda</w:t>
      </w:r>
      <w:r w:rsidR="00496432">
        <w:t xml:space="preserve"> će</w:t>
      </w:r>
      <w:r w:rsidRPr="00CD38F3">
        <w:t xml:space="preserve"> za navodnjavanje biti uniformno primijenjena na zemlju 7 dana neprekidno, u količini od najmanje 15 L/m² dnevno. </w:t>
      </w:r>
    </w:p>
    <w:p w14:paraId="2F60D11C" w14:textId="77777777" w:rsidR="008972A3" w:rsidRPr="00CD38F3" w:rsidRDefault="008972A3" w:rsidP="004B225B">
      <w:pPr>
        <w:pStyle w:val="Naslov4"/>
        <w:ind w:left="1701" w:hanging="1701"/>
      </w:pPr>
      <w:r w:rsidRPr="00CD38F3">
        <w:t xml:space="preserve">Sađenje trave </w:t>
      </w:r>
    </w:p>
    <w:p w14:paraId="3042DBB7" w14:textId="7909B10A" w:rsidR="008972A3" w:rsidRPr="00CD38F3" w:rsidRDefault="008972A3" w:rsidP="008972A3">
      <w:pPr>
        <w:pStyle w:val="Tijeloteksta"/>
      </w:pPr>
      <w:r w:rsidRPr="00CD38F3">
        <w:t>Na područjima predviđenim za sijanje trave bit</w:t>
      </w:r>
      <w:r w:rsidR="00496432">
        <w:t xml:space="preserve"> će</w:t>
      </w:r>
      <w:r w:rsidRPr="00CD38F3">
        <w:t xml:space="preserve"> zasađena trava na dubini od 5-10 cm, u razmacima od 15 cm u bilo kojem smjeru. Svaka </w:t>
      </w:r>
      <w:r w:rsidR="00496432">
        <w:t xml:space="preserve">će </w:t>
      </w:r>
      <w:r w:rsidRPr="00CD38F3">
        <w:t>rupa biti zapunjena travom ili rizomima trske te zemljanom ispunom</w:t>
      </w:r>
      <w:r w:rsidR="00992A90">
        <w:t>,</w:t>
      </w:r>
      <w:r w:rsidRPr="00CD38F3">
        <w:t xml:space="preserve"> pod uvjetom da samo 4 cm lišća bude iznad nivoa zemlje.</w:t>
      </w:r>
    </w:p>
    <w:p w14:paraId="0FF3CC55" w14:textId="03D9D23C" w:rsidR="008972A3" w:rsidRPr="00CD38F3" w:rsidRDefault="008972A3" w:rsidP="008972A3">
      <w:pPr>
        <w:pStyle w:val="Tijeloteksta"/>
      </w:pPr>
      <w:r w:rsidRPr="00CD38F3">
        <w:t xml:space="preserve">Različite </w:t>
      </w:r>
      <w:r w:rsidR="00496432">
        <w:t xml:space="preserve">će </w:t>
      </w:r>
      <w:r w:rsidRPr="00CD38F3">
        <w:t xml:space="preserve">vrste trave i trske biti posađene na području predviđeno prema planu. Nakon sadnje, površine će biti zbijene i poravnate. </w:t>
      </w:r>
    </w:p>
    <w:p w14:paraId="16F28BFC" w14:textId="77777777" w:rsidR="008972A3" w:rsidRPr="00CD38F3" w:rsidRDefault="008972A3" w:rsidP="004B225B">
      <w:pPr>
        <w:pStyle w:val="Naslov4"/>
        <w:ind w:left="1701" w:hanging="1701"/>
      </w:pPr>
      <w:r w:rsidRPr="00CD38F3">
        <w:t>Zalijevanje</w:t>
      </w:r>
    </w:p>
    <w:p w14:paraId="71F0F160" w14:textId="77777777" w:rsidR="008972A3" w:rsidRPr="00CD38F3" w:rsidRDefault="008972A3" w:rsidP="008972A3">
      <w:pPr>
        <w:pStyle w:val="Tijeloteksta"/>
      </w:pPr>
      <w:r w:rsidRPr="00CD38F3">
        <w:t>Nakon zasijavanja autohtonim vrstama drveća i grmova, isti će biti zalijevani dva puta te nakon toga samo kada je to potrebno.</w:t>
      </w:r>
    </w:p>
    <w:p w14:paraId="4368DDDF" w14:textId="77777777" w:rsidR="008972A3" w:rsidRPr="00CD38F3" w:rsidRDefault="008972A3" w:rsidP="008972A3">
      <w:pPr>
        <w:pStyle w:val="Tijeloteksta"/>
      </w:pPr>
      <w:r w:rsidRPr="00CD38F3">
        <w:t>Vrste koje nisu autohtone bit</w:t>
      </w:r>
      <w:r w:rsidR="00496432">
        <w:t xml:space="preserve"> će</w:t>
      </w:r>
      <w:r w:rsidRPr="00CD38F3">
        <w:t xml:space="preserve"> redovito zalijevane sve do završetka radova. Područja zasađena s travom će biti zalijevana nakon sađenja te nakon toga redovno sve do završetka radova. Zalijevanje trave najbolje je izvoditi sustavima za navodnjavanje tijekom noći. </w:t>
      </w:r>
    </w:p>
    <w:p w14:paraId="2914805E" w14:textId="77777777" w:rsidR="008972A3" w:rsidRPr="00CD38F3" w:rsidRDefault="008972A3" w:rsidP="004B225B">
      <w:pPr>
        <w:pStyle w:val="Naslov4"/>
        <w:ind w:left="1701" w:hanging="1701"/>
      </w:pPr>
      <w:r w:rsidRPr="00CD38F3">
        <w:t>Održavanje</w:t>
      </w:r>
    </w:p>
    <w:p w14:paraId="128D4D26" w14:textId="77777777" w:rsidR="008972A3" w:rsidRPr="00CD38F3" w:rsidRDefault="008972A3" w:rsidP="008972A3">
      <w:pPr>
        <w:pStyle w:val="Tijeloteksta"/>
      </w:pPr>
      <w:proofErr w:type="spellStart"/>
      <w:r w:rsidRPr="00CD38F3">
        <w:t>Novoposađene</w:t>
      </w:r>
      <w:proofErr w:type="spellEnd"/>
      <w:r w:rsidRPr="00CD38F3">
        <w:t xml:space="preserve"> </w:t>
      </w:r>
      <w:r w:rsidR="00496432">
        <w:t xml:space="preserve">će </w:t>
      </w:r>
      <w:r w:rsidRPr="00CD38F3">
        <w:t>biljke i trava biti održavane nakon sađenja. Održavanje će biti izvedeno u obliku navodnjavanja, postavljanja stupaca, čišćenje grana, uklanjanja korova, okopavanjem zemlje, itd., kako bi se osigurali uvjeti za normalan rast biljaka do završetka radova.</w:t>
      </w:r>
    </w:p>
    <w:p w14:paraId="51D56AB8" w14:textId="77777777" w:rsidR="008972A3" w:rsidRPr="00CD38F3" w:rsidRDefault="008972A3" w:rsidP="008972A3">
      <w:pPr>
        <w:pStyle w:val="Tijeloteksta"/>
      </w:pPr>
      <w:r w:rsidRPr="00CD38F3">
        <w:lastRenderedPageBreak/>
        <w:t xml:space="preserve">Jednom kada je posijana trava stabilna, potrebno ju je redovno kositi kako bi se osigurao podjednak rast. </w:t>
      </w:r>
    </w:p>
    <w:p w14:paraId="036BEC5D" w14:textId="77777777" w:rsidR="008972A3" w:rsidRPr="00CD38F3" w:rsidRDefault="008972A3" w:rsidP="008972A3">
      <w:pPr>
        <w:pStyle w:val="Tijeloteksta"/>
      </w:pPr>
      <w:r w:rsidRPr="00CD38F3">
        <w:t xml:space="preserve">Rubovi </w:t>
      </w:r>
      <w:r w:rsidR="00496432">
        <w:t xml:space="preserve">će </w:t>
      </w:r>
      <w:r w:rsidRPr="00CD38F3">
        <w:t>područja pod travom biti ograđeni prema potrebi.</w:t>
      </w:r>
    </w:p>
    <w:p w14:paraId="5E576541" w14:textId="77777777" w:rsidR="008972A3" w:rsidRPr="00CD38F3" w:rsidRDefault="008972A3" w:rsidP="008972A3">
      <w:pPr>
        <w:pStyle w:val="Tijeloteksta"/>
      </w:pPr>
      <w:r w:rsidRPr="00CD38F3">
        <w:t xml:space="preserve">Područja s </w:t>
      </w:r>
      <w:proofErr w:type="spellStart"/>
      <w:r w:rsidRPr="00CD38F3">
        <w:t>novoposađenim</w:t>
      </w:r>
      <w:proofErr w:type="spellEnd"/>
      <w:r w:rsidRPr="00CD38F3">
        <w:t xml:space="preserve"> biljkama i travom bit</w:t>
      </w:r>
      <w:r w:rsidR="00496432">
        <w:t xml:space="preserve"> će</w:t>
      </w:r>
      <w:r w:rsidRPr="00CD38F3">
        <w:t xml:space="preserve"> zaštićena kako bi se spriječilo njihovo uništavanje od strane radnika, građevinskih strojeva i opreme</w:t>
      </w:r>
      <w:r w:rsidR="00496432">
        <w:t xml:space="preserve"> i</w:t>
      </w:r>
      <w:r w:rsidRPr="00CD38F3">
        <w:t xml:space="preserve"> životinja tako što će se postaviti privremena ograda.</w:t>
      </w:r>
    </w:p>
    <w:p w14:paraId="59D454AA" w14:textId="77777777" w:rsidR="008972A3" w:rsidRPr="00CD38F3" w:rsidRDefault="008972A3" w:rsidP="004B225B">
      <w:pPr>
        <w:pStyle w:val="Naslov4"/>
        <w:ind w:left="1701" w:hanging="1701"/>
      </w:pPr>
      <w:r w:rsidRPr="00CD38F3">
        <w:t>Zamjena</w:t>
      </w:r>
    </w:p>
    <w:p w14:paraId="41C0E6BC" w14:textId="29816795" w:rsidR="008972A3" w:rsidRPr="00CD38F3" w:rsidRDefault="008972A3" w:rsidP="008972A3">
      <w:pPr>
        <w:pStyle w:val="Tijeloteksta"/>
      </w:pPr>
      <w:r w:rsidRPr="00CD38F3">
        <w:t>Na područjima gdje drveće, grmovi i trava ne pokazuju pozitivne znake razvoja odnosno dolazi do uvenuća i</w:t>
      </w:r>
      <w:r w:rsidR="00992A90">
        <w:t>li</w:t>
      </w:r>
      <w:r w:rsidRPr="00CD38F3">
        <w:t xml:space="preserve"> izumiranja</w:t>
      </w:r>
      <w:r w:rsidR="00992A90">
        <w:t>,</w:t>
      </w:r>
      <w:r w:rsidRPr="00CD38F3">
        <w:t xml:space="preserve"> isti će biti zamijenjeni od strane Izvođača. </w:t>
      </w:r>
    </w:p>
    <w:p w14:paraId="20608022" w14:textId="4EA058FD" w:rsidR="008972A3" w:rsidRPr="00CD38F3" w:rsidRDefault="008972A3" w:rsidP="008972A3">
      <w:pPr>
        <w:pStyle w:val="Tijeloteksta"/>
      </w:pPr>
      <w:r w:rsidRPr="00CD38F3">
        <w:t>Odgovornost u svezi zalijevanja i održavanja ovih biljaka bit</w:t>
      </w:r>
      <w:r w:rsidR="00992A90">
        <w:t xml:space="preserve"> će</w:t>
      </w:r>
      <w:r w:rsidRPr="00CD38F3">
        <w:t xml:space="preserve"> u nadležnosti Izvođača sve dok se </w:t>
      </w:r>
      <w:r w:rsidR="00496432">
        <w:t>n</w:t>
      </w:r>
      <w:r w:rsidRPr="00CD38F3">
        <w:t xml:space="preserve">e ustanovi uspješan rast bilja. </w:t>
      </w:r>
    </w:p>
    <w:p w14:paraId="312056EB" w14:textId="77777777" w:rsidR="008972A3" w:rsidRPr="00CD38F3" w:rsidRDefault="008972A3" w:rsidP="004B225B">
      <w:pPr>
        <w:pStyle w:val="Naslov4"/>
        <w:ind w:left="1701" w:hanging="1701"/>
      </w:pPr>
      <w:r w:rsidRPr="00CD38F3">
        <w:t>Testiranje humusa</w:t>
      </w:r>
    </w:p>
    <w:p w14:paraId="40B3428C" w14:textId="49C5ADCB" w:rsidR="008972A3" w:rsidRPr="00CD38F3" w:rsidRDefault="008972A3" w:rsidP="008972A3">
      <w:pPr>
        <w:pStyle w:val="Tijeloteksta"/>
      </w:pPr>
      <w:r w:rsidRPr="00CD38F3">
        <w:t>U slučaju da Inženjer to zaht</w:t>
      </w:r>
      <w:r w:rsidR="00992A90">
        <w:t>i</w:t>
      </w:r>
      <w:r w:rsidRPr="00CD38F3">
        <w:t>jeva, Izvođač će načiniti neophodne uzorke postojećeg i nabavljeno</w:t>
      </w:r>
      <w:r w:rsidR="00496432">
        <w:t>g</w:t>
      </w:r>
      <w:r w:rsidRPr="00CD38F3">
        <w:t xml:space="preserve"> humusa te </w:t>
      </w:r>
      <w:proofErr w:type="spellStart"/>
      <w:r w:rsidRPr="00CD38F3">
        <w:t>dezodoriranog</w:t>
      </w:r>
      <w:proofErr w:type="spellEnd"/>
      <w:r w:rsidRPr="00CD38F3">
        <w:t xml:space="preserve"> pijeska</w:t>
      </w:r>
      <w:r w:rsidR="00992A90">
        <w:t>,</w:t>
      </w:r>
      <w:r w:rsidRPr="00CD38F3">
        <w:t xml:space="preserve"> koji će biti testirani od strane neovisnog laboratorija, s ciljem procjene nivoa slanosti materijala.</w:t>
      </w:r>
    </w:p>
    <w:p w14:paraId="380CD225" w14:textId="77777777" w:rsidR="008972A3" w:rsidRPr="004B225B" w:rsidRDefault="008972A3" w:rsidP="008972A3">
      <w:pPr>
        <w:rPr>
          <w:lang w:val="hr-HR"/>
        </w:rPr>
      </w:pPr>
      <w:r w:rsidRPr="004B225B">
        <w:rPr>
          <w:lang w:val="hr-HR"/>
        </w:rPr>
        <w:br w:type="page"/>
      </w:r>
    </w:p>
    <w:p w14:paraId="5EE6B4C0" w14:textId="77777777" w:rsidR="008972A3" w:rsidRPr="00CD38F3" w:rsidRDefault="008972A3" w:rsidP="008972A3">
      <w:pPr>
        <w:pStyle w:val="Naslov2"/>
        <w:spacing w:before="240" w:after="240" w:line="276" w:lineRule="auto"/>
      </w:pPr>
      <w:bookmarkStart w:id="2562" w:name="_Toc358456489"/>
      <w:bookmarkStart w:id="2563" w:name="_Toc366837040"/>
      <w:bookmarkStart w:id="2564" w:name="_Toc372571119"/>
      <w:bookmarkStart w:id="2565" w:name="_Toc25316982"/>
      <w:r w:rsidRPr="00CD38F3">
        <w:lastRenderedPageBreak/>
        <w:t>Općenito – strojarski radovi</w:t>
      </w:r>
      <w:bookmarkEnd w:id="2562"/>
      <w:bookmarkEnd w:id="2563"/>
      <w:bookmarkEnd w:id="2564"/>
      <w:bookmarkEnd w:id="2565"/>
    </w:p>
    <w:p w14:paraId="53B10563" w14:textId="77777777" w:rsidR="008972A3" w:rsidRPr="00CD38F3" w:rsidRDefault="008972A3" w:rsidP="008972A3">
      <w:pPr>
        <w:pStyle w:val="Naslov3"/>
        <w:spacing w:before="240" w:after="240" w:line="276" w:lineRule="auto"/>
      </w:pPr>
      <w:bookmarkStart w:id="2566" w:name="_Toc366837041"/>
      <w:bookmarkStart w:id="2567" w:name="_Toc372571120"/>
      <w:r w:rsidRPr="00CD38F3">
        <w:t>Obuhvat</w:t>
      </w:r>
      <w:bookmarkEnd w:id="2566"/>
      <w:bookmarkEnd w:id="2567"/>
    </w:p>
    <w:p w14:paraId="4928866C" w14:textId="77777777" w:rsidR="008972A3" w:rsidRPr="00CD38F3" w:rsidRDefault="008972A3" w:rsidP="008972A3">
      <w:pPr>
        <w:pStyle w:val="Tijeloteksta"/>
      </w:pPr>
      <w:r w:rsidRPr="00CD38F3">
        <w:t>Ovo se poglavlje odnosi na strojarsk</w:t>
      </w:r>
      <w:r w:rsidR="00D11A47">
        <w:t>e</w:t>
      </w:r>
      <w:r w:rsidRPr="00CD38F3">
        <w:t xml:space="preserve"> </w:t>
      </w:r>
      <w:r w:rsidR="00D11A47">
        <w:t xml:space="preserve">radove </w:t>
      </w:r>
      <w:r w:rsidRPr="00CD38F3">
        <w:t xml:space="preserve">i materijale. </w:t>
      </w:r>
    </w:p>
    <w:p w14:paraId="32B9C6CF" w14:textId="77777777" w:rsidR="008972A3" w:rsidRPr="00CD38F3" w:rsidRDefault="008972A3" w:rsidP="008972A3">
      <w:pPr>
        <w:pStyle w:val="Naslov2"/>
        <w:spacing w:before="240" w:after="240" w:line="276" w:lineRule="auto"/>
      </w:pPr>
      <w:bookmarkStart w:id="2568" w:name="_Toc372112003"/>
      <w:bookmarkStart w:id="2569" w:name="_Toc372112004"/>
      <w:bookmarkStart w:id="2570" w:name="_Toc372112005"/>
      <w:bookmarkStart w:id="2571" w:name="_Toc372112006"/>
      <w:bookmarkStart w:id="2572" w:name="_Toc372112007"/>
      <w:bookmarkStart w:id="2573" w:name="_Toc372112008"/>
      <w:bookmarkStart w:id="2574" w:name="_Toc372112009"/>
      <w:bookmarkStart w:id="2575" w:name="_Toc372112010"/>
      <w:bookmarkStart w:id="2576" w:name="_Toc372112011"/>
      <w:bookmarkStart w:id="2577" w:name="_Toc372112012"/>
      <w:bookmarkStart w:id="2578" w:name="_Toc372112013"/>
      <w:bookmarkStart w:id="2579" w:name="_Toc372112014"/>
      <w:bookmarkStart w:id="2580" w:name="_Toc372112015"/>
      <w:bookmarkStart w:id="2581" w:name="_Toc372112016"/>
      <w:bookmarkStart w:id="2582" w:name="_Toc372112017"/>
      <w:bookmarkStart w:id="2583" w:name="_Toc372112018"/>
      <w:bookmarkStart w:id="2584" w:name="_Toc372112019"/>
      <w:bookmarkStart w:id="2585" w:name="_Toc372112020"/>
      <w:bookmarkStart w:id="2586" w:name="_Toc372112021"/>
      <w:bookmarkStart w:id="2587" w:name="_Toc372112022"/>
      <w:bookmarkStart w:id="2588" w:name="_Toc372112023"/>
      <w:bookmarkStart w:id="2589" w:name="_Toc372112024"/>
      <w:bookmarkStart w:id="2590" w:name="_Toc372112025"/>
      <w:bookmarkStart w:id="2591" w:name="_Toc372112026"/>
      <w:bookmarkStart w:id="2592" w:name="_Toc372112027"/>
      <w:bookmarkStart w:id="2593" w:name="_Toc372112028"/>
      <w:bookmarkStart w:id="2594" w:name="_Toc372112029"/>
      <w:bookmarkStart w:id="2595" w:name="_Toc372112030"/>
      <w:bookmarkStart w:id="2596" w:name="_Toc372112031"/>
      <w:bookmarkStart w:id="2597" w:name="_Toc372112032"/>
      <w:bookmarkStart w:id="2598" w:name="_Toc372112033"/>
      <w:bookmarkStart w:id="2599" w:name="_Toc372112034"/>
      <w:bookmarkStart w:id="2600" w:name="_Toc372112035"/>
      <w:bookmarkStart w:id="2601" w:name="_Toc372112036"/>
      <w:bookmarkStart w:id="2602" w:name="_Toc372112037"/>
      <w:bookmarkStart w:id="2603" w:name="_Toc372112038"/>
      <w:bookmarkStart w:id="2604" w:name="_Toc372112039"/>
      <w:bookmarkStart w:id="2605" w:name="_Toc372112040"/>
      <w:bookmarkStart w:id="2606" w:name="_Toc372112041"/>
      <w:bookmarkStart w:id="2607" w:name="_Toc372112042"/>
      <w:bookmarkStart w:id="2608" w:name="_Toc372112043"/>
      <w:bookmarkStart w:id="2609" w:name="_Toc372112044"/>
      <w:bookmarkStart w:id="2610" w:name="_Toc358456494"/>
      <w:bookmarkStart w:id="2611" w:name="_Toc366837059"/>
      <w:bookmarkStart w:id="2612" w:name="_Toc372571121"/>
      <w:bookmarkStart w:id="2613" w:name="_Toc25316983"/>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r w:rsidRPr="00CD38F3">
        <w:t>Ventili i zasuni</w:t>
      </w:r>
      <w:bookmarkEnd w:id="2610"/>
      <w:bookmarkEnd w:id="2611"/>
      <w:bookmarkEnd w:id="2612"/>
      <w:bookmarkEnd w:id="2613"/>
    </w:p>
    <w:p w14:paraId="1C0CCA6B" w14:textId="77777777" w:rsidR="008972A3" w:rsidRPr="00CD38F3" w:rsidRDefault="008972A3" w:rsidP="008972A3">
      <w:pPr>
        <w:pStyle w:val="Naslov3"/>
        <w:spacing w:before="240" w:after="240" w:line="276" w:lineRule="auto"/>
      </w:pPr>
      <w:bookmarkStart w:id="2614" w:name="_Toc366837060"/>
      <w:bookmarkStart w:id="2615" w:name="_Toc372571122"/>
      <w:r w:rsidRPr="00CD38F3">
        <w:t>Opći zahtjevi</w:t>
      </w:r>
      <w:bookmarkEnd w:id="2614"/>
      <w:bookmarkEnd w:id="2615"/>
    </w:p>
    <w:p w14:paraId="31BE2ED5" w14:textId="1E023F2B" w:rsidR="008972A3" w:rsidRPr="004B225B" w:rsidRDefault="008972A3" w:rsidP="008972A3">
      <w:pPr>
        <w:rPr>
          <w:lang w:val="hr-HR"/>
        </w:rPr>
      </w:pPr>
      <w:r w:rsidRPr="004B225B">
        <w:rPr>
          <w:lang w:val="hr-HR"/>
        </w:rPr>
        <w:t>Ventili moraju biti dizajnirani da zadovolje operativne i okolišne uvjete kao što je navedeno u Posebnim tehničkim specifikacijama. Oni koji će se koristiti u vodenim, plinovitim, zračnim ili uljnim sustavima koristit će se kao što je detaljno navedeno u primjeni. Osim ako nije drugačije navedeno, ventili moraju odgovarati maksimalnom radnom tlaku</w:t>
      </w:r>
      <w:r w:rsidR="00992A90">
        <w:rPr>
          <w:lang w:val="hr-HR"/>
        </w:rPr>
        <w:t>,</w:t>
      </w:r>
      <w:r w:rsidRPr="004B225B">
        <w:rPr>
          <w:lang w:val="hr-HR"/>
        </w:rPr>
        <w:t xml:space="preserve"> uključujući sve vrijednosti maksimalnog tlaka.</w:t>
      </w:r>
    </w:p>
    <w:p w14:paraId="6817718D" w14:textId="5D8A0E6F" w:rsidR="008972A3" w:rsidRPr="00CD38F3" w:rsidRDefault="008972A3" w:rsidP="008972A3">
      <w:proofErr w:type="spellStart"/>
      <w:r w:rsidRPr="00CD38F3">
        <w:t>Metalni</w:t>
      </w:r>
      <w:proofErr w:type="spellEnd"/>
      <w:r w:rsidRPr="00CD38F3">
        <w:t xml:space="preserve"> </w:t>
      </w:r>
      <w:proofErr w:type="spellStart"/>
      <w:r w:rsidRPr="00CD38F3">
        <w:t>ventili</w:t>
      </w:r>
      <w:proofErr w:type="spellEnd"/>
      <w:r w:rsidRPr="00CD38F3">
        <w:t xml:space="preserve"> </w:t>
      </w:r>
      <w:proofErr w:type="spellStart"/>
      <w:r w:rsidRPr="00CD38F3">
        <w:t>koji</w:t>
      </w:r>
      <w:proofErr w:type="spellEnd"/>
      <w:r w:rsidRPr="00CD38F3">
        <w:t xml:space="preserve"> </w:t>
      </w:r>
      <w:proofErr w:type="spellStart"/>
      <w:r w:rsidRPr="00CD38F3">
        <w:t>će</w:t>
      </w:r>
      <w:proofErr w:type="spellEnd"/>
      <w:r w:rsidRPr="00CD38F3">
        <w:t xml:space="preserve"> se </w:t>
      </w:r>
      <w:proofErr w:type="spellStart"/>
      <w:r w:rsidRPr="00CD38F3">
        <w:t>ugrađivati</w:t>
      </w:r>
      <w:proofErr w:type="spellEnd"/>
      <w:r w:rsidRPr="00CD38F3">
        <w:t xml:space="preserve"> </w:t>
      </w:r>
      <w:proofErr w:type="spellStart"/>
      <w:r w:rsidRPr="00CD38F3">
        <w:t>na</w:t>
      </w:r>
      <w:proofErr w:type="spellEnd"/>
      <w:r w:rsidRPr="00CD38F3">
        <w:t xml:space="preserve"> </w:t>
      </w:r>
      <w:proofErr w:type="spellStart"/>
      <w:r w:rsidRPr="00CD38F3">
        <w:t>uređaj</w:t>
      </w:r>
      <w:proofErr w:type="spellEnd"/>
      <w:r w:rsidRPr="00CD38F3">
        <w:t xml:space="preserve"> </w:t>
      </w:r>
      <w:proofErr w:type="spellStart"/>
      <w:r w:rsidRPr="00CD38F3">
        <w:t>moraju</w:t>
      </w:r>
      <w:proofErr w:type="spellEnd"/>
      <w:r w:rsidRPr="00CD38F3">
        <w:t xml:space="preserve"> </w:t>
      </w:r>
      <w:proofErr w:type="spellStart"/>
      <w:r w:rsidRPr="00CD38F3">
        <w:t>biti</w:t>
      </w:r>
      <w:proofErr w:type="spellEnd"/>
      <w:r w:rsidRPr="00CD38F3">
        <w:t xml:space="preserve"> u </w:t>
      </w:r>
      <w:proofErr w:type="spellStart"/>
      <w:r w:rsidRPr="00CD38F3">
        <w:t>skladu</w:t>
      </w:r>
      <w:proofErr w:type="spellEnd"/>
      <w:r w:rsidRPr="00CD38F3">
        <w:t xml:space="preserve"> s </w:t>
      </w:r>
      <w:proofErr w:type="spellStart"/>
      <w:r w:rsidRPr="00CD38F3">
        <w:t>odredbama</w:t>
      </w:r>
      <w:proofErr w:type="spellEnd"/>
      <w:r w:rsidRPr="00CD38F3">
        <w:t xml:space="preserve"> HRN EN 558-1</w:t>
      </w:r>
      <w:r w:rsidR="00A67DAA">
        <w:t xml:space="preserve"> </w:t>
      </w:r>
      <w:r w:rsidR="00A67DAA">
        <w:rPr>
          <w:lang w:val="hr-HR"/>
        </w:rPr>
        <w:t>ili jednakovrijedno</w:t>
      </w:r>
      <w:r w:rsidR="00A67DAA" w:rsidRPr="00681788">
        <w:rPr>
          <w:lang w:val="hr-HR"/>
        </w:rPr>
        <w:t>.</w:t>
      </w:r>
    </w:p>
    <w:p w14:paraId="666C15B2" w14:textId="64A1608F" w:rsidR="008972A3" w:rsidRPr="00CD38F3" w:rsidRDefault="008972A3" w:rsidP="008972A3">
      <w:proofErr w:type="spellStart"/>
      <w:r w:rsidRPr="00CD38F3">
        <w:t>Ventili</w:t>
      </w:r>
      <w:proofErr w:type="spellEnd"/>
      <w:r w:rsidRPr="00CD38F3">
        <w:t xml:space="preserve"> </w:t>
      </w:r>
      <w:proofErr w:type="spellStart"/>
      <w:r w:rsidRPr="00CD38F3">
        <w:t>i</w:t>
      </w:r>
      <w:proofErr w:type="spellEnd"/>
      <w:r w:rsidRPr="00CD38F3">
        <w:t xml:space="preserve"> </w:t>
      </w:r>
      <w:proofErr w:type="spellStart"/>
      <w:r w:rsidRPr="00CD38F3">
        <w:t>zasuni</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gotovi</w:t>
      </w:r>
      <w:proofErr w:type="spellEnd"/>
      <w:r w:rsidRPr="00CD38F3">
        <w:t xml:space="preserve"> s </w:t>
      </w:r>
      <w:proofErr w:type="spellStart"/>
      <w:r w:rsidRPr="00CD38F3">
        <w:t>montažom</w:t>
      </w:r>
      <w:proofErr w:type="spellEnd"/>
      <w:r w:rsidRPr="00CD38F3">
        <w:t xml:space="preserve"> </w:t>
      </w:r>
      <w:proofErr w:type="spellStart"/>
      <w:r w:rsidRPr="00CD38F3">
        <w:t>prirubnica</w:t>
      </w:r>
      <w:proofErr w:type="spellEnd"/>
      <w:r w:rsidRPr="00CD38F3">
        <w:t xml:space="preserve"> u </w:t>
      </w:r>
      <w:proofErr w:type="spellStart"/>
      <w:r w:rsidRPr="00CD38F3">
        <w:t>skladu</w:t>
      </w:r>
      <w:proofErr w:type="spellEnd"/>
      <w:r w:rsidRPr="00CD38F3">
        <w:t xml:space="preserve"> s HRN EN ISO 5211</w:t>
      </w:r>
      <w:r w:rsidR="00A67DAA">
        <w:t xml:space="preserve"> </w:t>
      </w:r>
      <w:r w:rsidR="00A67DAA">
        <w:rPr>
          <w:lang w:val="hr-HR"/>
        </w:rPr>
        <w:t>ili jednakovrijedno</w:t>
      </w:r>
      <w:r w:rsidR="00A67DAA" w:rsidRPr="00681788">
        <w:rPr>
          <w:lang w:val="hr-HR"/>
        </w:rPr>
        <w:t>.</w:t>
      </w:r>
    </w:p>
    <w:p w14:paraId="5B8947F2" w14:textId="77777777" w:rsidR="008972A3" w:rsidRPr="00CD38F3" w:rsidRDefault="008972A3" w:rsidP="008972A3">
      <w:proofErr w:type="spellStart"/>
      <w:r w:rsidRPr="00CD38F3">
        <w:t>Ako</w:t>
      </w:r>
      <w:proofErr w:type="spellEnd"/>
      <w:r w:rsidRPr="00CD38F3">
        <w:t xml:space="preserve"> </w:t>
      </w:r>
      <w:proofErr w:type="spellStart"/>
      <w:r w:rsidRPr="00CD38F3">
        <w:t>nije</w:t>
      </w:r>
      <w:proofErr w:type="spellEnd"/>
      <w:r w:rsidRPr="00CD38F3">
        <w:t xml:space="preserve"> </w:t>
      </w:r>
      <w:proofErr w:type="spellStart"/>
      <w:r w:rsidRPr="00CD38F3">
        <w:t>drugačije</w:t>
      </w:r>
      <w:proofErr w:type="spellEnd"/>
      <w:r w:rsidRPr="00CD38F3">
        <w:t xml:space="preserve"> </w:t>
      </w:r>
      <w:proofErr w:type="spellStart"/>
      <w:r w:rsidRPr="00CD38F3">
        <w:t>navedeno</w:t>
      </w:r>
      <w:proofErr w:type="spellEnd"/>
      <w:r w:rsidRPr="00CD38F3">
        <w:t xml:space="preserve">, </w:t>
      </w:r>
      <w:proofErr w:type="spellStart"/>
      <w:r w:rsidRPr="00CD38F3">
        <w:t>svi</w:t>
      </w:r>
      <w:proofErr w:type="spellEnd"/>
      <w:r w:rsidRPr="00CD38F3">
        <w:t xml:space="preserve"> </w:t>
      </w:r>
      <w:proofErr w:type="spellStart"/>
      <w:r w:rsidRPr="00CD38F3">
        <w:t>ventili</w:t>
      </w:r>
      <w:proofErr w:type="spellEnd"/>
      <w:r w:rsidRPr="00CD38F3">
        <w:t xml:space="preserve"> </w:t>
      </w:r>
      <w:proofErr w:type="spellStart"/>
      <w:r w:rsidRPr="00CD38F3">
        <w:t>moraju</w:t>
      </w:r>
      <w:proofErr w:type="spellEnd"/>
      <w:r w:rsidRPr="00CD38F3">
        <w:t xml:space="preserve"> </w:t>
      </w:r>
      <w:proofErr w:type="spellStart"/>
      <w:r w:rsidRPr="00CD38F3">
        <w:t>imati</w:t>
      </w:r>
      <w:proofErr w:type="spellEnd"/>
      <w:r w:rsidRPr="00CD38F3">
        <w:t xml:space="preserve"> duple </w:t>
      </w:r>
      <w:proofErr w:type="spellStart"/>
      <w:r w:rsidRPr="00CD38F3">
        <w:t>prirubnice</w:t>
      </w:r>
      <w:proofErr w:type="spellEnd"/>
      <w:r w:rsidRPr="00CD38F3">
        <w:t xml:space="preserve"> </w:t>
      </w:r>
      <w:proofErr w:type="spellStart"/>
      <w:r w:rsidRPr="00CD38F3">
        <w:t>te</w:t>
      </w:r>
      <w:proofErr w:type="spellEnd"/>
      <w:r w:rsidRPr="00CD38F3">
        <w:t xml:space="preserve"> </w:t>
      </w:r>
      <w:proofErr w:type="spellStart"/>
      <w:r w:rsidRPr="00CD38F3">
        <w:t>podliježu</w:t>
      </w:r>
      <w:proofErr w:type="spellEnd"/>
      <w:r w:rsidRPr="00CD38F3">
        <w:t xml:space="preserve"> PN 16 </w:t>
      </w:r>
      <w:proofErr w:type="spellStart"/>
      <w:r w:rsidRPr="00CD38F3">
        <w:t>standardima</w:t>
      </w:r>
      <w:proofErr w:type="spellEnd"/>
      <w:r w:rsidRPr="00CD38F3">
        <w:t>.</w:t>
      </w:r>
    </w:p>
    <w:p w14:paraId="3C99F98A" w14:textId="77777777" w:rsidR="008972A3" w:rsidRPr="00CD38F3" w:rsidRDefault="008972A3" w:rsidP="008972A3">
      <w:proofErr w:type="spellStart"/>
      <w:r w:rsidRPr="00CD38F3">
        <w:t>Svi</w:t>
      </w:r>
      <w:proofErr w:type="spellEnd"/>
      <w:r w:rsidRPr="00CD38F3">
        <w:t xml:space="preserve"> </w:t>
      </w:r>
      <w:proofErr w:type="spellStart"/>
      <w:r w:rsidRPr="00CD38F3">
        <w:t>ventili</w:t>
      </w:r>
      <w:proofErr w:type="spellEnd"/>
      <w:r w:rsidRPr="00CD38F3">
        <w:t xml:space="preserve">, </w:t>
      </w:r>
      <w:proofErr w:type="spellStart"/>
      <w:r w:rsidRPr="00CD38F3">
        <w:t>šipke</w:t>
      </w:r>
      <w:proofErr w:type="spellEnd"/>
      <w:r w:rsidRPr="00CD38F3">
        <w:t xml:space="preserve"> </w:t>
      </w:r>
      <w:proofErr w:type="spellStart"/>
      <w:r w:rsidRPr="00CD38F3">
        <w:t>i</w:t>
      </w:r>
      <w:proofErr w:type="spellEnd"/>
      <w:r w:rsidRPr="00CD38F3">
        <w:t xml:space="preserve"> </w:t>
      </w:r>
      <w:proofErr w:type="spellStart"/>
      <w:r w:rsidRPr="00CD38F3">
        <w:t>ručni</w:t>
      </w:r>
      <w:proofErr w:type="spellEnd"/>
      <w:r w:rsidRPr="00CD38F3">
        <w:t xml:space="preserve"> </w:t>
      </w:r>
      <w:proofErr w:type="spellStart"/>
      <w:r w:rsidRPr="00CD38F3">
        <w:t>kotači</w:t>
      </w:r>
      <w:proofErr w:type="spellEnd"/>
      <w:r w:rsidRPr="00CD38F3">
        <w:t xml:space="preserve"> </w:t>
      </w:r>
      <w:proofErr w:type="spellStart"/>
      <w:r w:rsidRPr="00CD38F3">
        <w:t>moraju</w:t>
      </w:r>
      <w:proofErr w:type="spellEnd"/>
      <w:r w:rsidRPr="00CD38F3">
        <w:t xml:space="preserve"> </w:t>
      </w:r>
      <w:proofErr w:type="spellStart"/>
      <w:r w:rsidRPr="00CD38F3">
        <w:t>biti</w:t>
      </w:r>
      <w:proofErr w:type="spellEnd"/>
      <w:r w:rsidRPr="00CD38F3">
        <w:t xml:space="preserve"> </w:t>
      </w:r>
      <w:proofErr w:type="spellStart"/>
      <w:r w:rsidRPr="00CD38F3">
        <w:t>smješteni</w:t>
      </w:r>
      <w:proofErr w:type="spellEnd"/>
      <w:r w:rsidRPr="00CD38F3">
        <w:t xml:space="preserve"> </w:t>
      </w:r>
      <w:proofErr w:type="spellStart"/>
      <w:r w:rsidRPr="00CD38F3">
        <w:t>na</w:t>
      </w:r>
      <w:proofErr w:type="spellEnd"/>
      <w:r w:rsidRPr="00CD38F3">
        <w:t xml:space="preserve"> </w:t>
      </w:r>
      <w:proofErr w:type="spellStart"/>
      <w:r w:rsidRPr="00CD38F3">
        <w:t>način</w:t>
      </w:r>
      <w:proofErr w:type="spellEnd"/>
      <w:r w:rsidRPr="00CD38F3">
        <w:t xml:space="preserve"> da </w:t>
      </w:r>
      <w:proofErr w:type="spellStart"/>
      <w:r w:rsidRPr="00CD38F3">
        <w:t>omogućuju</w:t>
      </w:r>
      <w:proofErr w:type="spellEnd"/>
      <w:r w:rsidRPr="00CD38F3">
        <w:t xml:space="preserve"> </w:t>
      </w:r>
      <w:proofErr w:type="spellStart"/>
      <w:r w:rsidRPr="00CD38F3">
        <w:t>jednostavan</w:t>
      </w:r>
      <w:proofErr w:type="spellEnd"/>
      <w:r w:rsidRPr="00CD38F3">
        <w:t xml:space="preserve"> </w:t>
      </w:r>
      <w:proofErr w:type="spellStart"/>
      <w:r w:rsidRPr="00CD38F3">
        <w:t>pristup</w:t>
      </w:r>
      <w:proofErr w:type="spellEnd"/>
      <w:r w:rsidRPr="00CD38F3">
        <w:t xml:space="preserve"> </w:t>
      </w:r>
      <w:proofErr w:type="spellStart"/>
      <w:r w:rsidRPr="00CD38F3">
        <w:t>operativnom</w:t>
      </w:r>
      <w:proofErr w:type="spellEnd"/>
      <w:r w:rsidRPr="00CD38F3">
        <w:t xml:space="preserve"> </w:t>
      </w:r>
      <w:proofErr w:type="spellStart"/>
      <w:r w:rsidRPr="00CD38F3">
        <w:t>osoblju</w:t>
      </w:r>
      <w:proofErr w:type="spellEnd"/>
      <w:r w:rsidRPr="00CD38F3">
        <w:t xml:space="preserve">. Mora </w:t>
      </w:r>
      <w:proofErr w:type="spellStart"/>
      <w:r w:rsidRPr="00CD38F3">
        <w:t>biti</w:t>
      </w:r>
      <w:proofErr w:type="spellEnd"/>
      <w:r w:rsidRPr="00CD38F3">
        <w:t xml:space="preserve"> </w:t>
      </w:r>
      <w:proofErr w:type="spellStart"/>
      <w:r w:rsidRPr="00CD38F3">
        <w:t>omogućeno</w:t>
      </w:r>
      <w:proofErr w:type="spellEnd"/>
      <w:r w:rsidRPr="00CD38F3">
        <w:t xml:space="preserve"> </w:t>
      </w:r>
      <w:proofErr w:type="spellStart"/>
      <w:r w:rsidRPr="00CD38F3">
        <w:t>uklanjanje</w:t>
      </w:r>
      <w:proofErr w:type="spellEnd"/>
      <w:r w:rsidRPr="00CD38F3">
        <w:t xml:space="preserve">, </w:t>
      </w:r>
      <w:proofErr w:type="spellStart"/>
      <w:r w:rsidRPr="00CD38F3">
        <w:t>zamjena</w:t>
      </w:r>
      <w:proofErr w:type="spellEnd"/>
      <w:r w:rsidRPr="00CD38F3">
        <w:t xml:space="preserve"> </w:t>
      </w:r>
      <w:proofErr w:type="spellStart"/>
      <w:r w:rsidRPr="00CD38F3">
        <w:t>ili</w:t>
      </w:r>
      <w:proofErr w:type="spellEnd"/>
      <w:r w:rsidRPr="00CD38F3">
        <w:t xml:space="preserve"> </w:t>
      </w:r>
      <w:proofErr w:type="spellStart"/>
      <w:r w:rsidRPr="00CD38F3">
        <w:t>popravak</w:t>
      </w:r>
      <w:proofErr w:type="spellEnd"/>
      <w:r w:rsidRPr="00CD38F3">
        <w:t xml:space="preserve"> </w:t>
      </w:r>
      <w:proofErr w:type="spellStart"/>
      <w:r w:rsidRPr="00CD38F3">
        <w:t>sjedala</w:t>
      </w:r>
      <w:proofErr w:type="spellEnd"/>
      <w:r w:rsidRPr="00CD38F3">
        <w:t xml:space="preserve">, </w:t>
      </w:r>
      <w:proofErr w:type="spellStart"/>
      <w:r w:rsidRPr="00CD38F3">
        <w:t>pečata</w:t>
      </w:r>
      <w:proofErr w:type="spellEnd"/>
      <w:r w:rsidRPr="00CD38F3">
        <w:t xml:space="preserve">, </w:t>
      </w:r>
      <w:proofErr w:type="spellStart"/>
      <w:r w:rsidRPr="00CD38F3">
        <w:t>itd</w:t>
      </w:r>
      <w:proofErr w:type="spellEnd"/>
      <w:r w:rsidRPr="00CD38F3">
        <w:t xml:space="preserve">., </w:t>
      </w:r>
      <w:proofErr w:type="spellStart"/>
      <w:r w:rsidRPr="00CD38F3">
        <w:t>koji</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dostupni</w:t>
      </w:r>
      <w:proofErr w:type="spellEnd"/>
      <w:r w:rsidRPr="00CD38F3">
        <w:t xml:space="preserve"> bez </w:t>
      </w:r>
      <w:proofErr w:type="spellStart"/>
      <w:r w:rsidRPr="00CD38F3">
        <w:t>skidanja</w:t>
      </w:r>
      <w:proofErr w:type="spellEnd"/>
      <w:r w:rsidRPr="00CD38F3">
        <w:t xml:space="preserve"> </w:t>
      </w:r>
      <w:proofErr w:type="spellStart"/>
      <w:r w:rsidRPr="00CD38F3">
        <w:t>ventila</w:t>
      </w:r>
      <w:proofErr w:type="spellEnd"/>
      <w:r w:rsidRPr="00CD38F3">
        <w:t xml:space="preserve"> </w:t>
      </w:r>
      <w:r w:rsidR="00496432">
        <w:t>s</w:t>
      </w:r>
      <w:r w:rsidRPr="00CD38F3">
        <w:t xml:space="preserve"> </w:t>
      </w:r>
      <w:proofErr w:type="spellStart"/>
      <w:r w:rsidRPr="00CD38F3">
        <w:t>cijevi</w:t>
      </w:r>
      <w:proofErr w:type="spellEnd"/>
      <w:r w:rsidRPr="00CD38F3">
        <w:t xml:space="preserve"> </w:t>
      </w:r>
      <w:proofErr w:type="spellStart"/>
      <w:r w:rsidRPr="00CD38F3">
        <w:t>ili</w:t>
      </w:r>
      <w:proofErr w:type="spellEnd"/>
      <w:r w:rsidRPr="00CD38F3">
        <w:t xml:space="preserve"> u </w:t>
      </w:r>
      <w:proofErr w:type="spellStart"/>
      <w:r w:rsidRPr="00CD38F3">
        <w:t>slučaju</w:t>
      </w:r>
      <w:proofErr w:type="spellEnd"/>
      <w:r w:rsidRPr="00CD38F3">
        <w:t xml:space="preserve"> </w:t>
      </w:r>
      <w:proofErr w:type="spellStart"/>
      <w:r w:rsidRPr="00CD38F3">
        <w:t>električnih</w:t>
      </w:r>
      <w:proofErr w:type="spellEnd"/>
      <w:r w:rsidRPr="00CD38F3">
        <w:t xml:space="preserve"> </w:t>
      </w:r>
      <w:proofErr w:type="spellStart"/>
      <w:r w:rsidRPr="00CD38F3">
        <w:t>ventila</w:t>
      </w:r>
      <w:proofErr w:type="spellEnd"/>
      <w:r w:rsidRPr="00CD38F3">
        <w:t xml:space="preserve">, bez </w:t>
      </w:r>
      <w:proofErr w:type="spellStart"/>
      <w:r w:rsidRPr="00CD38F3">
        <w:t>skidanja</w:t>
      </w:r>
      <w:proofErr w:type="spellEnd"/>
      <w:r w:rsidRPr="00CD38F3">
        <w:t xml:space="preserve"> servo pogona.</w:t>
      </w:r>
    </w:p>
    <w:p w14:paraId="7A06E8D0" w14:textId="77777777" w:rsidR="008972A3" w:rsidRPr="00CD38F3" w:rsidRDefault="008972A3" w:rsidP="008972A3">
      <w:proofErr w:type="spellStart"/>
      <w:r w:rsidRPr="00CD38F3">
        <w:t>Šipke</w:t>
      </w:r>
      <w:proofErr w:type="spellEnd"/>
      <w:r w:rsidRPr="00CD38F3">
        <w:t xml:space="preserve"> s </w:t>
      </w:r>
      <w:proofErr w:type="spellStart"/>
      <w:r w:rsidRPr="00CD38F3">
        <w:t>nastavkom</w:t>
      </w:r>
      <w:proofErr w:type="spellEnd"/>
      <w:r w:rsidRPr="00CD38F3">
        <w:t xml:space="preserve"> </w:t>
      </w:r>
      <w:proofErr w:type="spellStart"/>
      <w:r w:rsidRPr="00CD38F3">
        <w:t>moraju</w:t>
      </w:r>
      <w:proofErr w:type="spellEnd"/>
      <w:r w:rsidRPr="00CD38F3">
        <w:t xml:space="preserve"> </w:t>
      </w:r>
      <w:proofErr w:type="spellStart"/>
      <w:r w:rsidRPr="00CD38F3">
        <w:t>biti</w:t>
      </w:r>
      <w:proofErr w:type="spellEnd"/>
      <w:r w:rsidRPr="00CD38F3">
        <w:t xml:space="preserve"> </w:t>
      </w:r>
      <w:proofErr w:type="spellStart"/>
      <w:r w:rsidRPr="00CD38F3">
        <w:t>dostupne</w:t>
      </w:r>
      <w:proofErr w:type="spellEnd"/>
      <w:r w:rsidRPr="00CD38F3">
        <w:t xml:space="preserve"> </w:t>
      </w:r>
      <w:proofErr w:type="spellStart"/>
      <w:r w:rsidRPr="00CD38F3">
        <w:t>gdje</w:t>
      </w:r>
      <w:proofErr w:type="spellEnd"/>
      <w:r w:rsidRPr="00CD38F3">
        <w:t xml:space="preserve"> god je </w:t>
      </w:r>
      <w:proofErr w:type="spellStart"/>
      <w:r w:rsidRPr="00CD38F3">
        <w:t>potrebno</w:t>
      </w:r>
      <w:proofErr w:type="spellEnd"/>
      <w:r w:rsidRPr="00CD38F3">
        <w:t xml:space="preserve"> </w:t>
      </w:r>
      <w:proofErr w:type="spellStart"/>
      <w:r w:rsidRPr="00CD38F3">
        <w:t>kako</w:t>
      </w:r>
      <w:proofErr w:type="spellEnd"/>
      <w:r w:rsidRPr="00CD38F3">
        <w:t xml:space="preserve"> bi se </w:t>
      </w:r>
      <w:proofErr w:type="spellStart"/>
      <w:r w:rsidRPr="00CD38F3">
        <w:t>zadovoljili</w:t>
      </w:r>
      <w:proofErr w:type="spellEnd"/>
      <w:r w:rsidRPr="00CD38F3">
        <w:t xml:space="preserve"> </w:t>
      </w:r>
      <w:proofErr w:type="spellStart"/>
      <w:r w:rsidRPr="00CD38F3">
        <w:t>specifični</w:t>
      </w:r>
      <w:proofErr w:type="spellEnd"/>
      <w:r w:rsidRPr="00CD38F3">
        <w:t xml:space="preserve"> </w:t>
      </w:r>
      <w:proofErr w:type="spellStart"/>
      <w:r w:rsidRPr="00CD38F3">
        <w:t>operativni</w:t>
      </w:r>
      <w:proofErr w:type="spellEnd"/>
      <w:r w:rsidRPr="00CD38F3">
        <w:t xml:space="preserve"> </w:t>
      </w:r>
      <w:proofErr w:type="spellStart"/>
      <w:r w:rsidRPr="00CD38F3">
        <w:t>zahtjevi</w:t>
      </w:r>
      <w:proofErr w:type="spellEnd"/>
      <w:r w:rsidRPr="00CD38F3">
        <w:t>.</w:t>
      </w:r>
    </w:p>
    <w:p w14:paraId="761E70EA" w14:textId="03CED49C" w:rsidR="008972A3" w:rsidRPr="00CD38F3" w:rsidRDefault="00992A90" w:rsidP="008972A3">
      <w:r>
        <w:t xml:space="preserve">Za </w:t>
      </w:r>
      <w:proofErr w:type="spellStart"/>
      <w:r>
        <w:t>v</w:t>
      </w:r>
      <w:r w:rsidR="008972A3" w:rsidRPr="00CD38F3">
        <w:t>entil</w:t>
      </w:r>
      <w:r>
        <w:t>e</w:t>
      </w:r>
      <w:proofErr w:type="spellEnd"/>
      <w:r w:rsidR="008972A3" w:rsidRPr="00CD38F3">
        <w:t xml:space="preserve"> </w:t>
      </w:r>
      <w:proofErr w:type="spellStart"/>
      <w:r w:rsidR="008972A3" w:rsidRPr="00CD38F3">
        <w:t>instaliran</w:t>
      </w:r>
      <w:r>
        <w:t>e</w:t>
      </w:r>
      <w:proofErr w:type="spellEnd"/>
      <w:r w:rsidR="008972A3" w:rsidRPr="00CD38F3">
        <w:t xml:space="preserve"> u </w:t>
      </w:r>
      <w:proofErr w:type="spellStart"/>
      <w:r w:rsidR="008972A3" w:rsidRPr="00CD38F3">
        <w:t>podzemnim</w:t>
      </w:r>
      <w:proofErr w:type="spellEnd"/>
      <w:r w:rsidR="008972A3" w:rsidRPr="00CD38F3">
        <w:t xml:space="preserve"> </w:t>
      </w:r>
      <w:proofErr w:type="spellStart"/>
      <w:r w:rsidR="008972A3" w:rsidRPr="00CD38F3">
        <w:t>sobama</w:t>
      </w:r>
      <w:proofErr w:type="spellEnd"/>
      <w:r>
        <w:t>,</w:t>
      </w:r>
      <w:r w:rsidR="008972A3" w:rsidRPr="00CD38F3">
        <w:t xml:space="preserve"> </w:t>
      </w:r>
      <w:proofErr w:type="spellStart"/>
      <w:r w:rsidR="008972A3" w:rsidRPr="00CD38F3">
        <w:t>gdje</w:t>
      </w:r>
      <w:proofErr w:type="spellEnd"/>
      <w:r w:rsidR="008972A3" w:rsidRPr="00CD38F3">
        <w:t xml:space="preserve"> </w:t>
      </w:r>
      <w:proofErr w:type="spellStart"/>
      <w:r w:rsidR="008972A3" w:rsidRPr="00CD38F3">
        <w:t>nije</w:t>
      </w:r>
      <w:proofErr w:type="spellEnd"/>
      <w:r w:rsidR="008972A3" w:rsidRPr="00CD38F3">
        <w:t xml:space="preserve"> </w:t>
      </w:r>
      <w:proofErr w:type="spellStart"/>
      <w:r w:rsidR="008972A3" w:rsidRPr="00CD38F3">
        <w:t>moguć</w:t>
      </w:r>
      <w:proofErr w:type="spellEnd"/>
      <w:r w:rsidR="008972A3" w:rsidRPr="00CD38F3">
        <w:t xml:space="preserve"> </w:t>
      </w:r>
      <w:proofErr w:type="spellStart"/>
      <w:r w:rsidR="008972A3" w:rsidRPr="00CD38F3">
        <w:t>pristup</w:t>
      </w:r>
      <w:proofErr w:type="spellEnd"/>
      <w:r w:rsidR="008972A3" w:rsidRPr="00CD38F3">
        <w:t xml:space="preserve"> </w:t>
      </w:r>
      <w:proofErr w:type="spellStart"/>
      <w:r w:rsidR="008972A3" w:rsidRPr="00CD38F3">
        <w:t>na</w:t>
      </w:r>
      <w:proofErr w:type="spellEnd"/>
      <w:r w:rsidR="008972A3" w:rsidRPr="00CD38F3">
        <w:t xml:space="preserve"> </w:t>
      </w:r>
      <w:proofErr w:type="spellStart"/>
      <w:r w:rsidR="008972A3" w:rsidRPr="00CD38F3">
        <w:t>ručni</w:t>
      </w:r>
      <w:proofErr w:type="spellEnd"/>
      <w:r w:rsidR="008972A3" w:rsidRPr="00CD38F3">
        <w:t xml:space="preserve"> </w:t>
      </w:r>
      <w:proofErr w:type="spellStart"/>
      <w:r w:rsidR="008972A3" w:rsidRPr="00CD38F3">
        <w:t>kotač</w:t>
      </w:r>
      <w:proofErr w:type="spellEnd"/>
      <w:r w:rsidR="008972A3" w:rsidRPr="00CD38F3">
        <w:t xml:space="preserve">, </w:t>
      </w:r>
      <w:proofErr w:type="spellStart"/>
      <w:r w:rsidR="008972A3" w:rsidRPr="00CD38F3">
        <w:t>moraju</w:t>
      </w:r>
      <w:proofErr w:type="spellEnd"/>
      <w:r w:rsidR="008972A3" w:rsidRPr="00CD38F3">
        <w:t xml:space="preserve"> se </w:t>
      </w:r>
      <w:proofErr w:type="spellStart"/>
      <w:r w:rsidR="008972A3" w:rsidRPr="00CD38F3">
        <w:t>postaviti</w:t>
      </w:r>
      <w:proofErr w:type="spellEnd"/>
      <w:r w:rsidR="008972A3" w:rsidRPr="00CD38F3">
        <w:t xml:space="preserve"> </w:t>
      </w:r>
      <w:proofErr w:type="spellStart"/>
      <w:r w:rsidR="008972A3" w:rsidRPr="00CD38F3">
        <w:t>šipke</w:t>
      </w:r>
      <w:proofErr w:type="spellEnd"/>
      <w:r w:rsidR="008972A3" w:rsidRPr="00CD38F3">
        <w:t xml:space="preserve"> s </w:t>
      </w:r>
      <w:proofErr w:type="spellStart"/>
      <w:r w:rsidR="008972A3" w:rsidRPr="00CD38F3">
        <w:t>nastavkom</w:t>
      </w:r>
      <w:proofErr w:type="spellEnd"/>
      <w:r w:rsidR="008972A3" w:rsidRPr="00CD38F3">
        <w:t xml:space="preserve"> </w:t>
      </w:r>
      <w:proofErr w:type="spellStart"/>
      <w:r w:rsidR="008972A3" w:rsidRPr="00CD38F3">
        <w:t>i</w:t>
      </w:r>
      <w:proofErr w:type="spellEnd"/>
      <w:r w:rsidR="008972A3" w:rsidRPr="00CD38F3">
        <w:t>/</w:t>
      </w:r>
      <w:proofErr w:type="spellStart"/>
      <w:proofErr w:type="gramStart"/>
      <w:r w:rsidR="008972A3" w:rsidRPr="00CD38F3">
        <w:t>ili</w:t>
      </w:r>
      <w:proofErr w:type="spellEnd"/>
      <w:r w:rsidR="008972A3" w:rsidRPr="00CD38F3">
        <w:t xml:space="preserve">  </w:t>
      </w:r>
      <w:proofErr w:type="spellStart"/>
      <w:r w:rsidR="008972A3" w:rsidRPr="00CD38F3">
        <w:t>specifični</w:t>
      </w:r>
      <w:proofErr w:type="spellEnd"/>
      <w:proofErr w:type="gramEnd"/>
      <w:r w:rsidR="008972A3" w:rsidRPr="00CD38F3">
        <w:t xml:space="preserve"> </w:t>
      </w:r>
      <w:proofErr w:type="spellStart"/>
      <w:r w:rsidR="008972A3" w:rsidRPr="00CD38F3">
        <w:t>ključevi</w:t>
      </w:r>
      <w:proofErr w:type="spellEnd"/>
      <w:r w:rsidR="008972A3" w:rsidRPr="00CD38F3">
        <w:t>.</w:t>
      </w:r>
    </w:p>
    <w:p w14:paraId="08DEBCDE" w14:textId="30BF0C89" w:rsidR="008972A3" w:rsidRPr="00CD38F3" w:rsidRDefault="008972A3" w:rsidP="008972A3">
      <w:proofErr w:type="spellStart"/>
      <w:r w:rsidRPr="00CD38F3">
        <w:t>Kontrolni</w:t>
      </w:r>
      <w:proofErr w:type="spellEnd"/>
      <w:r w:rsidRPr="00CD38F3">
        <w:t xml:space="preserve"> </w:t>
      </w:r>
      <w:proofErr w:type="spellStart"/>
      <w:r w:rsidR="00496432">
        <w:t>će</w:t>
      </w:r>
      <w:proofErr w:type="spellEnd"/>
      <w:r w:rsidR="00496432">
        <w:t xml:space="preserve"> </w:t>
      </w:r>
      <w:proofErr w:type="spellStart"/>
      <w:r w:rsidRPr="00CD38F3">
        <w:t>mehanizmi</w:t>
      </w:r>
      <w:proofErr w:type="spellEnd"/>
      <w:r w:rsidRPr="00CD38F3">
        <w:t xml:space="preserve"> za </w:t>
      </w:r>
      <w:proofErr w:type="spellStart"/>
      <w:r w:rsidRPr="00CD38F3">
        <w:t>ventile</w:t>
      </w:r>
      <w:proofErr w:type="spellEnd"/>
      <w:r w:rsidRPr="00CD38F3">
        <w:t xml:space="preserve"> </w:t>
      </w:r>
      <w:proofErr w:type="spellStart"/>
      <w:r w:rsidRPr="00CD38F3">
        <w:t>i</w:t>
      </w:r>
      <w:proofErr w:type="spellEnd"/>
      <w:r w:rsidRPr="00CD38F3">
        <w:t xml:space="preserve"> </w:t>
      </w:r>
      <w:proofErr w:type="spellStart"/>
      <w:r w:rsidRPr="00CD38F3">
        <w:t>zasune</w:t>
      </w:r>
      <w:proofErr w:type="spellEnd"/>
      <w:r w:rsidRPr="00CD38F3">
        <w:t xml:space="preserve"> </w:t>
      </w:r>
      <w:proofErr w:type="spellStart"/>
      <w:r w:rsidRPr="00CD38F3">
        <w:t>biti</w:t>
      </w:r>
      <w:proofErr w:type="spellEnd"/>
      <w:r w:rsidRPr="00CD38F3">
        <w:t xml:space="preserve"> </w:t>
      </w:r>
      <w:proofErr w:type="spellStart"/>
      <w:r w:rsidRPr="00CD38F3">
        <w:t>izvedeni</w:t>
      </w:r>
      <w:proofErr w:type="spellEnd"/>
      <w:r w:rsidRPr="00CD38F3">
        <w:t xml:space="preserve"> </w:t>
      </w:r>
      <w:proofErr w:type="spellStart"/>
      <w:r w:rsidRPr="00CD38F3">
        <w:t>tako</w:t>
      </w:r>
      <w:proofErr w:type="spellEnd"/>
      <w:r w:rsidRPr="00CD38F3">
        <w:t xml:space="preserve"> da </w:t>
      </w:r>
      <w:proofErr w:type="spellStart"/>
      <w:r w:rsidRPr="00CD38F3">
        <w:t>mogu</w:t>
      </w:r>
      <w:proofErr w:type="spellEnd"/>
      <w:r w:rsidRPr="00CD38F3">
        <w:t xml:space="preserve"> </w:t>
      </w:r>
      <w:proofErr w:type="spellStart"/>
      <w:r w:rsidRPr="00CD38F3">
        <w:t>biti</w:t>
      </w:r>
      <w:proofErr w:type="spellEnd"/>
      <w:r w:rsidRPr="00CD38F3">
        <w:t xml:space="preserve"> </w:t>
      </w:r>
      <w:proofErr w:type="spellStart"/>
      <w:r w:rsidRPr="00CD38F3">
        <w:t>otvoreni</w:t>
      </w:r>
      <w:proofErr w:type="spellEnd"/>
      <w:r w:rsidRPr="00CD38F3">
        <w:t xml:space="preserve"> </w:t>
      </w:r>
      <w:proofErr w:type="spellStart"/>
      <w:r w:rsidRPr="00CD38F3">
        <w:t>i</w:t>
      </w:r>
      <w:proofErr w:type="spellEnd"/>
      <w:r w:rsidRPr="00CD38F3">
        <w:t xml:space="preserve"> </w:t>
      </w:r>
      <w:proofErr w:type="spellStart"/>
      <w:r w:rsidRPr="00CD38F3">
        <w:t>zatvoreni</w:t>
      </w:r>
      <w:proofErr w:type="spellEnd"/>
      <w:r w:rsidRPr="00CD38F3">
        <w:t xml:space="preserve"> </w:t>
      </w:r>
      <w:proofErr w:type="spellStart"/>
      <w:r w:rsidRPr="00CD38F3">
        <w:t>od</w:t>
      </w:r>
      <w:proofErr w:type="spellEnd"/>
      <w:r w:rsidRPr="00CD38F3">
        <w:t xml:space="preserve"> </w:t>
      </w:r>
      <w:proofErr w:type="spellStart"/>
      <w:r w:rsidRPr="00CD38F3">
        <w:t>strane</w:t>
      </w:r>
      <w:proofErr w:type="spellEnd"/>
      <w:r w:rsidRPr="00CD38F3">
        <w:t xml:space="preserve"> </w:t>
      </w:r>
      <w:proofErr w:type="spellStart"/>
      <w:r w:rsidRPr="00CD38F3">
        <w:t>jedne</w:t>
      </w:r>
      <w:proofErr w:type="spellEnd"/>
      <w:r w:rsidRPr="00CD38F3">
        <w:t xml:space="preserve"> </w:t>
      </w:r>
      <w:proofErr w:type="spellStart"/>
      <w:r w:rsidRPr="00CD38F3">
        <w:t>osobe</w:t>
      </w:r>
      <w:proofErr w:type="spellEnd"/>
      <w:r w:rsidRPr="00CD38F3">
        <w:t xml:space="preserve"> u </w:t>
      </w:r>
      <w:proofErr w:type="spellStart"/>
      <w:r w:rsidRPr="00CD38F3">
        <w:t>slučaju</w:t>
      </w:r>
      <w:proofErr w:type="spellEnd"/>
      <w:r w:rsidRPr="00CD38F3">
        <w:t xml:space="preserve"> </w:t>
      </w:r>
      <w:proofErr w:type="spellStart"/>
      <w:r w:rsidRPr="00CD38F3">
        <w:t>kada</w:t>
      </w:r>
      <w:proofErr w:type="spellEnd"/>
      <w:r w:rsidRPr="00CD38F3">
        <w:t xml:space="preserve"> je </w:t>
      </w:r>
      <w:proofErr w:type="spellStart"/>
      <w:r w:rsidRPr="00CD38F3">
        <w:t>pritisak</w:t>
      </w:r>
      <w:proofErr w:type="spellEnd"/>
      <w:r w:rsidRPr="00CD38F3">
        <w:t xml:space="preserve"> 15% </w:t>
      </w:r>
      <w:proofErr w:type="spellStart"/>
      <w:r w:rsidRPr="00CD38F3">
        <w:t>veći</w:t>
      </w:r>
      <w:proofErr w:type="spellEnd"/>
      <w:r w:rsidRPr="00CD38F3">
        <w:t xml:space="preserve"> </w:t>
      </w:r>
      <w:proofErr w:type="spellStart"/>
      <w:r w:rsidRPr="00CD38F3">
        <w:t>od</w:t>
      </w:r>
      <w:proofErr w:type="spellEnd"/>
      <w:r w:rsidRPr="00CD38F3">
        <w:t xml:space="preserve"> </w:t>
      </w:r>
      <w:proofErr w:type="spellStart"/>
      <w:r w:rsidRPr="00CD38F3">
        <w:t>maksimalno</w:t>
      </w:r>
      <w:proofErr w:type="spellEnd"/>
      <w:r w:rsidRPr="00CD38F3">
        <w:t xml:space="preserve"> </w:t>
      </w:r>
      <w:proofErr w:type="spellStart"/>
      <w:r w:rsidRPr="00CD38F3">
        <w:t>definiranog</w:t>
      </w:r>
      <w:proofErr w:type="spellEnd"/>
      <w:r w:rsidRPr="00CD38F3">
        <w:t xml:space="preserve"> </w:t>
      </w:r>
      <w:proofErr w:type="spellStart"/>
      <w:r w:rsidRPr="00CD38F3">
        <w:t>radnog</w:t>
      </w:r>
      <w:proofErr w:type="spellEnd"/>
      <w:r w:rsidRPr="00CD38F3">
        <w:t xml:space="preserve"> </w:t>
      </w:r>
      <w:proofErr w:type="spellStart"/>
      <w:r w:rsidRPr="00CD38F3">
        <w:t>pritiska</w:t>
      </w:r>
      <w:proofErr w:type="spellEnd"/>
      <w:r w:rsidRPr="00CD38F3">
        <w:t xml:space="preserve">. </w:t>
      </w:r>
      <w:proofErr w:type="spellStart"/>
      <w:r w:rsidRPr="00CD38F3">
        <w:t>Svi</w:t>
      </w:r>
      <w:proofErr w:type="spellEnd"/>
      <w:r w:rsidRPr="00CD38F3">
        <w:t xml:space="preserve"> </w:t>
      </w:r>
      <w:proofErr w:type="spellStart"/>
      <w:r w:rsidR="00496432">
        <w:t>će</w:t>
      </w:r>
      <w:proofErr w:type="spellEnd"/>
      <w:r w:rsidR="00496432">
        <w:t xml:space="preserve"> </w:t>
      </w:r>
      <w:proofErr w:type="spellStart"/>
      <w:r w:rsidRPr="00CD38F3">
        <w:t>mehanizmi</w:t>
      </w:r>
      <w:proofErr w:type="spellEnd"/>
      <w:r w:rsidRPr="00CD38F3">
        <w:t xml:space="preserve"> </w:t>
      </w:r>
      <w:proofErr w:type="spellStart"/>
      <w:r w:rsidRPr="00CD38F3">
        <w:t>biti</w:t>
      </w:r>
      <w:proofErr w:type="spellEnd"/>
      <w:r w:rsidRPr="00CD38F3">
        <w:t xml:space="preserve"> </w:t>
      </w:r>
      <w:proofErr w:type="spellStart"/>
      <w:r w:rsidRPr="00CD38F3">
        <w:t>projektirani</w:t>
      </w:r>
      <w:proofErr w:type="spellEnd"/>
      <w:r w:rsidRPr="00CD38F3">
        <w:t xml:space="preserve"> </w:t>
      </w:r>
      <w:proofErr w:type="spellStart"/>
      <w:r w:rsidRPr="00CD38F3">
        <w:t>na</w:t>
      </w:r>
      <w:proofErr w:type="spellEnd"/>
      <w:r w:rsidRPr="00CD38F3">
        <w:t xml:space="preserve"> </w:t>
      </w:r>
      <w:proofErr w:type="spellStart"/>
      <w:r w:rsidRPr="00CD38F3">
        <w:t>način</w:t>
      </w:r>
      <w:proofErr w:type="spellEnd"/>
      <w:r w:rsidRPr="00CD38F3">
        <w:t xml:space="preserve"> da </w:t>
      </w:r>
      <w:proofErr w:type="spellStart"/>
      <w:r w:rsidRPr="00CD38F3">
        <w:t>dozvoljavaju</w:t>
      </w:r>
      <w:proofErr w:type="spellEnd"/>
      <w:r w:rsidRPr="00CD38F3">
        <w:t xml:space="preserve"> </w:t>
      </w:r>
      <w:proofErr w:type="spellStart"/>
      <w:r w:rsidRPr="00CD38F3">
        <w:t>ručno</w:t>
      </w:r>
      <w:proofErr w:type="spellEnd"/>
      <w:r w:rsidRPr="00CD38F3">
        <w:t xml:space="preserve"> </w:t>
      </w:r>
      <w:proofErr w:type="spellStart"/>
      <w:r w:rsidRPr="00CD38F3">
        <w:t>pravovremeno</w:t>
      </w:r>
      <w:proofErr w:type="spellEnd"/>
      <w:r w:rsidRPr="00CD38F3">
        <w:t xml:space="preserve"> </w:t>
      </w:r>
      <w:proofErr w:type="spellStart"/>
      <w:r w:rsidRPr="00CD38F3">
        <w:t>otvaranje</w:t>
      </w:r>
      <w:proofErr w:type="spellEnd"/>
      <w:r w:rsidRPr="00CD38F3">
        <w:t xml:space="preserve"> </w:t>
      </w:r>
      <w:proofErr w:type="spellStart"/>
      <w:r w:rsidRPr="00CD38F3">
        <w:t>te</w:t>
      </w:r>
      <w:proofErr w:type="spellEnd"/>
      <w:r w:rsidRPr="00CD38F3">
        <w:t xml:space="preserve"> da </w:t>
      </w:r>
      <w:proofErr w:type="spellStart"/>
      <w:r w:rsidRPr="00CD38F3">
        <w:t>nije</w:t>
      </w:r>
      <w:proofErr w:type="spellEnd"/>
      <w:r w:rsidRPr="00CD38F3">
        <w:t xml:space="preserve"> </w:t>
      </w:r>
      <w:proofErr w:type="spellStart"/>
      <w:r w:rsidRPr="00CD38F3">
        <w:t>potrebno</w:t>
      </w:r>
      <w:proofErr w:type="spellEnd"/>
      <w:r w:rsidRPr="00CD38F3">
        <w:t xml:space="preserve"> </w:t>
      </w:r>
      <w:proofErr w:type="spellStart"/>
      <w:r w:rsidRPr="00CD38F3">
        <w:t>pr</w:t>
      </w:r>
      <w:r w:rsidR="00496432">
        <w:t>ij</w:t>
      </w:r>
      <w:r w:rsidRPr="00CD38F3">
        <w:t>eći</w:t>
      </w:r>
      <w:proofErr w:type="spellEnd"/>
      <w:r w:rsidRPr="00CD38F3">
        <w:t xml:space="preserve"> </w:t>
      </w:r>
      <w:proofErr w:type="spellStart"/>
      <w:r w:rsidRPr="00CD38F3">
        <w:t>navedenu</w:t>
      </w:r>
      <w:proofErr w:type="spellEnd"/>
      <w:r w:rsidRPr="00CD38F3">
        <w:t xml:space="preserve"> </w:t>
      </w:r>
      <w:proofErr w:type="spellStart"/>
      <w:r w:rsidRPr="00CD38F3">
        <w:t>vučnu</w:t>
      </w:r>
      <w:proofErr w:type="spellEnd"/>
      <w:r w:rsidRPr="00CD38F3">
        <w:t xml:space="preserve"> </w:t>
      </w:r>
      <w:proofErr w:type="spellStart"/>
      <w:r w:rsidRPr="00CD38F3">
        <w:t>silu</w:t>
      </w:r>
      <w:proofErr w:type="spellEnd"/>
      <w:r w:rsidRPr="00CD38F3">
        <w:t xml:space="preserve"> od 250 N. </w:t>
      </w:r>
      <w:proofErr w:type="spellStart"/>
      <w:r w:rsidRPr="00CD38F3">
        <w:t>Ukoliko</w:t>
      </w:r>
      <w:proofErr w:type="spellEnd"/>
      <w:r w:rsidRPr="00CD38F3">
        <w:t xml:space="preserve"> je to </w:t>
      </w:r>
      <w:proofErr w:type="spellStart"/>
      <w:r w:rsidRPr="00CD38F3">
        <w:t>neophodno</w:t>
      </w:r>
      <w:proofErr w:type="spellEnd"/>
      <w:r w:rsidRPr="00CD38F3">
        <w:t xml:space="preserve">, bit </w:t>
      </w:r>
      <w:proofErr w:type="spellStart"/>
      <w:r w:rsidRPr="00CD38F3">
        <w:t>će</w:t>
      </w:r>
      <w:proofErr w:type="spellEnd"/>
      <w:r w:rsidRPr="00CD38F3">
        <w:t xml:space="preserve"> </w:t>
      </w:r>
      <w:proofErr w:type="spellStart"/>
      <w:r w:rsidRPr="00CD38F3">
        <w:t>osiguran</w:t>
      </w:r>
      <w:proofErr w:type="spellEnd"/>
      <w:r w:rsidRPr="00CD38F3">
        <w:t xml:space="preserve"> set </w:t>
      </w:r>
      <w:proofErr w:type="spellStart"/>
      <w:r w:rsidRPr="00CD38F3">
        <w:t>alata</w:t>
      </w:r>
      <w:proofErr w:type="spellEnd"/>
      <w:r w:rsidRPr="00CD38F3">
        <w:t xml:space="preserve"> </w:t>
      </w:r>
      <w:proofErr w:type="spellStart"/>
      <w:r w:rsidRPr="00CD38F3">
        <w:t>kako</w:t>
      </w:r>
      <w:proofErr w:type="spellEnd"/>
      <w:r w:rsidRPr="00CD38F3">
        <w:t xml:space="preserve"> bi se </w:t>
      </w:r>
      <w:proofErr w:type="spellStart"/>
      <w:r w:rsidRPr="00CD38F3">
        <w:t>osigurala</w:t>
      </w:r>
      <w:proofErr w:type="spellEnd"/>
      <w:r w:rsidRPr="00CD38F3">
        <w:t xml:space="preserve"> </w:t>
      </w:r>
      <w:proofErr w:type="spellStart"/>
      <w:r w:rsidRPr="00CD38F3">
        <w:t>maksimalna</w:t>
      </w:r>
      <w:proofErr w:type="spellEnd"/>
      <w:r w:rsidRPr="00CD38F3">
        <w:t xml:space="preserve"> </w:t>
      </w:r>
      <w:proofErr w:type="spellStart"/>
      <w:r w:rsidRPr="00CD38F3">
        <w:t>ručna</w:t>
      </w:r>
      <w:proofErr w:type="spellEnd"/>
      <w:r w:rsidRPr="00CD38F3">
        <w:t xml:space="preserve"> </w:t>
      </w:r>
      <w:proofErr w:type="spellStart"/>
      <w:r w:rsidRPr="00CD38F3">
        <w:t>sila</w:t>
      </w:r>
      <w:proofErr w:type="spellEnd"/>
      <w:r w:rsidRPr="00CD38F3">
        <w:t xml:space="preserve"> od 250 N </w:t>
      </w:r>
      <w:proofErr w:type="spellStart"/>
      <w:r w:rsidRPr="00CD38F3">
        <w:t>na</w:t>
      </w:r>
      <w:proofErr w:type="spellEnd"/>
      <w:r w:rsidRPr="00CD38F3">
        <w:t xml:space="preserve"> </w:t>
      </w:r>
      <w:proofErr w:type="spellStart"/>
      <w:r w:rsidRPr="00CD38F3">
        <w:t>rubu</w:t>
      </w:r>
      <w:proofErr w:type="spellEnd"/>
      <w:r w:rsidRPr="00CD38F3">
        <w:t xml:space="preserve"> </w:t>
      </w:r>
      <w:proofErr w:type="spellStart"/>
      <w:r w:rsidRPr="00CD38F3">
        <w:t>kotača</w:t>
      </w:r>
      <w:proofErr w:type="spellEnd"/>
      <w:r w:rsidRPr="00CD38F3">
        <w:t xml:space="preserve">. </w:t>
      </w:r>
    </w:p>
    <w:p w14:paraId="64004DDD" w14:textId="77777777" w:rsidR="008972A3" w:rsidRPr="00CD38F3" w:rsidRDefault="008972A3" w:rsidP="008972A3">
      <w:proofErr w:type="spellStart"/>
      <w:r w:rsidRPr="00CD38F3">
        <w:t>Ventili</w:t>
      </w:r>
      <w:proofErr w:type="spellEnd"/>
      <w:r w:rsidRPr="00CD38F3">
        <w:t xml:space="preserve"> </w:t>
      </w:r>
      <w:proofErr w:type="spellStart"/>
      <w:r w:rsidRPr="00CD38F3">
        <w:t>na</w:t>
      </w:r>
      <w:proofErr w:type="spellEnd"/>
      <w:r w:rsidRPr="00CD38F3">
        <w:t xml:space="preserve"> </w:t>
      </w:r>
      <w:proofErr w:type="spellStart"/>
      <w:r w:rsidRPr="00CD38F3">
        <w:t>električni</w:t>
      </w:r>
      <w:proofErr w:type="spellEnd"/>
      <w:r w:rsidRPr="00CD38F3">
        <w:t xml:space="preserve"> </w:t>
      </w:r>
      <w:proofErr w:type="spellStart"/>
      <w:r w:rsidRPr="00CD38F3">
        <w:t>pogon</w:t>
      </w:r>
      <w:proofErr w:type="spellEnd"/>
      <w:r w:rsidRPr="00CD38F3">
        <w:t xml:space="preserve"> </w:t>
      </w:r>
      <w:proofErr w:type="spellStart"/>
      <w:r w:rsidRPr="00CD38F3">
        <w:t>moraju</w:t>
      </w:r>
      <w:proofErr w:type="spellEnd"/>
      <w:r w:rsidRPr="00CD38F3">
        <w:t xml:space="preserve"> </w:t>
      </w:r>
      <w:proofErr w:type="spellStart"/>
      <w:r w:rsidRPr="00CD38F3">
        <w:t>uključivati</w:t>
      </w:r>
      <w:proofErr w:type="spellEnd"/>
      <w:r w:rsidRPr="00CD38F3">
        <w:t xml:space="preserve"> </w:t>
      </w:r>
      <w:proofErr w:type="spellStart"/>
      <w:r w:rsidRPr="00CD38F3">
        <w:t>opremu</w:t>
      </w:r>
      <w:proofErr w:type="spellEnd"/>
      <w:r w:rsidRPr="00CD38F3">
        <w:t xml:space="preserve"> za </w:t>
      </w:r>
      <w:proofErr w:type="spellStart"/>
      <w:r w:rsidRPr="00CD38F3">
        <w:t>ručno</w:t>
      </w:r>
      <w:proofErr w:type="spellEnd"/>
      <w:r w:rsidRPr="00CD38F3">
        <w:t xml:space="preserve"> </w:t>
      </w:r>
      <w:proofErr w:type="spellStart"/>
      <w:r w:rsidRPr="00CD38F3">
        <w:t>upravljanje</w:t>
      </w:r>
      <w:proofErr w:type="spellEnd"/>
      <w:r w:rsidRPr="00CD38F3">
        <w:t xml:space="preserve"> </w:t>
      </w:r>
      <w:proofErr w:type="spellStart"/>
      <w:r w:rsidRPr="00CD38F3">
        <w:t>pomoću</w:t>
      </w:r>
      <w:proofErr w:type="spellEnd"/>
      <w:r w:rsidRPr="00CD38F3">
        <w:t xml:space="preserve"> </w:t>
      </w:r>
      <w:proofErr w:type="spellStart"/>
      <w:r w:rsidRPr="00CD38F3">
        <w:t>ručnog</w:t>
      </w:r>
      <w:proofErr w:type="spellEnd"/>
      <w:r w:rsidRPr="00CD38F3">
        <w:t xml:space="preserve"> </w:t>
      </w:r>
      <w:proofErr w:type="spellStart"/>
      <w:r w:rsidRPr="00CD38F3">
        <w:t>kotača</w:t>
      </w:r>
      <w:proofErr w:type="spellEnd"/>
      <w:r w:rsidRPr="00CD38F3">
        <w:t xml:space="preserve"> </w:t>
      </w:r>
      <w:proofErr w:type="spellStart"/>
      <w:r w:rsidRPr="00CD38F3">
        <w:t>ili</w:t>
      </w:r>
      <w:proofErr w:type="spellEnd"/>
      <w:r w:rsidRPr="00CD38F3">
        <w:t xml:space="preserve"> </w:t>
      </w:r>
      <w:proofErr w:type="spellStart"/>
      <w:r w:rsidRPr="00CD38F3">
        <w:t>drug</w:t>
      </w:r>
      <w:r w:rsidR="00496432">
        <w:t>e</w:t>
      </w:r>
      <w:proofErr w:type="spellEnd"/>
      <w:r w:rsidR="00496432">
        <w:t xml:space="preserve"> </w:t>
      </w:r>
      <w:proofErr w:type="spellStart"/>
      <w:r w:rsidRPr="00CD38F3">
        <w:t>prikladn</w:t>
      </w:r>
      <w:r w:rsidR="00496432">
        <w:t>e</w:t>
      </w:r>
      <w:proofErr w:type="spellEnd"/>
      <w:r w:rsidRPr="00CD38F3">
        <w:t xml:space="preserve"> </w:t>
      </w:r>
      <w:proofErr w:type="spellStart"/>
      <w:r w:rsidRPr="00CD38F3">
        <w:t>uređaj</w:t>
      </w:r>
      <w:r w:rsidR="00496432">
        <w:t>e</w:t>
      </w:r>
      <w:proofErr w:type="spellEnd"/>
      <w:r w:rsidRPr="00CD38F3">
        <w:t xml:space="preserve"> </w:t>
      </w:r>
      <w:proofErr w:type="spellStart"/>
      <w:r w:rsidRPr="00CD38F3">
        <w:t>koji</w:t>
      </w:r>
      <w:proofErr w:type="spellEnd"/>
      <w:r w:rsidRPr="00CD38F3">
        <w:t xml:space="preserve"> </w:t>
      </w:r>
      <w:proofErr w:type="spellStart"/>
      <w:r w:rsidRPr="00CD38F3">
        <w:t>moraju</w:t>
      </w:r>
      <w:proofErr w:type="spellEnd"/>
      <w:r w:rsidRPr="00CD38F3">
        <w:t xml:space="preserve"> </w:t>
      </w:r>
      <w:proofErr w:type="spellStart"/>
      <w:r w:rsidRPr="00CD38F3">
        <w:t>biti</w:t>
      </w:r>
      <w:proofErr w:type="spellEnd"/>
      <w:r w:rsidRPr="00CD38F3">
        <w:t xml:space="preserve"> </w:t>
      </w:r>
      <w:proofErr w:type="spellStart"/>
      <w:r w:rsidRPr="00CD38F3">
        <w:t>međusobno</w:t>
      </w:r>
      <w:proofErr w:type="spellEnd"/>
      <w:r w:rsidRPr="00CD38F3">
        <w:t xml:space="preserve"> </w:t>
      </w:r>
      <w:proofErr w:type="spellStart"/>
      <w:r w:rsidRPr="00CD38F3">
        <w:t>povezani</w:t>
      </w:r>
      <w:proofErr w:type="spellEnd"/>
      <w:r w:rsidRPr="00CD38F3">
        <w:t xml:space="preserve"> s </w:t>
      </w:r>
      <w:proofErr w:type="spellStart"/>
      <w:r w:rsidRPr="00CD38F3">
        <w:t>električnim</w:t>
      </w:r>
      <w:proofErr w:type="spellEnd"/>
      <w:r w:rsidRPr="00CD38F3">
        <w:t xml:space="preserve"> </w:t>
      </w:r>
      <w:proofErr w:type="spellStart"/>
      <w:r w:rsidRPr="00CD38F3">
        <w:t>pogonom</w:t>
      </w:r>
      <w:proofErr w:type="spellEnd"/>
      <w:r w:rsidRPr="00CD38F3">
        <w:t xml:space="preserve"> </w:t>
      </w:r>
      <w:proofErr w:type="spellStart"/>
      <w:r w:rsidRPr="00CD38F3">
        <w:t>jedinice</w:t>
      </w:r>
      <w:proofErr w:type="spellEnd"/>
      <w:r w:rsidRPr="00CD38F3">
        <w:t xml:space="preserve"> </w:t>
      </w:r>
      <w:proofErr w:type="spellStart"/>
      <w:r w:rsidRPr="00CD38F3">
        <w:t>i</w:t>
      </w:r>
      <w:proofErr w:type="spellEnd"/>
      <w:r w:rsidRPr="00CD38F3">
        <w:t xml:space="preserve"> </w:t>
      </w:r>
      <w:proofErr w:type="spellStart"/>
      <w:r w:rsidRPr="00CD38F3">
        <w:t>osiguran</w:t>
      </w:r>
      <w:r w:rsidR="00496432">
        <w:t>i</w:t>
      </w:r>
      <w:proofErr w:type="spellEnd"/>
      <w:r w:rsidRPr="00CD38F3">
        <w:t xml:space="preserve"> </w:t>
      </w:r>
      <w:proofErr w:type="spellStart"/>
      <w:r w:rsidRPr="00CD38F3">
        <w:t>na</w:t>
      </w:r>
      <w:proofErr w:type="spellEnd"/>
      <w:r w:rsidRPr="00CD38F3">
        <w:t xml:space="preserve"> </w:t>
      </w:r>
      <w:proofErr w:type="spellStart"/>
      <w:r w:rsidRPr="00CD38F3">
        <w:t>njega</w:t>
      </w:r>
      <w:proofErr w:type="spellEnd"/>
      <w:r w:rsidRPr="00CD38F3">
        <w:t xml:space="preserve">. </w:t>
      </w:r>
    </w:p>
    <w:p w14:paraId="7AB8007B" w14:textId="77777777" w:rsidR="008972A3" w:rsidRPr="00CD38F3" w:rsidRDefault="008972A3" w:rsidP="008972A3">
      <w:r w:rsidRPr="00CD38F3">
        <w:t xml:space="preserve">U </w:t>
      </w:r>
      <w:proofErr w:type="spellStart"/>
      <w:r w:rsidRPr="00CD38F3">
        <w:t>slučaju</w:t>
      </w:r>
      <w:proofErr w:type="spellEnd"/>
      <w:r w:rsidRPr="00CD38F3">
        <w:t xml:space="preserve"> </w:t>
      </w:r>
      <w:proofErr w:type="spellStart"/>
      <w:r w:rsidRPr="00CD38F3">
        <w:t>električnih</w:t>
      </w:r>
      <w:proofErr w:type="spellEnd"/>
      <w:r w:rsidRPr="00CD38F3">
        <w:t xml:space="preserve"> </w:t>
      </w:r>
      <w:proofErr w:type="spellStart"/>
      <w:r w:rsidRPr="00CD38F3">
        <w:t>ventila</w:t>
      </w:r>
      <w:proofErr w:type="spellEnd"/>
      <w:r w:rsidRPr="00CD38F3">
        <w:t xml:space="preserve"> </w:t>
      </w:r>
      <w:proofErr w:type="spellStart"/>
      <w:r w:rsidRPr="00CD38F3">
        <w:t>rukovanje</w:t>
      </w:r>
      <w:proofErr w:type="spellEnd"/>
      <w:r w:rsidRPr="00CD38F3">
        <w:t xml:space="preserve"> </w:t>
      </w:r>
      <w:proofErr w:type="spellStart"/>
      <w:r w:rsidRPr="00CD38F3">
        <w:t>uređajima</w:t>
      </w:r>
      <w:proofErr w:type="spellEnd"/>
      <w:r w:rsidRPr="00CD38F3">
        <w:t xml:space="preserve"> mora </w:t>
      </w:r>
      <w:proofErr w:type="spellStart"/>
      <w:r w:rsidRPr="00CD38F3">
        <w:t>biti</w:t>
      </w:r>
      <w:proofErr w:type="spellEnd"/>
      <w:r w:rsidRPr="00CD38F3">
        <w:t xml:space="preserve"> </w:t>
      </w:r>
      <w:proofErr w:type="spellStart"/>
      <w:r w:rsidRPr="00CD38F3">
        <w:t>unaprijed</w:t>
      </w:r>
      <w:proofErr w:type="spellEnd"/>
      <w:r w:rsidRPr="00CD38F3">
        <w:t xml:space="preserve"> </w:t>
      </w:r>
      <w:proofErr w:type="spellStart"/>
      <w:r w:rsidR="00496432">
        <w:t>testirano</w:t>
      </w:r>
      <w:proofErr w:type="spellEnd"/>
      <w:r w:rsidR="00496432" w:rsidRPr="00CD38F3">
        <w:t xml:space="preserve"> </w:t>
      </w:r>
      <w:r w:rsidRPr="00CD38F3">
        <w:t xml:space="preserve">u </w:t>
      </w:r>
      <w:proofErr w:type="spellStart"/>
      <w:r w:rsidRPr="00CD38F3">
        <w:t>tvornici</w:t>
      </w:r>
      <w:proofErr w:type="spellEnd"/>
      <w:r w:rsidRPr="00CD38F3">
        <w:t>.</w:t>
      </w:r>
    </w:p>
    <w:p w14:paraId="7FF76FC8" w14:textId="0C31C326" w:rsidR="008972A3" w:rsidRPr="00CD38F3" w:rsidRDefault="008972A3" w:rsidP="008972A3">
      <w:proofErr w:type="spellStart"/>
      <w:r w:rsidRPr="00CD38F3">
        <w:t>Ventili</w:t>
      </w:r>
      <w:proofErr w:type="spellEnd"/>
      <w:r w:rsidRPr="00CD38F3">
        <w:t xml:space="preserve"> s </w:t>
      </w:r>
      <w:proofErr w:type="spellStart"/>
      <w:r w:rsidRPr="00CD38F3">
        <w:t>ručnim</w:t>
      </w:r>
      <w:proofErr w:type="spellEnd"/>
      <w:r w:rsidRPr="00CD38F3">
        <w:t xml:space="preserve"> </w:t>
      </w:r>
      <w:proofErr w:type="spellStart"/>
      <w:r w:rsidRPr="00CD38F3">
        <w:t>upravljanjem</w:t>
      </w:r>
      <w:proofErr w:type="spellEnd"/>
      <w:r w:rsidRPr="00CD38F3">
        <w:t xml:space="preserve"> </w:t>
      </w:r>
      <w:proofErr w:type="spellStart"/>
      <w:r w:rsidRPr="00CD38F3">
        <w:t>moraju</w:t>
      </w:r>
      <w:proofErr w:type="spellEnd"/>
      <w:r w:rsidRPr="00CD38F3">
        <w:t xml:space="preserve"> </w:t>
      </w:r>
      <w:proofErr w:type="spellStart"/>
      <w:r w:rsidRPr="00CD38F3">
        <w:t>biti</w:t>
      </w:r>
      <w:proofErr w:type="spellEnd"/>
      <w:r w:rsidRPr="00CD38F3">
        <w:t xml:space="preserve"> </w:t>
      </w:r>
      <w:proofErr w:type="spellStart"/>
      <w:r w:rsidRPr="00CD38F3">
        <w:t>dostupni</w:t>
      </w:r>
      <w:proofErr w:type="spellEnd"/>
      <w:r w:rsidRPr="00CD38F3">
        <w:t xml:space="preserve"> s </w:t>
      </w:r>
      <w:proofErr w:type="spellStart"/>
      <w:r w:rsidRPr="00CD38F3">
        <w:t>ručnim</w:t>
      </w:r>
      <w:proofErr w:type="spellEnd"/>
      <w:r w:rsidRPr="00CD38F3">
        <w:t xml:space="preserve"> </w:t>
      </w:r>
      <w:proofErr w:type="spellStart"/>
      <w:r w:rsidRPr="00CD38F3">
        <w:t>kotač</w:t>
      </w:r>
      <w:r w:rsidR="00496432">
        <w:t>em</w:t>
      </w:r>
      <w:proofErr w:type="spellEnd"/>
      <w:r w:rsidRPr="00CD38F3">
        <w:t xml:space="preserve"> </w:t>
      </w:r>
      <w:proofErr w:type="spellStart"/>
      <w:r w:rsidRPr="00CD38F3">
        <w:t>od</w:t>
      </w:r>
      <w:proofErr w:type="spellEnd"/>
      <w:r w:rsidRPr="00CD38F3">
        <w:t xml:space="preserve"> </w:t>
      </w:r>
      <w:proofErr w:type="spellStart"/>
      <w:r w:rsidRPr="00CD38F3">
        <w:t>lijevanog</w:t>
      </w:r>
      <w:proofErr w:type="spellEnd"/>
      <w:r w:rsidRPr="00CD38F3">
        <w:t xml:space="preserve"> </w:t>
      </w:r>
      <w:proofErr w:type="spellStart"/>
      <w:r w:rsidRPr="00CD38F3">
        <w:t>željeza</w:t>
      </w:r>
      <w:proofErr w:type="spellEnd"/>
      <w:r w:rsidRPr="00CD38F3">
        <w:t xml:space="preserve"> </w:t>
      </w:r>
      <w:proofErr w:type="spellStart"/>
      <w:r w:rsidR="00496432">
        <w:t>ili</w:t>
      </w:r>
      <w:proofErr w:type="spellEnd"/>
      <w:r w:rsidR="00496432">
        <w:t xml:space="preserve"> </w:t>
      </w:r>
      <w:proofErr w:type="spellStart"/>
      <w:r w:rsidR="00496432">
        <w:t>nehrđajućeg</w:t>
      </w:r>
      <w:proofErr w:type="spellEnd"/>
      <w:r w:rsidR="00496432">
        <w:t xml:space="preserve"> </w:t>
      </w:r>
      <w:proofErr w:type="spellStart"/>
      <w:r w:rsidR="00496432">
        <w:t>čelika</w:t>
      </w:r>
      <w:proofErr w:type="spellEnd"/>
      <w:r w:rsidR="00496432">
        <w:t xml:space="preserve"> </w:t>
      </w:r>
      <w:proofErr w:type="spellStart"/>
      <w:r w:rsidRPr="00CD38F3">
        <w:t>ili</w:t>
      </w:r>
      <w:proofErr w:type="spellEnd"/>
      <w:r w:rsidRPr="00CD38F3">
        <w:t xml:space="preserve"> </w:t>
      </w:r>
      <w:proofErr w:type="spellStart"/>
      <w:r w:rsidRPr="00CD38F3">
        <w:t>šipkom</w:t>
      </w:r>
      <w:proofErr w:type="spellEnd"/>
      <w:r w:rsidRPr="00CD38F3">
        <w:t xml:space="preserve">. </w:t>
      </w:r>
      <w:proofErr w:type="spellStart"/>
      <w:r w:rsidRPr="00CD38F3">
        <w:t>Smjer</w:t>
      </w:r>
      <w:proofErr w:type="spellEnd"/>
      <w:r w:rsidRPr="00CD38F3">
        <w:t xml:space="preserve"> </w:t>
      </w:r>
      <w:proofErr w:type="spellStart"/>
      <w:r w:rsidRPr="00CD38F3">
        <w:t>pokretanja</w:t>
      </w:r>
      <w:proofErr w:type="spellEnd"/>
      <w:r w:rsidRPr="00CD38F3">
        <w:t xml:space="preserve"> </w:t>
      </w:r>
      <w:proofErr w:type="spellStart"/>
      <w:r w:rsidRPr="00CD38F3">
        <w:t>na</w:t>
      </w:r>
      <w:proofErr w:type="spellEnd"/>
      <w:r w:rsidRPr="00CD38F3">
        <w:t xml:space="preserve"> </w:t>
      </w:r>
      <w:proofErr w:type="spellStart"/>
      <w:r w:rsidRPr="00CD38F3">
        <w:t>glavi</w:t>
      </w:r>
      <w:proofErr w:type="spellEnd"/>
      <w:r w:rsidRPr="00CD38F3">
        <w:t xml:space="preserve"> </w:t>
      </w:r>
      <w:proofErr w:type="spellStart"/>
      <w:r w:rsidRPr="00CD38F3">
        <w:t>kotača</w:t>
      </w:r>
      <w:proofErr w:type="spellEnd"/>
      <w:r w:rsidRPr="00CD38F3">
        <w:t xml:space="preserve"> bit</w:t>
      </w:r>
      <w:r w:rsidR="00992A90">
        <w:t xml:space="preserve"> </w:t>
      </w:r>
      <w:proofErr w:type="spellStart"/>
      <w:r w:rsidR="00992A90">
        <w:t>će</w:t>
      </w:r>
      <w:proofErr w:type="spellEnd"/>
      <w:r w:rsidRPr="00CD38F3">
        <w:t xml:space="preserve"> u </w:t>
      </w:r>
      <w:proofErr w:type="spellStart"/>
      <w:r w:rsidRPr="00CD38F3">
        <w:t>smjeru</w:t>
      </w:r>
      <w:proofErr w:type="spellEnd"/>
      <w:r w:rsidRPr="00CD38F3">
        <w:t xml:space="preserve"> </w:t>
      </w:r>
      <w:proofErr w:type="spellStart"/>
      <w:r w:rsidRPr="00CD38F3">
        <w:t>kazaljke</w:t>
      </w:r>
      <w:proofErr w:type="spellEnd"/>
      <w:r w:rsidRPr="00CD38F3">
        <w:t xml:space="preserve"> </w:t>
      </w:r>
      <w:proofErr w:type="spellStart"/>
      <w:r w:rsidRPr="00CD38F3">
        <w:t>na</w:t>
      </w:r>
      <w:proofErr w:type="spellEnd"/>
      <w:r w:rsidRPr="00CD38F3">
        <w:t xml:space="preserve"> </w:t>
      </w:r>
      <w:proofErr w:type="spellStart"/>
      <w:r w:rsidRPr="00CD38F3">
        <w:t>satu</w:t>
      </w:r>
      <w:proofErr w:type="spellEnd"/>
      <w:r w:rsidRPr="00CD38F3">
        <w:t xml:space="preserve"> za </w:t>
      </w:r>
      <w:proofErr w:type="spellStart"/>
      <w:r w:rsidRPr="00CD38F3">
        <w:t>zatvaranje</w:t>
      </w:r>
      <w:proofErr w:type="spellEnd"/>
      <w:r w:rsidRPr="00CD38F3">
        <w:t xml:space="preserve"> </w:t>
      </w:r>
      <w:proofErr w:type="spellStart"/>
      <w:r w:rsidRPr="00CD38F3">
        <w:t>ventila</w:t>
      </w:r>
      <w:proofErr w:type="spellEnd"/>
      <w:r w:rsidRPr="00CD38F3">
        <w:t xml:space="preserve"> </w:t>
      </w:r>
      <w:proofErr w:type="spellStart"/>
      <w:r w:rsidR="00992A90">
        <w:t>i</w:t>
      </w:r>
      <w:proofErr w:type="spellEnd"/>
      <w:r w:rsidRPr="00CD38F3">
        <w:t xml:space="preserve"> mora </w:t>
      </w:r>
      <w:proofErr w:type="spellStart"/>
      <w:r w:rsidRPr="00CD38F3">
        <w:t>biti</w:t>
      </w:r>
      <w:proofErr w:type="spellEnd"/>
      <w:r w:rsidRPr="00CD38F3">
        <w:t xml:space="preserve"> </w:t>
      </w:r>
      <w:proofErr w:type="spellStart"/>
      <w:r w:rsidRPr="00CD38F3">
        <w:t>označen</w:t>
      </w:r>
      <w:proofErr w:type="spellEnd"/>
      <w:r w:rsidRPr="00CD38F3">
        <w:t>.</w:t>
      </w:r>
    </w:p>
    <w:p w14:paraId="52884AA9" w14:textId="77777777" w:rsidR="008972A3" w:rsidRPr="00CD38F3" w:rsidRDefault="008972A3" w:rsidP="008972A3">
      <w:proofErr w:type="spellStart"/>
      <w:r w:rsidRPr="00CD38F3">
        <w:t>Ventili</w:t>
      </w:r>
      <w:proofErr w:type="spellEnd"/>
      <w:r w:rsidRPr="00CD38F3">
        <w:t xml:space="preserve"> </w:t>
      </w:r>
      <w:proofErr w:type="spellStart"/>
      <w:r w:rsidRPr="00CD38F3">
        <w:t>moraju</w:t>
      </w:r>
      <w:proofErr w:type="spellEnd"/>
      <w:r w:rsidRPr="00CD38F3">
        <w:t xml:space="preserve"> </w:t>
      </w:r>
      <w:proofErr w:type="spellStart"/>
      <w:r w:rsidRPr="00CD38F3">
        <w:t>biti</w:t>
      </w:r>
      <w:proofErr w:type="spellEnd"/>
      <w:r w:rsidRPr="00CD38F3">
        <w:t xml:space="preserve"> </w:t>
      </w:r>
      <w:proofErr w:type="spellStart"/>
      <w:r w:rsidRPr="00CD38F3">
        <w:t>opremljeni</w:t>
      </w:r>
      <w:proofErr w:type="spellEnd"/>
      <w:r w:rsidRPr="00CD38F3">
        <w:t xml:space="preserve"> </w:t>
      </w:r>
      <w:proofErr w:type="spellStart"/>
      <w:r w:rsidRPr="00CD38F3">
        <w:t>indikatorom</w:t>
      </w:r>
      <w:proofErr w:type="spellEnd"/>
      <w:r w:rsidRPr="00CD38F3">
        <w:t xml:space="preserve"> </w:t>
      </w:r>
      <w:proofErr w:type="spellStart"/>
      <w:r w:rsidRPr="00CD38F3">
        <w:t>položaja</w:t>
      </w:r>
      <w:proofErr w:type="spellEnd"/>
      <w:r w:rsidRPr="00CD38F3">
        <w:t xml:space="preserve"> </w:t>
      </w:r>
      <w:proofErr w:type="spellStart"/>
      <w:r w:rsidRPr="00CD38F3">
        <w:t>zatvoren-otvoren</w:t>
      </w:r>
      <w:proofErr w:type="spellEnd"/>
      <w:r w:rsidRPr="00CD38F3">
        <w:t xml:space="preserve"> </w:t>
      </w:r>
      <w:proofErr w:type="spellStart"/>
      <w:r w:rsidRPr="00CD38F3">
        <w:t>i</w:t>
      </w:r>
      <w:proofErr w:type="spellEnd"/>
      <w:r w:rsidRPr="00CD38F3">
        <w:t xml:space="preserve">, </w:t>
      </w:r>
      <w:proofErr w:type="spellStart"/>
      <w:r w:rsidRPr="00CD38F3">
        <w:t>ako</w:t>
      </w:r>
      <w:proofErr w:type="spellEnd"/>
      <w:r w:rsidRPr="00CD38F3">
        <w:t xml:space="preserve"> je </w:t>
      </w:r>
      <w:proofErr w:type="spellStart"/>
      <w:r w:rsidRPr="00CD38F3">
        <w:t>moguće</w:t>
      </w:r>
      <w:proofErr w:type="spellEnd"/>
      <w:r w:rsidRPr="00CD38F3">
        <w:t xml:space="preserve">, </w:t>
      </w:r>
      <w:proofErr w:type="spellStart"/>
      <w:r w:rsidRPr="00CD38F3">
        <w:t>sa</w:t>
      </w:r>
      <w:proofErr w:type="spellEnd"/>
      <w:r w:rsidRPr="00CD38F3">
        <w:t xml:space="preserve"> </w:t>
      </w:r>
      <w:proofErr w:type="spellStart"/>
      <w:r w:rsidRPr="00CD38F3">
        <w:t>svjetlosnim</w:t>
      </w:r>
      <w:proofErr w:type="spellEnd"/>
      <w:r w:rsidRPr="00CD38F3">
        <w:t xml:space="preserve"> </w:t>
      </w:r>
      <w:proofErr w:type="spellStart"/>
      <w:r w:rsidRPr="00CD38F3">
        <w:t>pokazateljima</w:t>
      </w:r>
      <w:proofErr w:type="spellEnd"/>
      <w:r w:rsidRPr="00CD38F3">
        <w:t xml:space="preserve"> za </w:t>
      </w:r>
      <w:proofErr w:type="spellStart"/>
      <w:r w:rsidRPr="00CD38F3">
        <w:t>takve</w:t>
      </w:r>
      <w:proofErr w:type="spellEnd"/>
      <w:r w:rsidRPr="00CD38F3">
        <w:t xml:space="preserve"> </w:t>
      </w:r>
      <w:proofErr w:type="spellStart"/>
      <w:r w:rsidRPr="00CD38F3">
        <w:t>položaje</w:t>
      </w:r>
      <w:proofErr w:type="spellEnd"/>
      <w:r w:rsidR="00496432">
        <w:t>.</w:t>
      </w:r>
    </w:p>
    <w:p w14:paraId="51A50ABD" w14:textId="61485EC8" w:rsidR="008972A3" w:rsidRPr="00CD38F3" w:rsidRDefault="008972A3" w:rsidP="008972A3">
      <w:proofErr w:type="spellStart"/>
      <w:r w:rsidRPr="00CD38F3">
        <w:lastRenderedPageBreak/>
        <w:t>Svaki</w:t>
      </w:r>
      <w:proofErr w:type="spellEnd"/>
      <w:r w:rsidRPr="00CD38F3">
        <w:t xml:space="preserve"> </w:t>
      </w:r>
      <w:proofErr w:type="spellStart"/>
      <w:r w:rsidR="00496432">
        <w:t>će</w:t>
      </w:r>
      <w:proofErr w:type="spellEnd"/>
      <w:r w:rsidR="00496432">
        <w:t xml:space="preserve"> </w:t>
      </w:r>
      <w:r w:rsidRPr="00CD38F3">
        <w:t xml:space="preserve">ventil </w:t>
      </w:r>
      <w:proofErr w:type="spellStart"/>
      <w:r w:rsidRPr="00CD38F3">
        <w:t>imati</w:t>
      </w:r>
      <w:proofErr w:type="spellEnd"/>
      <w:r w:rsidRPr="00CD38F3">
        <w:t xml:space="preserve"> </w:t>
      </w:r>
      <w:proofErr w:type="spellStart"/>
      <w:r w:rsidRPr="00CD38F3">
        <w:t>sljedeće</w:t>
      </w:r>
      <w:proofErr w:type="spellEnd"/>
      <w:r w:rsidRPr="00CD38F3">
        <w:t xml:space="preserve"> </w:t>
      </w:r>
      <w:proofErr w:type="spellStart"/>
      <w:r w:rsidRPr="00CD38F3">
        <w:t>ugravirano</w:t>
      </w:r>
      <w:proofErr w:type="spellEnd"/>
      <w:r w:rsidRPr="00CD38F3">
        <w:t xml:space="preserve"> </w:t>
      </w:r>
      <w:proofErr w:type="spellStart"/>
      <w:r w:rsidRPr="00CD38F3">
        <w:t>na</w:t>
      </w:r>
      <w:proofErr w:type="spellEnd"/>
      <w:r w:rsidRPr="00CD38F3">
        <w:t xml:space="preserve"> </w:t>
      </w:r>
      <w:proofErr w:type="spellStart"/>
      <w:r w:rsidRPr="00CD38F3">
        <w:t>tijelu</w:t>
      </w:r>
      <w:proofErr w:type="spellEnd"/>
      <w:r w:rsidRPr="00CD38F3">
        <w:t xml:space="preserve">: </w:t>
      </w:r>
      <w:proofErr w:type="spellStart"/>
      <w:r w:rsidRPr="00CD38F3">
        <w:t>ime</w:t>
      </w:r>
      <w:proofErr w:type="spellEnd"/>
      <w:r w:rsidRPr="00CD38F3">
        <w:t xml:space="preserve"> </w:t>
      </w:r>
      <w:proofErr w:type="spellStart"/>
      <w:r w:rsidRPr="00CD38F3">
        <w:t>proizvođača</w:t>
      </w:r>
      <w:proofErr w:type="spellEnd"/>
      <w:r w:rsidRPr="00CD38F3">
        <w:t xml:space="preserve">, </w:t>
      </w:r>
      <w:proofErr w:type="spellStart"/>
      <w:r w:rsidRPr="00CD38F3">
        <w:t>godinu</w:t>
      </w:r>
      <w:proofErr w:type="spellEnd"/>
      <w:r w:rsidRPr="00CD38F3">
        <w:t xml:space="preserve"> </w:t>
      </w:r>
      <w:proofErr w:type="spellStart"/>
      <w:r w:rsidRPr="00CD38F3">
        <w:t>izrade</w:t>
      </w:r>
      <w:proofErr w:type="spellEnd"/>
      <w:r w:rsidRPr="00CD38F3">
        <w:t xml:space="preserve">, </w:t>
      </w:r>
      <w:proofErr w:type="spellStart"/>
      <w:r w:rsidRPr="00CD38F3">
        <w:t>nominalni</w:t>
      </w:r>
      <w:proofErr w:type="spellEnd"/>
      <w:r w:rsidRPr="00CD38F3">
        <w:t xml:space="preserve"> </w:t>
      </w:r>
      <w:proofErr w:type="spellStart"/>
      <w:r w:rsidRPr="00CD38F3">
        <w:t>promjer</w:t>
      </w:r>
      <w:proofErr w:type="spellEnd"/>
      <w:r w:rsidRPr="00CD38F3">
        <w:t xml:space="preserve">, </w:t>
      </w:r>
      <w:proofErr w:type="spellStart"/>
      <w:r w:rsidRPr="00CD38F3">
        <w:t>nazivni</w:t>
      </w:r>
      <w:proofErr w:type="spellEnd"/>
      <w:r w:rsidRPr="00CD38F3">
        <w:t xml:space="preserve"> </w:t>
      </w:r>
      <w:proofErr w:type="spellStart"/>
      <w:r w:rsidRPr="00CD38F3">
        <w:t>tlak</w:t>
      </w:r>
      <w:proofErr w:type="spellEnd"/>
      <w:r w:rsidRPr="00CD38F3">
        <w:t xml:space="preserve">, </w:t>
      </w:r>
      <w:proofErr w:type="spellStart"/>
      <w:r w:rsidRPr="00CD38F3">
        <w:t>normu</w:t>
      </w:r>
      <w:proofErr w:type="spellEnd"/>
      <w:r w:rsidRPr="00CD38F3">
        <w:t xml:space="preserve"> po </w:t>
      </w:r>
      <w:proofErr w:type="spellStart"/>
      <w:r w:rsidRPr="00CD38F3">
        <w:t>koj</w:t>
      </w:r>
      <w:r w:rsidR="00992A90">
        <w:t>oj</w:t>
      </w:r>
      <w:proofErr w:type="spellEnd"/>
      <w:r w:rsidRPr="00CD38F3">
        <w:t xml:space="preserve"> je </w:t>
      </w:r>
      <w:proofErr w:type="spellStart"/>
      <w:r w:rsidRPr="00CD38F3">
        <w:t>rađen</w:t>
      </w:r>
      <w:proofErr w:type="spellEnd"/>
      <w:r w:rsidRPr="00CD38F3">
        <w:t xml:space="preserve"> </w:t>
      </w:r>
      <w:proofErr w:type="spellStart"/>
      <w:r w:rsidRPr="00CD38F3">
        <w:t>te</w:t>
      </w:r>
      <w:proofErr w:type="spellEnd"/>
      <w:r w:rsidRPr="00CD38F3">
        <w:t xml:space="preserve"> </w:t>
      </w:r>
      <w:proofErr w:type="spellStart"/>
      <w:r w:rsidRPr="00CD38F3">
        <w:t>strelicu</w:t>
      </w:r>
      <w:proofErr w:type="spellEnd"/>
      <w:r w:rsidRPr="00CD38F3">
        <w:t xml:space="preserve"> </w:t>
      </w:r>
      <w:proofErr w:type="spellStart"/>
      <w:r w:rsidRPr="00CD38F3">
        <w:t>koja</w:t>
      </w:r>
      <w:proofErr w:type="spellEnd"/>
      <w:r w:rsidRPr="00CD38F3">
        <w:t xml:space="preserve"> </w:t>
      </w:r>
      <w:proofErr w:type="spellStart"/>
      <w:r w:rsidRPr="00CD38F3">
        <w:t>pokazuje</w:t>
      </w:r>
      <w:proofErr w:type="spellEnd"/>
      <w:r w:rsidRPr="00CD38F3">
        <w:t xml:space="preserve"> </w:t>
      </w:r>
      <w:proofErr w:type="spellStart"/>
      <w:r w:rsidRPr="00CD38F3">
        <w:t>smjer</w:t>
      </w:r>
      <w:proofErr w:type="spellEnd"/>
      <w:r w:rsidRPr="00CD38F3">
        <w:t xml:space="preserve"> </w:t>
      </w:r>
      <w:proofErr w:type="spellStart"/>
      <w:r w:rsidRPr="00CD38F3">
        <w:t>toka</w:t>
      </w:r>
      <w:proofErr w:type="spellEnd"/>
      <w:r w:rsidRPr="00CD38F3">
        <w:t xml:space="preserve"> </w:t>
      </w:r>
      <w:proofErr w:type="spellStart"/>
      <w:r w:rsidRPr="00CD38F3">
        <w:t>tekućine</w:t>
      </w:r>
      <w:proofErr w:type="spellEnd"/>
      <w:r w:rsidRPr="00CD38F3">
        <w:t xml:space="preserve">. Oni </w:t>
      </w:r>
      <w:proofErr w:type="spellStart"/>
      <w:r w:rsidRPr="00CD38F3">
        <w:t>koji</w:t>
      </w:r>
      <w:proofErr w:type="spellEnd"/>
      <w:r w:rsidRPr="00CD38F3">
        <w:t xml:space="preserve"> se </w:t>
      </w:r>
      <w:proofErr w:type="spellStart"/>
      <w:r w:rsidRPr="00CD38F3">
        <w:t>koriste</w:t>
      </w:r>
      <w:proofErr w:type="spellEnd"/>
      <w:r w:rsidRPr="00CD38F3">
        <w:t xml:space="preserve"> </w:t>
      </w:r>
      <w:proofErr w:type="spellStart"/>
      <w:r w:rsidRPr="00CD38F3">
        <w:t>kao</w:t>
      </w:r>
      <w:proofErr w:type="spellEnd"/>
      <w:r w:rsidRPr="00CD38F3">
        <w:t xml:space="preserve"> </w:t>
      </w:r>
      <w:proofErr w:type="spellStart"/>
      <w:r w:rsidRPr="00CD38F3">
        <w:t>dio</w:t>
      </w:r>
      <w:proofErr w:type="spellEnd"/>
      <w:r w:rsidRPr="00CD38F3">
        <w:t xml:space="preserve"> </w:t>
      </w:r>
      <w:proofErr w:type="spellStart"/>
      <w:r w:rsidRPr="00CD38F3">
        <w:t>procesne</w:t>
      </w:r>
      <w:proofErr w:type="spellEnd"/>
      <w:r w:rsidRPr="00CD38F3">
        <w:t xml:space="preserve"> </w:t>
      </w:r>
      <w:proofErr w:type="spellStart"/>
      <w:r w:rsidRPr="00CD38F3">
        <w:t>opreme</w:t>
      </w:r>
      <w:proofErr w:type="spellEnd"/>
      <w:r w:rsidRPr="00CD38F3">
        <w:t xml:space="preserve"> </w:t>
      </w:r>
      <w:proofErr w:type="spellStart"/>
      <w:r w:rsidRPr="00CD38F3">
        <w:t>će</w:t>
      </w:r>
      <w:proofErr w:type="spellEnd"/>
      <w:r w:rsidRPr="00CD38F3">
        <w:t xml:space="preserve"> </w:t>
      </w:r>
      <w:proofErr w:type="spellStart"/>
      <w:r w:rsidRPr="00CD38F3">
        <w:t>također</w:t>
      </w:r>
      <w:proofErr w:type="spellEnd"/>
      <w:r w:rsidRPr="00CD38F3">
        <w:t xml:space="preserve"> </w:t>
      </w:r>
      <w:proofErr w:type="spellStart"/>
      <w:r w:rsidRPr="00CD38F3">
        <w:t>imati</w:t>
      </w:r>
      <w:proofErr w:type="spellEnd"/>
      <w:r w:rsidRPr="00CD38F3">
        <w:t xml:space="preserve"> </w:t>
      </w:r>
      <w:proofErr w:type="spellStart"/>
      <w:r w:rsidRPr="00CD38F3">
        <w:t>žutu</w:t>
      </w:r>
      <w:proofErr w:type="spellEnd"/>
      <w:r w:rsidRPr="00CD38F3">
        <w:t xml:space="preserve"> </w:t>
      </w:r>
      <w:proofErr w:type="spellStart"/>
      <w:r w:rsidRPr="00CD38F3">
        <w:t>identifikacijsku</w:t>
      </w:r>
      <w:proofErr w:type="spellEnd"/>
      <w:r w:rsidRPr="00CD38F3">
        <w:t xml:space="preserve"> </w:t>
      </w:r>
      <w:proofErr w:type="spellStart"/>
      <w:r w:rsidRPr="00CD38F3">
        <w:t>tablicu</w:t>
      </w:r>
      <w:proofErr w:type="spellEnd"/>
      <w:r w:rsidRPr="00CD38F3">
        <w:t xml:space="preserve"> </w:t>
      </w:r>
      <w:proofErr w:type="spellStart"/>
      <w:r w:rsidRPr="00CD38F3">
        <w:t>te</w:t>
      </w:r>
      <w:proofErr w:type="spellEnd"/>
      <w:r w:rsidRPr="00CD38F3">
        <w:t xml:space="preserve"> </w:t>
      </w:r>
      <w:proofErr w:type="spellStart"/>
      <w:r w:rsidRPr="00CD38F3">
        <w:t>kratak</w:t>
      </w:r>
      <w:proofErr w:type="spellEnd"/>
      <w:r w:rsidRPr="00CD38F3">
        <w:t xml:space="preserve"> </w:t>
      </w:r>
      <w:proofErr w:type="spellStart"/>
      <w:r w:rsidRPr="00CD38F3">
        <w:t>opis</w:t>
      </w:r>
      <w:proofErr w:type="spellEnd"/>
      <w:r w:rsidRPr="00CD38F3">
        <w:t xml:space="preserve"> </w:t>
      </w:r>
      <w:proofErr w:type="spellStart"/>
      <w:r w:rsidRPr="00CD38F3">
        <w:t>njihove</w:t>
      </w:r>
      <w:proofErr w:type="spellEnd"/>
      <w:r w:rsidRPr="00CD38F3">
        <w:t xml:space="preserve"> </w:t>
      </w:r>
      <w:proofErr w:type="spellStart"/>
      <w:r w:rsidRPr="00CD38F3">
        <w:t>funkcije</w:t>
      </w:r>
      <w:proofErr w:type="spellEnd"/>
      <w:r w:rsidRPr="00CD38F3">
        <w:t xml:space="preserve">. </w:t>
      </w:r>
    </w:p>
    <w:p w14:paraId="4399CA3A" w14:textId="77777777" w:rsidR="008972A3" w:rsidRPr="00CD38F3" w:rsidRDefault="008972A3" w:rsidP="008972A3">
      <w:proofErr w:type="spellStart"/>
      <w:r w:rsidRPr="00CD38F3">
        <w:t>Ventil</w:t>
      </w:r>
      <w:r w:rsidR="00496432">
        <w:t>i</w:t>
      </w:r>
      <w:proofErr w:type="spellEnd"/>
      <w:r w:rsidRPr="00CD38F3">
        <w:t xml:space="preserve"> </w:t>
      </w:r>
      <w:proofErr w:type="spellStart"/>
      <w:r w:rsidRPr="00CD38F3">
        <w:t>moraju</w:t>
      </w:r>
      <w:proofErr w:type="spellEnd"/>
      <w:r w:rsidRPr="00CD38F3">
        <w:t xml:space="preserve"> </w:t>
      </w:r>
      <w:proofErr w:type="spellStart"/>
      <w:r w:rsidRPr="00CD38F3">
        <w:t>biti</w:t>
      </w:r>
      <w:proofErr w:type="spellEnd"/>
      <w:r w:rsidRPr="00CD38F3">
        <w:t xml:space="preserve"> </w:t>
      </w:r>
      <w:proofErr w:type="spellStart"/>
      <w:r w:rsidRPr="00CD38F3">
        <w:t>premazani</w:t>
      </w:r>
      <w:proofErr w:type="spellEnd"/>
      <w:r w:rsidRPr="00CD38F3">
        <w:t xml:space="preserve"> </w:t>
      </w:r>
      <w:proofErr w:type="spellStart"/>
      <w:r w:rsidRPr="00CD38F3">
        <w:t>i</w:t>
      </w:r>
      <w:proofErr w:type="spellEnd"/>
      <w:r w:rsidRPr="00CD38F3">
        <w:t xml:space="preserve"> </w:t>
      </w:r>
      <w:proofErr w:type="spellStart"/>
      <w:r w:rsidRPr="00CD38F3">
        <w:t>obojan</w:t>
      </w:r>
      <w:r w:rsidR="00496432">
        <w:t>i</w:t>
      </w:r>
      <w:proofErr w:type="spellEnd"/>
      <w:r w:rsidRPr="00CD38F3">
        <w:t xml:space="preserve"> u </w:t>
      </w:r>
      <w:proofErr w:type="spellStart"/>
      <w:r w:rsidRPr="00CD38F3">
        <w:t>tvornici</w:t>
      </w:r>
      <w:proofErr w:type="spellEnd"/>
      <w:r w:rsidRPr="00CD38F3">
        <w:t xml:space="preserve">. </w:t>
      </w:r>
      <w:proofErr w:type="spellStart"/>
      <w:r w:rsidRPr="00CD38F3">
        <w:t>Uz</w:t>
      </w:r>
      <w:proofErr w:type="spellEnd"/>
      <w:r w:rsidRPr="00CD38F3">
        <w:t xml:space="preserve"> </w:t>
      </w:r>
      <w:proofErr w:type="spellStart"/>
      <w:r w:rsidRPr="00CD38F3">
        <w:t>njih</w:t>
      </w:r>
      <w:proofErr w:type="spellEnd"/>
      <w:r w:rsidR="00496432">
        <w:t xml:space="preserve"> je</w:t>
      </w:r>
      <w:r w:rsidRPr="00CD38F3">
        <w:t xml:space="preserve"> </w:t>
      </w:r>
      <w:proofErr w:type="spellStart"/>
      <w:r w:rsidRPr="00CD38F3">
        <w:t>potrebno</w:t>
      </w:r>
      <w:proofErr w:type="spellEnd"/>
      <w:r w:rsidRPr="00CD38F3">
        <w:t xml:space="preserve"> </w:t>
      </w:r>
      <w:proofErr w:type="spellStart"/>
      <w:r w:rsidRPr="00CD38F3">
        <w:t>dostaviti</w:t>
      </w:r>
      <w:proofErr w:type="spellEnd"/>
      <w:r w:rsidRPr="00CD38F3">
        <w:t xml:space="preserve"> </w:t>
      </w:r>
      <w:proofErr w:type="spellStart"/>
      <w:r w:rsidRPr="00CD38F3">
        <w:t>dovoljne</w:t>
      </w:r>
      <w:proofErr w:type="spellEnd"/>
      <w:r w:rsidRPr="00CD38F3">
        <w:t xml:space="preserve"> </w:t>
      </w:r>
      <w:proofErr w:type="spellStart"/>
      <w:r w:rsidRPr="00CD38F3">
        <w:t>količine</w:t>
      </w:r>
      <w:proofErr w:type="spellEnd"/>
      <w:r w:rsidRPr="00CD38F3">
        <w:t xml:space="preserve"> </w:t>
      </w:r>
      <w:proofErr w:type="spellStart"/>
      <w:r w:rsidRPr="00CD38F3">
        <w:t>boje</w:t>
      </w:r>
      <w:proofErr w:type="spellEnd"/>
      <w:r w:rsidRPr="00CD38F3">
        <w:t xml:space="preserve"> </w:t>
      </w:r>
      <w:proofErr w:type="spellStart"/>
      <w:r w:rsidRPr="00CD38F3">
        <w:t>i</w:t>
      </w:r>
      <w:proofErr w:type="spellEnd"/>
      <w:r w:rsidRPr="00CD38F3">
        <w:t xml:space="preserve"> </w:t>
      </w:r>
      <w:proofErr w:type="spellStart"/>
      <w:r w:rsidRPr="00CD38F3">
        <w:t>premaza</w:t>
      </w:r>
      <w:proofErr w:type="spellEnd"/>
      <w:r w:rsidRPr="00CD38F3">
        <w:t xml:space="preserve"> </w:t>
      </w:r>
      <w:proofErr w:type="spellStart"/>
      <w:r w:rsidRPr="00CD38F3">
        <w:t>ukoliko</w:t>
      </w:r>
      <w:proofErr w:type="spellEnd"/>
      <w:r w:rsidRPr="00CD38F3">
        <w:t xml:space="preserve"> je </w:t>
      </w:r>
      <w:proofErr w:type="spellStart"/>
      <w:r w:rsidRPr="00CD38F3">
        <w:t>potrebno</w:t>
      </w:r>
      <w:proofErr w:type="spellEnd"/>
      <w:r w:rsidRPr="00CD38F3">
        <w:t xml:space="preserve"> </w:t>
      </w:r>
      <w:proofErr w:type="spellStart"/>
      <w:r w:rsidRPr="00CD38F3">
        <w:t>ponovno</w:t>
      </w:r>
      <w:proofErr w:type="spellEnd"/>
      <w:r w:rsidRPr="00CD38F3">
        <w:t xml:space="preserve"> </w:t>
      </w:r>
      <w:proofErr w:type="spellStart"/>
      <w:r w:rsidRPr="00CD38F3">
        <w:t>prebojiti</w:t>
      </w:r>
      <w:proofErr w:type="spellEnd"/>
      <w:r w:rsidRPr="00CD38F3">
        <w:t>.</w:t>
      </w:r>
    </w:p>
    <w:p w14:paraId="7DEFFD8A" w14:textId="77777777" w:rsidR="008972A3" w:rsidRPr="00CD38F3" w:rsidRDefault="008972A3" w:rsidP="008972A3">
      <w:proofErr w:type="spellStart"/>
      <w:r w:rsidRPr="00CD38F3">
        <w:t>Materijali</w:t>
      </w:r>
      <w:proofErr w:type="spellEnd"/>
      <w:r w:rsidRPr="00CD38F3">
        <w:t xml:space="preserve"> za </w:t>
      </w:r>
      <w:proofErr w:type="spellStart"/>
      <w:r w:rsidRPr="00CD38F3">
        <w:t>izradu</w:t>
      </w:r>
      <w:proofErr w:type="spellEnd"/>
      <w:r w:rsidRPr="00CD38F3">
        <w:t xml:space="preserve"> (</w:t>
      </w:r>
      <w:proofErr w:type="spellStart"/>
      <w:r w:rsidRPr="00CD38F3">
        <w:t>tijela</w:t>
      </w:r>
      <w:proofErr w:type="spellEnd"/>
      <w:r w:rsidRPr="00CD38F3">
        <w:t xml:space="preserve">, </w:t>
      </w:r>
      <w:proofErr w:type="spellStart"/>
      <w:r w:rsidRPr="00CD38F3">
        <w:t>poklopca</w:t>
      </w:r>
      <w:proofErr w:type="spellEnd"/>
      <w:r w:rsidRPr="00CD38F3">
        <w:t xml:space="preserve">, </w:t>
      </w:r>
      <w:proofErr w:type="spellStart"/>
      <w:r w:rsidRPr="00CD38F3">
        <w:t>unutarnjih</w:t>
      </w:r>
      <w:proofErr w:type="spellEnd"/>
      <w:r w:rsidRPr="00CD38F3">
        <w:t xml:space="preserve"> </w:t>
      </w:r>
      <w:proofErr w:type="spellStart"/>
      <w:r w:rsidRPr="00CD38F3">
        <w:t>dijelova</w:t>
      </w:r>
      <w:proofErr w:type="spellEnd"/>
      <w:r w:rsidRPr="00CD38F3">
        <w:t xml:space="preserve">, </w:t>
      </w:r>
      <w:proofErr w:type="spellStart"/>
      <w:r w:rsidRPr="00CD38F3">
        <w:t>vijaka</w:t>
      </w:r>
      <w:proofErr w:type="spellEnd"/>
      <w:r w:rsidRPr="00CD38F3">
        <w:t xml:space="preserve">, </w:t>
      </w:r>
      <w:proofErr w:type="spellStart"/>
      <w:r w:rsidRPr="00CD38F3">
        <w:t>brtvi</w:t>
      </w:r>
      <w:proofErr w:type="spellEnd"/>
      <w:r w:rsidRPr="00CD38F3">
        <w:t xml:space="preserve">, </w:t>
      </w:r>
      <w:proofErr w:type="spellStart"/>
      <w:r w:rsidRPr="00CD38F3">
        <w:t>itd</w:t>
      </w:r>
      <w:proofErr w:type="spellEnd"/>
      <w:r w:rsidRPr="00CD38F3">
        <w:t xml:space="preserve">.) </w:t>
      </w:r>
      <w:proofErr w:type="spellStart"/>
      <w:r w:rsidRPr="00CD38F3">
        <w:t>moraju</w:t>
      </w:r>
      <w:proofErr w:type="spellEnd"/>
      <w:r w:rsidRPr="00CD38F3">
        <w:t xml:space="preserve"> </w:t>
      </w:r>
      <w:proofErr w:type="spellStart"/>
      <w:r w:rsidRPr="00CD38F3">
        <w:t>izdržati</w:t>
      </w:r>
      <w:proofErr w:type="spellEnd"/>
      <w:r w:rsidRPr="00CD38F3">
        <w:t xml:space="preserve"> </w:t>
      </w:r>
      <w:proofErr w:type="spellStart"/>
      <w:r w:rsidRPr="00CD38F3">
        <w:t>normalne</w:t>
      </w:r>
      <w:proofErr w:type="spellEnd"/>
      <w:r w:rsidRPr="00CD38F3">
        <w:t xml:space="preserve"> </w:t>
      </w:r>
      <w:proofErr w:type="spellStart"/>
      <w:r w:rsidRPr="00CD38F3">
        <w:t>i</w:t>
      </w:r>
      <w:proofErr w:type="spellEnd"/>
      <w:r w:rsidRPr="00CD38F3">
        <w:t xml:space="preserve"> </w:t>
      </w:r>
      <w:proofErr w:type="spellStart"/>
      <w:r w:rsidRPr="00CD38F3">
        <w:t>maksimalne</w:t>
      </w:r>
      <w:proofErr w:type="spellEnd"/>
      <w:r w:rsidRPr="00CD38F3">
        <w:t xml:space="preserve"> </w:t>
      </w:r>
      <w:proofErr w:type="spellStart"/>
      <w:r w:rsidRPr="00CD38F3">
        <w:t>uvjete</w:t>
      </w:r>
      <w:proofErr w:type="spellEnd"/>
      <w:r w:rsidRPr="00CD38F3">
        <w:t xml:space="preserve"> </w:t>
      </w:r>
      <w:proofErr w:type="spellStart"/>
      <w:r w:rsidRPr="00CD38F3">
        <w:t>rada</w:t>
      </w:r>
      <w:proofErr w:type="spellEnd"/>
      <w:r w:rsidRPr="00CD38F3">
        <w:t xml:space="preserve"> </w:t>
      </w:r>
      <w:proofErr w:type="spellStart"/>
      <w:r w:rsidRPr="00CD38F3">
        <w:t>uključujući</w:t>
      </w:r>
      <w:proofErr w:type="spellEnd"/>
      <w:r w:rsidRPr="00CD38F3">
        <w:t xml:space="preserve"> </w:t>
      </w:r>
      <w:proofErr w:type="spellStart"/>
      <w:r w:rsidRPr="00CD38F3">
        <w:t>tlak</w:t>
      </w:r>
      <w:proofErr w:type="spellEnd"/>
      <w:r w:rsidR="00496432">
        <w:t xml:space="preserve"> </w:t>
      </w:r>
      <w:proofErr w:type="spellStart"/>
      <w:r w:rsidR="00496432">
        <w:t>i</w:t>
      </w:r>
      <w:proofErr w:type="spellEnd"/>
      <w:r w:rsidRPr="00CD38F3">
        <w:t xml:space="preserve"> </w:t>
      </w:r>
      <w:proofErr w:type="spellStart"/>
      <w:r w:rsidRPr="00CD38F3">
        <w:t>temperaturu</w:t>
      </w:r>
      <w:proofErr w:type="spellEnd"/>
      <w:r w:rsidRPr="00CD38F3">
        <w:t>.</w:t>
      </w:r>
    </w:p>
    <w:p w14:paraId="7ADE9B9A" w14:textId="77777777" w:rsidR="008972A3" w:rsidRPr="00CD38F3" w:rsidRDefault="008972A3" w:rsidP="008972A3">
      <w:pPr>
        <w:pStyle w:val="Naslov3"/>
        <w:spacing w:before="240" w:after="240" w:line="276" w:lineRule="auto"/>
      </w:pPr>
      <w:bookmarkStart w:id="2616" w:name="_Toc366837061"/>
      <w:bookmarkStart w:id="2617" w:name="_Toc372571123"/>
      <w:r w:rsidRPr="00CD38F3">
        <w:t>Klizni ventili</w:t>
      </w:r>
      <w:bookmarkEnd w:id="2616"/>
      <w:bookmarkEnd w:id="2617"/>
    </w:p>
    <w:p w14:paraId="4904688B" w14:textId="4D39929F" w:rsidR="008972A3" w:rsidRPr="004B225B" w:rsidRDefault="008972A3" w:rsidP="008972A3">
      <w:pPr>
        <w:rPr>
          <w:lang w:val="hr-HR"/>
        </w:rPr>
      </w:pPr>
      <w:r w:rsidRPr="004B225B">
        <w:rPr>
          <w:lang w:val="hr-HR"/>
        </w:rPr>
        <w:t>Konstrukcijski elementi na kliznim ventilima moraju biti u skladu sa sljedećim normama: HRN EN 1074</w:t>
      </w:r>
      <w:r w:rsidR="00A67DAA">
        <w:rPr>
          <w:lang w:val="hr-HR"/>
        </w:rPr>
        <w:t xml:space="preserve"> ili jednakovrijedno</w:t>
      </w:r>
      <w:r w:rsidRPr="004B225B">
        <w:rPr>
          <w:lang w:val="hr-HR"/>
        </w:rPr>
        <w:t>, HRN EN 1171</w:t>
      </w:r>
      <w:r w:rsidR="000F4CC3">
        <w:rPr>
          <w:lang w:val="hr-HR"/>
        </w:rPr>
        <w:t xml:space="preserve"> ili jednakovrijedno</w:t>
      </w:r>
      <w:r w:rsidRPr="004B225B">
        <w:rPr>
          <w:lang w:val="hr-HR"/>
        </w:rPr>
        <w:t>, HRN EN 1984</w:t>
      </w:r>
      <w:r w:rsidR="00A67DAA" w:rsidRPr="00A67DAA">
        <w:rPr>
          <w:lang w:val="hr-HR"/>
        </w:rPr>
        <w:t xml:space="preserve"> </w:t>
      </w:r>
      <w:r w:rsidR="00A67DAA">
        <w:rPr>
          <w:lang w:val="hr-HR"/>
        </w:rPr>
        <w:t>ili jednakovrijedno</w:t>
      </w:r>
      <w:r w:rsidRPr="004B225B">
        <w:rPr>
          <w:lang w:val="hr-HR"/>
        </w:rPr>
        <w:t xml:space="preserve"> i HRN EN 12266</w:t>
      </w:r>
      <w:r w:rsidR="00A67DAA" w:rsidRPr="00A67DAA">
        <w:rPr>
          <w:lang w:val="hr-HR"/>
        </w:rPr>
        <w:t xml:space="preserve"> </w:t>
      </w:r>
      <w:r w:rsidR="00A67DAA">
        <w:rPr>
          <w:lang w:val="hr-HR"/>
        </w:rPr>
        <w:t>ili jednakovrijedno</w:t>
      </w:r>
      <w:r w:rsidRPr="004B225B">
        <w:rPr>
          <w:lang w:val="hr-HR"/>
        </w:rPr>
        <w:t xml:space="preserve"> ili bilo kojim drugim relevantnim normama koj</w:t>
      </w:r>
      <w:r w:rsidR="00992A90">
        <w:rPr>
          <w:lang w:val="hr-HR"/>
        </w:rPr>
        <w:t>e</w:t>
      </w:r>
      <w:r w:rsidRPr="004B225B">
        <w:rPr>
          <w:lang w:val="hr-HR"/>
        </w:rPr>
        <w:t xml:space="preserve"> najbolje odgovaraju svrsi ventila.</w:t>
      </w:r>
    </w:p>
    <w:p w14:paraId="492B713D" w14:textId="77777777" w:rsidR="008972A3" w:rsidRPr="00CD38F3" w:rsidRDefault="008972A3" w:rsidP="008972A3">
      <w:proofErr w:type="spellStart"/>
      <w:r w:rsidRPr="00CD38F3">
        <w:t>Zasuni</w:t>
      </w:r>
      <w:proofErr w:type="spellEnd"/>
      <w:r w:rsidRPr="00CD38F3">
        <w:t xml:space="preserve"> </w:t>
      </w:r>
      <w:proofErr w:type="spellStart"/>
      <w:r w:rsidRPr="00CD38F3">
        <w:t>moraju</w:t>
      </w:r>
      <w:proofErr w:type="spellEnd"/>
      <w:r w:rsidRPr="00CD38F3">
        <w:t xml:space="preserve"> </w:t>
      </w:r>
      <w:proofErr w:type="spellStart"/>
      <w:r w:rsidRPr="00CD38F3">
        <w:t>biti</w:t>
      </w:r>
      <w:proofErr w:type="spellEnd"/>
      <w:r w:rsidRPr="00CD38F3">
        <w:t xml:space="preserve">: </w:t>
      </w:r>
    </w:p>
    <w:p w14:paraId="22A41BB6" w14:textId="77777777" w:rsidR="008972A3" w:rsidRPr="00CD38F3" w:rsidRDefault="00496432" w:rsidP="009D01B3">
      <w:pPr>
        <w:pStyle w:val="Odlomakpopisa"/>
        <w:numPr>
          <w:ilvl w:val="0"/>
          <w:numId w:val="49"/>
        </w:numPr>
        <w:spacing w:after="200"/>
        <w:contextualSpacing/>
        <w:jc w:val="left"/>
      </w:pPr>
      <w:proofErr w:type="spellStart"/>
      <w:r>
        <w:t>z</w:t>
      </w:r>
      <w:r w:rsidR="008972A3" w:rsidRPr="00CD38F3">
        <w:t>asuni</w:t>
      </w:r>
      <w:proofErr w:type="spellEnd"/>
      <w:r w:rsidR="008972A3" w:rsidRPr="00CD38F3">
        <w:t xml:space="preserve"> s </w:t>
      </w:r>
      <w:proofErr w:type="spellStart"/>
      <w:r w:rsidR="008972A3" w:rsidRPr="00CD38F3">
        <w:t>gumenom</w:t>
      </w:r>
      <w:proofErr w:type="spellEnd"/>
      <w:r w:rsidR="008972A3" w:rsidRPr="00CD38F3">
        <w:t xml:space="preserve"> </w:t>
      </w:r>
      <w:proofErr w:type="spellStart"/>
      <w:r w:rsidR="008972A3" w:rsidRPr="00CD38F3">
        <w:t>prirubnicom</w:t>
      </w:r>
      <w:proofErr w:type="spellEnd"/>
      <w:r w:rsidR="008972A3" w:rsidRPr="00CD38F3">
        <w:t xml:space="preserve"> </w:t>
      </w:r>
      <w:proofErr w:type="spellStart"/>
      <w:r w:rsidR="008972A3" w:rsidRPr="00CD38F3">
        <w:t>karakteristični</w:t>
      </w:r>
      <w:proofErr w:type="spellEnd"/>
      <w:r w:rsidR="008972A3" w:rsidRPr="00CD38F3">
        <w:t xml:space="preserve"> za </w:t>
      </w:r>
      <w:proofErr w:type="spellStart"/>
      <w:r w:rsidR="008972A3" w:rsidRPr="00CD38F3">
        <w:t>pitku</w:t>
      </w:r>
      <w:proofErr w:type="spellEnd"/>
      <w:r w:rsidR="008972A3" w:rsidRPr="00CD38F3">
        <w:t xml:space="preserve"> </w:t>
      </w:r>
      <w:proofErr w:type="spellStart"/>
      <w:r w:rsidR="008972A3" w:rsidRPr="00CD38F3">
        <w:t>vodu</w:t>
      </w:r>
      <w:proofErr w:type="spellEnd"/>
      <w:r w:rsidR="008972A3" w:rsidRPr="00CD38F3">
        <w:t xml:space="preserve"> </w:t>
      </w:r>
      <w:proofErr w:type="spellStart"/>
      <w:r w:rsidR="008972A3" w:rsidRPr="00CD38F3">
        <w:t>i</w:t>
      </w:r>
      <w:proofErr w:type="spellEnd"/>
      <w:r w:rsidR="008972A3" w:rsidRPr="00CD38F3">
        <w:t xml:space="preserve"> </w:t>
      </w:r>
      <w:proofErr w:type="spellStart"/>
      <w:r w:rsidR="008972A3" w:rsidRPr="00CD38F3">
        <w:t>plinske</w:t>
      </w:r>
      <w:proofErr w:type="spellEnd"/>
      <w:r w:rsidR="008972A3" w:rsidRPr="00CD38F3">
        <w:t xml:space="preserve"> </w:t>
      </w:r>
      <w:proofErr w:type="spellStart"/>
      <w:r w:rsidR="008972A3" w:rsidRPr="00CD38F3">
        <w:t>instalacije</w:t>
      </w:r>
      <w:proofErr w:type="spellEnd"/>
    </w:p>
    <w:p w14:paraId="0CC7D3D6" w14:textId="77777777" w:rsidR="008972A3" w:rsidRPr="00CD38F3" w:rsidRDefault="00496432" w:rsidP="009D01B3">
      <w:pPr>
        <w:pStyle w:val="Odlomakpopisa"/>
        <w:numPr>
          <w:ilvl w:val="0"/>
          <w:numId w:val="49"/>
        </w:numPr>
        <w:spacing w:after="200"/>
        <w:contextualSpacing/>
        <w:jc w:val="left"/>
      </w:pPr>
      <w:proofErr w:type="spellStart"/>
      <w:r>
        <w:t>z</w:t>
      </w:r>
      <w:r w:rsidR="008972A3" w:rsidRPr="00CD38F3">
        <w:t>aporni</w:t>
      </w:r>
      <w:proofErr w:type="spellEnd"/>
      <w:r w:rsidR="008972A3" w:rsidRPr="00CD38F3">
        <w:t xml:space="preserve"> </w:t>
      </w:r>
      <w:proofErr w:type="spellStart"/>
      <w:r w:rsidR="008972A3" w:rsidRPr="00CD38F3">
        <w:t>ventili</w:t>
      </w:r>
      <w:proofErr w:type="spellEnd"/>
      <w:r w:rsidR="008972A3" w:rsidRPr="00CD38F3">
        <w:t xml:space="preserve">, </w:t>
      </w:r>
      <w:proofErr w:type="spellStart"/>
      <w:r w:rsidR="008972A3" w:rsidRPr="00CD38F3">
        <w:t>karakteristični</w:t>
      </w:r>
      <w:proofErr w:type="spellEnd"/>
      <w:r w:rsidR="008972A3" w:rsidRPr="00CD38F3">
        <w:t xml:space="preserve"> za </w:t>
      </w:r>
      <w:proofErr w:type="spellStart"/>
      <w:r w:rsidR="008972A3" w:rsidRPr="00CD38F3">
        <w:t>otpadne</w:t>
      </w:r>
      <w:proofErr w:type="spellEnd"/>
      <w:r w:rsidR="008972A3" w:rsidRPr="00CD38F3">
        <w:t xml:space="preserve"> </w:t>
      </w:r>
      <w:proofErr w:type="spellStart"/>
      <w:r w:rsidR="008972A3" w:rsidRPr="00CD38F3">
        <w:t>vode</w:t>
      </w:r>
      <w:proofErr w:type="spellEnd"/>
      <w:r w:rsidR="008972A3" w:rsidRPr="00CD38F3">
        <w:t xml:space="preserve"> </w:t>
      </w:r>
      <w:proofErr w:type="spellStart"/>
      <w:r w:rsidR="008972A3" w:rsidRPr="00CD38F3">
        <w:t>i</w:t>
      </w:r>
      <w:proofErr w:type="spellEnd"/>
      <w:r w:rsidR="008972A3" w:rsidRPr="00CD38F3">
        <w:t xml:space="preserve"> </w:t>
      </w:r>
      <w:proofErr w:type="spellStart"/>
      <w:r w:rsidR="008972A3" w:rsidRPr="00CD38F3">
        <w:t>mulj</w:t>
      </w:r>
      <w:proofErr w:type="spellEnd"/>
    </w:p>
    <w:p w14:paraId="69166D7D" w14:textId="77777777" w:rsidR="008972A3" w:rsidRPr="00CD38F3" w:rsidRDefault="00496432" w:rsidP="009D01B3">
      <w:pPr>
        <w:pStyle w:val="Odlomakpopisa"/>
        <w:numPr>
          <w:ilvl w:val="0"/>
          <w:numId w:val="49"/>
        </w:numPr>
        <w:spacing w:after="200"/>
        <w:contextualSpacing/>
        <w:jc w:val="left"/>
      </w:pPr>
      <w:proofErr w:type="spellStart"/>
      <w:r>
        <w:t>z</w:t>
      </w:r>
      <w:r w:rsidR="008972A3" w:rsidRPr="00CD38F3">
        <w:t>asuni</w:t>
      </w:r>
      <w:proofErr w:type="spellEnd"/>
      <w:r w:rsidR="008972A3" w:rsidRPr="00CD38F3">
        <w:t xml:space="preserve"> s </w:t>
      </w:r>
      <w:proofErr w:type="spellStart"/>
      <w:r w:rsidR="008972A3" w:rsidRPr="00CD38F3">
        <w:t>prirubnicama</w:t>
      </w:r>
      <w:proofErr w:type="spellEnd"/>
      <w:r>
        <w:t>.</w:t>
      </w:r>
    </w:p>
    <w:p w14:paraId="1C734FD2" w14:textId="355A3B78" w:rsidR="008972A3" w:rsidRPr="00CD38F3" w:rsidRDefault="008972A3" w:rsidP="008972A3">
      <w:proofErr w:type="spellStart"/>
      <w:r w:rsidRPr="00CD38F3">
        <w:t>Zaporni</w:t>
      </w:r>
      <w:proofErr w:type="spellEnd"/>
      <w:r w:rsidRPr="00CD38F3">
        <w:t xml:space="preserve"> </w:t>
      </w:r>
      <w:proofErr w:type="spellStart"/>
      <w:r w:rsidR="00496432">
        <w:t>će</w:t>
      </w:r>
      <w:proofErr w:type="spellEnd"/>
      <w:r w:rsidR="00496432">
        <w:t xml:space="preserve"> </w:t>
      </w:r>
      <w:proofErr w:type="spellStart"/>
      <w:r w:rsidRPr="00CD38F3">
        <w:t>ventili</w:t>
      </w:r>
      <w:proofErr w:type="spellEnd"/>
      <w:r w:rsidRPr="00CD38F3">
        <w:t xml:space="preserve"> </w:t>
      </w:r>
      <w:proofErr w:type="spellStart"/>
      <w:r w:rsidRPr="00CD38F3">
        <w:t>biti</w:t>
      </w:r>
      <w:proofErr w:type="spellEnd"/>
      <w:r w:rsidRPr="00CD38F3">
        <w:t xml:space="preserve"> s </w:t>
      </w:r>
      <w:proofErr w:type="spellStart"/>
      <w:r w:rsidRPr="00CD38F3">
        <w:t>prirubnicom</w:t>
      </w:r>
      <w:proofErr w:type="spellEnd"/>
      <w:r w:rsidRPr="00CD38F3">
        <w:t xml:space="preserve"> </w:t>
      </w:r>
      <w:proofErr w:type="spellStart"/>
      <w:r w:rsidRPr="00CD38F3">
        <w:t>te</w:t>
      </w:r>
      <w:proofErr w:type="spellEnd"/>
      <w:r w:rsidRPr="00CD38F3">
        <w:t xml:space="preserve"> </w:t>
      </w:r>
      <w:proofErr w:type="spellStart"/>
      <w:r w:rsidRPr="00CD38F3">
        <w:t>će</w:t>
      </w:r>
      <w:proofErr w:type="spellEnd"/>
      <w:r w:rsidRPr="00CD38F3">
        <w:t xml:space="preserve"> </w:t>
      </w:r>
      <w:proofErr w:type="spellStart"/>
      <w:r w:rsidRPr="00CD38F3">
        <w:t>imati</w:t>
      </w:r>
      <w:proofErr w:type="spellEnd"/>
      <w:r w:rsidRPr="00CD38F3">
        <w:t xml:space="preserve"> </w:t>
      </w:r>
      <w:proofErr w:type="spellStart"/>
      <w:r w:rsidRPr="00CD38F3">
        <w:t>tijelo</w:t>
      </w:r>
      <w:proofErr w:type="spellEnd"/>
      <w:r w:rsidRPr="00CD38F3">
        <w:t xml:space="preserve"> </w:t>
      </w:r>
      <w:proofErr w:type="spellStart"/>
      <w:r w:rsidRPr="00CD38F3">
        <w:t>i</w:t>
      </w:r>
      <w:proofErr w:type="spellEnd"/>
      <w:r w:rsidRPr="00CD38F3">
        <w:t xml:space="preserve"> </w:t>
      </w:r>
      <w:proofErr w:type="spellStart"/>
      <w:r w:rsidRPr="00CD38F3">
        <w:t>poklopac</w:t>
      </w:r>
      <w:proofErr w:type="spellEnd"/>
      <w:r w:rsidRPr="00CD38F3">
        <w:t xml:space="preserve"> </w:t>
      </w:r>
      <w:proofErr w:type="spellStart"/>
      <w:r w:rsidRPr="00CD38F3">
        <w:t>od</w:t>
      </w:r>
      <w:proofErr w:type="spellEnd"/>
      <w:r w:rsidRPr="00CD38F3">
        <w:t xml:space="preserve"> </w:t>
      </w:r>
      <w:proofErr w:type="spellStart"/>
      <w:r w:rsidRPr="00CD38F3">
        <w:t>duktil</w:t>
      </w:r>
      <w:proofErr w:type="spellEnd"/>
      <w:r w:rsidRPr="00CD38F3">
        <w:t xml:space="preserve"> GGG </w:t>
      </w:r>
      <w:proofErr w:type="spellStart"/>
      <w:r w:rsidRPr="00CD38F3">
        <w:t>lijevanog</w:t>
      </w:r>
      <w:proofErr w:type="spellEnd"/>
      <w:r w:rsidRPr="00CD38F3">
        <w:t xml:space="preserve"> </w:t>
      </w:r>
      <w:proofErr w:type="spellStart"/>
      <w:r w:rsidRPr="00CD38F3">
        <w:t>željeza</w:t>
      </w:r>
      <w:proofErr w:type="spellEnd"/>
      <w:r w:rsidRPr="00CD38F3">
        <w:t xml:space="preserve">, u </w:t>
      </w:r>
      <w:proofErr w:type="spellStart"/>
      <w:r w:rsidRPr="00CD38F3">
        <w:t>skladu</w:t>
      </w:r>
      <w:proofErr w:type="spellEnd"/>
      <w:r w:rsidRPr="00CD38F3">
        <w:t xml:space="preserve"> s HRN EN 1563</w:t>
      </w:r>
      <w:r w:rsidR="000F4CC3" w:rsidRPr="000F4CC3">
        <w:rPr>
          <w:lang w:val="hr-HR"/>
        </w:rPr>
        <w:t xml:space="preserve"> </w:t>
      </w:r>
      <w:r w:rsidR="000F4CC3">
        <w:rPr>
          <w:lang w:val="hr-HR"/>
        </w:rPr>
        <w:t>ili jednakovrijedno</w:t>
      </w:r>
      <w:r w:rsidRPr="00CD38F3">
        <w:t xml:space="preserve">, </w:t>
      </w:r>
      <w:proofErr w:type="spellStart"/>
      <w:r w:rsidRPr="00CD38F3">
        <w:t>ili</w:t>
      </w:r>
      <w:proofErr w:type="spellEnd"/>
      <w:r w:rsidRPr="00CD38F3">
        <w:t xml:space="preserve"> od </w:t>
      </w:r>
      <w:proofErr w:type="spellStart"/>
      <w:r w:rsidRPr="00CD38F3">
        <w:t>bilo</w:t>
      </w:r>
      <w:proofErr w:type="spellEnd"/>
      <w:r w:rsidRPr="00CD38F3">
        <w:t xml:space="preserve"> </w:t>
      </w:r>
      <w:proofErr w:type="spellStart"/>
      <w:r w:rsidRPr="00CD38F3">
        <w:t>kojeg</w:t>
      </w:r>
      <w:proofErr w:type="spellEnd"/>
      <w:r w:rsidRPr="00CD38F3">
        <w:t xml:space="preserve"> </w:t>
      </w:r>
      <w:proofErr w:type="spellStart"/>
      <w:r w:rsidRPr="00CD38F3">
        <w:t>drugog</w:t>
      </w:r>
      <w:proofErr w:type="spellEnd"/>
      <w:r w:rsidRPr="00CD38F3">
        <w:t xml:space="preserve"> </w:t>
      </w:r>
      <w:proofErr w:type="spellStart"/>
      <w:r w:rsidRPr="00CD38F3">
        <w:t>materijala</w:t>
      </w:r>
      <w:proofErr w:type="spellEnd"/>
      <w:r w:rsidRPr="00CD38F3">
        <w:t xml:space="preserve"> </w:t>
      </w:r>
      <w:proofErr w:type="spellStart"/>
      <w:r w:rsidRPr="00CD38F3">
        <w:t>odobrenog</w:t>
      </w:r>
      <w:proofErr w:type="spellEnd"/>
      <w:r w:rsidRPr="00CD38F3">
        <w:t xml:space="preserve"> </w:t>
      </w:r>
      <w:proofErr w:type="spellStart"/>
      <w:r w:rsidRPr="00CD38F3">
        <w:t>od</w:t>
      </w:r>
      <w:proofErr w:type="spellEnd"/>
      <w:r w:rsidRPr="00CD38F3">
        <w:t xml:space="preserve"> </w:t>
      </w:r>
      <w:proofErr w:type="spellStart"/>
      <w:r w:rsidRPr="00CD38F3">
        <w:t>strane</w:t>
      </w:r>
      <w:proofErr w:type="spellEnd"/>
      <w:r w:rsidRPr="00CD38F3">
        <w:t xml:space="preserve"> </w:t>
      </w:r>
      <w:proofErr w:type="spellStart"/>
      <w:r w:rsidR="008E2958">
        <w:t>Inženjera</w:t>
      </w:r>
      <w:proofErr w:type="spellEnd"/>
      <w:r w:rsidRPr="00CD38F3">
        <w:t xml:space="preserve">. </w:t>
      </w:r>
    </w:p>
    <w:p w14:paraId="0EC9E4FD" w14:textId="08B19F0C" w:rsidR="008972A3" w:rsidRPr="00CD38F3" w:rsidRDefault="008972A3" w:rsidP="008972A3">
      <w:proofErr w:type="spellStart"/>
      <w:r w:rsidRPr="00CD38F3">
        <w:t>Zatvarač</w:t>
      </w:r>
      <w:proofErr w:type="spellEnd"/>
      <w:r w:rsidRPr="00CD38F3">
        <w:t xml:space="preserve"> </w:t>
      </w:r>
      <w:proofErr w:type="spellStart"/>
      <w:r w:rsidR="008E2958">
        <w:t>će</w:t>
      </w:r>
      <w:proofErr w:type="spellEnd"/>
      <w:r w:rsidR="008E2958">
        <w:t xml:space="preserve"> </w:t>
      </w:r>
      <w:proofErr w:type="spellStart"/>
      <w:r w:rsidRPr="00CD38F3">
        <w:t>kliznog</w:t>
      </w:r>
      <w:proofErr w:type="spellEnd"/>
      <w:r w:rsidRPr="00CD38F3">
        <w:t xml:space="preserve"> </w:t>
      </w:r>
      <w:proofErr w:type="spellStart"/>
      <w:r w:rsidRPr="00CD38F3">
        <w:t>ventila</w:t>
      </w:r>
      <w:proofErr w:type="spellEnd"/>
      <w:r w:rsidRPr="00CD38F3">
        <w:t xml:space="preserve"> </w:t>
      </w:r>
      <w:proofErr w:type="spellStart"/>
      <w:r w:rsidRPr="00CD38F3">
        <w:t>biti</w:t>
      </w:r>
      <w:proofErr w:type="spellEnd"/>
      <w:r w:rsidRPr="00CD38F3">
        <w:t xml:space="preserve"> </w:t>
      </w:r>
      <w:proofErr w:type="spellStart"/>
      <w:r w:rsidRPr="00CD38F3">
        <w:t>od</w:t>
      </w:r>
      <w:proofErr w:type="spellEnd"/>
      <w:r w:rsidRPr="00CD38F3">
        <w:t xml:space="preserve"> GGG </w:t>
      </w:r>
      <w:proofErr w:type="spellStart"/>
      <w:r w:rsidRPr="00CD38F3">
        <w:t>duktil</w:t>
      </w:r>
      <w:proofErr w:type="spellEnd"/>
      <w:r w:rsidRPr="00CD38F3">
        <w:t xml:space="preserve"> </w:t>
      </w:r>
      <w:proofErr w:type="spellStart"/>
      <w:r w:rsidRPr="00CD38F3">
        <w:t>lijevanog</w:t>
      </w:r>
      <w:proofErr w:type="spellEnd"/>
      <w:r w:rsidRPr="00CD38F3">
        <w:t xml:space="preserve"> </w:t>
      </w:r>
      <w:proofErr w:type="spellStart"/>
      <w:r w:rsidRPr="00CD38F3">
        <w:t>željeza</w:t>
      </w:r>
      <w:proofErr w:type="spellEnd"/>
      <w:r w:rsidRPr="00CD38F3">
        <w:t xml:space="preserve"> </w:t>
      </w:r>
      <w:proofErr w:type="spellStart"/>
      <w:r w:rsidRPr="00CD38F3">
        <w:t>prema</w:t>
      </w:r>
      <w:proofErr w:type="spellEnd"/>
      <w:r w:rsidRPr="00CD38F3">
        <w:t xml:space="preserve"> HRN EN 1563</w:t>
      </w:r>
      <w:r w:rsidR="000F4CC3" w:rsidRPr="000F4CC3">
        <w:rPr>
          <w:lang w:val="hr-HR"/>
        </w:rPr>
        <w:t xml:space="preserve"> </w:t>
      </w:r>
      <w:r w:rsidR="000F4CC3">
        <w:rPr>
          <w:lang w:val="hr-HR"/>
        </w:rPr>
        <w:t>ili jednakovrijedn</w:t>
      </w:r>
      <w:r w:rsidR="00992A90">
        <w:rPr>
          <w:lang w:val="hr-HR"/>
        </w:rPr>
        <w:t>o</w:t>
      </w:r>
      <w:r w:rsidRPr="00CD38F3">
        <w:t xml:space="preserve"> </w:t>
      </w:r>
      <w:proofErr w:type="spellStart"/>
      <w:r w:rsidRPr="00CD38F3">
        <w:t>i</w:t>
      </w:r>
      <w:proofErr w:type="spellEnd"/>
      <w:r w:rsidRPr="00CD38F3">
        <w:t xml:space="preserve"> </w:t>
      </w:r>
      <w:proofErr w:type="spellStart"/>
      <w:r w:rsidRPr="00CD38F3">
        <w:t>vulkaniziran</w:t>
      </w:r>
      <w:proofErr w:type="spellEnd"/>
      <w:r w:rsidRPr="00CD38F3">
        <w:t xml:space="preserve"> s </w:t>
      </w:r>
      <w:proofErr w:type="spellStart"/>
      <w:r w:rsidRPr="00CD38F3">
        <w:t>unutarnje</w:t>
      </w:r>
      <w:proofErr w:type="spellEnd"/>
      <w:r w:rsidRPr="00CD38F3">
        <w:t xml:space="preserve"> </w:t>
      </w:r>
      <w:proofErr w:type="spellStart"/>
      <w:r w:rsidRPr="00CD38F3">
        <w:t>i</w:t>
      </w:r>
      <w:proofErr w:type="spellEnd"/>
      <w:r w:rsidRPr="00CD38F3">
        <w:t xml:space="preserve"> </w:t>
      </w:r>
      <w:proofErr w:type="spellStart"/>
      <w:r w:rsidRPr="00CD38F3">
        <w:t>vanjske</w:t>
      </w:r>
      <w:proofErr w:type="spellEnd"/>
      <w:r w:rsidRPr="00CD38F3">
        <w:t xml:space="preserve"> </w:t>
      </w:r>
      <w:proofErr w:type="spellStart"/>
      <w:r w:rsidRPr="00CD38F3">
        <w:t>strane</w:t>
      </w:r>
      <w:proofErr w:type="spellEnd"/>
      <w:r w:rsidRPr="00CD38F3">
        <w:t xml:space="preserve"> s EPDM </w:t>
      </w:r>
      <w:proofErr w:type="spellStart"/>
      <w:r w:rsidRPr="00CD38F3">
        <w:t>gumom</w:t>
      </w:r>
      <w:proofErr w:type="spellEnd"/>
      <w:r w:rsidRPr="00CD38F3">
        <w:t xml:space="preserve"> </w:t>
      </w:r>
      <w:proofErr w:type="spellStart"/>
      <w:r w:rsidRPr="00CD38F3">
        <w:t>ili</w:t>
      </w:r>
      <w:proofErr w:type="spellEnd"/>
      <w:r w:rsidRPr="00CD38F3">
        <w:t xml:space="preserve"> </w:t>
      </w:r>
      <w:proofErr w:type="spellStart"/>
      <w:r w:rsidRPr="00CD38F3">
        <w:t>bilo</w:t>
      </w:r>
      <w:proofErr w:type="spellEnd"/>
      <w:r w:rsidRPr="00CD38F3">
        <w:t xml:space="preserve"> </w:t>
      </w:r>
      <w:proofErr w:type="spellStart"/>
      <w:r w:rsidRPr="00CD38F3">
        <w:t>koji</w:t>
      </w:r>
      <w:r w:rsidR="008E2958">
        <w:t>m</w:t>
      </w:r>
      <w:proofErr w:type="spellEnd"/>
      <w:r w:rsidRPr="00CD38F3">
        <w:t xml:space="preserve"> </w:t>
      </w:r>
      <w:proofErr w:type="spellStart"/>
      <w:r w:rsidRPr="00CD38F3">
        <w:t>drugim</w:t>
      </w:r>
      <w:proofErr w:type="spellEnd"/>
      <w:r w:rsidRPr="00CD38F3">
        <w:t xml:space="preserve"> </w:t>
      </w:r>
      <w:proofErr w:type="spellStart"/>
      <w:r w:rsidRPr="00CD38F3">
        <w:t>materijalom</w:t>
      </w:r>
      <w:proofErr w:type="spellEnd"/>
      <w:r w:rsidRPr="00CD38F3">
        <w:t xml:space="preserve"> </w:t>
      </w:r>
      <w:proofErr w:type="spellStart"/>
      <w:r w:rsidRPr="00CD38F3">
        <w:t>odobrenim</w:t>
      </w:r>
      <w:proofErr w:type="spellEnd"/>
      <w:r w:rsidRPr="00CD38F3">
        <w:t xml:space="preserve"> </w:t>
      </w:r>
      <w:proofErr w:type="spellStart"/>
      <w:r w:rsidRPr="00CD38F3">
        <w:t>od</w:t>
      </w:r>
      <w:proofErr w:type="spellEnd"/>
      <w:r w:rsidRPr="00CD38F3">
        <w:t xml:space="preserve"> </w:t>
      </w:r>
      <w:proofErr w:type="spellStart"/>
      <w:r w:rsidRPr="00CD38F3">
        <w:t>strane</w:t>
      </w:r>
      <w:proofErr w:type="spellEnd"/>
      <w:r w:rsidRPr="00CD38F3">
        <w:t xml:space="preserve"> </w:t>
      </w:r>
      <w:proofErr w:type="spellStart"/>
      <w:r w:rsidR="008E2958">
        <w:t>Inženjera</w:t>
      </w:r>
      <w:proofErr w:type="spellEnd"/>
      <w:r w:rsidRPr="00CD38F3">
        <w:t xml:space="preserve">. </w:t>
      </w:r>
      <w:proofErr w:type="spellStart"/>
      <w:r w:rsidRPr="00CD38F3">
        <w:t>Zatvarač</w:t>
      </w:r>
      <w:proofErr w:type="spellEnd"/>
      <w:r w:rsidRPr="00CD38F3">
        <w:t xml:space="preserve"> je </w:t>
      </w:r>
      <w:proofErr w:type="spellStart"/>
      <w:r w:rsidRPr="00CD38F3">
        <w:t>načinjen</w:t>
      </w:r>
      <w:proofErr w:type="spellEnd"/>
      <w:r w:rsidRPr="00CD38F3">
        <w:t xml:space="preserve"> </w:t>
      </w:r>
      <w:proofErr w:type="spellStart"/>
      <w:r w:rsidRPr="00CD38F3">
        <w:t>od</w:t>
      </w:r>
      <w:proofErr w:type="spellEnd"/>
      <w:r w:rsidRPr="00CD38F3">
        <w:t xml:space="preserve"> </w:t>
      </w:r>
      <w:proofErr w:type="spellStart"/>
      <w:r w:rsidRPr="00CD38F3">
        <w:t>gume</w:t>
      </w:r>
      <w:proofErr w:type="spellEnd"/>
      <w:r w:rsidRPr="00CD38F3">
        <w:t xml:space="preserve"> </w:t>
      </w:r>
      <w:proofErr w:type="spellStart"/>
      <w:r w:rsidRPr="00CD38F3">
        <w:t>kako</w:t>
      </w:r>
      <w:proofErr w:type="spellEnd"/>
      <w:r w:rsidRPr="00CD38F3">
        <w:t xml:space="preserve"> bi se </w:t>
      </w:r>
      <w:proofErr w:type="spellStart"/>
      <w:r w:rsidRPr="00CD38F3">
        <w:t>onemogućilo</w:t>
      </w:r>
      <w:proofErr w:type="spellEnd"/>
      <w:r w:rsidRPr="00CD38F3">
        <w:t xml:space="preserve"> </w:t>
      </w:r>
      <w:proofErr w:type="spellStart"/>
      <w:r w:rsidRPr="00CD38F3">
        <w:t>nakupljanje</w:t>
      </w:r>
      <w:proofErr w:type="spellEnd"/>
      <w:r w:rsidRPr="00CD38F3">
        <w:t xml:space="preserve"> </w:t>
      </w:r>
      <w:proofErr w:type="spellStart"/>
      <w:r w:rsidRPr="00CD38F3">
        <w:t>stranih</w:t>
      </w:r>
      <w:proofErr w:type="spellEnd"/>
      <w:r w:rsidRPr="00CD38F3">
        <w:t xml:space="preserve"> </w:t>
      </w:r>
      <w:proofErr w:type="spellStart"/>
      <w:r w:rsidRPr="00CD38F3">
        <w:t>tijela</w:t>
      </w:r>
      <w:proofErr w:type="spellEnd"/>
      <w:r w:rsidRPr="00CD38F3">
        <w:t xml:space="preserve"> </w:t>
      </w:r>
      <w:proofErr w:type="spellStart"/>
      <w:r w:rsidRPr="00CD38F3">
        <w:t>i</w:t>
      </w:r>
      <w:proofErr w:type="spellEnd"/>
      <w:r w:rsidRPr="00CD38F3">
        <w:t xml:space="preserve"> </w:t>
      </w:r>
      <w:proofErr w:type="spellStart"/>
      <w:r w:rsidRPr="00CD38F3">
        <w:t>kako</w:t>
      </w:r>
      <w:proofErr w:type="spellEnd"/>
      <w:r w:rsidRPr="00CD38F3">
        <w:t xml:space="preserve"> bi se </w:t>
      </w:r>
      <w:proofErr w:type="spellStart"/>
      <w:r w:rsidRPr="00CD38F3">
        <w:t>osigurao</w:t>
      </w:r>
      <w:proofErr w:type="spellEnd"/>
      <w:r w:rsidRPr="00CD38F3">
        <w:t xml:space="preserve"> </w:t>
      </w:r>
      <w:proofErr w:type="spellStart"/>
      <w:r w:rsidRPr="00CD38F3">
        <w:t>profil</w:t>
      </w:r>
      <w:proofErr w:type="spellEnd"/>
      <w:r w:rsidRPr="00CD38F3">
        <w:t xml:space="preserve"> bez </w:t>
      </w:r>
      <w:proofErr w:type="spellStart"/>
      <w:r w:rsidRPr="00CD38F3">
        <w:t>šupljina</w:t>
      </w:r>
      <w:proofErr w:type="spellEnd"/>
      <w:r w:rsidRPr="00CD38F3">
        <w:t xml:space="preserve"> </w:t>
      </w:r>
      <w:proofErr w:type="spellStart"/>
      <w:r w:rsidRPr="00CD38F3">
        <w:t>između</w:t>
      </w:r>
      <w:proofErr w:type="spellEnd"/>
      <w:r w:rsidRPr="00CD38F3">
        <w:t xml:space="preserve"> </w:t>
      </w:r>
      <w:proofErr w:type="spellStart"/>
      <w:r w:rsidRPr="00CD38F3">
        <w:t>tijela</w:t>
      </w:r>
      <w:proofErr w:type="spellEnd"/>
      <w:r w:rsidRPr="00CD38F3">
        <w:t xml:space="preserve"> </w:t>
      </w:r>
      <w:proofErr w:type="spellStart"/>
      <w:r w:rsidRPr="00CD38F3">
        <w:t>i</w:t>
      </w:r>
      <w:proofErr w:type="spellEnd"/>
      <w:r w:rsidRPr="00CD38F3">
        <w:t xml:space="preserve"> </w:t>
      </w:r>
      <w:proofErr w:type="spellStart"/>
      <w:r w:rsidRPr="00CD38F3">
        <w:t>zatvarača</w:t>
      </w:r>
      <w:proofErr w:type="spellEnd"/>
      <w:r w:rsidRPr="00CD38F3">
        <w:t xml:space="preserve">. </w:t>
      </w:r>
      <w:proofErr w:type="spellStart"/>
      <w:r w:rsidRPr="00CD38F3">
        <w:t>Nakošena</w:t>
      </w:r>
      <w:proofErr w:type="spellEnd"/>
      <w:r w:rsidRPr="00CD38F3">
        <w:t xml:space="preserve"> </w:t>
      </w:r>
      <w:proofErr w:type="spellStart"/>
      <w:r w:rsidRPr="00CD38F3">
        <w:t>brtveća</w:t>
      </w:r>
      <w:proofErr w:type="spellEnd"/>
      <w:r w:rsidRPr="00CD38F3">
        <w:t xml:space="preserve"> </w:t>
      </w:r>
      <w:proofErr w:type="spellStart"/>
      <w:r w:rsidRPr="00CD38F3">
        <w:t>površina</w:t>
      </w:r>
      <w:proofErr w:type="spellEnd"/>
      <w:r w:rsidRPr="00CD38F3">
        <w:t xml:space="preserve"> </w:t>
      </w:r>
      <w:proofErr w:type="spellStart"/>
      <w:r w:rsidRPr="00CD38F3">
        <w:t>onemogućava</w:t>
      </w:r>
      <w:proofErr w:type="spellEnd"/>
      <w:r w:rsidRPr="00CD38F3">
        <w:t xml:space="preserve"> </w:t>
      </w:r>
      <w:proofErr w:type="spellStart"/>
      <w:r w:rsidRPr="00CD38F3">
        <w:t>formiranje</w:t>
      </w:r>
      <w:proofErr w:type="spellEnd"/>
      <w:r w:rsidRPr="00CD38F3">
        <w:t xml:space="preserve"> </w:t>
      </w:r>
      <w:proofErr w:type="spellStart"/>
      <w:r w:rsidRPr="00CD38F3">
        <w:t>nakupina</w:t>
      </w:r>
      <w:proofErr w:type="spellEnd"/>
      <w:r w:rsidRPr="00CD38F3">
        <w:t xml:space="preserve"> </w:t>
      </w:r>
      <w:proofErr w:type="spellStart"/>
      <w:r w:rsidRPr="00CD38F3">
        <w:t>sedimenata</w:t>
      </w:r>
      <w:proofErr w:type="spellEnd"/>
      <w:r w:rsidRPr="00CD38F3">
        <w:t xml:space="preserve">. </w:t>
      </w:r>
      <w:proofErr w:type="spellStart"/>
      <w:r w:rsidRPr="00CD38F3">
        <w:t>Zatvarač</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u </w:t>
      </w:r>
      <w:proofErr w:type="spellStart"/>
      <w:r w:rsidRPr="00CD38F3">
        <w:t>vodilicama</w:t>
      </w:r>
      <w:proofErr w:type="spellEnd"/>
      <w:r w:rsidRPr="00CD38F3">
        <w:t xml:space="preserve"> bez </w:t>
      </w:r>
      <w:proofErr w:type="spellStart"/>
      <w:r w:rsidRPr="00CD38F3">
        <w:t>ulaska</w:t>
      </w:r>
      <w:proofErr w:type="spellEnd"/>
      <w:r w:rsidRPr="00CD38F3">
        <w:t xml:space="preserve"> u </w:t>
      </w:r>
      <w:proofErr w:type="spellStart"/>
      <w:r w:rsidRPr="00CD38F3">
        <w:t>tijelo</w:t>
      </w:r>
      <w:proofErr w:type="spellEnd"/>
      <w:r w:rsidRPr="00CD38F3">
        <w:t xml:space="preserve">, bez </w:t>
      </w:r>
      <w:proofErr w:type="spellStart"/>
      <w:r w:rsidRPr="00CD38F3">
        <w:t>mrtvog</w:t>
      </w:r>
      <w:proofErr w:type="spellEnd"/>
      <w:r w:rsidRPr="00CD38F3">
        <w:t xml:space="preserve"> </w:t>
      </w:r>
      <w:proofErr w:type="spellStart"/>
      <w:r w:rsidRPr="00CD38F3">
        <w:t>prostora</w:t>
      </w:r>
      <w:proofErr w:type="spellEnd"/>
      <w:r w:rsidRPr="00CD38F3">
        <w:t xml:space="preserve"> </w:t>
      </w:r>
      <w:proofErr w:type="spellStart"/>
      <w:r w:rsidRPr="00CD38F3">
        <w:t>i</w:t>
      </w:r>
      <w:proofErr w:type="spellEnd"/>
      <w:r w:rsidRPr="00CD38F3">
        <w:t xml:space="preserve"> </w:t>
      </w:r>
      <w:proofErr w:type="spellStart"/>
      <w:r w:rsidRPr="00CD38F3">
        <w:t>njegovog</w:t>
      </w:r>
      <w:proofErr w:type="spellEnd"/>
      <w:r w:rsidRPr="00CD38F3">
        <w:t xml:space="preserve"> </w:t>
      </w:r>
      <w:proofErr w:type="spellStart"/>
      <w:r w:rsidRPr="00CD38F3">
        <w:t>ispuštanja</w:t>
      </w:r>
      <w:proofErr w:type="spellEnd"/>
      <w:r w:rsidRPr="00CD38F3">
        <w:t xml:space="preserve">. </w:t>
      </w:r>
    </w:p>
    <w:p w14:paraId="72626C23" w14:textId="77777777" w:rsidR="008972A3" w:rsidRPr="00CD38F3" w:rsidRDefault="008972A3" w:rsidP="008972A3">
      <w:proofErr w:type="spellStart"/>
      <w:r w:rsidRPr="00CD38F3">
        <w:t>Između</w:t>
      </w:r>
      <w:proofErr w:type="spellEnd"/>
      <w:r w:rsidRPr="00CD38F3">
        <w:t xml:space="preserve"> </w:t>
      </w:r>
      <w:proofErr w:type="spellStart"/>
      <w:r w:rsidRPr="00CD38F3">
        <w:t>klizača</w:t>
      </w:r>
      <w:proofErr w:type="spellEnd"/>
      <w:r w:rsidRPr="00CD38F3">
        <w:t xml:space="preserve"> </w:t>
      </w:r>
      <w:proofErr w:type="spellStart"/>
      <w:r w:rsidRPr="00CD38F3">
        <w:t>i</w:t>
      </w:r>
      <w:proofErr w:type="spellEnd"/>
      <w:r w:rsidRPr="00CD38F3">
        <w:t xml:space="preserve"> </w:t>
      </w:r>
      <w:proofErr w:type="spellStart"/>
      <w:r w:rsidRPr="00CD38F3">
        <w:t>vodilica</w:t>
      </w:r>
      <w:proofErr w:type="spellEnd"/>
      <w:r w:rsidRPr="00CD38F3">
        <w:t xml:space="preserve"> ne bi </w:t>
      </w:r>
      <w:proofErr w:type="spellStart"/>
      <w:r w:rsidRPr="00CD38F3">
        <w:t>trebalo</w:t>
      </w:r>
      <w:proofErr w:type="spellEnd"/>
      <w:r w:rsidRPr="00CD38F3">
        <w:t xml:space="preserve"> </w:t>
      </w:r>
      <w:proofErr w:type="spellStart"/>
      <w:r w:rsidRPr="00CD38F3">
        <w:t>biti</w:t>
      </w:r>
      <w:proofErr w:type="spellEnd"/>
      <w:r w:rsidRPr="00CD38F3">
        <w:t xml:space="preserve"> </w:t>
      </w:r>
      <w:proofErr w:type="spellStart"/>
      <w:r w:rsidRPr="00CD38F3">
        <w:t>kontakta</w:t>
      </w:r>
      <w:proofErr w:type="spellEnd"/>
      <w:r w:rsidRPr="00CD38F3">
        <w:t xml:space="preserve"> metal </w:t>
      </w:r>
      <w:proofErr w:type="spellStart"/>
      <w:r w:rsidRPr="00CD38F3">
        <w:t>na</w:t>
      </w:r>
      <w:proofErr w:type="spellEnd"/>
      <w:r w:rsidRPr="00CD38F3">
        <w:t xml:space="preserve"> metal. </w:t>
      </w:r>
    </w:p>
    <w:p w14:paraId="44DB7DB1" w14:textId="77777777" w:rsidR="008972A3" w:rsidRPr="00CD38F3" w:rsidRDefault="008972A3" w:rsidP="008972A3">
      <w:proofErr w:type="spellStart"/>
      <w:r w:rsidRPr="00CD38F3">
        <w:t>Prstenasta</w:t>
      </w:r>
      <w:proofErr w:type="spellEnd"/>
      <w:r w:rsidRPr="00CD38F3">
        <w:t xml:space="preserve"> </w:t>
      </w:r>
      <w:proofErr w:type="spellStart"/>
      <w:r w:rsidRPr="00CD38F3">
        <w:t>brtva</w:t>
      </w:r>
      <w:proofErr w:type="spellEnd"/>
      <w:r w:rsidRPr="00CD38F3">
        <w:t xml:space="preserve"> </w:t>
      </w:r>
      <w:proofErr w:type="spellStart"/>
      <w:r w:rsidRPr="00CD38F3">
        <w:t>koju</w:t>
      </w:r>
      <w:proofErr w:type="spellEnd"/>
      <w:r w:rsidRPr="00CD38F3">
        <w:t xml:space="preserve"> </w:t>
      </w:r>
      <w:proofErr w:type="spellStart"/>
      <w:r w:rsidRPr="00CD38F3">
        <w:t>nije</w:t>
      </w:r>
      <w:proofErr w:type="spellEnd"/>
      <w:r w:rsidRPr="00CD38F3">
        <w:t xml:space="preserve"> </w:t>
      </w:r>
      <w:proofErr w:type="spellStart"/>
      <w:r w:rsidRPr="00CD38F3">
        <w:t>potrebno</w:t>
      </w:r>
      <w:proofErr w:type="spellEnd"/>
      <w:r w:rsidRPr="00CD38F3">
        <w:t xml:space="preserve"> </w:t>
      </w:r>
      <w:proofErr w:type="spellStart"/>
      <w:r w:rsidRPr="00CD38F3">
        <w:t>održavati</w:t>
      </w:r>
      <w:proofErr w:type="spellEnd"/>
      <w:r w:rsidRPr="00CD38F3">
        <w:t xml:space="preserve"> </w:t>
      </w:r>
      <w:proofErr w:type="spellStart"/>
      <w:r w:rsidRPr="00CD38F3">
        <w:t>i</w:t>
      </w:r>
      <w:proofErr w:type="spellEnd"/>
      <w:r w:rsidRPr="00CD38F3">
        <w:t xml:space="preserve"> </w:t>
      </w:r>
      <w:proofErr w:type="spellStart"/>
      <w:r w:rsidRPr="00CD38F3">
        <w:t>stražnji</w:t>
      </w:r>
      <w:proofErr w:type="spellEnd"/>
      <w:r w:rsidRPr="00CD38F3">
        <w:t xml:space="preserve"> </w:t>
      </w:r>
      <w:proofErr w:type="spellStart"/>
      <w:r w:rsidRPr="00CD38F3">
        <w:t>brtveći</w:t>
      </w:r>
      <w:proofErr w:type="spellEnd"/>
      <w:r w:rsidRPr="00CD38F3">
        <w:t xml:space="preserve"> </w:t>
      </w:r>
      <w:proofErr w:type="spellStart"/>
      <w:r w:rsidRPr="00CD38F3">
        <w:t>sustav</w:t>
      </w:r>
      <w:proofErr w:type="spellEnd"/>
      <w:r w:rsidRPr="00CD38F3">
        <w:t xml:space="preserve"> </w:t>
      </w:r>
      <w:proofErr w:type="spellStart"/>
      <w:r w:rsidRPr="00CD38F3">
        <w:t>omogućavaju</w:t>
      </w:r>
      <w:proofErr w:type="spellEnd"/>
      <w:r w:rsidRPr="00CD38F3">
        <w:t xml:space="preserve"> </w:t>
      </w:r>
      <w:proofErr w:type="spellStart"/>
      <w:r w:rsidRPr="00CD38F3">
        <w:t>izmjenu</w:t>
      </w:r>
      <w:proofErr w:type="spellEnd"/>
      <w:r w:rsidRPr="00CD38F3">
        <w:t xml:space="preserve"> </w:t>
      </w:r>
      <w:proofErr w:type="spellStart"/>
      <w:r w:rsidRPr="00CD38F3">
        <w:t>prstenaste</w:t>
      </w:r>
      <w:proofErr w:type="spellEnd"/>
      <w:r w:rsidRPr="00CD38F3">
        <w:t xml:space="preserve"> </w:t>
      </w:r>
      <w:proofErr w:type="spellStart"/>
      <w:r w:rsidRPr="00CD38F3">
        <w:t>brtve</w:t>
      </w:r>
      <w:proofErr w:type="spellEnd"/>
      <w:r w:rsidRPr="00CD38F3">
        <w:t xml:space="preserve"> pod </w:t>
      </w:r>
      <w:proofErr w:type="spellStart"/>
      <w:r w:rsidRPr="00CD38F3">
        <w:t>radnim</w:t>
      </w:r>
      <w:proofErr w:type="spellEnd"/>
      <w:r w:rsidRPr="00CD38F3">
        <w:t xml:space="preserve"> </w:t>
      </w:r>
      <w:proofErr w:type="spellStart"/>
      <w:r w:rsidRPr="00CD38F3">
        <w:t>pritiskom</w:t>
      </w:r>
      <w:proofErr w:type="spellEnd"/>
      <w:r w:rsidRPr="00CD38F3">
        <w:t xml:space="preserve">. </w:t>
      </w:r>
    </w:p>
    <w:p w14:paraId="3371B642" w14:textId="77777777" w:rsidR="008972A3" w:rsidRPr="00CD38F3" w:rsidRDefault="008972A3" w:rsidP="008972A3">
      <w:proofErr w:type="spellStart"/>
      <w:r w:rsidRPr="00CD38F3">
        <w:t>Promjer</w:t>
      </w:r>
      <w:proofErr w:type="spellEnd"/>
      <w:r w:rsidRPr="00CD38F3">
        <w:t xml:space="preserve"> </w:t>
      </w:r>
      <w:proofErr w:type="spellStart"/>
      <w:r w:rsidRPr="00CD38F3">
        <w:t>i</w:t>
      </w:r>
      <w:proofErr w:type="spellEnd"/>
      <w:r w:rsidRPr="00CD38F3">
        <w:t xml:space="preserve"> </w:t>
      </w:r>
      <w:proofErr w:type="spellStart"/>
      <w:r w:rsidRPr="00CD38F3">
        <w:t>nazivni</w:t>
      </w:r>
      <w:proofErr w:type="spellEnd"/>
      <w:r w:rsidRPr="00CD38F3">
        <w:t xml:space="preserve"> </w:t>
      </w:r>
      <w:proofErr w:type="spellStart"/>
      <w:r w:rsidRPr="00CD38F3">
        <w:t>tlak</w:t>
      </w:r>
      <w:proofErr w:type="spellEnd"/>
      <w:r w:rsidRPr="00CD38F3">
        <w:t xml:space="preserve"> </w:t>
      </w:r>
      <w:proofErr w:type="spellStart"/>
      <w:r w:rsidRPr="00CD38F3">
        <w:t>ventila</w:t>
      </w:r>
      <w:proofErr w:type="spellEnd"/>
      <w:r w:rsidRPr="00CD38F3">
        <w:t xml:space="preserve"> </w:t>
      </w:r>
      <w:proofErr w:type="spellStart"/>
      <w:r w:rsidRPr="00CD38F3">
        <w:t>koji</w:t>
      </w:r>
      <w:proofErr w:type="spellEnd"/>
      <w:r w:rsidRPr="00CD38F3">
        <w:t xml:space="preserve"> se </w:t>
      </w:r>
      <w:proofErr w:type="spellStart"/>
      <w:r w:rsidRPr="00CD38F3">
        <w:t>koriste</w:t>
      </w:r>
      <w:proofErr w:type="spellEnd"/>
      <w:r w:rsidRPr="00CD38F3">
        <w:t xml:space="preserve"> </w:t>
      </w:r>
      <w:proofErr w:type="spellStart"/>
      <w:r w:rsidRPr="00CD38F3">
        <w:t>na</w:t>
      </w:r>
      <w:proofErr w:type="spellEnd"/>
      <w:r w:rsidRPr="00CD38F3">
        <w:t xml:space="preserve"> </w:t>
      </w:r>
      <w:proofErr w:type="spellStart"/>
      <w:r w:rsidRPr="00CD38F3">
        <w:t>različitim</w:t>
      </w:r>
      <w:proofErr w:type="spellEnd"/>
      <w:r w:rsidRPr="00CD38F3">
        <w:t xml:space="preserve"> </w:t>
      </w:r>
      <w:proofErr w:type="spellStart"/>
      <w:r w:rsidRPr="00CD38F3">
        <w:t>mjestima</w:t>
      </w:r>
      <w:proofErr w:type="spellEnd"/>
      <w:r w:rsidRPr="00CD38F3">
        <w:t xml:space="preserve"> bit</w:t>
      </w:r>
      <w:r w:rsidR="008E2958">
        <w:t xml:space="preserve"> </w:t>
      </w:r>
      <w:proofErr w:type="spellStart"/>
      <w:r w:rsidR="008E2958">
        <w:t>će</w:t>
      </w:r>
      <w:proofErr w:type="spellEnd"/>
      <w:r w:rsidRPr="00CD38F3">
        <w:t xml:space="preserve"> </w:t>
      </w:r>
      <w:proofErr w:type="spellStart"/>
      <w:r w:rsidRPr="00CD38F3">
        <w:t>navedeni</w:t>
      </w:r>
      <w:proofErr w:type="spellEnd"/>
      <w:r w:rsidRPr="00CD38F3">
        <w:t xml:space="preserve"> </w:t>
      </w:r>
      <w:proofErr w:type="spellStart"/>
      <w:r w:rsidRPr="00CD38F3">
        <w:t>na</w:t>
      </w:r>
      <w:proofErr w:type="spellEnd"/>
      <w:r w:rsidRPr="00CD38F3">
        <w:t xml:space="preserve"> </w:t>
      </w:r>
      <w:proofErr w:type="spellStart"/>
      <w:r w:rsidRPr="00CD38F3">
        <w:t>nacrtima</w:t>
      </w:r>
      <w:proofErr w:type="spellEnd"/>
      <w:r w:rsidRPr="00CD38F3">
        <w:t>.</w:t>
      </w:r>
    </w:p>
    <w:p w14:paraId="2C69DC57" w14:textId="77777777" w:rsidR="008972A3" w:rsidRPr="00CD38F3" w:rsidRDefault="008972A3" w:rsidP="008972A3">
      <w:proofErr w:type="spellStart"/>
      <w:r w:rsidRPr="00CD38F3">
        <w:t>Kad</w:t>
      </w:r>
      <w:proofErr w:type="spellEnd"/>
      <w:r w:rsidRPr="00CD38F3">
        <w:t xml:space="preserve"> </w:t>
      </w:r>
      <w:proofErr w:type="spellStart"/>
      <w:r w:rsidRPr="00CD38F3">
        <w:t>su</w:t>
      </w:r>
      <w:proofErr w:type="spellEnd"/>
      <w:r w:rsidRPr="00CD38F3">
        <w:t xml:space="preserve"> </w:t>
      </w:r>
      <w:proofErr w:type="spellStart"/>
      <w:r w:rsidRPr="00CD38F3">
        <w:t>ventili</w:t>
      </w:r>
      <w:proofErr w:type="spellEnd"/>
      <w:r w:rsidRPr="00CD38F3">
        <w:t xml:space="preserve"> </w:t>
      </w:r>
      <w:proofErr w:type="spellStart"/>
      <w:r w:rsidRPr="00CD38F3">
        <w:t>promjera</w:t>
      </w:r>
      <w:proofErr w:type="spellEnd"/>
      <w:r w:rsidRPr="00CD38F3">
        <w:t xml:space="preserve"> </w:t>
      </w:r>
      <w:proofErr w:type="spellStart"/>
      <w:r w:rsidR="008E2958">
        <w:t>većeg</w:t>
      </w:r>
      <w:proofErr w:type="spellEnd"/>
      <w:r w:rsidR="008E2958" w:rsidRPr="00CD38F3">
        <w:t xml:space="preserve"> </w:t>
      </w:r>
      <w:r w:rsidRPr="00CD38F3">
        <w:t xml:space="preserve">od 350 mm </w:t>
      </w:r>
      <w:proofErr w:type="spellStart"/>
      <w:r w:rsidRPr="00CD38F3">
        <w:t>opremljeni</w:t>
      </w:r>
      <w:proofErr w:type="spellEnd"/>
      <w:r w:rsidRPr="00CD38F3">
        <w:t xml:space="preserve"> </w:t>
      </w:r>
      <w:proofErr w:type="spellStart"/>
      <w:r w:rsidRPr="00CD38F3">
        <w:t>osovinom</w:t>
      </w:r>
      <w:proofErr w:type="spellEnd"/>
      <w:r w:rsidRPr="00CD38F3">
        <w:t xml:space="preserve"> u </w:t>
      </w:r>
      <w:proofErr w:type="spellStart"/>
      <w:r w:rsidRPr="00CD38F3">
        <w:t>horizontalnom</w:t>
      </w:r>
      <w:proofErr w:type="spellEnd"/>
      <w:r w:rsidRPr="00CD38F3">
        <w:t xml:space="preserve"> </w:t>
      </w:r>
      <w:proofErr w:type="spellStart"/>
      <w:r w:rsidRPr="00CD38F3">
        <w:t>položaju</w:t>
      </w:r>
      <w:proofErr w:type="spellEnd"/>
      <w:r w:rsidRPr="00CD38F3">
        <w:t xml:space="preserve">, </w:t>
      </w:r>
      <w:proofErr w:type="spellStart"/>
      <w:r w:rsidRPr="00CD38F3">
        <w:t>njihovo</w:t>
      </w:r>
      <w:proofErr w:type="spellEnd"/>
      <w:r w:rsidRPr="00CD38F3">
        <w:t xml:space="preserve"> </w:t>
      </w:r>
      <w:r w:rsidR="008E2958">
        <w:t xml:space="preserve">je </w:t>
      </w:r>
      <w:proofErr w:type="spellStart"/>
      <w:r w:rsidRPr="00CD38F3">
        <w:t>tijelo</w:t>
      </w:r>
      <w:proofErr w:type="spellEnd"/>
      <w:r w:rsidRPr="00CD38F3">
        <w:t xml:space="preserve"> </w:t>
      </w:r>
      <w:proofErr w:type="spellStart"/>
      <w:r w:rsidRPr="00CD38F3">
        <w:t>potrebno</w:t>
      </w:r>
      <w:proofErr w:type="spellEnd"/>
      <w:r w:rsidRPr="00CD38F3">
        <w:t xml:space="preserve"> </w:t>
      </w:r>
      <w:proofErr w:type="spellStart"/>
      <w:r w:rsidRPr="00CD38F3">
        <w:t>izraditi</w:t>
      </w:r>
      <w:proofErr w:type="spellEnd"/>
      <w:r w:rsidRPr="00CD38F3">
        <w:t xml:space="preserve"> </w:t>
      </w:r>
      <w:proofErr w:type="spellStart"/>
      <w:r w:rsidRPr="00CD38F3">
        <w:t>sa</w:t>
      </w:r>
      <w:proofErr w:type="spellEnd"/>
      <w:r w:rsidRPr="00CD38F3">
        <w:t xml:space="preserve"> </w:t>
      </w:r>
      <w:proofErr w:type="spellStart"/>
      <w:r w:rsidRPr="00CD38F3">
        <w:t>pomičnim</w:t>
      </w:r>
      <w:proofErr w:type="spellEnd"/>
      <w:r w:rsidRPr="00CD38F3">
        <w:t xml:space="preserve"> </w:t>
      </w:r>
      <w:proofErr w:type="spellStart"/>
      <w:r w:rsidRPr="00CD38F3">
        <w:t>ležajevima</w:t>
      </w:r>
      <w:proofErr w:type="spellEnd"/>
      <w:r w:rsidRPr="00CD38F3">
        <w:t xml:space="preserve"> za </w:t>
      </w:r>
      <w:proofErr w:type="spellStart"/>
      <w:r w:rsidRPr="00CD38F3">
        <w:t>zatvarač</w:t>
      </w:r>
      <w:proofErr w:type="spellEnd"/>
      <w:r w:rsidRPr="00CD38F3">
        <w:t xml:space="preserve"> </w:t>
      </w:r>
      <w:proofErr w:type="spellStart"/>
      <w:r w:rsidRPr="00CD38F3">
        <w:t>i</w:t>
      </w:r>
      <w:proofErr w:type="spellEnd"/>
      <w:r w:rsidRPr="00CD38F3">
        <w:t xml:space="preserve"> </w:t>
      </w:r>
      <w:proofErr w:type="spellStart"/>
      <w:r w:rsidRPr="00CD38F3">
        <w:t>pomičn</w:t>
      </w:r>
      <w:r w:rsidR="008E2958">
        <w:t>om</w:t>
      </w:r>
      <w:proofErr w:type="spellEnd"/>
      <w:r w:rsidRPr="00CD38F3">
        <w:t xml:space="preserve"> </w:t>
      </w:r>
      <w:proofErr w:type="spellStart"/>
      <w:r w:rsidRPr="00CD38F3">
        <w:t>ploč</w:t>
      </w:r>
      <w:r w:rsidR="008E2958">
        <w:t>om</w:t>
      </w:r>
      <w:proofErr w:type="spellEnd"/>
      <w:r w:rsidRPr="00CD38F3">
        <w:t xml:space="preserve"> </w:t>
      </w:r>
      <w:proofErr w:type="spellStart"/>
      <w:r w:rsidRPr="00CD38F3">
        <w:t>od</w:t>
      </w:r>
      <w:proofErr w:type="spellEnd"/>
      <w:r w:rsidRPr="00CD38F3">
        <w:t xml:space="preserve"> </w:t>
      </w:r>
      <w:proofErr w:type="spellStart"/>
      <w:r w:rsidRPr="00CD38F3">
        <w:t>bronce</w:t>
      </w:r>
      <w:proofErr w:type="spellEnd"/>
      <w:r w:rsidRPr="00CD38F3">
        <w:t xml:space="preserve"> </w:t>
      </w:r>
      <w:proofErr w:type="spellStart"/>
      <w:r w:rsidR="008E2958">
        <w:t>koja</w:t>
      </w:r>
      <w:proofErr w:type="spellEnd"/>
      <w:r w:rsidR="008E2958">
        <w:t xml:space="preserve"> </w:t>
      </w:r>
      <w:r w:rsidRPr="00CD38F3">
        <w:t xml:space="preserve">bi </w:t>
      </w:r>
      <w:proofErr w:type="spellStart"/>
      <w:r w:rsidRPr="00CD38F3">
        <w:t>trebala</w:t>
      </w:r>
      <w:proofErr w:type="spellEnd"/>
      <w:r w:rsidRPr="00CD38F3">
        <w:t xml:space="preserve"> </w:t>
      </w:r>
      <w:proofErr w:type="spellStart"/>
      <w:r w:rsidRPr="00CD38F3">
        <w:t>posebno</w:t>
      </w:r>
      <w:proofErr w:type="spellEnd"/>
      <w:r w:rsidRPr="00CD38F3">
        <w:t xml:space="preserve"> </w:t>
      </w:r>
      <w:proofErr w:type="spellStart"/>
      <w:r w:rsidRPr="00CD38F3">
        <w:t>biti</w:t>
      </w:r>
      <w:proofErr w:type="spellEnd"/>
      <w:r w:rsidRPr="00CD38F3">
        <w:t xml:space="preserve"> </w:t>
      </w:r>
      <w:proofErr w:type="spellStart"/>
      <w:r w:rsidRPr="00CD38F3">
        <w:t>izrađena</w:t>
      </w:r>
      <w:proofErr w:type="spellEnd"/>
      <w:r w:rsidRPr="00CD38F3">
        <w:t xml:space="preserve"> za </w:t>
      </w:r>
      <w:proofErr w:type="spellStart"/>
      <w:r w:rsidRPr="00CD38F3">
        <w:t>smanjenje</w:t>
      </w:r>
      <w:proofErr w:type="spellEnd"/>
      <w:r w:rsidRPr="00CD38F3">
        <w:t xml:space="preserve"> </w:t>
      </w:r>
      <w:proofErr w:type="spellStart"/>
      <w:r w:rsidRPr="00CD38F3">
        <w:t>trenja</w:t>
      </w:r>
      <w:proofErr w:type="spellEnd"/>
      <w:r w:rsidRPr="00CD38F3">
        <w:t xml:space="preserve"> </w:t>
      </w:r>
      <w:proofErr w:type="spellStart"/>
      <w:r w:rsidRPr="00CD38F3">
        <w:t>pri</w:t>
      </w:r>
      <w:proofErr w:type="spellEnd"/>
      <w:r w:rsidRPr="00CD38F3">
        <w:t xml:space="preserve"> </w:t>
      </w:r>
      <w:proofErr w:type="spellStart"/>
      <w:r w:rsidRPr="00CD38F3">
        <w:t>klizanju</w:t>
      </w:r>
      <w:proofErr w:type="spellEnd"/>
      <w:r w:rsidRPr="00CD38F3">
        <w:t xml:space="preserve">.  </w:t>
      </w:r>
    </w:p>
    <w:p w14:paraId="7436D1B1" w14:textId="77777777" w:rsidR="008972A3" w:rsidRPr="00CD38F3" w:rsidRDefault="008972A3" w:rsidP="008972A3">
      <w:proofErr w:type="spellStart"/>
      <w:r w:rsidRPr="00CD38F3">
        <w:t>Svi</w:t>
      </w:r>
      <w:proofErr w:type="spellEnd"/>
      <w:r w:rsidRPr="00CD38F3">
        <w:t xml:space="preserve"> </w:t>
      </w:r>
      <w:proofErr w:type="spellStart"/>
      <w:r w:rsidR="008E2958">
        <w:t>će</w:t>
      </w:r>
      <w:proofErr w:type="spellEnd"/>
      <w:r w:rsidR="008E2958">
        <w:t xml:space="preserve"> </w:t>
      </w:r>
      <w:proofErr w:type="spellStart"/>
      <w:r w:rsidRPr="00CD38F3">
        <w:t>ventili</w:t>
      </w:r>
      <w:proofErr w:type="spellEnd"/>
      <w:r w:rsidRPr="00CD38F3">
        <w:t xml:space="preserve"> </w:t>
      </w:r>
      <w:proofErr w:type="spellStart"/>
      <w:r w:rsidRPr="00CD38F3">
        <w:t>promjera</w:t>
      </w:r>
      <w:proofErr w:type="spellEnd"/>
      <w:r w:rsidRPr="00CD38F3">
        <w:t xml:space="preserve"> </w:t>
      </w:r>
      <w:proofErr w:type="spellStart"/>
      <w:r w:rsidRPr="00CD38F3">
        <w:t>većeg</w:t>
      </w:r>
      <w:proofErr w:type="spellEnd"/>
      <w:r w:rsidRPr="00CD38F3">
        <w:t xml:space="preserve"> od 500 mm </w:t>
      </w:r>
      <w:proofErr w:type="spellStart"/>
      <w:r w:rsidRPr="00CD38F3">
        <w:t>biti</w:t>
      </w:r>
      <w:proofErr w:type="spellEnd"/>
      <w:r w:rsidRPr="00CD38F3">
        <w:t xml:space="preserve"> </w:t>
      </w:r>
      <w:proofErr w:type="spellStart"/>
      <w:r w:rsidRPr="00CD38F3">
        <w:t>opremljeni</w:t>
      </w:r>
      <w:proofErr w:type="spellEnd"/>
      <w:r w:rsidRPr="00CD38F3">
        <w:t xml:space="preserve"> s </w:t>
      </w:r>
      <w:proofErr w:type="spellStart"/>
      <w:r w:rsidRPr="00CD38F3">
        <w:t>vijčanim</w:t>
      </w:r>
      <w:proofErr w:type="spellEnd"/>
      <w:r w:rsidRPr="00CD38F3">
        <w:t xml:space="preserve"> </w:t>
      </w:r>
      <w:proofErr w:type="spellStart"/>
      <w:r w:rsidRPr="00CD38F3">
        <w:t>vretenima</w:t>
      </w:r>
      <w:proofErr w:type="spellEnd"/>
      <w:r w:rsidRPr="00CD38F3">
        <w:t xml:space="preserve">. </w:t>
      </w:r>
      <w:proofErr w:type="spellStart"/>
      <w:r w:rsidRPr="00CD38F3">
        <w:t>Ventili</w:t>
      </w:r>
      <w:proofErr w:type="spellEnd"/>
      <w:r w:rsidRPr="00CD38F3">
        <w:t xml:space="preserve"> </w:t>
      </w:r>
      <w:proofErr w:type="spellStart"/>
      <w:r w:rsidRPr="00CD38F3">
        <w:t>promjera</w:t>
      </w:r>
      <w:proofErr w:type="spellEnd"/>
      <w:r w:rsidRPr="00CD38F3">
        <w:t xml:space="preserve"> </w:t>
      </w:r>
      <w:proofErr w:type="spellStart"/>
      <w:r w:rsidRPr="00CD38F3">
        <w:t>većeg</w:t>
      </w:r>
      <w:proofErr w:type="spellEnd"/>
      <w:r w:rsidRPr="00CD38F3">
        <w:t xml:space="preserve"> od 350 mm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opremljeni</w:t>
      </w:r>
      <w:proofErr w:type="spellEnd"/>
      <w:r w:rsidRPr="00CD38F3">
        <w:t xml:space="preserve"> </w:t>
      </w:r>
      <w:proofErr w:type="spellStart"/>
      <w:r w:rsidRPr="00CD38F3">
        <w:t>podnožjem</w:t>
      </w:r>
      <w:proofErr w:type="spellEnd"/>
      <w:r w:rsidRPr="00CD38F3">
        <w:t xml:space="preserve"> </w:t>
      </w:r>
      <w:proofErr w:type="spellStart"/>
      <w:r w:rsidRPr="00CD38F3">
        <w:t>kada</w:t>
      </w:r>
      <w:proofErr w:type="spellEnd"/>
      <w:r w:rsidRPr="00CD38F3">
        <w:t xml:space="preserve"> se </w:t>
      </w:r>
      <w:proofErr w:type="spellStart"/>
      <w:r w:rsidRPr="00CD38F3">
        <w:t>ugrađuju</w:t>
      </w:r>
      <w:proofErr w:type="spellEnd"/>
      <w:r w:rsidRPr="00CD38F3">
        <w:t xml:space="preserve"> </w:t>
      </w:r>
      <w:proofErr w:type="spellStart"/>
      <w:r w:rsidRPr="00CD38F3">
        <w:t>vertikalno</w:t>
      </w:r>
      <w:proofErr w:type="spellEnd"/>
      <w:r w:rsidRPr="00CD38F3">
        <w:t xml:space="preserve">. </w:t>
      </w:r>
    </w:p>
    <w:p w14:paraId="76175634" w14:textId="77777777" w:rsidR="008972A3" w:rsidRPr="00CD38F3" w:rsidRDefault="008972A3" w:rsidP="008972A3">
      <w:proofErr w:type="spellStart"/>
      <w:r w:rsidRPr="00CD38F3">
        <w:t>Ventili</w:t>
      </w:r>
      <w:proofErr w:type="spellEnd"/>
      <w:r w:rsidRPr="00CD38F3">
        <w:t xml:space="preserve"> </w:t>
      </w:r>
      <w:proofErr w:type="spellStart"/>
      <w:r w:rsidRPr="00CD38F3">
        <w:t>moraju</w:t>
      </w:r>
      <w:proofErr w:type="spellEnd"/>
      <w:r w:rsidRPr="00CD38F3">
        <w:t xml:space="preserve"> </w:t>
      </w:r>
      <w:proofErr w:type="spellStart"/>
      <w:r w:rsidRPr="00CD38F3">
        <w:t>biti</w:t>
      </w:r>
      <w:proofErr w:type="spellEnd"/>
      <w:r w:rsidRPr="00CD38F3">
        <w:t xml:space="preserve"> </w:t>
      </w:r>
      <w:proofErr w:type="spellStart"/>
      <w:r w:rsidRPr="00CD38F3">
        <w:t>zaštićeni</w:t>
      </w:r>
      <w:proofErr w:type="spellEnd"/>
      <w:r w:rsidRPr="00CD38F3">
        <w:t xml:space="preserve"> </w:t>
      </w:r>
      <w:proofErr w:type="spellStart"/>
      <w:r w:rsidRPr="00CD38F3">
        <w:t>epoksi</w:t>
      </w:r>
      <w:proofErr w:type="spellEnd"/>
      <w:r w:rsidRPr="00CD38F3">
        <w:t xml:space="preserve"> </w:t>
      </w:r>
      <w:proofErr w:type="spellStart"/>
      <w:r w:rsidRPr="00CD38F3">
        <w:t>premazom</w:t>
      </w:r>
      <w:proofErr w:type="spellEnd"/>
      <w:r w:rsidRPr="00CD38F3">
        <w:t xml:space="preserve"> s </w:t>
      </w:r>
      <w:proofErr w:type="spellStart"/>
      <w:r w:rsidRPr="00CD38F3">
        <w:t>unutarnje</w:t>
      </w:r>
      <w:proofErr w:type="spellEnd"/>
      <w:r w:rsidRPr="00CD38F3">
        <w:t xml:space="preserve"> </w:t>
      </w:r>
      <w:proofErr w:type="spellStart"/>
      <w:r w:rsidRPr="00CD38F3">
        <w:t>i</w:t>
      </w:r>
      <w:proofErr w:type="spellEnd"/>
      <w:r w:rsidRPr="00CD38F3">
        <w:t xml:space="preserve"> </w:t>
      </w:r>
      <w:proofErr w:type="spellStart"/>
      <w:r w:rsidRPr="00CD38F3">
        <w:t>vanjske</w:t>
      </w:r>
      <w:proofErr w:type="spellEnd"/>
      <w:r w:rsidRPr="00CD38F3">
        <w:t xml:space="preserve"> </w:t>
      </w:r>
      <w:proofErr w:type="spellStart"/>
      <w:r w:rsidRPr="00CD38F3">
        <w:t>strane</w:t>
      </w:r>
      <w:proofErr w:type="spellEnd"/>
      <w:r w:rsidRPr="00CD38F3">
        <w:t>.</w:t>
      </w:r>
    </w:p>
    <w:p w14:paraId="78530019" w14:textId="77777777" w:rsidR="008972A3" w:rsidRPr="00CD38F3" w:rsidRDefault="008972A3" w:rsidP="004B225B">
      <w:pPr>
        <w:pStyle w:val="Naslov3"/>
      </w:pPr>
      <w:r w:rsidRPr="00CD38F3">
        <w:t>Zaporni ventili</w:t>
      </w:r>
    </w:p>
    <w:p w14:paraId="2337BEFD" w14:textId="77777777" w:rsidR="008972A3" w:rsidRPr="00CD38F3" w:rsidRDefault="008972A3" w:rsidP="008972A3">
      <w:proofErr w:type="spellStart"/>
      <w:r w:rsidRPr="00CD38F3">
        <w:t>Prirubnica</w:t>
      </w:r>
      <w:proofErr w:type="spellEnd"/>
      <w:r w:rsidRPr="00CD38F3">
        <w:t xml:space="preserve"> </w:t>
      </w:r>
      <w:proofErr w:type="spellStart"/>
      <w:r w:rsidRPr="00CD38F3">
        <w:t>zapornog</w:t>
      </w:r>
      <w:proofErr w:type="spellEnd"/>
      <w:r w:rsidRPr="00CD38F3">
        <w:t xml:space="preserve"> </w:t>
      </w:r>
      <w:proofErr w:type="spellStart"/>
      <w:r w:rsidRPr="00CD38F3">
        <w:t>ventila</w:t>
      </w:r>
      <w:proofErr w:type="spellEnd"/>
      <w:r w:rsidRPr="00CD38F3">
        <w:t xml:space="preserve"> mora </w:t>
      </w:r>
      <w:proofErr w:type="spellStart"/>
      <w:r w:rsidRPr="00CD38F3">
        <w:t>biti</w:t>
      </w:r>
      <w:proofErr w:type="spellEnd"/>
      <w:r w:rsidRPr="00CD38F3">
        <w:t xml:space="preserve"> u </w:t>
      </w:r>
      <w:proofErr w:type="spellStart"/>
      <w:r w:rsidRPr="00CD38F3">
        <w:t>skladu</w:t>
      </w:r>
      <w:proofErr w:type="spellEnd"/>
      <w:r w:rsidRPr="00CD38F3">
        <w:t xml:space="preserve"> </w:t>
      </w:r>
      <w:proofErr w:type="spellStart"/>
      <w:r w:rsidRPr="00CD38F3">
        <w:t>sa</w:t>
      </w:r>
      <w:proofErr w:type="spellEnd"/>
      <w:r w:rsidRPr="00CD38F3">
        <w:t xml:space="preserve"> </w:t>
      </w:r>
      <w:proofErr w:type="spellStart"/>
      <w:r w:rsidRPr="00CD38F3">
        <w:t>sljedećim</w:t>
      </w:r>
      <w:proofErr w:type="spellEnd"/>
      <w:r w:rsidRPr="00CD38F3">
        <w:t xml:space="preserve"> </w:t>
      </w:r>
      <w:proofErr w:type="spellStart"/>
      <w:r w:rsidRPr="00CD38F3">
        <w:t>tehničkim</w:t>
      </w:r>
      <w:proofErr w:type="spellEnd"/>
      <w:r w:rsidRPr="00CD38F3">
        <w:t xml:space="preserve"> </w:t>
      </w:r>
      <w:proofErr w:type="spellStart"/>
      <w:r w:rsidRPr="00CD38F3">
        <w:t>uvjetima</w:t>
      </w:r>
      <w:proofErr w:type="spellEnd"/>
      <w:r w:rsidRPr="00CD38F3">
        <w:t>:</w:t>
      </w:r>
    </w:p>
    <w:p w14:paraId="2CA6A5C9" w14:textId="77777777" w:rsidR="008972A3" w:rsidRPr="00CD38F3" w:rsidRDefault="008E2958" w:rsidP="004B225B">
      <w:pPr>
        <w:pStyle w:val="Odlomakpopisa"/>
        <w:numPr>
          <w:ilvl w:val="0"/>
          <w:numId w:val="129"/>
        </w:numPr>
      </w:pPr>
      <w:proofErr w:type="spellStart"/>
      <w:r>
        <w:t>v</w:t>
      </w:r>
      <w:r w:rsidR="008972A3" w:rsidRPr="00CD38F3">
        <w:t>entili</w:t>
      </w:r>
      <w:proofErr w:type="spellEnd"/>
      <w:r w:rsidR="008972A3" w:rsidRPr="00CD38F3">
        <w:t xml:space="preserve"> </w:t>
      </w:r>
      <w:proofErr w:type="spellStart"/>
      <w:r w:rsidR="008972A3" w:rsidRPr="00CD38F3">
        <w:t>će</w:t>
      </w:r>
      <w:proofErr w:type="spellEnd"/>
      <w:r w:rsidR="008972A3" w:rsidRPr="00CD38F3">
        <w:t xml:space="preserve"> </w:t>
      </w:r>
      <w:proofErr w:type="spellStart"/>
      <w:r w:rsidR="008972A3" w:rsidRPr="00CD38F3">
        <w:t>biti</w:t>
      </w:r>
      <w:proofErr w:type="spellEnd"/>
      <w:r w:rsidR="008972A3" w:rsidRPr="00CD38F3">
        <w:t xml:space="preserve"> </w:t>
      </w:r>
      <w:proofErr w:type="spellStart"/>
      <w:r w:rsidR="008972A3" w:rsidRPr="00CD38F3">
        <w:t>presvučeni</w:t>
      </w:r>
      <w:proofErr w:type="spellEnd"/>
      <w:r w:rsidR="008972A3" w:rsidRPr="00CD38F3">
        <w:t xml:space="preserve"> </w:t>
      </w:r>
      <w:proofErr w:type="spellStart"/>
      <w:r w:rsidR="008972A3" w:rsidRPr="00CD38F3">
        <w:t>sa</w:t>
      </w:r>
      <w:proofErr w:type="spellEnd"/>
      <w:r w:rsidR="008972A3" w:rsidRPr="00CD38F3">
        <w:t xml:space="preserve"> </w:t>
      </w:r>
      <w:proofErr w:type="spellStart"/>
      <w:r w:rsidR="008972A3" w:rsidRPr="00CD38F3">
        <w:t>strana</w:t>
      </w:r>
      <w:proofErr w:type="spellEnd"/>
      <w:r w:rsidR="008972A3" w:rsidRPr="00CD38F3">
        <w:t xml:space="preserve"> s </w:t>
      </w:r>
      <w:proofErr w:type="spellStart"/>
      <w:r w:rsidR="008972A3" w:rsidRPr="00CD38F3">
        <w:t>brtvećim</w:t>
      </w:r>
      <w:proofErr w:type="spellEnd"/>
      <w:r w:rsidR="008972A3" w:rsidRPr="00CD38F3">
        <w:t xml:space="preserve"> </w:t>
      </w:r>
      <w:proofErr w:type="spellStart"/>
      <w:r w:rsidR="008972A3" w:rsidRPr="00CD38F3">
        <w:t>elementima</w:t>
      </w:r>
      <w:proofErr w:type="spellEnd"/>
      <w:r w:rsidR="008972A3" w:rsidRPr="00CD38F3">
        <w:t xml:space="preserve"> </w:t>
      </w:r>
      <w:proofErr w:type="spellStart"/>
      <w:r w:rsidR="008972A3" w:rsidRPr="00CD38F3">
        <w:t>od</w:t>
      </w:r>
      <w:proofErr w:type="spellEnd"/>
      <w:r w:rsidR="008972A3" w:rsidRPr="00CD38F3">
        <w:t xml:space="preserve"> </w:t>
      </w:r>
      <w:proofErr w:type="spellStart"/>
      <w:r w:rsidR="008972A3" w:rsidRPr="00CD38F3">
        <w:t>elastomernog</w:t>
      </w:r>
      <w:proofErr w:type="spellEnd"/>
      <w:r w:rsidR="008972A3" w:rsidRPr="00CD38F3">
        <w:t xml:space="preserve"> </w:t>
      </w:r>
      <w:proofErr w:type="spellStart"/>
      <w:r w:rsidR="008972A3" w:rsidRPr="00CD38F3">
        <w:t>materijala</w:t>
      </w:r>
      <w:proofErr w:type="spellEnd"/>
      <w:r w:rsidR="008972A3" w:rsidRPr="00CD38F3">
        <w:t xml:space="preserve"> </w:t>
      </w:r>
      <w:proofErr w:type="spellStart"/>
      <w:r w:rsidR="008972A3" w:rsidRPr="00CD38F3">
        <w:t>ojačanog</w:t>
      </w:r>
      <w:proofErr w:type="spellEnd"/>
      <w:r w:rsidR="008972A3" w:rsidRPr="00CD38F3">
        <w:t xml:space="preserve"> </w:t>
      </w:r>
      <w:proofErr w:type="spellStart"/>
      <w:r w:rsidR="008972A3" w:rsidRPr="00CD38F3">
        <w:t>čelikom</w:t>
      </w:r>
      <w:proofErr w:type="spellEnd"/>
      <w:r w:rsidR="008972A3" w:rsidRPr="00CD38F3">
        <w:t xml:space="preserve"> U </w:t>
      </w:r>
      <w:proofErr w:type="spellStart"/>
      <w:r w:rsidR="008972A3" w:rsidRPr="00CD38F3">
        <w:t>oblika</w:t>
      </w:r>
      <w:proofErr w:type="spellEnd"/>
      <w:r w:rsidR="008972A3" w:rsidRPr="00CD38F3">
        <w:t xml:space="preserve">. </w:t>
      </w:r>
    </w:p>
    <w:p w14:paraId="1032DA80" w14:textId="77777777" w:rsidR="008972A3" w:rsidRPr="00CD38F3" w:rsidRDefault="008E2958" w:rsidP="004B225B">
      <w:pPr>
        <w:pStyle w:val="Odlomakpopisa"/>
        <w:numPr>
          <w:ilvl w:val="0"/>
          <w:numId w:val="129"/>
        </w:numPr>
      </w:pPr>
      <w:proofErr w:type="spellStart"/>
      <w:r>
        <w:lastRenderedPageBreak/>
        <w:t>t</w:t>
      </w:r>
      <w:r w:rsidR="008972A3" w:rsidRPr="00CD38F3">
        <w:t>ijelo</w:t>
      </w:r>
      <w:proofErr w:type="spellEnd"/>
      <w:r w:rsidR="008972A3" w:rsidRPr="00CD38F3">
        <w:t xml:space="preserve"> </w:t>
      </w:r>
      <w:proofErr w:type="spellStart"/>
      <w:r w:rsidR="008972A3" w:rsidRPr="00CD38F3">
        <w:t>i</w:t>
      </w:r>
      <w:proofErr w:type="spellEnd"/>
      <w:r w:rsidR="008972A3" w:rsidRPr="00CD38F3">
        <w:t xml:space="preserve"> </w:t>
      </w:r>
      <w:proofErr w:type="spellStart"/>
      <w:r w:rsidR="008972A3" w:rsidRPr="00CD38F3">
        <w:t>vilica</w:t>
      </w:r>
      <w:proofErr w:type="spellEnd"/>
      <w:r w:rsidR="008972A3" w:rsidRPr="00CD38F3">
        <w:t xml:space="preserve"> </w:t>
      </w:r>
      <w:proofErr w:type="spellStart"/>
      <w:r w:rsidR="008972A3" w:rsidRPr="00CD38F3">
        <w:t>će</w:t>
      </w:r>
      <w:proofErr w:type="spellEnd"/>
      <w:r w:rsidR="008972A3" w:rsidRPr="00CD38F3">
        <w:t xml:space="preserve"> </w:t>
      </w:r>
      <w:proofErr w:type="spellStart"/>
      <w:r w:rsidR="008972A3" w:rsidRPr="00CD38F3">
        <w:t>biti</w:t>
      </w:r>
      <w:proofErr w:type="spellEnd"/>
      <w:r w:rsidR="008972A3" w:rsidRPr="00CD38F3">
        <w:t xml:space="preserve"> </w:t>
      </w:r>
      <w:proofErr w:type="spellStart"/>
      <w:r w:rsidR="008972A3" w:rsidRPr="00CD38F3">
        <w:t>od</w:t>
      </w:r>
      <w:proofErr w:type="spellEnd"/>
      <w:r w:rsidR="008972A3" w:rsidRPr="00CD38F3">
        <w:t xml:space="preserve"> </w:t>
      </w:r>
      <w:proofErr w:type="spellStart"/>
      <w:r w:rsidR="008972A3" w:rsidRPr="00CD38F3">
        <w:t>duktila</w:t>
      </w:r>
      <w:proofErr w:type="spellEnd"/>
      <w:r w:rsidR="008972A3" w:rsidRPr="00CD38F3">
        <w:t xml:space="preserve"> GGG </w:t>
      </w:r>
      <w:proofErr w:type="spellStart"/>
      <w:r w:rsidR="008972A3" w:rsidRPr="00CD38F3">
        <w:t>lijevanog</w:t>
      </w:r>
      <w:proofErr w:type="spellEnd"/>
      <w:r w:rsidR="008972A3" w:rsidRPr="00CD38F3">
        <w:t xml:space="preserve"> </w:t>
      </w:r>
      <w:proofErr w:type="spellStart"/>
      <w:r w:rsidR="008972A3" w:rsidRPr="00CD38F3">
        <w:t>željeza</w:t>
      </w:r>
      <w:proofErr w:type="spellEnd"/>
      <w:r w:rsidR="008972A3" w:rsidRPr="00CD38F3">
        <w:t xml:space="preserve"> </w:t>
      </w:r>
      <w:proofErr w:type="spellStart"/>
      <w:r w:rsidR="008972A3" w:rsidRPr="00CD38F3">
        <w:t>ili</w:t>
      </w:r>
      <w:proofErr w:type="spellEnd"/>
      <w:r w:rsidR="008972A3" w:rsidRPr="00CD38F3">
        <w:t xml:space="preserve"> </w:t>
      </w:r>
      <w:proofErr w:type="spellStart"/>
      <w:r w:rsidR="008972A3" w:rsidRPr="00CD38F3">
        <w:t>bilo</w:t>
      </w:r>
      <w:proofErr w:type="spellEnd"/>
      <w:r w:rsidR="008972A3" w:rsidRPr="00CD38F3">
        <w:t xml:space="preserve"> </w:t>
      </w:r>
      <w:proofErr w:type="spellStart"/>
      <w:r w:rsidR="008972A3" w:rsidRPr="00CD38F3">
        <w:t>kojeg</w:t>
      </w:r>
      <w:proofErr w:type="spellEnd"/>
      <w:r w:rsidR="008972A3" w:rsidRPr="00CD38F3">
        <w:t xml:space="preserve"> </w:t>
      </w:r>
      <w:proofErr w:type="spellStart"/>
      <w:r w:rsidR="008972A3" w:rsidRPr="00CD38F3">
        <w:t>drugog</w:t>
      </w:r>
      <w:proofErr w:type="spellEnd"/>
      <w:r w:rsidR="008972A3" w:rsidRPr="00CD38F3">
        <w:t xml:space="preserve"> </w:t>
      </w:r>
      <w:proofErr w:type="spellStart"/>
      <w:r w:rsidR="008972A3" w:rsidRPr="00CD38F3">
        <w:t>materijala</w:t>
      </w:r>
      <w:proofErr w:type="spellEnd"/>
      <w:r w:rsidR="008972A3" w:rsidRPr="00CD38F3">
        <w:t xml:space="preserve"> </w:t>
      </w:r>
      <w:proofErr w:type="spellStart"/>
      <w:r w:rsidR="008972A3" w:rsidRPr="00CD38F3">
        <w:t>odobrenog</w:t>
      </w:r>
      <w:proofErr w:type="spellEnd"/>
      <w:r w:rsidR="008972A3" w:rsidRPr="00CD38F3">
        <w:t xml:space="preserve"> od </w:t>
      </w:r>
      <w:proofErr w:type="spellStart"/>
      <w:r>
        <w:t>Inženjera</w:t>
      </w:r>
      <w:proofErr w:type="spellEnd"/>
    </w:p>
    <w:p w14:paraId="09F5291C" w14:textId="77777777" w:rsidR="008972A3" w:rsidRPr="00CD38F3" w:rsidRDefault="008E2958" w:rsidP="004B225B">
      <w:pPr>
        <w:pStyle w:val="Odlomakpopisa"/>
        <w:numPr>
          <w:ilvl w:val="0"/>
          <w:numId w:val="129"/>
        </w:numPr>
      </w:pPr>
      <w:proofErr w:type="spellStart"/>
      <w:r>
        <w:t>a</w:t>
      </w:r>
      <w:r w:rsidR="008972A3" w:rsidRPr="00CD38F3">
        <w:t>mortizer</w:t>
      </w:r>
      <w:r>
        <w:t>i</w:t>
      </w:r>
      <w:proofErr w:type="spellEnd"/>
      <w:r w:rsidR="008972A3" w:rsidRPr="00CD38F3">
        <w:t xml:space="preserve"> </w:t>
      </w:r>
      <w:proofErr w:type="spellStart"/>
      <w:r w:rsidR="008972A3" w:rsidRPr="00CD38F3">
        <w:t>moraju</w:t>
      </w:r>
      <w:proofErr w:type="spellEnd"/>
      <w:r w:rsidR="008972A3" w:rsidRPr="00CD38F3">
        <w:t xml:space="preserve"> </w:t>
      </w:r>
      <w:proofErr w:type="spellStart"/>
      <w:r w:rsidR="008972A3" w:rsidRPr="00CD38F3">
        <w:t>biti</w:t>
      </w:r>
      <w:proofErr w:type="spellEnd"/>
      <w:r w:rsidR="008972A3" w:rsidRPr="00CD38F3">
        <w:t xml:space="preserve"> </w:t>
      </w:r>
      <w:proofErr w:type="spellStart"/>
      <w:r w:rsidR="008972A3" w:rsidRPr="00CD38F3">
        <w:t>izrađeni</w:t>
      </w:r>
      <w:proofErr w:type="spellEnd"/>
      <w:r w:rsidR="008972A3" w:rsidRPr="00CD38F3">
        <w:t xml:space="preserve"> </w:t>
      </w:r>
      <w:proofErr w:type="spellStart"/>
      <w:r w:rsidR="008972A3" w:rsidRPr="00CD38F3">
        <w:t>od</w:t>
      </w:r>
      <w:proofErr w:type="spellEnd"/>
      <w:r w:rsidR="008972A3" w:rsidRPr="00CD38F3">
        <w:t xml:space="preserve"> </w:t>
      </w:r>
      <w:proofErr w:type="spellStart"/>
      <w:r w:rsidR="008972A3" w:rsidRPr="00CD38F3">
        <w:t>nehrđajućeg</w:t>
      </w:r>
      <w:proofErr w:type="spellEnd"/>
      <w:r w:rsidR="008972A3" w:rsidRPr="00CD38F3">
        <w:t xml:space="preserve"> </w:t>
      </w:r>
      <w:proofErr w:type="spellStart"/>
      <w:r w:rsidR="008972A3" w:rsidRPr="00CD38F3">
        <w:t>čelika</w:t>
      </w:r>
      <w:proofErr w:type="spellEnd"/>
      <w:r w:rsidR="008972A3" w:rsidRPr="00CD38F3">
        <w:t xml:space="preserve"> </w:t>
      </w:r>
      <w:proofErr w:type="spellStart"/>
      <w:r w:rsidR="008972A3" w:rsidRPr="00CD38F3">
        <w:t>ili</w:t>
      </w:r>
      <w:proofErr w:type="spellEnd"/>
      <w:r w:rsidR="008972A3" w:rsidRPr="00CD38F3">
        <w:t xml:space="preserve"> </w:t>
      </w:r>
      <w:proofErr w:type="spellStart"/>
      <w:r w:rsidR="008972A3" w:rsidRPr="00CD38F3">
        <w:t>bilo</w:t>
      </w:r>
      <w:proofErr w:type="spellEnd"/>
      <w:r w:rsidR="008972A3" w:rsidRPr="00CD38F3">
        <w:t xml:space="preserve"> </w:t>
      </w:r>
      <w:proofErr w:type="spellStart"/>
      <w:r w:rsidR="008972A3" w:rsidRPr="00CD38F3">
        <w:t>kojeg</w:t>
      </w:r>
      <w:proofErr w:type="spellEnd"/>
      <w:r w:rsidR="008972A3" w:rsidRPr="00CD38F3">
        <w:t xml:space="preserve"> </w:t>
      </w:r>
      <w:proofErr w:type="spellStart"/>
      <w:r w:rsidR="008972A3" w:rsidRPr="00CD38F3">
        <w:t>drugog</w:t>
      </w:r>
      <w:proofErr w:type="spellEnd"/>
      <w:r w:rsidR="008972A3" w:rsidRPr="00CD38F3">
        <w:t xml:space="preserve"> </w:t>
      </w:r>
      <w:proofErr w:type="spellStart"/>
      <w:r w:rsidR="008972A3" w:rsidRPr="00CD38F3">
        <w:t>materijala</w:t>
      </w:r>
      <w:proofErr w:type="spellEnd"/>
      <w:r w:rsidR="008972A3" w:rsidRPr="00CD38F3">
        <w:t xml:space="preserve"> </w:t>
      </w:r>
      <w:proofErr w:type="spellStart"/>
      <w:r w:rsidR="008972A3" w:rsidRPr="00CD38F3">
        <w:t>odobrenog</w:t>
      </w:r>
      <w:proofErr w:type="spellEnd"/>
      <w:r w:rsidR="008972A3" w:rsidRPr="00CD38F3">
        <w:t xml:space="preserve"> </w:t>
      </w:r>
      <w:proofErr w:type="spellStart"/>
      <w:r w:rsidR="008972A3" w:rsidRPr="00CD38F3">
        <w:t>od</w:t>
      </w:r>
      <w:proofErr w:type="spellEnd"/>
      <w:r w:rsidR="008972A3" w:rsidRPr="00CD38F3">
        <w:t xml:space="preserve"> </w:t>
      </w:r>
      <w:proofErr w:type="spellStart"/>
      <w:r w:rsidR="008972A3" w:rsidRPr="00CD38F3">
        <w:t>strane</w:t>
      </w:r>
      <w:proofErr w:type="spellEnd"/>
      <w:r w:rsidR="008972A3" w:rsidRPr="00CD38F3">
        <w:t xml:space="preserve"> </w:t>
      </w:r>
      <w:proofErr w:type="spellStart"/>
      <w:r>
        <w:t>Inženjera</w:t>
      </w:r>
      <w:proofErr w:type="spellEnd"/>
      <w:r w:rsidR="008972A3" w:rsidRPr="00CD38F3">
        <w:t>.</w:t>
      </w:r>
    </w:p>
    <w:p w14:paraId="1D36CB06" w14:textId="77777777" w:rsidR="008972A3" w:rsidRPr="00CD38F3" w:rsidRDefault="008E2958" w:rsidP="004B225B">
      <w:pPr>
        <w:pStyle w:val="Odlomakpopisa"/>
        <w:numPr>
          <w:ilvl w:val="0"/>
          <w:numId w:val="129"/>
        </w:numPr>
      </w:pPr>
      <w:proofErr w:type="spellStart"/>
      <w:r>
        <w:t>e</w:t>
      </w:r>
      <w:r w:rsidR="008972A3" w:rsidRPr="00CD38F3">
        <w:t>lementi</w:t>
      </w:r>
      <w:proofErr w:type="spellEnd"/>
      <w:r w:rsidR="008972A3" w:rsidRPr="00CD38F3">
        <w:t xml:space="preserve"> za </w:t>
      </w:r>
      <w:proofErr w:type="spellStart"/>
      <w:r w:rsidR="008972A3" w:rsidRPr="00CD38F3">
        <w:t>brtvljenje</w:t>
      </w:r>
      <w:proofErr w:type="spellEnd"/>
      <w:r w:rsidR="008972A3" w:rsidRPr="00CD38F3">
        <w:t xml:space="preserve"> </w:t>
      </w:r>
      <w:proofErr w:type="spellStart"/>
      <w:r w:rsidR="008972A3" w:rsidRPr="00CD38F3">
        <w:t>moraju</w:t>
      </w:r>
      <w:proofErr w:type="spellEnd"/>
      <w:r w:rsidR="008972A3" w:rsidRPr="00CD38F3">
        <w:t xml:space="preserve"> </w:t>
      </w:r>
      <w:proofErr w:type="spellStart"/>
      <w:r w:rsidR="008972A3" w:rsidRPr="00CD38F3">
        <w:t>biti</w:t>
      </w:r>
      <w:proofErr w:type="spellEnd"/>
      <w:r w:rsidR="008972A3" w:rsidRPr="00CD38F3">
        <w:t xml:space="preserve"> </w:t>
      </w:r>
      <w:proofErr w:type="spellStart"/>
      <w:r w:rsidR="008972A3" w:rsidRPr="00CD38F3">
        <w:t>od</w:t>
      </w:r>
      <w:proofErr w:type="spellEnd"/>
      <w:r w:rsidR="008972A3" w:rsidRPr="00CD38F3">
        <w:t xml:space="preserve"> </w:t>
      </w:r>
      <w:proofErr w:type="spellStart"/>
      <w:r w:rsidR="008972A3" w:rsidRPr="00CD38F3">
        <w:t>elastomernog</w:t>
      </w:r>
      <w:proofErr w:type="spellEnd"/>
      <w:r w:rsidR="008972A3" w:rsidRPr="00CD38F3">
        <w:t xml:space="preserve"> </w:t>
      </w:r>
      <w:proofErr w:type="spellStart"/>
      <w:r w:rsidR="008972A3" w:rsidRPr="00CD38F3">
        <w:t>materijala</w:t>
      </w:r>
      <w:proofErr w:type="spellEnd"/>
      <w:r w:rsidR="008972A3" w:rsidRPr="00CD38F3">
        <w:t xml:space="preserve"> </w:t>
      </w:r>
      <w:proofErr w:type="spellStart"/>
      <w:r w:rsidR="008972A3" w:rsidRPr="00CD38F3">
        <w:t>ojačanog</w:t>
      </w:r>
      <w:proofErr w:type="spellEnd"/>
      <w:r w:rsidR="008972A3" w:rsidRPr="00CD38F3">
        <w:t xml:space="preserve"> </w:t>
      </w:r>
      <w:proofErr w:type="spellStart"/>
      <w:r w:rsidR="008972A3" w:rsidRPr="00CD38F3">
        <w:t>čelikom</w:t>
      </w:r>
      <w:proofErr w:type="spellEnd"/>
    </w:p>
    <w:p w14:paraId="5A177354" w14:textId="77777777" w:rsidR="008972A3" w:rsidRPr="00CD38F3" w:rsidRDefault="008E2958" w:rsidP="004B225B">
      <w:pPr>
        <w:pStyle w:val="Odlomakpopisa"/>
        <w:numPr>
          <w:ilvl w:val="0"/>
          <w:numId w:val="129"/>
        </w:numPr>
      </w:pPr>
      <w:proofErr w:type="spellStart"/>
      <w:r>
        <w:t>m</w:t>
      </w:r>
      <w:r w:rsidR="008972A3" w:rsidRPr="00CD38F3">
        <w:t>ontažni</w:t>
      </w:r>
      <w:proofErr w:type="spellEnd"/>
      <w:r w:rsidR="008972A3" w:rsidRPr="00CD38F3">
        <w:t xml:space="preserve"> </w:t>
      </w:r>
      <w:proofErr w:type="spellStart"/>
      <w:r w:rsidR="008972A3" w:rsidRPr="00CD38F3">
        <w:t>elementi</w:t>
      </w:r>
      <w:proofErr w:type="spellEnd"/>
      <w:r w:rsidR="008972A3" w:rsidRPr="00CD38F3">
        <w:t xml:space="preserve"> </w:t>
      </w:r>
      <w:proofErr w:type="spellStart"/>
      <w:r w:rsidR="008972A3" w:rsidRPr="00CD38F3">
        <w:t>od</w:t>
      </w:r>
      <w:proofErr w:type="spellEnd"/>
      <w:r w:rsidR="008972A3" w:rsidRPr="00CD38F3">
        <w:t xml:space="preserve"> </w:t>
      </w:r>
      <w:proofErr w:type="spellStart"/>
      <w:r w:rsidR="008972A3" w:rsidRPr="00CD38F3">
        <w:t>nehrđajućeg</w:t>
      </w:r>
      <w:proofErr w:type="spellEnd"/>
      <w:r w:rsidR="008972A3" w:rsidRPr="00CD38F3">
        <w:t xml:space="preserve"> </w:t>
      </w:r>
      <w:proofErr w:type="spellStart"/>
      <w:r w:rsidR="008972A3" w:rsidRPr="00CD38F3">
        <w:t>čelika</w:t>
      </w:r>
      <w:proofErr w:type="spellEnd"/>
    </w:p>
    <w:p w14:paraId="50B048AA" w14:textId="34AB2F48" w:rsidR="008972A3" w:rsidRPr="00CD38F3" w:rsidRDefault="008972A3" w:rsidP="004B225B">
      <w:pPr>
        <w:pStyle w:val="Odlomakpopisa"/>
        <w:numPr>
          <w:ilvl w:val="0"/>
          <w:numId w:val="129"/>
        </w:numPr>
      </w:pPr>
      <w:r w:rsidRPr="00CD38F3">
        <w:t xml:space="preserve">Vanjska </w:t>
      </w:r>
      <w:proofErr w:type="spellStart"/>
      <w:r w:rsidRPr="00CD38F3">
        <w:t>zaštita</w:t>
      </w:r>
      <w:proofErr w:type="spellEnd"/>
      <w:r w:rsidRPr="00CD38F3">
        <w:t xml:space="preserve"> mora se </w:t>
      </w:r>
      <w:proofErr w:type="spellStart"/>
      <w:r w:rsidRPr="00CD38F3">
        <w:t>postići</w:t>
      </w:r>
      <w:proofErr w:type="spellEnd"/>
      <w:r w:rsidRPr="00CD38F3">
        <w:t xml:space="preserve"> </w:t>
      </w:r>
      <w:proofErr w:type="spellStart"/>
      <w:r w:rsidRPr="00CD38F3">
        <w:t>epoksi</w:t>
      </w:r>
      <w:proofErr w:type="spellEnd"/>
      <w:r w:rsidRPr="00CD38F3">
        <w:t xml:space="preserve"> </w:t>
      </w:r>
      <w:proofErr w:type="spellStart"/>
      <w:r w:rsidR="008E2958">
        <w:t>prahom</w:t>
      </w:r>
      <w:proofErr w:type="spellEnd"/>
      <w:r w:rsidR="008E2958">
        <w:t>.</w:t>
      </w:r>
    </w:p>
    <w:p w14:paraId="15E071DC" w14:textId="291AA1E1" w:rsidR="008972A3" w:rsidRPr="00CD38F3" w:rsidRDefault="008972A3" w:rsidP="008972A3">
      <w:proofErr w:type="spellStart"/>
      <w:r w:rsidRPr="00CD38F3">
        <w:t>Ventili</w:t>
      </w:r>
      <w:proofErr w:type="spellEnd"/>
      <w:r w:rsidRPr="00CD38F3">
        <w:t xml:space="preserve"> </w:t>
      </w:r>
      <w:proofErr w:type="spellStart"/>
      <w:r w:rsidRPr="00CD38F3">
        <w:t>koji</w:t>
      </w:r>
      <w:proofErr w:type="spellEnd"/>
      <w:r w:rsidRPr="00CD38F3">
        <w:t xml:space="preserve"> se </w:t>
      </w:r>
      <w:proofErr w:type="spellStart"/>
      <w:r w:rsidRPr="00CD38F3">
        <w:t>otvaraju</w:t>
      </w:r>
      <w:proofErr w:type="spellEnd"/>
      <w:r w:rsidRPr="00CD38F3">
        <w:t xml:space="preserve"> </w:t>
      </w:r>
      <w:proofErr w:type="spellStart"/>
      <w:r w:rsidRPr="00CD38F3">
        <w:t>samo</w:t>
      </w:r>
      <w:proofErr w:type="spellEnd"/>
      <w:r w:rsidRPr="00CD38F3">
        <w:t xml:space="preserve"> u </w:t>
      </w:r>
      <w:proofErr w:type="spellStart"/>
      <w:r w:rsidRPr="00CD38F3">
        <w:t>jednom</w:t>
      </w:r>
      <w:proofErr w:type="spellEnd"/>
      <w:r w:rsidRPr="00CD38F3">
        <w:t xml:space="preserve"> </w:t>
      </w:r>
      <w:proofErr w:type="spellStart"/>
      <w:r w:rsidRPr="00CD38F3">
        <w:t>smjeru</w:t>
      </w:r>
      <w:proofErr w:type="spellEnd"/>
      <w:r w:rsidRPr="00CD38F3">
        <w:t xml:space="preserve"> bit </w:t>
      </w:r>
      <w:proofErr w:type="spellStart"/>
      <w:r w:rsidRPr="00CD38F3">
        <w:t>će</w:t>
      </w:r>
      <w:proofErr w:type="spellEnd"/>
      <w:r w:rsidRPr="00CD38F3">
        <w:t xml:space="preserve"> </w:t>
      </w:r>
      <w:proofErr w:type="spellStart"/>
      <w:r w:rsidRPr="00CD38F3">
        <w:t>opremljeni</w:t>
      </w:r>
      <w:proofErr w:type="spellEnd"/>
      <w:r w:rsidRPr="00CD38F3">
        <w:t xml:space="preserve"> </w:t>
      </w:r>
      <w:proofErr w:type="spellStart"/>
      <w:r w:rsidRPr="00CD38F3">
        <w:t>zatvaračem</w:t>
      </w:r>
      <w:proofErr w:type="spellEnd"/>
      <w:r w:rsidRPr="00CD38F3">
        <w:t xml:space="preserve"> </w:t>
      </w:r>
      <w:proofErr w:type="spellStart"/>
      <w:r w:rsidRPr="00CD38F3">
        <w:t>i</w:t>
      </w:r>
      <w:proofErr w:type="spellEnd"/>
      <w:r w:rsidRPr="00CD38F3">
        <w:t xml:space="preserve"> </w:t>
      </w:r>
      <w:proofErr w:type="spellStart"/>
      <w:r w:rsidRPr="00CD38F3">
        <w:t>brtvom</w:t>
      </w:r>
      <w:proofErr w:type="spellEnd"/>
      <w:r w:rsidRPr="00CD38F3">
        <w:t xml:space="preserve"> za </w:t>
      </w:r>
      <w:proofErr w:type="spellStart"/>
      <w:r w:rsidRPr="00CD38F3">
        <w:t>oba</w:t>
      </w:r>
      <w:proofErr w:type="spellEnd"/>
      <w:r w:rsidRPr="00CD38F3">
        <w:t xml:space="preserve"> </w:t>
      </w:r>
      <w:proofErr w:type="spellStart"/>
      <w:r w:rsidRPr="00CD38F3">
        <w:t>smjera</w:t>
      </w:r>
      <w:proofErr w:type="spellEnd"/>
      <w:r w:rsidRPr="00CD38F3">
        <w:t xml:space="preserve"> </w:t>
      </w:r>
      <w:proofErr w:type="spellStart"/>
      <w:r w:rsidRPr="00CD38F3">
        <w:t>toka</w:t>
      </w:r>
      <w:proofErr w:type="spellEnd"/>
      <w:r w:rsidRPr="00CD38F3">
        <w:t xml:space="preserve"> </w:t>
      </w:r>
      <w:proofErr w:type="spellStart"/>
      <w:r w:rsidRPr="00CD38F3">
        <w:t>kroz</w:t>
      </w:r>
      <w:proofErr w:type="spellEnd"/>
      <w:r w:rsidRPr="00CD38F3">
        <w:t xml:space="preserve"> </w:t>
      </w:r>
      <w:proofErr w:type="spellStart"/>
      <w:r w:rsidRPr="00CD38F3">
        <w:t>profil</w:t>
      </w:r>
      <w:proofErr w:type="spellEnd"/>
      <w:r w:rsidRPr="00CD38F3">
        <w:t xml:space="preserve"> </w:t>
      </w:r>
      <w:proofErr w:type="spellStart"/>
      <w:r w:rsidRPr="00CD38F3">
        <w:t>i</w:t>
      </w:r>
      <w:proofErr w:type="spellEnd"/>
      <w:r w:rsidRPr="00CD38F3">
        <w:t xml:space="preserve"> </w:t>
      </w:r>
      <w:proofErr w:type="spellStart"/>
      <w:r w:rsidRPr="00CD38F3">
        <w:t>mogućno</w:t>
      </w:r>
      <w:r w:rsidR="008E2958">
        <w:t>šću</w:t>
      </w:r>
      <w:proofErr w:type="spellEnd"/>
      <w:r w:rsidRPr="00CD38F3">
        <w:t xml:space="preserve"> </w:t>
      </w:r>
      <w:proofErr w:type="spellStart"/>
      <w:r w:rsidRPr="00CD38F3">
        <w:t>zamjene</w:t>
      </w:r>
      <w:proofErr w:type="spellEnd"/>
      <w:r w:rsidRPr="00CD38F3">
        <w:t xml:space="preserve"> </w:t>
      </w:r>
      <w:proofErr w:type="spellStart"/>
      <w:r w:rsidRPr="00CD38F3">
        <w:t>istih</w:t>
      </w:r>
      <w:proofErr w:type="spellEnd"/>
      <w:r w:rsidRPr="00CD38F3">
        <w:t xml:space="preserve"> bez </w:t>
      </w:r>
      <w:proofErr w:type="spellStart"/>
      <w:r w:rsidRPr="00CD38F3">
        <w:t>uklanjanja</w:t>
      </w:r>
      <w:proofErr w:type="spellEnd"/>
      <w:r w:rsidRPr="00CD38F3">
        <w:t xml:space="preserve"> </w:t>
      </w:r>
      <w:proofErr w:type="spellStart"/>
      <w:r w:rsidRPr="00CD38F3">
        <w:t>ventila</w:t>
      </w:r>
      <w:proofErr w:type="spellEnd"/>
      <w:r w:rsidRPr="00CD38F3">
        <w:t xml:space="preserve"> </w:t>
      </w:r>
      <w:proofErr w:type="spellStart"/>
      <w:r w:rsidRPr="00CD38F3">
        <w:t>sa</w:t>
      </w:r>
      <w:proofErr w:type="spellEnd"/>
      <w:r w:rsidRPr="00CD38F3">
        <w:t xml:space="preserve"> </w:t>
      </w:r>
      <w:proofErr w:type="spellStart"/>
      <w:r w:rsidRPr="00CD38F3">
        <w:t>cijevi</w:t>
      </w:r>
      <w:proofErr w:type="spellEnd"/>
      <w:r w:rsidRPr="00CD38F3">
        <w:t xml:space="preserve">. </w:t>
      </w:r>
      <w:proofErr w:type="spellStart"/>
      <w:r w:rsidR="007E2C80">
        <w:t>Isto</w:t>
      </w:r>
      <w:proofErr w:type="spellEnd"/>
      <w:r w:rsidRPr="00CD38F3">
        <w:t xml:space="preserve"> </w:t>
      </w:r>
      <w:proofErr w:type="spellStart"/>
      <w:r w:rsidRPr="00CD38F3">
        <w:t>tako</w:t>
      </w:r>
      <w:proofErr w:type="spellEnd"/>
      <w:r w:rsidRPr="00CD38F3">
        <w:t xml:space="preserve">, </w:t>
      </w:r>
      <w:proofErr w:type="spellStart"/>
      <w:r w:rsidRPr="00CD38F3">
        <w:t>oni</w:t>
      </w:r>
      <w:proofErr w:type="spellEnd"/>
      <w:r w:rsidRPr="00CD38F3">
        <w:t xml:space="preserve"> </w:t>
      </w:r>
      <w:proofErr w:type="spellStart"/>
      <w:r w:rsidRPr="00CD38F3">
        <w:t>će</w:t>
      </w:r>
      <w:proofErr w:type="spellEnd"/>
      <w:r w:rsidRPr="00CD38F3">
        <w:t xml:space="preserve"> </w:t>
      </w:r>
      <w:proofErr w:type="spellStart"/>
      <w:r w:rsidRPr="00CD38F3">
        <w:t>imati</w:t>
      </w:r>
      <w:proofErr w:type="spellEnd"/>
      <w:r w:rsidRPr="00CD38F3">
        <w:t xml:space="preserve"> </w:t>
      </w:r>
      <w:proofErr w:type="spellStart"/>
      <w:r w:rsidRPr="00CD38F3">
        <w:t>du</w:t>
      </w:r>
      <w:r w:rsidR="008E2958">
        <w:t>p</w:t>
      </w:r>
      <w:r w:rsidRPr="00CD38F3">
        <w:t>li</w:t>
      </w:r>
      <w:proofErr w:type="spellEnd"/>
      <w:r w:rsidRPr="00CD38F3">
        <w:t xml:space="preserve"> </w:t>
      </w:r>
      <w:proofErr w:type="spellStart"/>
      <w:r w:rsidRPr="00CD38F3">
        <w:t>ležaj</w:t>
      </w:r>
      <w:proofErr w:type="spellEnd"/>
      <w:r w:rsidRPr="00CD38F3">
        <w:t xml:space="preserve"> </w:t>
      </w:r>
      <w:proofErr w:type="spellStart"/>
      <w:r w:rsidRPr="00CD38F3">
        <w:t>na</w:t>
      </w:r>
      <w:proofErr w:type="spellEnd"/>
      <w:r w:rsidRPr="00CD38F3">
        <w:t xml:space="preserve"> </w:t>
      </w:r>
      <w:proofErr w:type="spellStart"/>
      <w:r w:rsidRPr="00CD38F3">
        <w:t>vretenu</w:t>
      </w:r>
      <w:proofErr w:type="spellEnd"/>
      <w:r w:rsidRPr="00CD38F3">
        <w:t xml:space="preserve">, </w:t>
      </w:r>
      <w:proofErr w:type="spellStart"/>
      <w:r w:rsidRPr="00CD38F3">
        <w:t>kako</w:t>
      </w:r>
      <w:proofErr w:type="spellEnd"/>
      <w:r w:rsidRPr="00CD38F3">
        <w:t xml:space="preserve"> bi se </w:t>
      </w:r>
      <w:proofErr w:type="spellStart"/>
      <w:r w:rsidRPr="00CD38F3">
        <w:t>apsorbirale</w:t>
      </w:r>
      <w:proofErr w:type="spellEnd"/>
      <w:r w:rsidRPr="00CD38F3">
        <w:t xml:space="preserve"> </w:t>
      </w:r>
      <w:proofErr w:type="spellStart"/>
      <w:r w:rsidRPr="00CD38F3">
        <w:t>bočne</w:t>
      </w:r>
      <w:proofErr w:type="spellEnd"/>
      <w:r w:rsidRPr="00CD38F3">
        <w:t xml:space="preserve"> </w:t>
      </w:r>
      <w:proofErr w:type="spellStart"/>
      <w:r w:rsidRPr="00CD38F3">
        <w:t>i</w:t>
      </w:r>
      <w:proofErr w:type="spellEnd"/>
      <w:r w:rsidRPr="00CD38F3">
        <w:t xml:space="preserve"> </w:t>
      </w:r>
      <w:proofErr w:type="spellStart"/>
      <w:r w:rsidRPr="00CD38F3">
        <w:t>uzdužne</w:t>
      </w:r>
      <w:proofErr w:type="spellEnd"/>
      <w:r w:rsidRPr="00CD38F3">
        <w:t xml:space="preserve"> </w:t>
      </w:r>
      <w:proofErr w:type="spellStart"/>
      <w:r w:rsidRPr="00CD38F3">
        <w:t>sile</w:t>
      </w:r>
      <w:proofErr w:type="spellEnd"/>
      <w:r w:rsidRPr="00CD38F3">
        <w:t xml:space="preserve">. </w:t>
      </w:r>
    </w:p>
    <w:p w14:paraId="5E7CBF11" w14:textId="77777777" w:rsidR="008972A3" w:rsidRPr="00CD38F3" w:rsidRDefault="008972A3" w:rsidP="008972A3">
      <w:pPr>
        <w:pStyle w:val="Naslov3"/>
        <w:spacing w:before="240" w:after="240" w:line="276" w:lineRule="auto"/>
      </w:pPr>
      <w:bookmarkStart w:id="2618" w:name="_Toc366837062"/>
      <w:bookmarkStart w:id="2619" w:name="_Toc372571124"/>
      <w:proofErr w:type="spellStart"/>
      <w:r w:rsidRPr="00CD38F3">
        <w:t>Leptirasti</w:t>
      </w:r>
      <w:proofErr w:type="spellEnd"/>
      <w:r w:rsidRPr="00CD38F3">
        <w:t xml:space="preserve"> ventili</w:t>
      </w:r>
      <w:bookmarkEnd w:id="2618"/>
      <w:bookmarkEnd w:id="2619"/>
    </w:p>
    <w:p w14:paraId="72BAC737" w14:textId="0845C097" w:rsidR="008972A3" w:rsidRPr="00CD38F3" w:rsidRDefault="008972A3" w:rsidP="008972A3">
      <w:proofErr w:type="spellStart"/>
      <w:r w:rsidRPr="00CD38F3">
        <w:t>Leptir</w:t>
      </w:r>
      <w:r w:rsidR="008E2958">
        <w:t>asti</w:t>
      </w:r>
      <w:proofErr w:type="spellEnd"/>
      <w:r w:rsidRPr="00CD38F3">
        <w:t xml:space="preserve"> </w:t>
      </w:r>
      <w:proofErr w:type="spellStart"/>
      <w:r w:rsidRPr="00CD38F3">
        <w:t>ventili</w:t>
      </w:r>
      <w:proofErr w:type="spellEnd"/>
      <w:r w:rsidRPr="00CD38F3">
        <w:t xml:space="preserve"> </w:t>
      </w:r>
      <w:proofErr w:type="spellStart"/>
      <w:r w:rsidRPr="00CD38F3">
        <w:t>moraju</w:t>
      </w:r>
      <w:proofErr w:type="spellEnd"/>
      <w:r w:rsidRPr="00CD38F3">
        <w:t xml:space="preserve"> </w:t>
      </w:r>
      <w:proofErr w:type="spellStart"/>
      <w:r w:rsidRPr="00CD38F3">
        <w:t>biti</w:t>
      </w:r>
      <w:proofErr w:type="spellEnd"/>
      <w:r w:rsidRPr="00CD38F3">
        <w:t xml:space="preserve"> u </w:t>
      </w:r>
      <w:proofErr w:type="spellStart"/>
      <w:r w:rsidRPr="00CD38F3">
        <w:t>skladu</w:t>
      </w:r>
      <w:proofErr w:type="spellEnd"/>
      <w:r w:rsidRPr="00CD38F3">
        <w:t xml:space="preserve"> s </w:t>
      </w:r>
      <w:proofErr w:type="spellStart"/>
      <w:r w:rsidRPr="00CD38F3">
        <w:t>normom</w:t>
      </w:r>
      <w:proofErr w:type="spellEnd"/>
      <w:r w:rsidRPr="00CD38F3">
        <w:t xml:space="preserve"> HRN EN 593</w:t>
      </w:r>
      <w:r w:rsidR="000F4CC3" w:rsidRPr="000F4CC3">
        <w:rPr>
          <w:lang w:val="hr-HR"/>
        </w:rPr>
        <w:t xml:space="preserve"> </w:t>
      </w:r>
      <w:r w:rsidR="000F4CC3">
        <w:rPr>
          <w:lang w:val="hr-HR"/>
        </w:rPr>
        <w:t>ili jednakovrijedno</w:t>
      </w:r>
      <w:r w:rsidRPr="00CD38F3">
        <w:t xml:space="preserve"> </w:t>
      </w:r>
      <w:proofErr w:type="spellStart"/>
      <w:r w:rsidRPr="00CD38F3">
        <w:t>i</w:t>
      </w:r>
      <w:proofErr w:type="spellEnd"/>
      <w:r w:rsidRPr="00CD38F3">
        <w:t xml:space="preserve"> </w:t>
      </w:r>
      <w:proofErr w:type="spellStart"/>
      <w:r w:rsidRPr="00CD38F3">
        <w:t>moraju</w:t>
      </w:r>
      <w:proofErr w:type="spellEnd"/>
      <w:r w:rsidRPr="00CD38F3">
        <w:t xml:space="preserve"> </w:t>
      </w:r>
      <w:proofErr w:type="spellStart"/>
      <w:r w:rsidRPr="00CD38F3">
        <w:t>biti</w:t>
      </w:r>
      <w:proofErr w:type="spellEnd"/>
      <w:r w:rsidRPr="00CD38F3">
        <w:t xml:space="preserve"> </w:t>
      </w:r>
      <w:proofErr w:type="spellStart"/>
      <w:r w:rsidRPr="00CD38F3">
        <w:t>odgovarajući</w:t>
      </w:r>
      <w:proofErr w:type="spellEnd"/>
      <w:r w:rsidRPr="00CD38F3">
        <w:t xml:space="preserve"> za </w:t>
      </w:r>
      <w:proofErr w:type="spellStart"/>
      <w:r w:rsidRPr="00CD38F3">
        <w:t>montažu</w:t>
      </w:r>
      <w:proofErr w:type="spellEnd"/>
      <w:r w:rsidRPr="00CD38F3">
        <w:t xml:space="preserve"> u </w:t>
      </w:r>
      <w:proofErr w:type="spellStart"/>
      <w:r w:rsidRPr="00CD38F3">
        <w:t>bilo</w:t>
      </w:r>
      <w:proofErr w:type="spellEnd"/>
      <w:r w:rsidRPr="00CD38F3">
        <w:t xml:space="preserve"> </w:t>
      </w:r>
      <w:proofErr w:type="spellStart"/>
      <w:r w:rsidRPr="00CD38F3">
        <w:t>kojem</w:t>
      </w:r>
      <w:proofErr w:type="spellEnd"/>
      <w:r w:rsidRPr="00CD38F3">
        <w:t xml:space="preserve"> </w:t>
      </w:r>
      <w:proofErr w:type="spellStart"/>
      <w:r w:rsidRPr="00CD38F3">
        <w:t>položaju</w:t>
      </w:r>
      <w:proofErr w:type="spellEnd"/>
      <w:r w:rsidRPr="00CD38F3">
        <w:t>.</w:t>
      </w:r>
    </w:p>
    <w:p w14:paraId="0279733C" w14:textId="77777777" w:rsidR="008972A3" w:rsidRPr="00CD38F3" w:rsidRDefault="008972A3" w:rsidP="008972A3">
      <w:proofErr w:type="spellStart"/>
      <w:r w:rsidRPr="00CD38F3">
        <w:t>Leptir</w:t>
      </w:r>
      <w:proofErr w:type="spellEnd"/>
      <w:r w:rsidRPr="00CD38F3">
        <w:t xml:space="preserve"> </w:t>
      </w:r>
      <w:proofErr w:type="spellStart"/>
      <w:r w:rsidRPr="00CD38F3">
        <w:t>ventili</w:t>
      </w:r>
      <w:proofErr w:type="spellEnd"/>
      <w:r w:rsidRPr="00CD38F3">
        <w:t xml:space="preserve"> </w:t>
      </w:r>
      <w:proofErr w:type="spellStart"/>
      <w:r w:rsidRPr="00CD38F3">
        <w:t>moraju</w:t>
      </w:r>
      <w:proofErr w:type="spellEnd"/>
      <w:r w:rsidRPr="00CD38F3">
        <w:t xml:space="preserve"> </w:t>
      </w:r>
      <w:proofErr w:type="spellStart"/>
      <w:r w:rsidRPr="00CD38F3">
        <w:t>biti</w:t>
      </w:r>
      <w:proofErr w:type="spellEnd"/>
      <w:r w:rsidRPr="00CD38F3">
        <w:t xml:space="preserve"> s </w:t>
      </w:r>
      <w:proofErr w:type="spellStart"/>
      <w:r w:rsidRPr="00CD38F3">
        <w:t>dvostrukim</w:t>
      </w:r>
      <w:proofErr w:type="spellEnd"/>
      <w:r w:rsidRPr="00CD38F3">
        <w:t xml:space="preserve"> </w:t>
      </w:r>
      <w:proofErr w:type="spellStart"/>
      <w:r w:rsidRPr="00CD38F3">
        <w:t>prirubničkim</w:t>
      </w:r>
      <w:proofErr w:type="spellEnd"/>
      <w:r w:rsidRPr="00CD38F3">
        <w:t xml:space="preserve"> </w:t>
      </w:r>
      <w:proofErr w:type="spellStart"/>
      <w:r w:rsidRPr="00CD38F3">
        <w:t>spojem</w:t>
      </w:r>
      <w:proofErr w:type="spellEnd"/>
      <w:r w:rsidRPr="00CD38F3">
        <w:t xml:space="preserve">, </w:t>
      </w:r>
      <w:proofErr w:type="spellStart"/>
      <w:r w:rsidRPr="00CD38F3">
        <w:t>duktilni</w:t>
      </w:r>
      <w:proofErr w:type="spellEnd"/>
      <w:r w:rsidRPr="00CD38F3">
        <w:t xml:space="preserve"> od </w:t>
      </w:r>
      <w:proofErr w:type="spellStart"/>
      <w:r w:rsidRPr="00CD38F3">
        <w:t>lijevanog</w:t>
      </w:r>
      <w:proofErr w:type="spellEnd"/>
      <w:r w:rsidRPr="00CD38F3">
        <w:t xml:space="preserve"> </w:t>
      </w:r>
      <w:proofErr w:type="spellStart"/>
      <w:r w:rsidRPr="00CD38F3">
        <w:t>željeza</w:t>
      </w:r>
      <w:proofErr w:type="spellEnd"/>
      <w:r w:rsidRPr="00CD38F3">
        <w:t xml:space="preserve"> </w:t>
      </w:r>
      <w:proofErr w:type="spellStart"/>
      <w:r w:rsidRPr="00CD38F3">
        <w:t>ili</w:t>
      </w:r>
      <w:proofErr w:type="spellEnd"/>
      <w:r w:rsidRPr="00CD38F3">
        <w:t xml:space="preserve"> </w:t>
      </w:r>
      <w:proofErr w:type="spellStart"/>
      <w:r w:rsidRPr="00CD38F3">
        <w:t>nekog</w:t>
      </w:r>
      <w:proofErr w:type="spellEnd"/>
      <w:r w:rsidRPr="00CD38F3">
        <w:t xml:space="preserve"> </w:t>
      </w:r>
      <w:proofErr w:type="spellStart"/>
      <w:r w:rsidRPr="00CD38F3">
        <w:t>drugog</w:t>
      </w:r>
      <w:proofErr w:type="spellEnd"/>
      <w:r w:rsidRPr="00CD38F3">
        <w:t xml:space="preserve"> </w:t>
      </w:r>
      <w:proofErr w:type="spellStart"/>
      <w:r w:rsidRPr="00CD38F3">
        <w:t>materijala</w:t>
      </w:r>
      <w:proofErr w:type="spellEnd"/>
      <w:r w:rsidRPr="00CD38F3">
        <w:t xml:space="preserve"> </w:t>
      </w:r>
      <w:proofErr w:type="spellStart"/>
      <w:r w:rsidRPr="00CD38F3">
        <w:t>odobrenog</w:t>
      </w:r>
      <w:proofErr w:type="spellEnd"/>
      <w:r w:rsidRPr="00CD38F3">
        <w:t xml:space="preserve"> </w:t>
      </w:r>
      <w:proofErr w:type="spellStart"/>
      <w:r w:rsidRPr="00CD38F3">
        <w:t>od</w:t>
      </w:r>
      <w:proofErr w:type="spellEnd"/>
      <w:r w:rsidRPr="00CD38F3">
        <w:t xml:space="preserve"> </w:t>
      </w:r>
      <w:proofErr w:type="spellStart"/>
      <w:r w:rsidRPr="00CD38F3">
        <w:t>strane</w:t>
      </w:r>
      <w:proofErr w:type="spellEnd"/>
      <w:r w:rsidRPr="00CD38F3">
        <w:t xml:space="preserve"> </w:t>
      </w:r>
      <w:proofErr w:type="spellStart"/>
      <w:r w:rsidRPr="00CD38F3">
        <w:t>Inženjera</w:t>
      </w:r>
      <w:proofErr w:type="spellEnd"/>
      <w:r w:rsidRPr="00CD38F3">
        <w:t>.</w:t>
      </w:r>
    </w:p>
    <w:p w14:paraId="084667CB" w14:textId="52FB9447" w:rsidR="008972A3" w:rsidRPr="00CD38F3" w:rsidRDefault="008972A3" w:rsidP="008972A3">
      <w:proofErr w:type="spellStart"/>
      <w:r w:rsidRPr="00CD38F3">
        <w:t>Ventili</w:t>
      </w:r>
      <w:proofErr w:type="spellEnd"/>
      <w:r w:rsidRPr="00CD38F3">
        <w:t xml:space="preserve"> </w:t>
      </w:r>
      <w:proofErr w:type="spellStart"/>
      <w:r w:rsidRPr="00CD38F3">
        <w:t>koji</w:t>
      </w:r>
      <w:proofErr w:type="spellEnd"/>
      <w:r w:rsidRPr="00CD38F3">
        <w:t xml:space="preserve"> </w:t>
      </w:r>
      <w:proofErr w:type="spellStart"/>
      <w:r w:rsidRPr="00CD38F3">
        <w:t>će</w:t>
      </w:r>
      <w:proofErr w:type="spellEnd"/>
      <w:r w:rsidRPr="00CD38F3">
        <w:t xml:space="preserve"> </w:t>
      </w:r>
      <w:proofErr w:type="spellStart"/>
      <w:r w:rsidRPr="00CD38F3">
        <w:t>radi</w:t>
      </w:r>
      <w:r w:rsidR="008E2958">
        <w:t>t</w:t>
      </w:r>
      <w:r w:rsidRPr="00CD38F3">
        <w:t>i</w:t>
      </w:r>
      <w:proofErr w:type="spellEnd"/>
      <w:r w:rsidRPr="00CD38F3">
        <w:t xml:space="preserve"> u </w:t>
      </w:r>
      <w:proofErr w:type="spellStart"/>
      <w:r w:rsidRPr="00CD38F3">
        <w:t>prigušenoj</w:t>
      </w:r>
      <w:proofErr w:type="spellEnd"/>
      <w:r w:rsidRPr="00CD38F3">
        <w:t xml:space="preserve"> </w:t>
      </w:r>
      <w:proofErr w:type="spellStart"/>
      <w:r w:rsidRPr="00CD38F3">
        <w:t>poziciji</w:t>
      </w:r>
      <w:proofErr w:type="spellEnd"/>
      <w:r w:rsidRPr="00CD38F3">
        <w:t xml:space="preserve">, </w:t>
      </w:r>
      <w:proofErr w:type="spellStart"/>
      <w:r w:rsidRPr="00CD38F3">
        <w:t>imat</w:t>
      </w:r>
      <w:proofErr w:type="spellEnd"/>
      <w:r w:rsidRPr="00CD38F3">
        <w:t xml:space="preserve"> </w:t>
      </w:r>
      <w:proofErr w:type="spellStart"/>
      <w:r w:rsidRPr="00CD38F3">
        <w:t>će</w:t>
      </w:r>
      <w:proofErr w:type="spellEnd"/>
      <w:r w:rsidRPr="00CD38F3">
        <w:t xml:space="preserve"> </w:t>
      </w:r>
      <w:proofErr w:type="spellStart"/>
      <w:r w:rsidRPr="00CD38F3">
        <w:t>metalno</w:t>
      </w:r>
      <w:proofErr w:type="spellEnd"/>
      <w:r w:rsidRPr="00CD38F3">
        <w:t xml:space="preserve"> </w:t>
      </w:r>
      <w:proofErr w:type="spellStart"/>
      <w:r w:rsidRPr="00CD38F3">
        <w:t>sjedište</w:t>
      </w:r>
      <w:proofErr w:type="spellEnd"/>
      <w:r w:rsidRPr="00CD38F3">
        <w:t xml:space="preserve"> </w:t>
      </w:r>
      <w:proofErr w:type="spellStart"/>
      <w:r w:rsidRPr="00CD38F3">
        <w:t>ventila</w:t>
      </w:r>
      <w:proofErr w:type="spellEnd"/>
      <w:r w:rsidRPr="00CD38F3">
        <w:t xml:space="preserve">.  </w:t>
      </w:r>
      <w:proofErr w:type="spellStart"/>
      <w:r w:rsidRPr="00CD38F3">
        <w:t>Količina</w:t>
      </w:r>
      <w:proofErr w:type="spellEnd"/>
      <w:r w:rsidRPr="00CD38F3">
        <w:t xml:space="preserve"> </w:t>
      </w:r>
      <w:proofErr w:type="spellStart"/>
      <w:r w:rsidRPr="00CD38F3">
        <w:t>curenja</w:t>
      </w:r>
      <w:proofErr w:type="spellEnd"/>
      <w:r w:rsidRPr="00CD38F3">
        <w:t xml:space="preserve"> ne </w:t>
      </w:r>
      <w:proofErr w:type="spellStart"/>
      <w:r w:rsidRPr="00CD38F3">
        <w:t>smije</w:t>
      </w:r>
      <w:proofErr w:type="spellEnd"/>
      <w:r w:rsidRPr="00CD38F3">
        <w:t xml:space="preserve"> </w:t>
      </w:r>
      <w:proofErr w:type="spellStart"/>
      <w:r w:rsidRPr="00CD38F3">
        <w:t>biti</w:t>
      </w:r>
      <w:proofErr w:type="spellEnd"/>
      <w:r w:rsidRPr="00CD38F3">
        <w:t xml:space="preserve"> </w:t>
      </w:r>
      <w:proofErr w:type="spellStart"/>
      <w:r w:rsidRPr="00CD38F3">
        <w:t>veća</w:t>
      </w:r>
      <w:proofErr w:type="spellEnd"/>
      <w:r w:rsidRPr="00CD38F3">
        <w:t xml:space="preserve"> </w:t>
      </w:r>
      <w:proofErr w:type="spellStart"/>
      <w:r w:rsidRPr="00CD38F3">
        <w:t>od</w:t>
      </w:r>
      <w:proofErr w:type="spellEnd"/>
      <w:r w:rsidRPr="00CD38F3">
        <w:t xml:space="preserve"> </w:t>
      </w:r>
      <w:proofErr w:type="spellStart"/>
      <w:r w:rsidRPr="00CD38F3">
        <w:t>Iznosa</w:t>
      </w:r>
      <w:proofErr w:type="spellEnd"/>
      <w:r w:rsidRPr="00CD38F3">
        <w:t xml:space="preserve"> D za </w:t>
      </w:r>
      <w:proofErr w:type="spellStart"/>
      <w:r w:rsidRPr="00CD38F3">
        <w:t>primjenu</w:t>
      </w:r>
      <w:proofErr w:type="spellEnd"/>
      <w:r w:rsidRPr="00CD38F3">
        <w:t xml:space="preserve"> </w:t>
      </w:r>
      <w:proofErr w:type="spellStart"/>
      <w:r w:rsidRPr="00CD38F3">
        <w:t>kod</w:t>
      </w:r>
      <w:proofErr w:type="spellEnd"/>
      <w:r w:rsidRPr="00CD38F3">
        <w:t xml:space="preserve"> </w:t>
      </w:r>
      <w:proofErr w:type="spellStart"/>
      <w:r w:rsidRPr="00CD38F3">
        <w:t>ventila</w:t>
      </w:r>
      <w:proofErr w:type="spellEnd"/>
      <w:r w:rsidRPr="00CD38F3">
        <w:t xml:space="preserve"> s </w:t>
      </w:r>
      <w:proofErr w:type="spellStart"/>
      <w:r w:rsidRPr="00CD38F3">
        <w:t>malim</w:t>
      </w:r>
      <w:proofErr w:type="spellEnd"/>
      <w:r w:rsidRPr="00CD38F3">
        <w:t xml:space="preserve"> </w:t>
      </w:r>
      <w:proofErr w:type="spellStart"/>
      <w:r w:rsidRPr="00CD38F3">
        <w:t>koeficijentom</w:t>
      </w:r>
      <w:proofErr w:type="spellEnd"/>
      <w:r w:rsidRPr="00CD38F3">
        <w:t xml:space="preserve"> </w:t>
      </w:r>
      <w:proofErr w:type="spellStart"/>
      <w:r w:rsidRPr="00CD38F3">
        <w:t>curenja</w:t>
      </w:r>
      <w:proofErr w:type="spellEnd"/>
      <w:r w:rsidRPr="00CD38F3">
        <w:t xml:space="preserve">, </w:t>
      </w:r>
      <w:proofErr w:type="spellStart"/>
      <w:r w:rsidRPr="00CD38F3">
        <w:t>kako</w:t>
      </w:r>
      <w:proofErr w:type="spellEnd"/>
      <w:r w:rsidRPr="00CD38F3">
        <w:t xml:space="preserve"> je to </w:t>
      </w:r>
      <w:proofErr w:type="spellStart"/>
      <w:r w:rsidRPr="00CD38F3">
        <w:t>navedeno</w:t>
      </w:r>
      <w:proofErr w:type="spellEnd"/>
      <w:r w:rsidRPr="00CD38F3">
        <w:t xml:space="preserve"> u HRN EN 593</w:t>
      </w:r>
      <w:r w:rsidR="000F4CC3" w:rsidRPr="000F4CC3">
        <w:rPr>
          <w:lang w:val="hr-HR"/>
        </w:rPr>
        <w:t xml:space="preserve"> </w:t>
      </w:r>
      <w:r w:rsidR="000F4CC3">
        <w:rPr>
          <w:lang w:val="hr-HR"/>
        </w:rPr>
        <w:t>ili jednakovrijedno</w:t>
      </w:r>
      <w:r w:rsidRPr="00CD38F3">
        <w:t xml:space="preserve">. Za </w:t>
      </w:r>
      <w:proofErr w:type="spellStart"/>
      <w:r w:rsidRPr="00CD38F3">
        <w:t>sve</w:t>
      </w:r>
      <w:proofErr w:type="spellEnd"/>
      <w:r w:rsidRPr="00CD38F3">
        <w:t xml:space="preserve"> </w:t>
      </w:r>
      <w:proofErr w:type="spellStart"/>
      <w:r w:rsidRPr="00CD38F3">
        <w:t>druge</w:t>
      </w:r>
      <w:proofErr w:type="spellEnd"/>
      <w:r w:rsidRPr="00CD38F3">
        <w:t xml:space="preserve"> </w:t>
      </w:r>
      <w:proofErr w:type="spellStart"/>
      <w:r w:rsidRPr="00CD38F3">
        <w:t>primjene</w:t>
      </w:r>
      <w:proofErr w:type="spellEnd"/>
      <w:r w:rsidRPr="00CD38F3">
        <w:t xml:space="preserve">, </w:t>
      </w:r>
      <w:proofErr w:type="spellStart"/>
      <w:r w:rsidRPr="00CD38F3">
        <w:t>leptirasti</w:t>
      </w:r>
      <w:proofErr w:type="spellEnd"/>
      <w:r w:rsidRPr="00CD38F3">
        <w:t xml:space="preserve"> </w:t>
      </w:r>
      <w:proofErr w:type="spellStart"/>
      <w:r w:rsidR="008E2958">
        <w:t>će</w:t>
      </w:r>
      <w:proofErr w:type="spellEnd"/>
      <w:r w:rsidR="008E2958">
        <w:t xml:space="preserve"> </w:t>
      </w:r>
      <w:proofErr w:type="spellStart"/>
      <w:r w:rsidRPr="00CD38F3">
        <w:t>ventili</w:t>
      </w:r>
      <w:proofErr w:type="spellEnd"/>
      <w:r w:rsidRPr="00CD38F3">
        <w:t xml:space="preserve"> </w:t>
      </w:r>
      <w:proofErr w:type="spellStart"/>
      <w:r w:rsidRPr="00CD38F3">
        <w:t>imat</w:t>
      </w:r>
      <w:r w:rsidR="008E2958">
        <w:t>i</w:t>
      </w:r>
      <w:proofErr w:type="spellEnd"/>
      <w:r w:rsidRPr="00CD38F3">
        <w:t xml:space="preserve"> </w:t>
      </w:r>
      <w:proofErr w:type="spellStart"/>
      <w:r w:rsidRPr="00CD38F3">
        <w:t>fleksibilno</w:t>
      </w:r>
      <w:proofErr w:type="spellEnd"/>
      <w:r w:rsidRPr="00CD38F3">
        <w:t xml:space="preserve"> </w:t>
      </w:r>
      <w:proofErr w:type="spellStart"/>
      <w:r w:rsidRPr="00CD38F3">
        <w:t>sjedište</w:t>
      </w:r>
      <w:proofErr w:type="spellEnd"/>
      <w:r w:rsidRPr="00CD38F3">
        <w:t xml:space="preserve"> </w:t>
      </w:r>
      <w:proofErr w:type="spellStart"/>
      <w:r w:rsidRPr="00CD38F3">
        <w:t>ventila</w:t>
      </w:r>
      <w:proofErr w:type="spellEnd"/>
      <w:r w:rsidRPr="00CD38F3">
        <w:t xml:space="preserve"> </w:t>
      </w:r>
      <w:proofErr w:type="spellStart"/>
      <w:r w:rsidRPr="00CD38F3">
        <w:t>te</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nepropusn</w:t>
      </w:r>
      <w:r w:rsidR="008E2958">
        <w:t>i</w:t>
      </w:r>
      <w:proofErr w:type="spellEnd"/>
      <w:r w:rsidRPr="00CD38F3">
        <w:t xml:space="preserve"> u </w:t>
      </w:r>
      <w:proofErr w:type="spellStart"/>
      <w:r w:rsidRPr="00CD38F3">
        <w:t>zatvorenoj</w:t>
      </w:r>
      <w:proofErr w:type="spellEnd"/>
      <w:r w:rsidRPr="00CD38F3">
        <w:t xml:space="preserve"> </w:t>
      </w:r>
      <w:proofErr w:type="spellStart"/>
      <w:r w:rsidRPr="00CD38F3">
        <w:t>poziciji</w:t>
      </w:r>
      <w:proofErr w:type="spellEnd"/>
      <w:r w:rsidRPr="00CD38F3">
        <w:t xml:space="preserve"> </w:t>
      </w:r>
      <w:proofErr w:type="spellStart"/>
      <w:r w:rsidRPr="00CD38F3">
        <w:t>pri</w:t>
      </w:r>
      <w:proofErr w:type="spellEnd"/>
      <w:r w:rsidRPr="00CD38F3">
        <w:t xml:space="preserve"> </w:t>
      </w:r>
      <w:proofErr w:type="spellStart"/>
      <w:r w:rsidRPr="00CD38F3">
        <w:t>svi</w:t>
      </w:r>
      <w:r w:rsidR="008E2958">
        <w:t>m</w:t>
      </w:r>
      <w:proofErr w:type="spellEnd"/>
      <w:r w:rsidRPr="00CD38F3">
        <w:t xml:space="preserve"> </w:t>
      </w:r>
      <w:proofErr w:type="spellStart"/>
      <w:r w:rsidRPr="00CD38F3">
        <w:t>radnim</w:t>
      </w:r>
      <w:proofErr w:type="spellEnd"/>
      <w:r w:rsidRPr="00CD38F3">
        <w:t xml:space="preserve"> </w:t>
      </w:r>
      <w:proofErr w:type="spellStart"/>
      <w:r w:rsidRPr="00CD38F3">
        <w:t>tlakovima</w:t>
      </w:r>
      <w:proofErr w:type="spellEnd"/>
      <w:r w:rsidRPr="00CD38F3">
        <w:t xml:space="preserve">. </w:t>
      </w:r>
      <w:proofErr w:type="spellStart"/>
      <w:r w:rsidRPr="00CD38F3">
        <w:t>Materijal</w:t>
      </w:r>
      <w:proofErr w:type="spellEnd"/>
      <w:r w:rsidRPr="00CD38F3">
        <w:t xml:space="preserve"> </w:t>
      </w:r>
      <w:proofErr w:type="spellStart"/>
      <w:r w:rsidRPr="00CD38F3">
        <w:t>sjedišta</w:t>
      </w:r>
      <w:proofErr w:type="spellEnd"/>
      <w:r w:rsidRPr="00CD38F3">
        <w:t xml:space="preserve"> bit</w:t>
      </w:r>
      <w:r w:rsidR="007E2C80">
        <w:t xml:space="preserve"> </w:t>
      </w:r>
      <w:proofErr w:type="spellStart"/>
      <w:r w:rsidR="007E2C80">
        <w:t>će</w:t>
      </w:r>
      <w:proofErr w:type="spellEnd"/>
      <w:r w:rsidRPr="00CD38F3">
        <w:t xml:space="preserve"> </w:t>
      </w:r>
      <w:proofErr w:type="spellStart"/>
      <w:r w:rsidRPr="00CD38F3">
        <w:t>pogodan</w:t>
      </w:r>
      <w:proofErr w:type="spellEnd"/>
      <w:r w:rsidRPr="00CD38F3">
        <w:t xml:space="preserve"> za </w:t>
      </w:r>
      <w:proofErr w:type="spellStart"/>
      <w:r w:rsidRPr="00CD38F3">
        <w:t>korištenje</w:t>
      </w:r>
      <w:proofErr w:type="spellEnd"/>
      <w:r w:rsidRPr="00CD38F3">
        <w:t xml:space="preserve"> u </w:t>
      </w:r>
      <w:proofErr w:type="spellStart"/>
      <w:r w:rsidRPr="00CD38F3">
        <w:t>kontaktu</w:t>
      </w:r>
      <w:proofErr w:type="spellEnd"/>
      <w:r w:rsidRPr="00CD38F3">
        <w:t xml:space="preserve"> s </w:t>
      </w:r>
      <w:proofErr w:type="spellStart"/>
      <w:r w:rsidRPr="00CD38F3">
        <w:t>pitkom</w:t>
      </w:r>
      <w:proofErr w:type="spellEnd"/>
      <w:r w:rsidRPr="00CD38F3">
        <w:t xml:space="preserve"> </w:t>
      </w:r>
      <w:proofErr w:type="spellStart"/>
      <w:r w:rsidRPr="00CD38F3">
        <w:t>vodom</w:t>
      </w:r>
      <w:proofErr w:type="spellEnd"/>
      <w:r w:rsidRPr="00CD38F3">
        <w:t xml:space="preserve"> </w:t>
      </w:r>
      <w:proofErr w:type="spellStart"/>
      <w:r w:rsidRPr="00CD38F3">
        <w:t>ili</w:t>
      </w:r>
      <w:proofErr w:type="spellEnd"/>
      <w:r w:rsidRPr="00CD38F3">
        <w:t xml:space="preserve"> </w:t>
      </w:r>
      <w:proofErr w:type="spellStart"/>
      <w:r w:rsidRPr="00CD38F3">
        <w:t>otpadnom</w:t>
      </w:r>
      <w:proofErr w:type="spellEnd"/>
      <w:r w:rsidRPr="00CD38F3">
        <w:t xml:space="preserve"> </w:t>
      </w:r>
      <w:proofErr w:type="spellStart"/>
      <w:r w:rsidRPr="00CD38F3">
        <w:t>vodom</w:t>
      </w:r>
      <w:proofErr w:type="spellEnd"/>
      <w:r w:rsidRPr="00CD38F3">
        <w:t xml:space="preserve"> </w:t>
      </w:r>
      <w:proofErr w:type="spellStart"/>
      <w:r w:rsidRPr="00CD38F3">
        <w:t>ovisno</w:t>
      </w:r>
      <w:proofErr w:type="spellEnd"/>
      <w:r w:rsidRPr="00CD38F3">
        <w:t xml:space="preserve"> o </w:t>
      </w:r>
      <w:proofErr w:type="spellStart"/>
      <w:r w:rsidRPr="00CD38F3">
        <w:t>potrebi</w:t>
      </w:r>
      <w:proofErr w:type="spellEnd"/>
      <w:r w:rsidRPr="00CD38F3">
        <w:t xml:space="preserve">. </w:t>
      </w:r>
    </w:p>
    <w:p w14:paraId="1008838F" w14:textId="77777777" w:rsidR="008972A3" w:rsidRPr="00CD38F3" w:rsidRDefault="008972A3" w:rsidP="008972A3">
      <w:r w:rsidRPr="00CD38F3">
        <w:t xml:space="preserve">Disk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izrađen</w:t>
      </w:r>
      <w:proofErr w:type="spellEnd"/>
      <w:r w:rsidRPr="00CD38F3">
        <w:t xml:space="preserve"> </w:t>
      </w:r>
      <w:proofErr w:type="spellStart"/>
      <w:r w:rsidRPr="00CD38F3">
        <w:t>od</w:t>
      </w:r>
      <w:proofErr w:type="spellEnd"/>
      <w:r w:rsidRPr="00CD38F3">
        <w:t xml:space="preserve"> </w:t>
      </w:r>
      <w:proofErr w:type="spellStart"/>
      <w:r w:rsidRPr="00CD38F3">
        <w:t>sivog</w:t>
      </w:r>
      <w:proofErr w:type="spellEnd"/>
      <w:r w:rsidRPr="00CD38F3">
        <w:t xml:space="preserve"> </w:t>
      </w:r>
      <w:proofErr w:type="spellStart"/>
      <w:r w:rsidRPr="00CD38F3">
        <w:t>ili</w:t>
      </w:r>
      <w:proofErr w:type="spellEnd"/>
      <w:r w:rsidRPr="00CD38F3">
        <w:t xml:space="preserve"> </w:t>
      </w:r>
      <w:proofErr w:type="spellStart"/>
      <w:r w:rsidRPr="00CD38F3">
        <w:t>lijevanog</w:t>
      </w:r>
      <w:proofErr w:type="spellEnd"/>
      <w:r w:rsidRPr="00CD38F3">
        <w:t xml:space="preserve"> </w:t>
      </w:r>
      <w:proofErr w:type="spellStart"/>
      <w:r w:rsidRPr="00CD38F3">
        <w:t>željeza</w:t>
      </w:r>
      <w:proofErr w:type="spellEnd"/>
      <w:r w:rsidRPr="00CD38F3">
        <w:t xml:space="preserve"> s </w:t>
      </w:r>
      <w:proofErr w:type="spellStart"/>
      <w:r w:rsidRPr="00CD38F3">
        <w:t>fleksibilnim</w:t>
      </w:r>
      <w:proofErr w:type="spellEnd"/>
      <w:r w:rsidRPr="00CD38F3">
        <w:t xml:space="preserve"> </w:t>
      </w:r>
      <w:proofErr w:type="spellStart"/>
      <w:r w:rsidRPr="00CD38F3">
        <w:t>sjedišnim</w:t>
      </w:r>
      <w:proofErr w:type="spellEnd"/>
      <w:r w:rsidRPr="00CD38F3">
        <w:t xml:space="preserve"> </w:t>
      </w:r>
      <w:proofErr w:type="spellStart"/>
      <w:r w:rsidRPr="00CD38F3">
        <w:t>prstenom</w:t>
      </w:r>
      <w:proofErr w:type="spellEnd"/>
      <w:r w:rsidRPr="00CD38F3">
        <w:t xml:space="preserve"> </w:t>
      </w:r>
      <w:proofErr w:type="spellStart"/>
      <w:r w:rsidRPr="00CD38F3">
        <w:t>od</w:t>
      </w:r>
      <w:proofErr w:type="spellEnd"/>
      <w:r w:rsidRPr="00CD38F3">
        <w:t xml:space="preserve"> </w:t>
      </w:r>
      <w:proofErr w:type="spellStart"/>
      <w:r w:rsidRPr="00CD38F3">
        <w:t>gume</w:t>
      </w:r>
      <w:proofErr w:type="spellEnd"/>
      <w:r w:rsidRPr="00CD38F3">
        <w:t xml:space="preserve"> </w:t>
      </w:r>
      <w:proofErr w:type="spellStart"/>
      <w:r w:rsidRPr="00CD38F3">
        <w:t>izrađene</w:t>
      </w:r>
      <w:proofErr w:type="spellEnd"/>
      <w:r w:rsidRPr="00CD38F3">
        <w:t xml:space="preserve"> u </w:t>
      </w:r>
      <w:proofErr w:type="spellStart"/>
      <w:r w:rsidRPr="00CD38F3">
        <w:t>kalupu</w:t>
      </w:r>
      <w:proofErr w:type="spellEnd"/>
      <w:r w:rsidRPr="00CD38F3">
        <w:t xml:space="preserve"> </w:t>
      </w:r>
      <w:proofErr w:type="spellStart"/>
      <w:r w:rsidRPr="00CD38F3">
        <w:t>ili</w:t>
      </w:r>
      <w:proofErr w:type="spellEnd"/>
      <w:r w:rsidRPr="00CD38F3">
        <w:t xml:space="preserve"> </w:t>
      </w:r>
      <w:proofErr w:type="spellStart"/>
      <w:r w:rsidRPr="00CD38F3">
        <w:t>drugog</w:t>
      </w:r>
      <w:proofErr w:type="spellEnd"/>
      <w:r w:rsidRPr="00CD38F3">
        <w:t xml:space="preserve"> </w:t>
      </w:r>
      <w:proofErr w:type="spellStart"/>
      <w:r w:rsidRPr="00CD38F3">
        <w:t>materijala</w:t>
      </w:r>
      <w:proofErr w:type="spellEnd"/>
      <w:r w:rsidRPr="00CD38F3">
        <w:t xml:space="preserve"> </w:t>
      </w:r>
      <w:proofErr w:type="spellStart"/>
      <w:r w:rsidRPr="00CD38F3">
        <w:t>prema</w:t>
      </w:r>
      <w:proofErr w:type="spellEnd"/>
      <w:r w:rsidRPr="00CD38F3">
        <w:t xml:space="preserve"> </w:t>
      </w:r>
      <w:proofErr w:type="spellStart"/>
      <w:r w:rsidRPr="00CD38F3">
        <w:t>zahtjevu</w:t>
      </w:r>
      <w:proofErr w:type="spellEnd"/>
      <w:r w:rsidRPr="00CD38F3">
        <w:t xml:space="preserve"> </w:t>
      </w:r>
      <w:proofErr w:type="spellStart"/>
      <w:r w:rsidRPr="00CD38F3">
        <w:t>Inženjera</w:t>
      </w:r>
      <w:proofErr w:type="spellEnd"/>
      <w:r w:rsidRPr="00CD38F3">
        <w:t xml:space="preserve">, </w:t>
      </w:r>
      <w:proofErr w:type="spellStart"/>
      <w:r w:rsidRPr="00CD38F3">
        <w:t>koji</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smješten</w:t>
      </w:r>
      <w:proofErr w:type="spellEnd"/>
      <w:r w:rsidRPr="00CD38F3">
        <w:t xml:space="preserve"> u </w:t>
      </w:r>
      <w:proofErr w:type="spellStart"/>
      <w:r w:rsidRPr="00CD38F3">
        <w:t>podestu</w:t>
      </w:r>
      <w:proofErr w:type="spellEnd"/>
      <w:r w:rsidRPr="00CD38F3">
        <w:t xml:space="preserve"> </w:t>
      </w:r>
      <w:proofErr w:type="spellStart"/>
      <w:r w:rsidRPr="00CD38F3">
        <w:t>na</w:t>
      </w:r>
      <w:proofErr w:type="spellEnd"/>
      <w:r w:rsidRPr="00CD38F3">
        <w:t xml:space="preserve"> </w:t>
      </w:r>
      <w:proofErr w:type="spellStart"/>
      <w:r w:rsidRPr="00CD38F3">
        <w:t>disku</w:t>
      </w:r>
      <w:proofErr w:type="spellEnd"/>
      <w:r w:rsidRPr="00CD38F3">
        <w:t xml:space="preserve"> </w:t>
      </w:r>
      <w:proofErr w:type="spellStart"/>
      <w:r w:rsidRPr="00CD38F3">
        <w:t>i</w:t>
      </w:r>
      <w:proofErr w:type="spellEnd"/>
      <w:r w:rsidRPr="00CD38F3">
        <w:t xml:space="preserve"> </w:t>
      </w:r>
      <w:proofErr w:type="spellStart"/>
      <w:r w:rsidRPr="00CD38F3">
        <w:t>pričvršćen</w:t>
      </w:r>
      <w:proofErr w:type="spellEnd"/>
      <w:r w:rsidRPr="00CD38F3">
        <w:t xml:space="preserve"> </w:t>
      </w:r>
      <w:proofErr w:type="spellStart"/>
      <w:r w:rsidRPr="00CD38F3">
        <w:t>potpornim</w:t>
      </w:r>
      <w:proofErr w:type="spellEnd"/>
      <w:r w:rsidRPr="00CD38F3">
        <w:t xml:space="preserve"> </w:t>
      </w:r>
      <w:proofErr w:type="spellStart"/>
      <w:r w:rsidRPr="00CD38F3">
        <w:t>prstenom</w:t>
      </w:r>
      <w:proofErr w:type="spellEnd"/>
      <w:r w:rsidRPr="00CD38F3">
        <w:t xml:space="preserve"> </w:t>
      </w:r>
      <w:proofErr w:type="spellStart"/>
      <w:r w:rsidRPr="00CD38F3">
        <w:t>od</w:t>
      </w:r>
      <w:proofErr w:type="spellEnd"/>
      <w:r w:rsidRPr="00CD38F3">
        <w:t xml:space="preserve"> </w:t>
      </w:r>
      <w:proofErr w:type="spellStart"/>
      <w:r w:rsidRPr="00CD38F3">
        <w:t>crvenog</w:t>
      </w:r>
      <w:proofErr w:type="spellEnd"/>
      <w:r w:rsidRPr="00CD38F3">
        <w:t xml:space="preserve"> </w:t>
      </w:r>
      <w:proofErr w:type="spellStart"/>
      <w:r w:rsidRPr="00CD38F3">
        <w:t>lijeva</w:t>
      </w:r>
      <w:proofErr w:type="spellEnd"/>
      <w:r w:rsidRPr="00CD38F3">
        <w:t xml:space="preserve"> s </w:t>
      </w:r>
      <w:proofErr w:type="spellStart"/>
      <w:r w:rsidRPr="00CD38F3">
        <w:t>vijcima</w:t>
      </w:r>
      <w:proofErr w:type="spellEnd"/>
      <w:r w:rsidRPr="00CD38F3">
        <w:t xml:space="preserve"> </w:t>
      </w:r>
      <w:proofErr w:type="spellStart"/>
      <w:r w:rsidRPr="00CD38F3">
        <w:t>načinjen</w:t>
      </w:r>
      <w:r w:rsidR="008E2958">
        <w:t>im</w:t>
      </w:r>
      <w:proofErr w:type="spellEnd"/>
      <w:r w:rsidRPr="00CD38F3">
        <w:t xml:space="preserve"> </w:t>
      </w:r>
      <w:proofErr w:type="spellStart"/>
      <w:r w:rsidRPr="00CD38F3">
        <w:t>od</w:t>
      </w:r>
      <w:proofErr w:type="spellEnd"/>
      <w:r w:rsidRPr="00CD38F3">
        <w:t xml:space="preserve"> </w:t>
      </w:r>
      <w:proofErr w:type="spellStart"/>
      <w:r w:rsidRPr="00CD38F3">
        <w:t>homogenog</w:t>
      </w:r>
      <w:proofErr w:type="spellEnd"/>
      <w:r w:rsidRPr="00CD38F3">
        <w:t xml:space="preserve"> </w:t>
      </w:r>
      <w:proofErr w:type="spellStart"/>
      <w:r w:rsidRPr="00CD38F3">
        <w:t>materijala</w:t>
      </w:r>
      <w:proofErr w:type="spellEnd"/>
      <w:r w:rsidRPr="00CD38F3">
        <w:t xml:space="preserve"> </w:t>
      </w:r>
      <w:proofErr w:type="spellStart"/>
      <w:r w:rsidRPr="00CD38F3">
        <w:t>otpornog</w:t>
      </w:r>
      <w:proofErr w:type="spellEnd"/>
      <w:r w:rsidRPr="00CD38F3">
        <w:t xml:space="preserve"> </w:t>
      </w:r>
      <w:proofErr w:type="spellStart"/>
      <w:r w:rsidRPr="00CD38F3">
        <w:t>na</w:t>
      </w:r>
      <w:proofErr w:type="spellEnd"/>
      <w:r w:rsidRPr="00CD38F3">
        <w:t xml:space="preserve"> </w:t>
      </w:r>
      <w:proofErr w:type="spellStart"/>
      <w:r w:rsidRPr="00CD38F3">
        <w:t>koroziju</w:t>
      </w:r>
      <w:proofErr w:type="spellEnd"/>
      <w:r w:rsidRPr="00CD38F3">
        <w:t xml:space="preserve">. </w:t>
      </w:r>
    </w:p>
    <w:p w14:paraId="31ABC0E2" w14:textId="77777777" w:rsidR="008972A3" w:rsidRPr="00CD38F3" w:rsidRDefault="008972A3" w:rsidP="008972A3">
      <w:proofErr w:type="spellStart"/>
      <w:r w:rsidRPr="00CD38F3">
        <w:t>Vratila</w:t>
      </w:r>
      <w:proofErr w:type="spellEnd"/>
      <w:r w:rsidRPr="00CD38F3">
        <w:t xml:space="preserve"> </w:t>
      </w:r>
      <w:proofErr w:type="spellStart"/>
      <w:r w:rsidRPr="00CD38F3">
        <w:t>ventila</w:t>
      </w:r>
      <w:proofErr w:type="spellEnd"/>
      <w:r w:rsidRPr="00CD38F3">
        <w:t xml:space="preserve"> </w:t>
      </w:r>
      <w:proofErr w:type="spellStart"/>
      <w:r w:rsidRPr="00CD38F3">
        <w:t>moraju</w:t>
      </w:r>
      <w:proofErr w:type="spellEnd"/>
      <w:r w:rsidRPr="00CD38F3">
        <w:t xml:space="preserve"> </w:t>
      </w:r>
      <w:proofErr w:type="spellStart"/>
      <w:r w:rsidRPr="00CD38F3">
        <w:t>biti</w:t>
      </w:r>
      <w:proofErr w:type="spellEnd"/>
      <w:r w:rsidRPr="00CD38F3">
        <w:t xml:space="preserve"> </w:t>
      </w:r>
      <w:proofErr w:type="spellStart"/>
      <w:r w:rsidRPr="00CD38F3">
        <w:t>izrađena</w:t>
      </w:r>
      <w:proofErr w:type="spellEnd"/>
      <w:r w:rsidRPr="00CD38F3">
        <w:t xml:space="preserve"> </w:t>
      </w:r>
      <w:proofErr w:type="spellStart"/>
      <w:r w:rsidRPr="00CD38F3">
        <w:t>od</w:t>
      </w:r>
      <w:proofErr w:type="spellEnd"/>
      <w:r w:rsidRPr="00CD38F3">
        <w:t xml:space="preserve"> </w:t>
      </w:r>
      <w:proofErr w:type="spellStart"/>
      <w:r w:rsidRPr="00CD38F3">
        <w:t>nehrđajućeg</w:t>
      </w:r>
      <w:proofErr w:type="spellEnd"/>
      <w:r w:rsidRPr="00CD38F3">
        <w:t xml:space="preserve"> </w:t>
      </w:r>
      <w:proofErr w:type="spellStart"/>
      <w:r w:rsidRPr="00CD38F3">
        <w:t>čelika</w:t>
      </w:r>
      <w:proofErr w:type="spellEnd"/>
      <w:r w:rsidRPr="00CD38F3">
        <w:t xml:space="preserve">, </w:t>
      </w:r>
      <w:proofErr w:type="spellStart"/>
      <w:r w:rsidRPr="00CD38F3">
        <w:t>dok</w:t>
      </w:r>
      <w:proofErr w:type="spellEnd"/>
      <w:r w:rsidRPr="00CD38F3">
        <w:t xml:space="preserve"> </w:t>
      </w:r>
      <w:proofErr w:type="spellStart"/>
      <w:r w:rsidRPr="00CD38F3">
        <w:t>ležajevi</w:t>
      </w:r>
      <w:proofErr w:type="spellEnd"/>
      <w:r w:rsidRPr="00CD38F3">
        <w:t xml:space="preserve"> </w:t>
      </w:r>
      <w:proofErr w:type="spellStart"/>
      <w:r w:rsidRPr="00CD38F3">
        <w:t>moraju</w:t>
      </w:r>
      <w:proofErr w:type="spellEnd"/>
      <w:r w:rsidRPr="00CD38F3">
        <w:t xml:space="preserve"> </w:t>
      </w:r>
      <w:proofErr w:type="spellStart"/>
      <w:r w:rsidRPr="00CD38F3">
        <w:t>imati</w:t>
      </w:r>
      <w:proofErr w:type="spellEnd"/>
      <w:r w:rsidRPr="00CD38F3">
        <w:t xml:space="preserve"> </w:t>
      </w:r>
      <w:proofErr w:type="spellStart"/>
      <w:r w:rsidRPr="00CD38F3">
        <w:t>aktivnu</w:t>
      </w:r>
      <w:proofErr w:type="spellEnd"/>
      <w:r w:rsidRPr="00CD38F3">
        <w:t xml:space="preserve"> </w:t>
      </w:r>
      <w:proofErr w:type="spellStart"/>
      <w:r w:rsidRPr="00CD38F3">
        <w:t>površinu</w:t>
      </w:r>
      <w:proofErr w:type="spellEnd"/>
      <w:r w:rsidRPr="00CD38F3">
        <w:t xml:space="preserve"> od PTFE </w:t>
      </w:r>
      <w:proofErr w:type="spellStart"/>
      <w:r w:rsidRPr="00CD38F3">
        <w:t>ili</w:t>
      </w:r>
      <w:proofErr w:type="spellEnd"/>
      <w:r w:rsidRPr="00CD38F3">
        <w:t xml:space="preserve"> </w:t>
      </w:r>
      <w:proofErr w:type="spellStart"/>
      <w:r w:rsidRPr="00CD38F3">
        <w:t>drugih</w:t>
      </w:r>
      <w:proofErr w:type="spellEnd"/>
      <w:r w:rsidRPr="00CD38F3">
        <w:t xml:space="preserve"> </w:t>
      </w:r>
      <w:proofErr w:type="spellStart"/>
      <w:r w:rsidRPr="00CD38F3">
        <w:t>materijala</w:t>
      </w:r>
      <w:proofErr w:type="spellEnd"/>
      <w:r w:rsidRPr="00CD38F3">
        <w:t xml:space="preserve"> </w:t>
      </w:r>
      <w:proofErr w:type="spellStart"/>
      <w:r w:rsidRPr="00CD38F3">
        <w:t>koji</w:t>
      </w:r>
      <w:proofErr w:type="spellEnd"/>
      <w:r w:rsidRPr="00CD38F3">
        <w:t xml:space="preserve"> je </w:t>
      </w:r>
      <w:proofErr w:type="spellStart"/>
      <w:r w:rsidRPr="00CD38F3">
        <w:t>odobrio</w:t>
      </w:r>
      <w:proofErr w:type="spellEnd"/>
      <w:r w:rsidRPr="00CD38F3">
        <w:t xml:space="preserve"> </w:t>
      </w:r>
      <w:proofErr w:type="spellStart"/>
      <w:r w:rsidR="008E2958">
        <w:t>Inženjer</w:t>
      </w:r>
      <w:proofErr w:type="spellEnd"/>
      <w:r w:rsidR="008E2958">
        <w:t>.</w:t>
      </w:r>
    </w:p>
    <w:p w14:paraId="251374AF" w14:textId="77777777" w:rsidR="008972A3" w:rsidRPr="00CD38F3" w:rsidRDefault="008972A3" w:rsidP="008972A3">
      <w:proofErr w:type="spellStart"/>
      <w:r w:rsidRPr="00CD38F3">
        <w:t>Pogonska</w:t>
      </w:r>
      <w:proofErr w:type="spellEnd"/>
      <w:r w:rsidRPr="00CD38F3">
        <w:t xml:space="preserve"> </w:t>
      </w:r>
      <w:proofErr w:type="spellStart"/>
      <w:r w:rsidRPr="00CD38F3">
        <w:t>osovina</w:t>
      </w:r>
      <w:proofErr w:type="spellEnd"/>
      <w:r w:rsidRPr="00CD38F3">
        <w:t xml:space="preserve"> </w:t>
      </w:r>
      <w:proofErr w:type="spellStart"/>
      <w:r w:rsidRPr="00CD38F3">
        <w:t>može</w:t>
      </w:r>
      <w:proofErr w:type="spellEnd"/>
      <w:r w:rsidRPr="00CD38F3">
        <w:t xml:space="preserve"> </w:t>
      </w:r>
      <w:proofErr w:type="spellStart"/>
      <w:r w:rsidRPr="00CD38F3">
        <w:t>biti</w:t>
      </w:r>
      <w:proofErr w:type="spellEnd"/>
      <w:r w:rsidRPr="00CD38F3">
        <w:t xml:space="preserve"> </w:t>
      </w:r>
      <w:proofErr w:type="spellStart"/>
      <w:r w:rsidRPr="00CD38F3">
        <w:t>iz</w:t>
      </w:r>
      <w:proofErr w:type="spellEnd"/>
      <w:r w:rsidRPr="00CD38F3">
        <w:t xml:space="preserve"> </w:t>
      </w:r>
      <w:proofErr w:type="spellStart"/>
      <w:r w:rsidRPr="00CD38F3">
        <w:t>jednog</w:t>
      </w:r>
      <w:proofErr w:type="spellEnd"/>
      <w:r w:rsidRPr="00CD38F3">
        <w:t xml:space="preserve"> </w:t>
      </w:r>
      <w:proofErr w:type="spellStart"/>
      <w:r w:rsidRPr="00CD38F3">
        <w:t>dijela</w:t>
      </w:r>
      <w:proofErr w:type="spellEnd"/>
      <w:r w:rsidRPr="00CD38F3">
        <w:t xml:space="preserve"> </w:t>
      </w:r>
      <w:proofErr w:type="spellStart"/>
      <w:r w:rsidRPr="00CD38F3">
        <w:t>ili</w:t>
      </w:r>
      <w:proofErr w:type="spellEnd"/>
      <w:r w:rsidRPr="00CD38F3">
        <w:t xml:space="preserve"> </w:t>
      </w:r>
      <w:proofErr w:type="spellStart"/>
      <w:r w:rsidRPr="00CD38F3">
        <w:t>spojena</w:t>
      </w:r>
      <w:proofErr w:type="spellEnd"/>
      <w:r w:rsidRPr="00CD38F3">
        <w:t xml:space="preserve"> </w:t>
      </w:r>
      <w:proofErr w:type="spellStart"/>
      <w:r w:rsidRPr="00CD38F3">
        <w:t>iz</w:t>
      </w:r>
      <w:proofErr w:type="spellEnd"/>
      <w:r w:rsidRPr="00CD38F3">
        <w:t xml:space="preserve"> </w:t>
      </w:r>
      <w:proofErr w:type="spellStart"/>
      <w:r w:rsidRPr="00CD38F3">
        <w:t>dva</w:t>
      </w:r>
      <w:proofErr w:type="spellEnd"/>
      <w:r w:rsidRPr="00CD38F3">
        <w:t xml:space="preserve"> </w:t>
      </w:r>
      <w:proofErr w:type="spellStart"/>
      <w:r w:rsidRPr="00CD38F3">
        <w:t>ogranka</w:t>
      </w:r>
      <w:proofErr w:type="spellEnd"/>
      <w:r w:rsidRPr="00CD38F3">
        <w:t xml:space="preserve"> </w:t>
      </w:r>
      <w:proofErr w:type="spellStart"/>
      <w:r w:rsidRPr="00CD38F3">
        <w:t>koji</w:t>
      </w:r>
      <w:proofErr w:type="spellEnd"/>
      <w:r w:rsidRPr="00CD38F3">
        <w:t xml:space="preserve"> se </w:t>
      </w:r>
      <w:proofErr w:type="spellStart"/>
      <w:r w:rsidRPr="00CD38F3">
        <w:t>nalaze</w:t>
      </w:r>
      <w:proofErr w:type="spellEnd"/>
      <w:r w:rsidRPr="00CD38F3">
        <w:t xml:space="preserve"> </w:t>
      </w:r>
      <w:proofErr w:type="spellStart"/>
      <w:r w:rsidRPr="00CD38F3">
        <w:t>na</w:t>
      </w:r>
      <w:proofErr w:type="spellEnd"/>
      <w:r w:rsidRPr="00CD38F3">
        <w:t xml:space="preserve"> </w:t>
      </w:r>
      <w:proofErr w:type="spellStart"/>
      <w:r w:rsidRPr="00CD38F3">
        <w:t>suprotnim</w:t>
      </w:r>
      <w:proofErr w:type="spellEnd"/>
      <w:r w:rsidRPr="00CD38F3">
        <w:t xml:space="preserve"> </w:t>
      </w:r>
      <w:proofErr w:type="spellStart"/>
      <w:r w:rsidRPr="00CD38F3">
        <w:t>stranama</w:t>
      </w:r>
      <w:proofErr w:type="spellEnd"/>
      <w:r w:rsidRPr="00CD38F3">
        <w:t xml:space="preserve"> </w:t>
      </w:r>
      <w:proofErr w:type="spellStart"/>
      <w:r w:rsidRPr="00CD38F3">
        <w:t>diska</w:t>
      </w:r>
      <w:proofErr w:type="spellEnd"/>
      <w:r w:rsidRPr="00CD38F3">
        <w:t xml:space="preserve">. </w:t>
      </w:r>
      <w:proofErr w:type="spellStart"/>
      <w:r w:rsidRPr="00CD38F3">
        <w:t>Vijci</w:t>
      </w:r>
      <w:proofErr w:type="spellEnd"/>
      <w:r w:rsidRPr="00CD38F3">
        <w:t xml:space="preserve"> za </w:t>
      </w:r>
      <w:proofErr w:type="spellStart"/>
      <w:r w:rsidRPr="00CD38F3">
        <w:t>pričvršćivanje</w:t>
      </w:r>
      <w:proofErr w:type="spellEnd"/>
      <w:r w:rsidRPr="00CD38F3">
        <w:t xml:space="preserve">, </w:t>
      </w:r>
      <w:proofErr w:type="spellStart"/>
      <w:r w:rsidRPr="00CD38F3">
        <w:t>čavli</w:t>
      </w:r>
      <w:proofErr w:type="spellEnd"/>
      <w:r w:rsidRPr="00CD38F3">
        <w:t xml:space="preserve"> (</w:t>
      </w:r>
      <w:proofErr w:type="spellStart"/>
      <w:r w:rsidRPr="00CD38F3">
        <w:t>klipni</w:t>
      </w:r>
      <w:proofErr w:type="spellEnd"/>
      <w:r w:rsidRPr="00CD38F3">
        <w:t xml:space="preserve"> </w:t>
      </w:r>
      <w:proofErr w:type="spellStart"/>
      <w:r w:rsidRPr="00CD38F3">
        <w:t>ili</w:t>
      </w:r>
      <w:proofErr w:type="spellEnd"/>
      <w:r w:rsidRPr="00CD38F3">
        <w:t xml:space="preserve"> </w:t>
      </w:r>
      <w:proofErr w:type="spellStart"/>
      <w:r w:rsidRPr="00CD38F3">
        <w:t>stožasti</w:t>
      </w:r>
      <w:proofErr w:type="spellEnd"/>
      <w:r w:rsidRPr="00CD38F3">
        <w:t xml:space="preserve">) </w:t>
      </w:r>
      <w:proofErr w:type="spellStart"/>
      <w:r w:rsidRPr="00CD38F3">
        <w:t>ili</w:t>
      </w:r>
      <w:proofErr w:type="spellEnd"/>
      <w:r w:rsidRPr="00CD38F3">
        <w:t xml:space="preserve"> </w:t>
      </w:r>
      <w:proofErr w:type="spellStart"/>
      <w:r w:rsidRPr="00CD38F3">
        <w:t>spojnice</w:t>
      </w:r>
      <w:proofErr w:type="spellEnd"/>
      <w:r w:rsidRPr="00CD38F3">
        <w:t xml:space="preserve"> </w:t>
      </w:r>
      <w:proofErr w:type="spellStart"/>
      <w:r w:rsidRPr="00CD38F3">
        <w:t>neće</w:t>
      </w:r>
      <w:proofErr w:type="spellEnd"/>
      <w:r w:rsidRPr="00CD38F3">
        <w:t xml:space="preserve"> </w:t>
      </w:r>
      <w:proofErr w:type="spellStart"/>
      <w:r w:rsidRPr="00CD38F3">
        <w:t>biti</w:t>
      </w:r>
      <w:proofErr w:type="spellEnd"/>
      <w:r w:rsidRPr="00CD38F3">
        <w:t xml:space="preserve"> </w:t>
      </w:r>
      <w:proofErr w:type="spellStart"/>
      <w:r w:rsidRPr="00CD38F3">
        <w:t>prihvatljive</w:t>
      </w:r>
      <w:proofErr w:type="spellEnd"/>
      <w:r w:rsidRPr="00CD38F3">
        <w:t>.</w:t>
      </w:r>
    </w:p>
    <w:p w14:paraId="76701FD8" w14:textId="77777777" w:rsidR="008972A3" w:rsidRPr="00CD38F3" w:rsidRDefault="008972A3" w:rsidP="008972A3">
      <w:proofErr w:type="spellStart"/>
      <w:r w:rsidRPr="00CD38F3">
        <w:t>Pogonska</w:t>
      </w:r>
      <w:proofErr w:type="spellEnd"/>
      <w:r w:rsidR="008E2958">
        <w:t xml:space="preserve"> </w:t>
      </w:r>
      <w:proofErr w:type="spellStart"/>
      <w:r w:rsidR="008E2958">
        <w:t>će</w:t>
      </w:r>
      <w:proofErr w:type="spellEnd"/>
      <w:r w:rsidRPr="00CD38F3">
        <w:t xml:space="preserve"> </w:t>
      </w:r>
      <w:proofErr w:type="spellStart"/>
      <w:r w:rsidRPr="00CD38F3">
        <w:t>osovina</w:t>
      </w:r>
      <w:proofErr w:type="spellEnd"/>
      <w:r w:rsidRPr="00CD38F3">
        <w:t xml:space="preserve"> </w:t>
      </w:r>
      <w:proofErr w:type="spellStart"/>
      <w:r w:rsidRPr="00CD38F3">
        <w:t>rotirati</w:t>
      </w:r>
      <w:proofErr w:type="spellEnd"/>
      <w:r w:rsidRPr="00CD38F3">
        <w:t xml:space="preserve"> u </w:t>
      </w:r>
      <w:proofErr w:type="spellStart"/>
      <w:r w:rsidRPr="00CD38F3">
        <w:t>vodilici</w:t>
      </w:r>
      <w:proofErr w:type="spellEnd"/>
      <w:r w:rsidRPr="00CD38F3">
        <w:t xml:space="preserve"> </w:t>
      </w:r>
      <w:proofErr w:type="spellStart"/>
      <w:r w:rsidRPr="00CD38F3">
        <w:t>ventila</w:t>
      </w:r>
      <w:proofErr w:type="spellEnd"/>
      <w:r w:rsidRPr="00CD38F3">
        <w:t xml:space="preserve"> </w:t>
      </w:r>
      <w:proofErr w:type="spellStart"/>
      <w:r w:rsidRPr="00CD38F3">
        <w:t>koja</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opremljena</w:t>
      </w:r>
      <w:proofErr w:type="spellEnd"/>
      <w:r w:rsidRPr="00CD38F3">
        <w:t xml:space="preserve"> </w:t>
      </w:r>
      <w:proofErr w:type="spellStart"/>
      <w:r w:rsidRPr="00CD38F3">
        <w:t>uređajem</w:t>
      </w:r>
      <w:proofErr w:type="spellEnd"/>
      <w:r w:rsidRPr="00CD38F3">
        <w:t xml:space="preserve"> za </w:t>
      </w:r>
      <w:proofErr w:type="spellStart"/>
      <w:r w:rsidRPr="00CD38F3">
        <w:t>podmazivanje</w:t>
      </w:r>
      <w:proofErr w:type="spellEnd"/>
      <w:r w:rsidRPr="00CD38F3">
        <w:t>.</w:t>
      </w:r>
    </w:p>
    <w:p w14:paraId="4682A7DA" w14:textId="77777777" w:rsidR="008972A3" w:rsidRPr="00CD38F3" w:rsidRDefault="008972A3" w:rsidP="008972A3">
      <w:proofErr w:type="spellStart"/>
      <w:r w:rsidRPr="00CD38F3">
        <w:t>Gumene</w:t>
      </w:r>
      <w:proofErr w:type="spellEnd"/>
      <w:r w:rsidRPr="00CD38F3">
        <w:t xml:space="preserve"> </w:t>
      </w:r>
      <w:proofErr w:type="spellStart"/>
      <w:r w:rsidR="008E2958" w:rsidRPr="00CD38F3">
        <w:t>će</w:t>
      </w:r>
      <w:proofErr w:type="spellEnd"/>
      <w:r w:rsidR="008E2958" w:rsidRPr="00CD38F3">
        <w:t xml:space="preserve"> </w:t>
      </w:r>
      <w:proofErr w:type="spellStart"/>
      <w:r w:rsidRPr="00CD38F3">
        <w:t>brtve</w:t>
      </w:r>
      <w:proofErr w:type="spellEnd"/>
      <w:r w:rsidRPr="00CD38F3">
        <w:t xml:space="preserve"> </w:t>
      </w:r>
      <w:proofErr w:type="spellStart"/>
      <w:r w:rsidRPr="00CD38F3">
        <w:t>biti</w:t>
      </w:r>
      <w:proofErr w:type="spellEnd"/>
      <w:r w:rsidRPr="00CD38F3">
        <w:t xml:space="preserve"> </w:t>
      </w:r>
      <w:proofErr w:type="spellStart"/>
      <w:r w:rsidRPr="00CD38F3">
        <w:t>dvostrane</w:t>
      </w:r>
      <w:proofErr w:type="spellEnd"/>
      <w:r w:rsidRPr="00CD38F3">
        <w:t xml:space="preserve"> </w:t>
      </w:r>
      <w:proofErr w:type="spellStart"/>
      <w:r w:rsidRPr="00CD38F3">
        <w:t>prstenaste</w:t>
      </w:r>
      <w:proofErr w:type="spellEnd"/>
      <w:r w:rsidRPr="00CD38F3">
        <w:t xml:space="preserve"> </w:t>
      </w:r>
      <w:proofErr w:type="spellStart"/>
      <w:r w:rsidRPr="00CD38F3">
        <w:t>te</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postavljene</w:t>
      </w:r>
      <w:proofErr w:type="spellEnd"/>
      <w:r w:rsidRPr="00CD38F3">
        <w:t xml:space="preserve"> </w:t>
      </w:r>
      <w:proofErr w:type="spellStart"/>
      <w:r w:rsidRPr="00CD38F3">
        <w:t>na</w:t>
      </w:r>
      <w:proofErr w:type="spellEnd"/>
      <w:r w:rsidRPr="00CD38F3">
        <w:t xml:space="preserve"> </w:t>
      </w:r>
      <w:proofErr w:type="spellStart"/>
      <w:r w:rsidRPr="00CD38F3">
        <w:t>radne</w:t>
      </w:r>
      <w:proofErr w:type="spellEnd"/>
      <w:r w:rsidRPr="00CD38F3">
        <w:t xml:space="preserve"> </w:t>
      </w:r>
      <w:proofErr w:type="spellStart"/>
      <w:r w:rsidRPr="00CD38F3">
        <w:t>nastavke</w:t>
      </w:r>
      <w:proofErr w:type="spellEnd"/>
      <w:r w:rsidRPr="00CD38F3">
        <w:t xml:space="preserve"> </w:t>
      </w:r>
      <w:proofErr w:type="spellStart"/>
      <w:r w:rsidRPr="00CD38F3">
        <w:t>osovine</w:t>
      </w:r>
      <w:proofErr w:type="spellEnd"/>
      <w:r w:rsidRPr="00CD38F3">
        <w:t xml:space="preserve"> </w:t>
      </w:r>
      <w:proofErr w:type="spellStart"/>
      <w:r w:rsidRPr="00CD38F3">
        <w:t>kako</w:t>
      </w:r>
      <w:proofErr w:type="spellEnd"/>
      <w:r w:rsidRPr="00CD38F3">
        <w:t xml:space="preserve"> bi se </w:t>
      </w:r>
      <w:proofErr w:type="spellStart"/>
      <w:r w:rsidRPr="00CD38F3">
        <w:t>brtvila</w:t>
      </w:r>
      <w:proofErr w:type="spellEnd"/>
      <w:r w:rsidRPr="00CD38F3">
        <w:t xml:space="preserve"> </w:t>
      </w:r>
      <w:proofErr w:type="spellStart"/>
      <w:r w:rsidRPr="00CD38F3">
        <w:t>strana</w:t>
      </w:r>
      <w:proofErr w:type="spellEnd"/>
      <w:r w:rsidRPr="00CD38F3">
        <w:t xml:space="preserve"> </w:t>
      </w:r>
      <w:proofErr w:type="spellStart"/>
      <w:r w:rsidRPr="00CD38F3">
        <w:t>ventila</w:t>
      </w:r>
      <w:proofErr w:type="spellEnd"/>
      <w:r w:rsidRPr="00CD38F3">
        <w:t xml:space="preserve"> </w:t>
      </w:r>
      <w:proofErr w:type="spellStart"/>
      <w:r w:rsidRPr="00CD38F3">
        <w:t>koja</w:t>
      </w:r>
      <w:proofErr w:type="spellEnd"/>
      <w:r w:rsidRPr="00CD38F3">
        <w:t xml:space="preserve"> je pod </w:t>
      </w:r>
      <w:proofErr w:type="spellStart"/>
      <w:r w:rsidRPr="00CD38F3">
        <w:t>pritiskom</w:t>
      </w:r>
      <w:proofErr w:type="spellEnd"/>
      <w:r w:rsidRPr="00CD38F3">
        <w:t xml:space="preserve">. </w:t>
      </w:r>
      <w:proofErr w:type="spellStart"/>
      <w:r w:rsidRPr="00CD38F3">
        <w:t>Dizajn</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napravljen</w:t>
      </w:r>
      <w:proofErr w:type="spellEnd"/>
      <w:r w:rsidRPr="00CD38F3">
        <w:t xml:space="preserve"> </w:t>
      </w:r>
      <w:proofErr w:type="spellStart"/>
      <w:r w:rsidRPr="00CD38F3">
        <w:t>tako</w:t>
      </w:r>
      <w:proofErr w:type="spellEnd"/>
      <w:r w:rsidRPr="00CD38F3">
        <w:t xml:space="preserve"> da </w:t>
      </w:r>
      <w:proofErr w:type="spellStart"/>
      <w:r w:rsidRPr="00CD38F3">
        <w:t>će</w:t>
      </w:r>
      <w:proofErr w:type="spellEnd"/>
      <w:r w:rsidRPr="00CD38F3">
        <w:t xml:space="preserve"> </w:t>
      </w:r>
      <w:proofErr w:type="spellStart"/>
      <w:r w:rsidRPr="00CD38F3">
        <w:t>omogućiti</w:t>
      </w:r>
      <w:proofErr w:type="spellEnd"/>
      <w:r w:rsidRPr="00CD38F3">
        <w:t xml:space="preserve"> </w:t>
      </w:r>
      <w:proofErr w:type="spellStart"/>
      <w:r w:rsidRPr="00CD38F3">
        <w:t>zamjenu</w:t>
      </w:r>
      <w:proofErr w:type="spellEnd"/>
      <w:r w:rsidRPr="00CD38F3">
        <w:t xml:space="preserve"> </w:t>
      </w:r>
      <w:proofErr w:type="spellStart"/>
      <w:r w:rsidRPr="00CD38F3">
        <w:t>prstena</w:t>
      </w:r>
      <w:proofErr w:type="spellEnd"/>
      <w:r w:rsidRPr="00CD38F3">
        <w:t xml:space="preserve"> bez </w:t>
      </w:r>
      <w:proofErr w:type="spellStart"/>
      <w:r w:rsidRPr="00CD38F3">
        <w:t>skidanja</w:t>
      </w:r>
      <w:proofErr w:type="spellEnd"/>
      <w:r w:rsidRPr="00CD38F3">
        <w:t xml:space="preserve"> </w:t>
      </w:r>
      <w:proofErr w:type="spellStart"/>
      <w:r w:rsidRPr="00CD38F3">
        <w:t>ventila</w:t>
      </w:r>
      <w:proofErr w:type="spellEnd"/>
      <w:r w:rsidRPr="00CD38F3">
        <w:t xml:space="preserve"> s </w:t>
      </w:r>
      <w:proofErr w:type="spellStart"/>
      <w:r w:rsidRPr="00CD38F3">
        <w:t>cijevi</w:t>
      </w:r>
      <w:proofErr w:type="spellEnd"/>
      <w:r w:rsidRPr="00CD38F3">
        <w:t xml:space="preserve">. </w:t>
      </w:r>
    </w:p>
    <w:p w14:paraId="1D6E3A87" w14:textId="60E53788" w:rsidR="008972A3" w:rsidRPr="00CD38F3" w:rsidRDefault="008972A3" w:rsidP="008972A3">
      <w:proofErr w:type="spellStart"/>
      <w:r w:rsidRPr="00CD38F3">
        <w:t>Ventili</w:t>
      </w:r>
      <w:proofErr w:type="spellEnd"/>
      <w:r w:rsidRPr="00CD38F3">
        <w:t xml:space="preserve"> </w:t>
      </w:r>
      <w:proofErr w:type="spellStart"/>
      <w:r w:rsidRPr="00CD38F3">
        <w:t>moraju</w:t>
      </w:r>
      <w:proofErr w:type="spellEnd"/>
      <w:r w:rsidRPr="00CD38F3">
        <w:t xml:space="preserve"> </w:t>
      </w:r>
      <w:proofErr w:type="spellStart"/>
      <w:r w:rsidRPr="00CD38F3">
        <w:t>izvana</w:t>
      </w:r>
      <w:proofErr w:type="spellEnd"/>
      <w:r w:rsidRPr="00CD38F3">
        <w:t xml:space="preserve"> </w:t>
      </w:r>
      <w:proofErr w:type="spellStart"/>
      <w:r w:rsidRPr="00CD38F3">
        <w:t>i</w:t>
      </w:r>
      <w:proofErr w:type="spellEnd"/>
      <w:r w:rsidRPr="00CD38F3">
        <w:t xml:space="preserve"> </w:t>
      </w:r>
      <w:proofErr w:type="spellStart"/>
      <w:r w:rsidRPr="00CD38F3">
        <w:t>iznutra</w:t>
      </w:r>
      <w:proofErr w:type="spellEnd"/>
      <w:r w:rsidRPr="00CD38F3">
        <w:t xml:space="preserve"> </w:t>
      </w:r>
      <w:proofErr w:type="spellStart"/>
      <w:r w:rsidR="008E2958">
        <w:t>biti</w:t>
      </w:r>
      <w:proofErr w:type="spellEnd"/>
      <w:r w:rsidR="008E2958">
        <w:t xml:space="preserve"> </w:t>
      </w:r>
      <w:proofErr w:type="spellStart"/>
      <w:r w:rsidR="008E2958">
        <w:t>zaštićeni</w:t>
      </w:r>
      <w:proofErr w:type="spellEnd"/>
      <w:r w:rsidR="008E2958">
        <w:t xml:space="preserve"> </w:t>
      </w:r>
      <w:proofErr w:type="spellStart"/>
      <w:r w:rsidRPr="00CD38F3">
        <w:t>premazom</w:t>
      </w:r>
      <w:proofErr w:type="spellEnd"/>
      <w:r w:rsidRPr="00CD38F3">
        <w:t xml:space="preserve"> </w:t>
      </w:r>
      <w:r w:rsidR="008E2958">
        <w:t xml:space="preserve">s </w:t>
      </w:r>
      <w:proofErr w:type="spellStart"/>
      <w:r w:rsidRPr="00CD38F3">
        <w:t>epoksi</w:t>
      </w:r>
      <w:r w:rsidR="000F4CC3">
        <w:t>dnim</w:t>
      </w:r>
      <w:proofErr w:type="spellEnd"/>
      <w:r w:rsidRPr="00CD38F3">
        <w:t xml:space="preserve"> </w:t>
      </w:r>
      <w:proofErr w:type="spellStart"/>
      <w:r w:rsidRPr="00CD38F3">
        <w:t>prahom</w:t>
      </w:r>
      <w:proofErr w:type="spellEnd"/>
      <w:r w:rsidRPr="00CD38F3">
        <w:t>.</w:t>
      </w:r>
    </w:p>
    <w:p w14:paraId="28C808D6" w14:textId="77777777" w:rsidR="008972A3" w:rsidRPr="00CD38F3" w:rsidRDefault="008972A3" w:rsidP="008972A3">
      <w:pPr>
        <w:pStyle w:val="Naslov3"/>
        <w:spacing w:before="240" w:after="240" w:line="276" w:lineRule="auto"/>
      </w:pPr>
      <w:bookmarkStart w:id="2620" w:name="_Toc366837063"/>
      <w:bookmarkStart w:id="2621" w:name="_Toc372571125"/>
      <w:r w:rsidRPr="00CD38F3">
        <w:t>Kuglasti ventili</w:t>
      </w:r>
      <w:bookmarkEnd w:id="2620"/>
      <w:bookmarkEnd w:id="2621"/>
    </w:p>
    <w:p w14:paraId="1D07D1A3" w14:textId="77777777" w:rsidR="008972A3" w:rsidRPr="00CD38F3" w:rsidRDefault="008972A3" w:rsidP="008972A3">
      <w:proofErr w:type="spellStart"/>
      <w:r w:rsidRPr="00CD38F3">
        <w:t>Kuglasti</w:t>
      </w:r>
      <w:proofErr w:type="spellEnd"/>
      <w:r w:rsidRPr="00CD38F3">
        <w:t xml:space="preserve"> </w:t>
      </w:r>
      <w:proofErr w:type="spellStart"/>
      <w:r w:rsidRPr="00CD38F3">
        <w:t>ventili</w:t>
      </w:r>
      <w:proofErr w:type="spellEnd"/>
      <w:r w:rsidRPr="00CD38F3">
        <w:t xml:space="preserve"> </w:t>
      </w:r>
      <w:proofErr w:type="spellStart"/>
      <w:r w:rsidRPr="00CD38F3">
        <w:t>moraju</w:t>
      </w:r>
      <w:proofErr w:type="spellEnd"/>
      <w:r w:rsidRPr="00CD38F3">
        <w:t xml:space="preserve"> </w:t>
      </w:r>
      <w:proofErr w:type="spellStart"/>
      <w:r w:rsidRPr="00CD38F3">
        <w:t>biti</w:t>
      </w:r>
      <w:proofErr w:type="spellEnd"/>
      <w:r w:rsidRPr="00CD38F3">
        <w:t xml:space="preserve"> u </w:t>
      </w:r>
      <w:proofErr w:type="spellStart"/>
      <w:r w:rsidRPr="00CD38F3">
        <w:t>skladu</w:t>
      </w:r>
      <w:proofErr w:type="spellEnd"/>
      <w:r w:rsidRPr="00CD38F3">
        <w:t xml:space="preserve"> s </w:t>
      </w:r>
      <w:proofErr w:type="spellStart"/>
      <w:r w:rsidRPr="00CD38F3">
        <w:t>relevantnim</w:t>
      </w:r>
      <w:proofErr w:type="spellEnd"/>
      <w:r w:rsidRPr="00CD38F3">
        <w:t xml:space="preserve"> </w:t>
      </w:r>
      <w:proofErr w:type="spellStart"/>
      <w:r w:rsidRPr="00CD38F3">
        <w:t>hrvatskim</w:t>
      </w:r>
      <w:proofErr w:type="spellEnd"/>
      <w:r w:rsidRPr="00CD38F3">
        <w:t xml:space="preserve"> </w:t>
      </w:r>
      <w:proofErr w:type="spellStart"/>
      <w:r w:rsidRPr="00CD38F3">
        <w:t>ili</w:t>
      </w:r>
      <w:proofErr w:type="spellEnd"/>
      <w:r w:rsidRPr="00CD38F3">
        <w:t xml:space="preserve"> </w:t>
      </w:r>
      <w:proofErr w:type="spellStart"/>
      <w:r w:rsidRPr="00CD38F3">
        <w:t>ekvivalentnim</w:t>
      </w:r>
      <w:proofErr w:type="spellEnd"/>
      <w:r w:rsidRPr="00CD38F3">
        <w:t xml:space="preserve"> </w:t>
      </w:r>
      <w:proofErr w:type="spellStart"/>
      <w:r w:rsidRPr="00CD38F3">
        <w:t>normama</w:t>
      </w:r>
      <w:proofErr w:type="spellEnd"/>
      <w:r w:rsidRPr="00CD38F3">
        <w:t xml:space="preserve"> </w:t>
      </w:r>
      <w:proofErr w:type="spellStart"/>
      <w:r w:rsidRPr="00CD38F3">
        <w:t>te</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pogodni</w:t>
      </w:r>
      <w:proofErr w:type="spellEnd"/>
      <w:r w:rsidRPr="00CD38F3">
        <w:t xml:space="preserve"> za </w:t>
      </w:r>
      <w:proofErr w:type="spellStart"/>
      <w:r w:rsidRPr="00CD38F3">
        <w:t>tražene</w:t>
      </w:r>
      <w:proofErr w:type="spellEnd"/>
      <w:r w:rsidRPr="00CD38F3">
        <w:t xml:space="preserve"> </w:t>
      </w:r>
      <w:proofErr w:type="spellStart"/>
      <w:r w:rsidRPr="00CD38F3">
        <w:t>uvjete</w:t>
      </w:r>
      <w:proofErr w:type="spellEnd"/>
      <w:r w:rsidRPr="00CD38F3">
        <w:t xml:space="preserve"> </w:t>
      </w:r>
      <w:proofErr w:type="spellStart"/>
      <w:r w:rsidRPr="00CD38F3">
        <w:t>rada</w:t>
      </w:r>
      <w:proofErr w:type="spellEnd"/>
      <w:r w:rsidRPr="00CD38F3">
        <w:t>.</w:t>
      </w:r>
    </w:p>
    <w:p w14:paraId="5002102A" w14:textId="59375CCB" w:rsidR="008972A3" w:rsidRPr="00CD38F3" w:rsidRDefault="008972A3" w:rsidP="008972A3">
      <w:proofErr w:type="spellStart"/>
      <w:r w:rsidRPr="00CD38F3">
        <w:lastRenderedPageBreak/>
        <w:t>Kugla</w:t>
      </w:r>
      <w:proofErr w:type="spellEnd"/>
      <w:r w:rsidRPr="00CD38F3">
        <w:t xml:space="preserve"> </w:t>
      </w:r>
      <w:proofErr w:type="spellStart"/>
      <w:r w:rsidRPr="00CD38F3">
        <w:t>i</w:t>
      </w:r>
      <w:proofErr w:type="spellEnd"/>
      <w:r w:rsidRPr="00CD38F3">
        <w:t xml:space="preserve"> </w:t>
      </w:r>
      <w:proofErr w:type="spellStart"/>
      <w:r w:rsidRPr="00CD38F3">
        <w:t>šipka</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izrađeni</w:t>
      </w:r>
      <w:proofErr w:type="spellEnd"/>
      <w:r w:rsidRPr="00CD38F3">
        <w:t xml:space="preserve"> </w:t>
      </w:r>
      <w:proofErr w:type="spellStart"/>
      <w:r w:rsidRPr="00CD38F3">
        <w:t>od</w:t>
      </w:r>
      <w:proofErr w:type="spellEnd"/>
      <w:r w:rsidRPr="00CD38F3">
        <w:t xml:space="preserve"> </w:t>
      </w:r>
      <w:proofErr w:type="spellStart"/>
      <w:r w:rsidRPr="00CD38F3">
        <w:t>nehrđajućeg</w:t>
      </w:r>
      <w:proofErr w:type="spellEnd"/>
      <w:r w:rsidRPr="00CD38F3">
        <w:t xml:space="preserve"> </w:t>
      </w:r>
      <w:proofErr w:type="spellStart"/>
      <w:r w:rsidRPr="00CD38F3">
        <w:t>čelika</w:t>
      </w:r>
      <w:proofErr w:type="spellEnd"/>
      <w:r w:rsidRPr="00CD38F3">
        <w:t xml:space="preserve">, </w:t>
      </w:r>
      <w:proofErr w:type="spellStart"/>
      <w:r w:rsidRPr="00CD38F3">
        <w:t>klasa</w:t>
      </w:r>
      <w:proofErr w:type="spellEnd"/>
      <w:r w:rsidRPr="00CD38F3">
        <w:t xml:space="preserve"> 1.4404, HRN EN 1092</w:t>
      </w:r>
      <w:r w:rsidR="000F4CC3" w:rsidRPr="000F4CC3">
        <w:rPr>
          <w:lang w:val="hr-HR"/>
        </w:rPr>
        <w:t xml:space="preserve"> </w:t>
      </w:r>
      <w:r w:rsidR="000F4CC3">
        <w:rPr>
          <w:lang w:val="hr-HR"/>
        </w:rPr>
        <w:t>ili jednakovrijedno</w:t>
      </w:r>
      <w:r w:rsidRPr="00CD38F3">
        <w:t xml:space="preserve">. Ventil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upravljan</w:t>
      </w:r>
      <w:proofErr w:type="spellEnd"/>
      <w:r w:rsidRPr="00CD38F3">
        <w:t xml:space="preserve"> </w:t>
      </w:r>
      <w:proofErr w:type="spellStart"/>
      <w:r w:rsidRPr="00CD38F3">
        <w:t>putem</w:t>
      </w:r>
      <w:proofErr w:type="spellEnd"/>
      <w:r w:rsidRPr="00CD38F3">
        <w:t xml:space="preserve"> </w:t>
      </w:r>
      <w:proofErr w:type="spellStart"/>
      <w:r w:rsidRPr="00CD38F3">
        <w:t>ručne</w:t>
      </w:r>
      <w:proofErr w:type="spellEnd"/>
      <w:r w:rsidRPr="00CD38F3">
        <w:t xml:space="preserve"> </w:t>
      </w:r>
      <w:proofErr w:type="spellStart"/>
      <w:r w:rsidRPr="00CD38F3">
        <w:t>poluge</w:t>
      </w:r>
      <w:proofErr w:type="spellEnd"/>
      <w:r w:rsidRPr="00CD38F3">
        <w:t xml:space="preserve"> </w:t>
      </w:r>
      <w:proofErr w:type="spellStart"/>
      <w:r w:rsidRPr="00CD38F3">
        <w:t>spojene</w:t>
      </w:r>
      <w:proofErr w:type="spellEnd"/>
      <w:r w:rsidRPr="00CD38F3">
        <w:t xml:space="preserve"> </w:t>
      </w:r>
      <w:proofErr w:type="spellStart"/>
      <w:r w:rsidRPr="00CD38F3">
        <w:t>na</w:t>
      </w:r>
      <w:proofErr w:type="spellEnd"/>
      <w:r w:rsidRPr="00CD38F3">
        <w:t xml:space="preserve"> </w:t>
      </w:r>
      <w:proofErr w:type="spellStart"/>
      <w:r w:rsidRPr="00CD38F3">
        <w:t>šipku</w:t>
      </w:r>
      <w:proofErr w:type="spellEnd"/>
      <w:r w:rsidR="003471E4">
        <w:t xml:space="preserve">, </w:t>
      </w:r>
      <w:proofErr w:type="spellStart"/>
      <w:r w:rsidR="003471E4">
        <w:t>osim</w:t>
      </w:r>
      <w:proofErr w:type="spellEnd"/>
      <w:r w:rsidR="003471E4">
        <w:t xml:space="preserve"> </w:t>
      </w:r>
      <w:proofErr w:type="spellStart"/>
      <w:r w:rsidR="003471E4">
        <w:t>a</w:t>
      </w:r>
      <w:r w:rsidRPr="00CD38F3">
        <w:t>ko</w:t>
      </w:r>
      <w:proofErr w:type="spellEnd"/>
      <w:r w:rsidRPr="00CD38F3">
        <w:t xml:space="preserve"> </w:t>
      </w:r>
      <w:proofErr w:type="spellStart"/>
      <w:r w:rsidRPr="00CD38F3">
        <w:t>nije</w:t>
      </w:r>
      <w:proofErr w:type="spellEnd"/>
      <w:r w:rsidRPr="00CD38F3">
        <w:t xml:space="preserve"> </w:t>
      </w:r>
      <w:proofErr w:type="spellStart"/>
      <w:r w:rsidRPr="00CD38F3">
        <w:t>drugačije</w:t>
      </w:r>
      <w:proofErr w:type="spellEnd"/>
      <w:r w:rsidRPr="00CD38F3">
        <w:t xml:space="preserve"> </w:t>
      </w:r>
      <w:proofErr w:type="spellStart"/>
      <w:r w:rsidRPr="00CD38F3">
        <w:t>navedeno</w:t>
      </w:r>
      <w:proofErr w:type="spellEnd"/>
      <w:r w:rsidRPr="00CD38F3">
        <w:t xml:space="preserve"> </w:t>
      </w:r>
      <w:proofErr w:type="spellStart"/>
      <w:r w:rsidRPr="00CD38F3">
        <w:t>na</w:t>
      </w:r>
      <w:proofErr w:type="spellEnd"/>
      <w:r w:rsidRPr="00CD38F3">
        <w:t xml:space="preserve"> </w:t>
      </w:r>
      <w:proofErr w:type="spellStart"/>
      <w:r w:rsidRPr="00CD38F3">
        <w:t>nacrtima</w:t>
      </w:r>
      <w:proofErr w:type="spellEnd"/>
      <w:r w:rsidRPr="00CD38F3">
        <w:t xml:space="preserve">. </w:t>
      </w:r>
    </w:p>
    <w:p w14:paraId="7A32ECB4" w14:textId="0DB9FC3E" w:rsidR="008972A3" w:rsidRPr="00CD38F3" w:rsidRDefault="008972A3" w:rsidP="008972A3">
      <w:proofErr w:type="spellStart"/>
      <w:r w:rsidRPr="00CD38F3">
        <w:t>Ventili</w:t>
      </w:r>
      <w:proofErr w:type="spellEnd"/>
      <w:r w:rsidRPr="00CD38F3">
        <w:t xml:space="preserve"> </w:t>
      </w:r>
      <w:proofErr w:type="spellStart"/>
      <w:r w:rsidRPr="00CD38F3">
        <w:t>moraju</w:t>
      </w:r>
      <w:proofErr w:type="spellEnd"/>
      <w:r w:rsidRPr="00CD38F3">
        <w:t xml:space="preserve"> </w:t>
      </w:r>
      <w:proofErr w:type="spellStart"/>
      <w:r w:rsidRPr="00CD38F3">
        <w:t>biti</w:t>
      </w:r>
      <w:proofErr w:type="spellEnd"/>
      <w:r w:rsidRPr="00CD38F3">
        <w:t xml:space="preserve"> </w:t>
      </w:r>
      <w:proofErr w:type="spellStart"/>
      <w:r w:rsidRPr="00CD38F3">
        <w:t>osigurani</w:t>
      </w:r>
      <w:proofErr w:type="spellEnd"/>
      <w:r w:rsidRPr="00CD38F3">
        <w:t xml:space="preserve"> </w:t>
      </w:r>
      <w:proofErr w:type="spellStart"/>
      <w:r w:rsidRPr="00CD38F3">
        <w:t>pomoću</w:t>
      </w:r>
      <w:proofErr w:type="spellEnd"/>
      <w:r w:rsidRPr="00CD38F3">
        <w:t xml:space="preserve"> inox </w:t>
      </w:r>
      <w:proofErr w:type="spellStart"/>
      <w:r w:rsidRPr="00CD38F3">
        <w:t>vijaka</w:t>
      </w:r>
      <w:proofErr w:type="spellEnd"/>
      <w:r w:rsidRPr="00CD38F3">
        <w:t xml:space="preserve"> (</w:t>
      </w:r>
      <w:proofErr w:type="spellStart"/>
      <w:r w:rsidRPr="00CD38F3">
        <w:t>minimalna</w:t>
      </w:r>
      <w:proofErr w:type="spellEnd"/>
      <w:r w:rsidRPr="00CD38F3">
        <w:t xml:space="preserve"> </w:t>
      </w:r>
      <w:proofErr w:type="spellStart"/>
      <w:r w:rsidRPr="00CD38F3">
        <w:t>razina</w:t>
      </w:r>
      <w:proofErr w:type="spellEnd"/>
      <w:r w:rsidRPr="00CD38F3">
        <w:t xml:space="preserve"> </w:t>
      </w:r>
      <w:proofErr w:type="spellStart"/>
      <w:r w:rsidRPr="00CD38F3">
        <w:t>kvalitete</w:t>
      </w:r>
      <w:proofErr w:type="spellEnd"/>
      <w:r w:rsidRPr="00CD38F3">
        <w:t xml:space="preserve"> </w:t>
      </w:r>
      <w:proofErr w:type="spellStart"/>
      <w:r w:rsidRPr="00CD38F3">
        <w:t>klase</w:t>
      </w:r>
      <w:proofErr w:type="spellEnd"/>
      <w:r w:rsidRPr="00CD38F3">
        <w:t xml:space="preserve"> 1.4404, HRN EN 1092</w:t>
      </w:r>
      <w:r w:rsidR="000F4CC3" w:rsidRPr="000F4CC3">
        <w:rPr>
          <w:lang w:val="hr-HR"/>
        </w:rPr>
        <w:t xml:space="preserve"> </w:t>
      </w:r>
      <w:r w:rsidR="000F4CC3">
        <w:rPr>
          <w:lang w:val="hr-HR"/>
        </w:rPr>
        <w:t>ili jednakovrijedno</w:t>
      </w:r>
      <w:r w:rsidRPr="00CD38F3">
        <w:t xml:space="preserve">) </w:t>
      </w:r>
      <w:proofErr w:type="spellStart"/>
      <w:r w:rsidRPr="00CD38F3">
        <w:t>dopunjenih</w:t>
      </w:r>
      <w:proofErr w:type="spellEnd"/>
      <w:r w:rsidRPr="00CD38F3">
        <w:t xml:space="preserve"> </w:t>
      </w:r>
      <w:proofErr w:type="spellStart"/>
      <w:r w:rsidRPr="00CD38F3">
        <w:t>pečatom</w:t>
      </w:r>
      <w:proofErr w:type="spellEnd"/>
      <w:r w:rsidRPr="00CD38F3">
        <w:t xml:space="preserve"> </w:t>
      </w:r>
      <w:proofErr w:type="spellStart"/>
      <w:r w:rsidRPr="00CD38F3">
        <w:t>kako</w:t>
      </w:r>
      <w:proofErr w:type="spellEnd"/>
      <w:r w:rsidRPr="00CD38F3">
        <w:t xml:space="preserve"> bi se </w:t>
      </w:r>
      <w:proofErr w:type="spellStart"/>
      <w:r w:rsidRPr="00CD38F3">
        <w:t>osigurala</w:t>
      </w:r>
      <w:proofErr w:type="spellEnd"/>
      <w:r w:rsidRPr="00CD38F3">
        <w:t xml:space="preserve"> </w:t>
      </w:r>
      <w:proofErr w:type="spellStart"/>
      <w:r w:rsidRPr="00CD38F3">
        <w:t>nepropusnost</w:t>
      </w:r>
      <w:proofErr w:type="spellEnd"/>
      <w:r w:rsidRPr="00CD38F3">
        <w:t xml:space="preserve"> </w:t>
      </w:r>
      <w:proofErr w:type="spellStart"/>
      <w:r w:rsidRPr="00CD38F3">
        <w:t>zgloba</w:t>
      </w:r>
      <w:proofErr w:type="spellEnd"/>
      <w:r w:rsidRPr="00CD38F3">
        <w:t xml:space="preserve">. Za </w:t>
      </w:r>
      <w:proofErr w:type="spellStart"/>
      <w:r w:rsidRPr="00CD38F3">
        <w:t>uporabu</w:t>
      </w:r>
      <w:proofErr w:type="spellEnd"/>
      <w:r w:rsidRPr="00CD38F3">
        <w:t xml:space="preserve"> u </w:t>
      </w:r>
      <w:proofErr w:type="spellStart"/>
      <w:r w:rsidRPr="00CD38F3">
        <w:t>doziranju</w:t>
      </w:r>
      <w:proofErr w:type="spellEnd"/>
      <w:r w:rsidRPr="00CD38F3">
        <w:t xml:space="preserve"> </w:t>
      </w:r>
      <w:proofErr w:type="spellStart"/>
      <w:r w:rsidRPr="00CD38F3">
        <w:t>i</w:t>
      </w:r>
      <w:proofErr w:type="spellEnd"/>
      <w:r w:rsidRPr="00CD38F3">
        <w:t xml:space="preserve"> </w:t>
      </w:r>
      <w:proofErr w:type="spellStart"/>
      <w:r w:rsidRPr="00CD38F3">
        <w:t>skladištenju</w:t>
      </w:r>
      <w:proofErr w:type="spellEnd"/>
      <w:r w:rsidRPr="00CD38F3">
        <w:t xml:space="preserve"> </w:t>
      </w:r>
      <w:proofErr w:type="spellStart"/>
      <w:r w:rsidRPr="00CD38F3">
        <w:t>kemikalija</w:t>
      </w:r>
      <w:proofErr w:type="spellEnd"/>
      <w:r w:rsidRPr="00CD38F3">
        <w:t xml:space="preserve">, </w:t>
      </w:r>
      <w:proofErr w:type="spellStart"/>
      <w:r w:rsidRPr="00CD38F3">
        <w:t>također</w:t>
      </w:r>
      <w:proofErr w:type="spellEnd"/>
      <w:r w:rsidRPr="00CD38F3">
        <w:t xml:space="preserve"> </w:t>
      </w:r>
      <w:proofErr w:type="spellStart"/>
      <w:r w:rsidRPr="00CD38F3">
        <w:t>su</w:t>
      </w:r>
      <w:proofErr w:type="spellEnd"/>
      <w:r w:rsidRPr="00CD38F3">
        <w:t xml:space="preserve"> </w:t>
      </w:r>
      <w:proofErr w:type="spellStart"/>
      <w:r w:rsidRPr="00CD38F3">
        <w:t>dopušteni</w:t>
      </w:r>
      <w:proofErr w:type="spellEnd"/>
      <w:r w:rsidRPr="00CD38F3">
        <w:t xml:space="preserve"> </w:t>
      </w:r>
      <w:proofErr w:type="spellStart"/>
      <w:r w:rsidRPr="00CD38F3">
        <w:t>ventili</w:t>
      </w:r>
      <w:proofErr w:type="spellEnd"/>
      <w:r w:rsidRPr="00CD38F3">
        <w:t xml:space="preserve"> </w:t>
      </w:r>
      <w:proofErr w:type="spellStart"/>
      <w:r w:rsidRPr="00CD38F3">
        <w:t>od</w:t>
      </w:r>
      <w:proofErr w:type="spellEnd"/>
      <w:r w:rsidRPr="00CD38F3">
        <w:t xml:space="preserve"> </w:t>
      </w:r>
      <w:proofErr w:type="spellStart"/>
      <w:r w:rsidRPr="00CD38F3">
        <w:t>plastike</w:t>
      </w:r>
      <w:proofErr w:type="spellEnd"/>
      <w:r w:rsidRPr="00CD38F3">
        <w:t xml:space="preserve"> (</w:t>
      </w:r>
      <w:proofErr w:type="spellStart"/>
      <w:r w:rsidRPr="00CD38F3">
        <w:t>npr</w:t>
      </w:r>
      <w:proofErr w:type="spellEnd"/>
      <w:r w:rsidRPr="00CD38F3">
        <w:t xml:space="preserve">. PVC, PEID </w:t>
      </w:r>
      <w:proofErr w:type="spellStart"/>
      <w:r w:rsidRPr="00CD38F3">
        <w:t>i</w:t>
      </w:r>
      <w:proofErr w:type="spellEnd"/>
      <w:r w:rsidRPr="00CD38F3">
        <w:t xml:space="preserve"> sl.).</w:t>
      </w:r>
    </w:p>
    <w:p w14:paraId="0EAFA03E" w14:textId="77777777" w:rsidR="008972A3" w:rsidRPr="00CD38F3" w:rsidRDefault="008972A3" w:rsidP="008972A3">
      <w:pPr>
        <w:pStyle w:val="Naslov3"/>
        <w:spacing w:before="240" w:after="240" w:line="276" w:lineRule="auto"/>
      </w:pPr>
      <w:bookmarkStart w:id="2622" w:name="_Toc366837064"/>
      <w:bookmarkStart w:id="2623" w:name="_Toc372571126"/>
      <w:r w:rsidRPr="00CD38F3">
        <w:t>Membranski ventili</w:t>
      </w:r>
      <w:bookmarkEnd w:id="2622"/>
      <w:bookmarkEnd w:id="2623"/>
    </w:p>
    <w:p w14:paraId="02A31EE7" w14:textId="77777777" w:rsidR="008972A3" w:rsidRPr="00CD38F3" w:rsidRDefault="008972A3" w:rsidP="008972A3">
      <w:proofErr w:type="spellStart"/>
      <w:r w:rsidRPr="00CD38F3">
        <w:t>Membranski</w:t>
      </w:r>
      <w:proofErr w:type="spellEnd"/>
      <w:r w:rsidRPr="00CD38F3">
        <w:t xml:space="preserve"> </w:t>
      </w:r>
      <w:proofErr w:type="spellStart"/>
      <w:r w:rsidRPr="00CD38F3">
        <w:t>ventili</w:t>
      </w:r>
      <w:proofErr w:type="spellEnd"/>
      <w:r w:rsidRPr="00CD38F3">
        <w:t xml:space="preserve"> </w:t>
      </w:r>
      <w:proofErr w:type="spellStart"/>
      <w:r w:rsidRPr="00CD38F3">
        <w:t>moraju</w:t>
      </w:r>
      <w:proofErr w:type="spellEnd"/>
      <w:r w:rsidRPr="00CD38F3">
        <w:t xml:space="preserve"> </w:t>
      </w:r>
      <w:proofErr w:type="spellStart"/>
      <w:r w:rsidRPr="00CD38F3">
        <w:t>biti</w:t>
      </w:r>
      <w:proofErr w:type="spellEnd"/>
      <w:r w:rsidRPr="00CD38F3">
        <w:t xml:space="preserve"> </w:t>
      </w:r>
      <w:proofErr w:type="spellStart"/>
      <w:r w:rsidRPr="00CD38F3">
        <w:t>ventili</w:t>
      </w:r>
      <w:proofErr w:type="spellEnd"/>
      <w:r w:rsidRPr="00CD38F3">
        <w:t xml:space="preserve"> </w:t>
      </w:r>
      <w:proofErr w:type="spellStart"/>
      <w:r w:rsidRPr="00CD38F3">
        <w:t>punog</w:t>
      </w:r>
      <w:proofErr w:type="spellEnd"/>
      <w:r w:rsidRPr="00CD38F3">
        <w:t xml:space="preserve"> </w:t>
      </w:r>
      <w:proofErr w:type="spellStart"/>
      <w:r w:rsidRPr="00CD38F3">
        <w:t>promjera</w:t>
      </w:r>
      <w:proofErr w:type="spellEnd"/>
      <w:r w:rsidRPr="00CD38F3">
        <w:t xml:space="preserve">, </w:t>
      </w:r>
      <w:proofErr w:type="spellStart"/>
      <w:r w:rsidRPr="00CD38F3">
        <w:t>minimalnog</w:t>
      </w:r>
      <w:proofErr w:type="spellEnd"/>
      <w:r w:rsidRPr="00CD38F3">
        <w:t xml:space="preserve"> </w:t>
      </w:r>
      <w:proofErr w:type="spellStart"/>
      <w:r w:rsidRPr="00CD38F3">
        <w:t>promjer</w:t>
      </w:r>
      <w:r w:rsidR="008E2958">
        <w:t>a</w:t>
      </w:r>
      <w:proofErr w:type="spellEnd"/>
      <w:r w:rsidRPr="00CD38F3">
        <w:t xml:space="preserve"> od 25 mm. </w:t>
      </w:r>
      <w:proofErr w:type="spellStart"/>
      <w:r w:rsidRPr="00CD38F3">
        <w:t>Tijelo</w:t>
      </w:r>
      <w:proofErr w:type="spellEnd"/>
      <w:r w:rsidRPr="00CD38F3">
        <w:t xml:space="preserve"> </w:t>
      </w:r>
      <w:proofErr w:type="spellStart"/>
      <w:r w:rsidRPr="00CD38F3">
        <w:t>ventila</w:t>
      </w:r>
      <w:proofErr w:type="spellEnd"/>
      <w:r w:rsidRPr="00CD38F3">
        <w:t xml:space="preserve"> </w:t>
      </w:r>
      <w:proofErr w:type="spellStart"/>
      <w:r w:rsidRPr="00CD38F3">
        <w:t>i</w:t>
      </w:r>
      <w:proofErr w:type="spellEnd"/>
      <w:r w:rsidRPr="00CD38F3">
        <w:t xml:space="preserve"> </w:t>
      </w:r>
      <w:proofErr w:type="spellStart"/>
      <w:r w:rsidRPr="00CD38F3">
        <w:t>prirubnica</w:t>
      </w:r>
      <w:proofErr w:type="spellEnd"/>
      <w:r w:rsidRPr="00CD38F3">
        <w:t xml:space="preserve"> </w:t>
      </w:r>
      <w:proofErr w:type="spellStart"/>
      <w:r w:rsidRPr="00CD38F3">
        <w:t>mora</w:t>
      </w:r>
      <w:r w:rsidR="008E2958">
        <w:t>ju</w:t>
      </w:r>
      <w:proofErr w:type="spellEnd"/>
      <w:r w:rsidRPr="00CD38F3">
        <w:t xml:space="preserve"> </w:t>
      </w:r>
      <w:proofErr w:type="spellStart"/>
      <w:r w:rsidRPr="00CD38F3">
        <w:t>biti</w:t>
      </w:r>
      <w:proofErr w:type="spellEnd"/>
      <w:r w:rsidRPr="00CD38F3">
        <w:t xml:space="preserve"> </w:t>
      </w:r>
      <w:proofErr w:type="spellStart"/>
      <w:r w:rsidRPr="00CD38F3">
        <w:t>izrađen</w:t>
      </w:r>
      <w:r w:rsidR="008E2958">
        <w:t>i</w:t>
      </w:r>
      <w:proofErr w:type="spellEnd"/>
      <w:r w:rsidRPr="00CD38F3">
        <w:t xml:space="preserve"> </w:t>
      </w:r>
      <w:proofErr w:type="spellStart"/>
      <w:r w:rsidRPr="00CD38F3">
        <w:t>od</w:t>
      </w:r>
      <w:proofErr w:type="spellEnd"/>
      <w:r w:rsidRPr="00CD38F3">
        <w:t xml:space="preserve"> </w:t>
      </w:r>
      <w:proofErr w:type="spellStart"/>
      <w:r w:rsidRPr="00CD38F3">
        <w:t>lijevanog</w:t>
      </w:r>
      <w:proofErr w:type="spellEnd"/>
      <w:r w:rsidRPr="00CD38F3">
        <w:t xml:space="preserve"> </w:t>
      </w:r>
      <w:proofErr w:type="spellStart"/>
      <w:r w:rsidRPr="00CD38F3">
        <w:t>željeza</w:t>
      </w:r>
      <w:proofErr w:type="spellEnd"/>
      <w:r w:rsidRPr="00CD38F3">
        <w:t xml:space="preserve"> A48 ASTM (</w:t>
      </w:r>
      <w:proofErr w:type="spellStart"/>
      <w:r w:rsidRPr="00CD38F3">
        <w:t>ili</w:t>
      </w:r>
      <w:proofErr w:type="spellEnd"/>
      <w:r w:rsidRPr="00CD38F3">
        <w:t xml:space="preserve"> </w:t>
      </w:r>
      <w:proofErr w:type="spellStart"/>
      <w:r w:rsidRPr="00CD38F3">
        <w:t>ekvivalentnog</w:t>
      </w:r>
      <w:proofErr w:type="spellEnd"/>
      <w:r w:rsidRPr="00CD38F3">
        <w:t xml:space="preserve">) u </w:t>
      </w:r>
      <w:proofErr w:type="spellStart"/>
      <w:r w:rsidRPr="00CD38F3">
        <w:t>skladu</w:t>
      </w:r>
      <w:proofErr w:type="spellEnd"/>
      <w:r w:rsidRPr="00CD38F3">
        <w:t xml:space="preserve"> </w:t>
      </w:r>
      <w:proofErr w:type="spellStart"/>
      <w:r w:rsidRPr="00CD38F3">
        <w:t>sa</w:t>
      </w:r>
      <w:proofErr w:type="spellEnd"/>
      <w:r w:rsidRPr="00CD38F3">
        <w:t xml:space="preserve"> </w:t>
      </w:r>
      <w:proofErr w:type="spellStart"/>
      <w:r w:rsidRPr="00CD38F3">
        <w:t>specifikacijama</w:t>
      </w:r>
      <w:proofErr w:type="spellEnd"/>
      <w:r w:rsidRPr="00CD38F3">
        <w:t xml:space="preserve"> za </w:t>
      </w:r>
      <w:proofErr w:type="spellStart"/>
      <w:r w:rsidRPr="00CD38F3">
        <w:t>sivi</w:t>
      </w:r>
      <w:proofErr w:type="spellEnd"/>
      <w:r w:rsidRPr="00CD38F3">
        <w:t xml:space="preserve"> </w:t>
      </w:r>
      <w:proofErr w:type="spellStart"/>
      <w:r w:rsidRPr="00CD38F3">
        <w:t>lijev</w:t>
      </w:r>
      <w:proofErr w:type="spellEnd"/>
      <w:r w:rsidRPr="00CD38F3">
        <w:t xml:space="preserve"> </w:t>
      </w:r>
      <w:proofErr w:type="spellStart"/>
      <w:r w:rsidRPr="00CD38F3">
        <w:t>namijenjen</w:t>
      </w:r>
      <w:proofErr w:type="spellEnd"/>
      <w:r w:rsidRPr="00CD38F3">
        <w:t xml:space="preserve"> za </w:t>
      </w:r>
      <w:proofErr w:type="spellStart"/>
      <w:r w:rsidRPr="00CD38F3">
        <w:t>ventile</w:t>
      </w:r>
      <w:proofErr w:type="spellEnd"/>
      <w:r w:rsidRPr="00CD38F3">
        <w:t xml:space="preserve">, </w:t>
      </w:r>
      <w:proofErr w:type="spellStart"/>
      <w:r w:rsidRPr="00CD38F3">
        <w:t>prirubnice</w:t>
      </w:r>
      <w:proofErr w:type="spellEnd"/>
      <w:r w:rsidRPr="00CD38F3">
        <w:t xml:space="preserve"> </w:t>
      </w:r>
      <w:proofErr w:type="spellStart"/>
      <w:r w:rsidRPr="00CD38F3">
        <w:t>i</w:t>
      </w:r>
      <w:proofErr w:type="spellEnd"/>
      <w:r w:rsidRPr="00CD38F3">
        <w:t xml:space="preserve"> </w:t>
      </w:r>
      <w:proofErr w:type="spellStart"/>
      <w:r w:rsidRPr="00CD38F3">
        <w:t>cijevne</w:t>
      </w:r>
      <w:proofErr w:type="spellEnd"/>
      <w:r w:rsidRPr="00CD38F3">
        <w:t xml:space="preserve"> </w:t>
      </w:r>
      <w:proofErr w:type="spellStart"/>
      <w:r w:rsidRPr="00CD38F3">
        <w:t>spojeve</w:t>
      </w:r>
      <w:proofErr w:type="spellEnd"/>
      <w:r w:rsidRPr="00CD38F3">
        <w:t xml:space="preserve"> </w:t>
      </w:r>
      <w:proofErr w:type="spellStart"/>
      <w:r w:rsidRPr="00CD38F3">
        <w:t>ili</w:t>
      </w:r>
      <w:proofErr w:type="spellEnd"/>
      <w:r w:rsidRPr="00CD38F3">
        <w:t xml:space="preserve"> </w:t>
      </w:r>
      <w:proofErr w:type="spellStart"/>
      <w:r w:rsidRPr="00CD38F3">
        <w:t>lijevanog</w:t>
      </w:r>
      <w:proofErr w:type="spellEnd"/>
      <w:r w:rsidRPr="00CD38F3">
        <w:t xml:space="preserve"> </w:t>
      </w:r>
      <w:proofErr w:type="spellStart"/>
      <w:r w:rsidRPr="00CD38F3">
        <w:t>željeza</w:t>
      </w:r>
      <w:proofErr w:type="spellEnd"/>
      <w:r w:rsidRPr="00CD38F3">
        <w:t xml:space="preserve"> </w:t>
      </w:r>
      <w:proofErr w:type="spellStart"/>
      <w:r w:rsidRPr="00CD38F3">
        <w:t>i</w:t>
      </w:r>
      <w:proofErr w:type="spellEnd"/>
      <w:r w:rsidRPr="00CD38F3">
        <w:t xml:space="preserve"> mora </w:t>
      </w:r>
      <w:proofErr w:type="spellStart"/>
      <w:r w:rsidRPr="00CD38F3">
        <w:t>biti</w:t>
      </w:r>
      <w:proofErr w:type="spellEnd"/>
      <w:r w:rsidRPr="00CD38F3">
        <w:t xml:space="preserve"> s </w:t>
      </w:r>
      <w:proofErr w:type="spellStart"/>
      <w:r w:rsidRPr="00CD38F3">
        <w:t>dvostrukim</w:t>
      </w:r>
      <w:proofErr w:type="spellEnd"/>
      <w:r w:rsidRPr="00CD38F3">
        <w:t xml:space="preserve"> ASTM </w:t>
      </w:r>
      <w:proofErr w:type="spellStart"/>
      <w:r w:rsidRPr="00CD38F3">
        <w:t>prirubnicama</w:t>
      </w:r>
      <w:proofErr w:type="spellEnd"/>
      <w:r w:rsidRPr="00CD38F3">
        <w:t xml:space="preserve"> (</w:t>
      </w:r>
      <w:proofErr w:type="spellStart"/>
      <w:r w:rsidRPr="00CD38F3">
        <w:t>alternativa</w:t>
      </w:r>
      <w:proofErr w:type="spellEnd"/>
      <w:r w:rsidRPr="00CD38F3">
        <w:t xml:space="preserve">: </w:t>
      </w:r>
      <w:proofErr w:type="spellStart"/>
      <w:r w:rsidRPr="00CD38F3">
        <w:t>plastika</w:t>
      </w:r>
      <w:proofErr w:type="spellEnd"/>
      <w:r w:rsidRPr="00CD38F3">
        <w:t xml:space="preserve">). </w:t>
      </w:r>
      <w:proofErr w:type="spellStart"/>
      <w:r w:rsidRPr="00CD38F3">
        <w:t>Ventili</w:t>
      </w:r>
      <w:proofErr w:type="spellEnd"/>
      <w:r w:rsidRPr="00CD38F3">
        <w:t xml:space="preserve"> membrane </w:t>
      </w:r>
      <w:proofErr w:type="spellStart"/>
      <w:r w:rsidRPr="00CD38F3">
        <w:t>moraju</w:t>
      </w:r>
      <w:proofErr w:type="spellEnd"/>
      <w:r w:rsidRPr="00CD38F3">
        <w:t xml:space="preserve"> </w:t>
      </w:r>
      <w:proofErr w:type="spellStart"/>
      <w:r w:rsidRPr="00CD38F3">
        <w:t>biti</w:t>
      </w:r>
      <w:proofErr w:type="spellEnd"/>
      <w:r w:rsidRPr="00CD38F3">
        <w:t xml:space="preserve"> </w:t>
      </w:r>
      <w:proofErr w:type="spellStart"/>
      <w:r w:rsidRPr="00CD38F3">
        <w:t>izrađeni</w:t>
      </w:r>
      <w:proofErr w:type="spellEnd"/>
      <w:r w:rsidRPr="00CD38F3">
        <w:t xml:space="preserve"> </w:t>
      </w:r>
      <w:proofErr w:type="spellStart"/>
      <w:r w:rsidRPr="00CD38F3">
        <w:t>od</w:t>
      </w:r>
      <w:proofErr w:type="spellEnd"/>
      <w:r w:rsidRPr="00CD38F3">
        <w:t xml:space="preserve"> </w:t>
      </w:r>
      <w:proofErr w:type="spellStart"/>
      <w:r w:rsidRPr="00CD38F3">
        <w:t>odgovarajućeg</w:t>
      </w:r>
      <w:proofErr w:type="spellEnd"/>
      <w:r w:rsidRPr="00CD38F3">
        <w:t xml:space="preserve"> </w:t>
      </w:r>
      <w:proofErr w:type="spellStart"/>
      <w:r w:rsidRPr="00CD38F3">
        <w:t>materijala</w:t>
      </w:r>
      <w:proofErr w:type="spellEnd"/>
      <w:r w:rsidRPr="00CD38F3">
        <w:t xml:space="preserve"> za </w:t>
      </w:r>
      <w:proofErr w:type="spellStart"/>
      <w:r w:rsidRPr="00CD38F3">
        <w:t>medije</w:t>
      </w:r>
      <w:proofErr w:type="spellEnd"/>
      <w:r w:rsidRPr="00CD38F3">
        <w:t xml:space="preserve">. </w:t>
      </w:r>
      <w:proofErr w:type="spellStart"/>
      <w:r w:rsidRPr="00CD38F3">
        <w:t>Membranski</w:t>
      </w:r>
      <w:proofErr w:type="spellEnd"/>
      <w:r w:rsidRPr="00CD38F3">
        <w:t xml:space="preserve"> </w:t>
      </w:r>
      <w:proofErr w:type="spellStart"/>
      <w:r w:rsidRPr="00CD38F3">
        <w:t>ventili</w:t>
      </w:r>
      <w:proofErr w:type="spellEnd"/>
      <w:r w:rsidRPr="00CD38F3">
        <w:t xml:space="preserve"> </w:t>
      </w:r>
      <w:proofErr w:type="spellStart"/>
      <w:r w:rsidRPr="00CD38F3">
        <w:t>moraju</w:t>
      </w:r>
      <w:proofErr w:type="spellEnd"/>
      <w:r w:rsidRPr="00CD38F3">
        <w:t xml:space="preserve"> se </w:t>
      </w:r>
      <w:proofErr w:type="spellStart"/>
      <w:r w:rsidRPr="00CD38F3">
        <w:t>koristiti</w:t>
      </w:r>
      <w:proofErr w:type="spellEnd"/>
      <w:r w:rsidRPr="00CD38F3">
        <w:t xml:space="preserve"> u </w:t>
      </w:r>
      <w:proofErr w:type="spellStart"/>
      <w:r w:rsidRPr="00CD38F3">
        <w:t>sustavima</w:t>
      </w:r>
      <w:proofErr w:type="spellEnd"/>
      <w:r w:rsidRPr="00CD38F3">
        <w:t xml:space="preserve"> </w:t>
      </w:r>
      <w:proofErr w:type="spellStart"/>
      <w:r w:rsidRPr="00CD38F3">
        <w:t>plina</w:t>
      </w:r>
      <w:proofErr w:type="spellEnd"/>
      <w:r w:rsidRPr="00CD38F3">
        <w:t xml:space="preserve">, </w:t>
      </w:r>
      <w:proofErr w:type="spellStart"/>
      <w:r w:rsidRPr="00CD38F3">
        <w:t>doziranj</w:t>
      </w:r>
      <w:r w:rsidR="008E2958">
        <w:t>a</w:t>
      </w:r>
      <w:proofErr w:type="spellEnd"/>
      <w:r w:rsidRPr="00CD38F3">
        <w:t xml:space="preserve"> </w:t>
      </w:r>
      <w:proofErr w:type="spellStart"/>
      <w:r w:rsidRPr="00CD38F3">
        <w:t>kemikalija</w:t>
      </w:r>
      <w:proofErr w:type="spellEnd"/>
      <w:r w:rsidRPr="00CD38F3">
        <w:t xml:space="preserve"> </w:t>
      </w:r>
      <w:proofErr w:type="spellStart"/>
      <w:r w:rsidRPr="00CD38F3">
        <w:t>ili</w:t>
      </w:r>
      <w:proofErr w:type="spellEnd"/>
      <w:r w:rsidRPr="00CD38F3">
        <w:t xml:space="preserve"> </w:t>
      </w:r>
      <w:proofErr w:type="spellStart"/>
      <w:r w:rsidRPr="00CD38F3">
        <w:t>sustavima</w:t>
      </w:r>
      <w:proofErr w:type="spellEnd"/>
      <w:r w:rsidRPr="00CD38F3">
        <w:t xml:space="preserve"> </w:t>
      </w:r>
      <w:proofErr w:type="gramStart"/>
      <w:r w:rsidRPr="00CD38F3">
        <w:t xml:space="preserve">za  </w:t>
      </w:r>
      <w:proofErr w:type="spellStart"/>
      <w:r w:rsidRPr="00CD38F3">
        <w:t>kloriranj</w:t>
      </w:r>
      <w:r w:rsidR="008E2958">
        <w:t>e</w:t>
      </w:r>
      <w:proofErr w:type="spellEnd"/>
      <w:proofErr w:type="gramEnd"/>
      <w:r w:rsidRPr="00CD38F3">
        <w:t>.</w:t>
      </w:r>
    </w:p>
    <w:p w14:paraId="46E5361F" w14:textId="77777777" w:rsidR="008972A3" w:rsidRPr="00CD38F3" w:rsidRDefault="008972A3" w:rsidP="008972A3">
      <w:pPr>
        <w:pStyle w:val="Naslov3"/>
        <w:spacing w:before="240" w:after="240" w:line="276" w:lineRule="auto"/>
      </w:pPr>
      <w:bookmarkStart w:id="2624" w:name="_Toc366837065"/>
      <w:bookmarkStart w:id="2625" w:name="_Toc372571127"/>
      <w:r w:rsidRPr="00CD38F3">
        <w:t>Jednosmjerni ventil</w:t>
      </w:r>
      <w:bookmarkEnd w:id="2624"/>
      <w:bookmarkEnd w:id="2625"/>
      <w:r w:rsidR="008E2958">
        <w:t>i</w:t>
      </w:r>
    </w:p>
    <w:p w14:paraId="625A1190" w14:textId="3BEFCD62" w:rsidR="008972A3" w:rsidRPr="00CD38F3" w:rsidRDefault="008972A3" w:rsidP="008972A3">
      <w:r w:rsidRPr="00CD38F3">
        <w:t xml:space="preserve">Za </w:t>
      </w:r>
      <w:proofErr w:type="spellStart"/>
      <w:r w:rsidRPr="00CD38F3">
        <w:t>otpadne</w:t>
      </w:r>
      <w:proofErr w:type="spellEnd"/>
      <w:r w:rsidRPr="00CD38F3">
        <w:t xml:space="preserve"> </w:t>
      </w:r>
      <w:proofErr w:type="spellStart"/>
      <w:r w:rsidRPr="00CD38F3">
        <w:t>vode</w:t>
      </w:r>
      <w:proofErr w:type="spellEnd"/>
      <w:r w:rsidRPr="00CD38F3">
        <w:t xml:space="preserve"> </w:t>
      </w:r>
      <w:proofErr w:type="spellStart"/>
      <w:r w:rsidRPr="00CD38F3">
        <w:t>i</w:t>
      </w:r>
      <w:proofErr w:type="spellEnd"/>
      <w:r w:rsidRPr="00CD38F3">
        <w:t xml:space="preserve"> </w:t>
      </w:r>
      <w:proofErr w:type="spellStart"/>
      <w:r w:rsidRPr="00CD38F3">
        <w:t>mulj</w:t>
      </w:r>
      <w:proofErr w:type="spellEnd"/>
      <w:r w:rsidRPr="00CD38F3">
        <w:t xml:space="preserve"> </w:t>
      </w:r>
      <w:r w:rsidR="008E2958">
        <w:t xml:space="preserve">bit </w:t>
      </w:r>
      <w:proofErr w:type="spellStart"/>
      <w:r w:rsidR="008E2958">
        <w:t>će</w:t>
      </w:r>
      <w:proofErr w:type="spellEnd"/>
      <w:r w:rsidR="008E2958">
        <w:t xml:space="preserve"> </w:t>
      </w:r>
      <w:proofErr w:type="spellStart"/>
      <w:r w:rsidR="008E2958">
        <w:t>ugrađivani</w:t>
      </w:r>
      <w:proofErr w:type="spellEnd"/>
      <w:r w:rsidR="008E2958">
        <w:t xml:space="preserve"> </w:t>
      </w:r>
      <w:proofErr w:type="spellStart"/>
      <w:r w:rsidRPr="00CD38F3">
        <w:t>samo</w:t>
      </w:r>
      <w:proofErr w:type="spellEnd"/>
      <w:r w:rsidRPr="00CD38F3">
        <w:t xml:space="preserve"> </w:t>
      </w:r>
      <w:proofErr w:type="spellStart"/>
      <w:r w:rsidRPr="00CD38F3">
        <w:t>ventili</w:t>
      </w:r>
      <w:proofErr w:type="spellEnd"/>
      <w:r w:rsidRPr="00CD38F3">
        <w:t xml:space="preserve"> s </w:t>
      </w:r>
      <w:proofErr w:type="spellStart"/>
      <w:r w:rsidRPr="00CD38F3">
        <w:t>mekom</w:t>
      </w:r>
      <w:proofErr w:type="spellEnd"/>
      <w:r w:rsidRPr="00CD38F3">
        <w:t xml:space="preserve"> </w:t>
      </w:r>
      <w:proofErr w:type="spellStart"/>
      <w:r w:rsidRPr="00CD38F3">
        <w:t>sintetičkom</w:t>
      </w:r>
      <w:proofErr w:type="spellEnd"/>
      <w:r w:rsidRPr="00CD38F3">
        <w:t xml:space="preserve"> </w:t>
      </w:r>
      <w:proofErr w:type="spellStart"/>
      <w:r w:rsidRPr="00CD38F3">
        <w:t>gumom</w:t>
      </w:r>
      <w:proofErr w:type="spellEnd"/>
      <w:r w:rsidRPr="00CD38F3">
        <w:t xml:space="preserve"> </w:t>
      </w:r>
      <w:proofErr w:type="gramStart"/>
      <w:r w:rsidRPr="00CD38F3">
        <w:t xml:space="preserve">za  </w:t>
      </w:r>
      <w:proofErr w:type="spellStart"/>
      <w:r w:rsidRPr="00CD38F3">
        <w:t>zatvaranj</w:t>
      </w:r>
      <w:r w:rsidR="008E2958">
        <w:t>e</w:t>
      </w:r>
      <w:proofErr w:type="spellEnd"/>
      <w:proofErr w:type="gramEnd"/>
      <w:r w:rsidR="008E2958">
        <w:t>.</w:t>
      </w:r>
    </w:p>
    <w:p w14:paraId="3460AB0A" w14:textId="2AEF3B91" w:rsidR="008972A3" w:rsidRPr="00CD38F3" w:rsidRDefault="008972A3" w:rsidP="008972A3">
      <w:proofErr w:type="spellStart"/>
      <w:r w:rsidRPr="00CD38F3">
        <w:t>Jednosmjerni</w:t>
      </w:r>
      <w:proofErr w:type="spellEnd"/>
      <w:r w:rsidRPr="00CD38F3">
        <w:t xml:space="preserve"> </w:t>
      </w:r>
      <w:proofErr w:type="spellStart"/>
      <w:r w:rsidR="008E2958">
        <w:t>će</w:t>
      </w:r>
      <w:proofErr w:type="spellEnd"/>
      <w:r w:rsidR="008E2958">
        <w:t xml:space="preserve"> </w:t>
      </w:r>
      <w:proofErr w:type="spellStart"/>
      <w:r w:rsidRPr="00CD38F3">
        <w:t>ventil</w:t>
      </w:r>
      <w:r w:rsidR="008E2958">
        <w:t>i</w:t>
      </w:r>
      <w:proofErr w:type="spellEnd"/>
      <w:r w:rsidRPr="00CD38F3">
        <w:t xml:space="preserve"> </w:t>
      </w:r>
      <w:proofErr w:type="spellStart"/>
      <w:r w:rsidRPr="00CD38F3">
        <w:t>biti</w:t>
      </w:r>
      <w:proofErr w:type="spellEnd"/>
      <w:r w:rsidRPr="00CD38F3">
        <w:t xml:space="preserve"> u </w:t>
      </w:r>
      <w:proofErr w:type="spellStart"/>
      <w:r w:rsidRPr="00CD38F3">
        <w:t>skladu</w:t>
      </w:r>
      <w:proofErr w:type="spellEnd"/>
      <w:r w:rsidRPr="00CD38F3">
        <w:t xml:space="preserve"> s HRN EN 12334</w:t>
      </w:r>
      <w:r w:rsidR="000F4CC3" w:rsidRPr="000F4CC3">
        <w:rPr>
          <w:lang w:val="hr-HR"/>
        </w:rPr>
        <w:t xml:space="preserve"> </w:t>
      </w:r>
      <w:r w:rsidR="000F4CC3">
        <w:rPr>
          <w:lang w:val="hr-HR"/>
        </w:rPr>
        <w:t>ili jednakovrijedno</w:t>
      </w:r>
      <w:r w:rsidR="003471E4">
        <w:rPr>
          <w:lang w:val="hr-HR"/>
        </w:rPr>
        <w:t>,</w:t>
      </w:r>
      <w:r w:rsidRPr="00CD38F3">
        <w:t xml:space="preserve"> </w:t>
      </w:r>
      <w:proofErr w:type="spellStart"/>
      <w:r w:rsidRPr="00CD38F3">
        <w:t>klasa</w:t>
      </w:r>
      <w:proofErr w:type="spellEnd"/>
      <w:r w:rsidRPr="00CD38F3">
        <w:t xml:space="preserve"> PN 10, </w:t>
      </w:r>
      <w:proofErr w:type="spellStart"/>
      <w:r w:rsidRPr="00CD38F3">
        <w:t>osim</w:t>
      </w:r>
      <w:proofErr w:type="spellEnd"/>
      <w:r w:rsidRPr="00CD38F3">
        <w:t xml:space="preserve"> </w:t>
      </w:r>
      <w:proofErr w:type="spellStart"/>
      <w:r w:rsidRPr="00CD38F3">
        <w:t>ako</w:t>
      </w:r>
      <w:proofErr w:type="spellEnd"/>
      <w:r w:rsidRPr="00CD38F3">
        <w:t xml:space="preserve"> </w:t>
      </w:r>
      <w:proofErr w:type="spellStart"/>
      <w:r w:rsidRPr="00CD38F3">
        <w:t>nije</w:t>
      </w:r>
      <w:proofErr w:type="spellEnd"/>
      <w:r w:rsidRPr="00CD38F3">
        <w:t xml:space="preserve"> </w:t>
      </w:r>
      <w:proofErr w:type="spellStart"/>
      <w:r w:rsidRPr="00CD38F3">
        <w:t>drugačije</w:t>
      </w:r>
      <w:proofErr w:type="spellEnd"/>
      <w:r w:rsidRPr="00CD38F3">
        <w:t xml:space="preserve"> </w:t>
      </w:r>
      <w:proofErr w:type="spellStart"/>
      <w:r w:rsidRPr="00CD38F3">
        <w:t>navedeno</w:t>
      </w:r>
      <w:proofErr w:type="spellEnd"/>
      <w:r w:rsidRPr="00CD38F3">
        <w:t xml:space="preserve">, s </w:t>
      </w:r>
      <w:proofErr w:type="spellStart"/>
      <w:r w:rsidRPr="00CD38F3">
        <w:t>prirubnice</w:t>
      </w:r>
      <w:proofErr w:type="spellEnd"/>
      <w:r w:rsidRPr="00CD38F3">
        <w:t xml:space="preserve"> u </w:t>
      </w:r>
      <w:proofErr w:type="spellStart"/>
      <w:r w:rsidRPr="00CD38F3">
        <w:t>skladu</w:t>
      </w:r>
      <w:proofErr w:type="spellEnd"/>
      <w:r w:rsidRPr="00CD38F3">
        <w:t xml:space="preserve"> s HRN EN 1092</w:t>
      </w:r>
      <w:r w:rsidR="000F4CC3" w:rsidRPr="000F4CC3">
        <w:rPr>
          <w:lang w:val="hr-HR"/>
        </w:rPr>
        <w:t xml:space="preserve"> </w:t>
      </w:r>
      <w:r w:rsidR="000F4CC3">
        <w:rPr>
          <w:lang w:val="hr-HR"/>
        </w:rPr>
        <w:t>ili jednakovrijedno</w:t>
      </w:r>
      <w:r w:rsidRPr="00CD38F3">
        <w:t xml:space="preserve"> PN 10, s </w:t>
      </w:r>
      <w:proofErr w:type="spellStart"/>
      <w:r w:rsidRPr="00CD38F3">
        <w:t>vanjskim</w:t>
      </w:r>
      <w:proofErr w:type="spellEnd"/>
      <w:r w:rsidRPr="00CD38F3">
        <w:t xml:space="preserve"> </w:t>
      </w:r>
      <w:proofErr w:type="spellStart"/>
      <w:r w:rsidRPr="00CD38F3">
        <w:t>ručkama</w:t>
      </w:r>
      <w:proofErr w:type="spellEnd"/>
      <w:r w:rsidRPr="00CD38F3">
        <w:t xml:space="preserve"> </w:t>
      </w:r>
      <w:proofErr w:type="spellStart"/>
      <w:r w:rsidRPr="00CD38F3">
        <w:t>kako</w:t>
      </w:r>
      <w:proofErr w:type="spellEnd"/>
      <w:r w:rsidRPr="00CD38F3">
        <w:t xml:space="preserve"> bi se </w:t>
      </w:r>
      <w:proofErr w:type="spellStart"/>
      <w:r w:rsidRPr="00CD38F3">
        <w:t>omogućio</w:t>
      </w:r>
      <w:proofErr w:type="spellEnd"/>
      <w:r w:rsidRPr="00CD38F3">
        <w:t xml:space="preserve"> </w:t>
      </w:r>
      <w:proofErr w:type="spellStart"/>
      <w:r w:rsidRPr="00CD38F3">
        <w:t>ručni</w:t>
      </w:r>
      <w:proofErr w:type="spellEnd"/>
      <w:r w:rsidRPr="00CD38F3">
        <w:t xml:space="preserve"> </w:t>
      </w:r>
      <w:proofErr w:type="spellStart"/>
      <w:r w:rsidRPr="00CD38F3">
        <w:t>pogon</w:t>
      </w:r>
      <w:proofErr w:type="spellEnd"/>
      <w:r w:rsidRPr="00CD38F3">
        <w:t>.</w:t>
      </w:r>
    </w:p>
    <w:p w14:paraId="7B8E5D6B" w14:textId="77777777" w:rsidR="008972A3" w:rsidRPr="00CD38F3" w:rsidRDefault="008972A3" w:rsidP="008972A3">
      <w:proofErr w:type="spellStart"/>
      <w:r w:rsidRPr="00CD38F3">
        <w:t>Nepovratni</w:t>
      </w:r>
      <w:proofErr w:type="spellEnd"/>
      <w:r w:rsidRPr="00CD38F3">
        <w:t xml:space="preserve"> </w:t>
      </w:r>
      <w:proofErr w:type="spellStart"/>
      <w:r w:rsidRPr="00CD38F3">
        <w:t>ventili</w:t>
      </w:r>
      <w:proofErr w:type="spellEnd"/>
      <w:r w:rsidRPr="00CD38F3">
        <w:t xml:space="preserve"> s </w:t>
      </w:r>
      <w:proofErr w:type="spellStart"/>
      <w:r w:rsidRPr="00CD38F3">
        <w:t>kuglom</w:t>
      </w:r>
      <w:proofErr w:type="spellEnd"/>
      <w:r w:rsidRPr="00CD38F3">
        <w:t xml:space="preserve"> </w:t>
      </w:r>
      <w:proofErr w:type="spellStart"/>
      <w:r w:rsidRPr="00CD38F3">
        <w:t>moraju</w:t>
      </w:r>
      <w:proofErr w:type="spellEnd"/>
      <w:r w:rsidRPr="00CD38F3">
        <w:t xml:space="preserve"> </w:t>
      </w:r>
      <w:proofErr w:type="spellStart"/>
      <w:r w:rsidRPr="00CD38F3">
        <w:t>udovoljavati</w:t>
      </w:r>
      <w:proofErr w:type="spellEnd"/>
      <w:r w:rsidRPr="00CD38F3">
        <w:t xml:space="preserve"> </w:t>
      </w:r>
      <w:proofErr w:type="spellStart"/>
      <w:r w:rsidRPr="00CD38F3">
        <w:t>sljedećim</w:t>
      </w:r>
      <w:proofErr w:type="spellEnd"/>
      <w:r w:rsidRPr="00CD38F3">
        <w:t xml:space="preserve"> </w:t>
      </w:r>
      <w:proofErr w:type="spellStart"/>
      <w:r w:rsidRPr="00CD38F3">
        <w:t>tehničkim</w:t>
      </w:r>
      <w:proofErr w:type="spellEnd"/>
      <w:r w:rsidRPr="00CD38F3">
        <w:t xml:space="preserve"> </w:t>
      </w:r>
      <w:proofErr w:type="spellStart"/>
      <w:r w:rsidRPr="00CD38F3">
        <w:t>uvjetima</w:t>
      </w:r>
      <w:proofErr w:type="spellEnd"/>
      <w:r w:rsidRPr="00CD38F3">
        <w:t>:</w:t>
      </w:r>
    </w:p>
    <w:p w14:paraId="1FA2DA51" w14:textId="77777777" w:rsidR="008972A3" w:rsidRPr="00CD38F3" w:rsidRDefault="008972A3" w:rsidP="008972A3">
      <w:r w:rsidRPr="00CD38F3">
        <w:t>(a)</w:t>
      </w:r>
      <w:r w:rsidRPr="00CD38F3">
        <w:tab/>
      </w:r>
      <w:proofErr w:type="spellStart"/>
      <w:r w:rsidRPr="00CD38F3">
        <w:t>Tijelo</w:t>
      </w:r>
      <w:proofErr w:type="spellEnd"/>
      <w:r w:rsidRPr="00CD38F3">
        <w:t xml:space="preserve"> </w:t>
      </w:r>
      <w:proofErr w:type="spellStart"/>
      <w:r w:rsidRPr="00CD38F3">
        <w:t>će</w:t>
      </w:r>
      <w:proofErr w:type="spellEnd"/>
      <w:r w:rsidRPr="00CD38F3">
        <w:t xml:space="preserve"> </w:t>
      </w:r>
      <w:proofErr w:type="spellStart"/>
      <w:r w:rsidRPr="00CD38F3">
        <w:t>bit</w:t>
      </w:r>
      <w:r w:rsidR="008E2958">
        <w:t>i</w:t>
      </w:r>
      <w:proofErr w:type="spellEnd"/>
      <w:r w:rsidRPr="00CD38F3">
        <w:t xml:space="preserve"> </w:t>
      </w:r>
      <w:proofErr w:type="spellStart"/>
      <w:r w:rsidRPr="00CD38F3">
        <w:t>izrađeno</w:t>
      </w:r>
      <w:proofErr w:type="spellEnd"/>
      <w:r w:rsidRPr="00CD38F3">
        <w:t xml:space="preserve"> </w:t>
      </w:r>
      <w:proofErr w:type="spellStart"/>
      <w:r w:rsidRPr="00CD38F3">
        <w:t>od</w:t>
      </w:r>
      <w:proofErr w:type="spellEnd"/>
      <w:r w:rsidRPr="00CD38F3">
        <w:t xml:space="preserve"> GGG40 </w:t>
      </w:r>
      <w:proofErr w:type="spellStart"/>
      <w:r w:rsidRPr="00CD38F3">
        <w:t>rastezljivog</w:t>
      </w:r>
      <w:proofErr w:type="spellEnd"/>
      <w:r w:rsidRPr="00CD38F3">
        <w:t xml:space="preserve"> </w:t>
      </w:r>
      <w:proofErr w:type="spellStart"/>
      <w:r w:rsidRPr="00CD38F3">
        <w:t>lijevanog</w:t>
      </w:r>
      <w:proofErr w:type="spellEnd"/>
      <w:r w:rsidRPr="00CD38F3">
        <w:t xml:space="preserve"> </w:t>
      </w:r>
      <w:proofErr w:type="spellStart"/>
      <w:r w:rsidRPr="00CD38F3">
        <w:t>željeza</w:t>
      </w:r>
      <w:proofErr w:type="spellEnd"/>
      <w:r w:rsidRPr="00CD38F3">
        <w:t xml:space="preserve">, GG25 </w:t>
      </w:r>
      <w:proofErr w:type="spellStart"/>
      <w:r w:rsidRPr="00CD38F3">
        <w:t>lijevanog</w:t>
      </w:r>
      <w:proofErr w:type="spellEnd"/>
      <w:r w:rsidRPr="00CD38F3">
        <w:t xml:space="preserve"> </w:t>
      </w:r>
      <w:proofErr w:type="spellStart"/>
      <w:r w:rsidRPr="00CD38F3">
        <w:t>željeza</w:t>
      </w:r>
      <w:proofErr w:type="spellEnd"/>
      <w:r w:rsidRPr="00CD38F3">
        <w:t xml:space="preserve"> </w:t>
      </w:r>
      <w:proofErr w:type="spellStart"/>
      <w:r w:rsidRPr="00CD38F3">
        <w:t>ili</w:t>
      </w:r>
      <w:proofErr w:type="spellEnd"/>
      <w:r w:rsidRPr="00CD38F3">
        <w:t xml:space="preserve"> </w:t>
      </w:r>
      <w:proofErr w:type="spellStart"/>
      <w:r w:rsidRPr="00CD38F3">
        <w:t>bilo</w:t>
      </w:r>
      <w:proofErr w:type="spellEnd"/>
      <w:r w:rsidRPr="00CD38F3">
        <w:t xml:space="preserve"> </w:t>
      </w:r>
      <w:proofErr w:type="spellStart"/>
      <w:r w:rsidRPr="00CD38F3">
        <w:t>kojeg</w:t>
      </w:r>
      <w:proofErr w:type="spellEnd"/>
      <w:r w:rsidRPr="00CD38F3">
        <w:t xml:space="preserve"> </w:t>
      </w:r>
      <w:proofErr w:type="spellStart"/>
      <w:r w:rsidRPr="00CD38F3">
        <w:t>drugog</w:t>
      </w:r>
      <w:proofErr w:type="spellEnd"/>
      <w:r w:rsidRPr="00CD38F3">
        <w:t xml:space="preserve"> </w:t>
      </w:r>
      <w:proofErr w:type="spellStart"/>
      <w:r w:rsidRPr="00CD38F3">
        <w:t>materijala</w:t>
      </w:r>
      <w:proofErr w:type="spellEnd"/>
      <w:r w:rsidRPr="00CD38F3">
        <w:t xml:space="preserve"> </w:t>
      </w:r>
      <w:proofErr w:type="spellStart"/>
      <w:r w:rsidRPr="00CD38F3">
        <w:t>odobrenog</w:t>
      </w:r>
      <w:proofErr w:type="spellEnd"/>
      <w:r w:rsidRPr="00CD38F3">
        <w:t xml:space="preserve"> </w:t>
      </w:r>
      <w:proofErr w:type="spellStart"/>
      <w:r w:rsidRPr="00CD38F3">
        <w:t>od</w:t>
      </w:r>
      <w:proofErr w:type="spellEnd"/>
      <w:r w:rsidRPr="00CD38F3">
        <w:t xml:space="preserve"> </w:t>
      </w:r>
      <w:proofErr w:type="spellStart"/>
      <w:r w:rsidRPr="00CD38F3">
        <w:t>strane</w:t>
      </w:r>
      <w:proofErr w:type="spellEnd"/>
      <w:r w:rsidRPr="00CD38F3">
        <w:t xml:space="preserve"> </w:t>
      </w:r>
      <w:proofErr w:type="spellStart"/>
      <w:r w:rsidR="008E2958">
        <w:t>Inženjera</w:t>
      </w:r>
      <w:proofErr w:type="spellEnd"/>
      <w:r w:rsidR="008E2958">
        <w:t>.</w:t>
      </w:r>
    </w:p>
    <w:p w14:paraId="459E266C" w14:textId="08F1AA2C" w:rsidR="008972A3" w:rsidRPr="00CD38F3" w:rsidRDefault="008972A3" w:rsidP="008972A3">
      <w:r w:rsidRPr="00CD38F3">
        <w:t>(b)</w:t>
      </w:r>
      <w:r w:rsidRPr="00CD38F3">
        <w:tab/>
      </w:r>
      <w:proofErr w:type="spellStart"/>
      <w:r w:rsidRPr="00CD38F3">
        <w:t>Poklop</w:t>
      </w:r>
      <w:r w:rsidR="008E2958">
        <w:t>ci</w:t>
      </w:r>
      <w:proofErr w:type="spellEnd"/>
      <w:r w:rsidRPr="00CD38F3">
        <w:t xml:space="preserve"> </w:t>
      </w:r>
      <w:proofErr w:type="spellStart"/>
      <w:r w:rsidRPr="00CD38F3">
        <w:t>moraju</w:t>
      </w:r>
      <w:proofErr w:type="spellEnd"/>
      <w:r w:rsidRPr="00CD38F3">
        <w:t xml:space="preserve"> </w:t>
      </w:r>
      <w:proofErr w:type="spellStart"/>
      <w:r w:rsidRPr="00CD38F3">
        <w:t>biti</w:t>
      </w:r>
      <w:proofErr w:type="spellEnd"/>
      <w:r w:rsidRPr="00CD38F3">
        <w:t xml:space="preserve"> </w:t>
      </w:r>
      <w:proofErr w:type="spellStart"/>
      <w:r w:rsidRPr="00CD38F3">
        <w:t>izrađen</w:t>
      </w:r>
      <w:r w:rsidR="008E2958">
        <w:t>i</w:t>
      </w:r>
      <w:proofErr w:type="spellEnd"/>
      <w:r w:rsidRPr="00CD38F3">
        <w:t xml:space="preserve"> </w:t>
      </w:r>
      <w:proofErr w:type="spellStart"/>
      <w:r w:rsidRPr="00CD38F3">
        <w:t>od</w:t>
      </w:r>
      <w:proofErr w:type="spellEnd"/>
      <w:r w:rsidRPr="00CD38F3">
        <w:t xml:space="preserve"> GGG </w:t>
      </w:r>
      <w:proofErr w:type="spellStart"/>
      <w:r w:rsidRPr="00CD38F3">
        <w:t>rastezljivog</w:t>
      </w:r>
      <w:proofErr w:type="spellEnd"/>
      <w:r w:rsidRPr="00CD38F3">
        <w:t xml:space="preserve"> </w:t>
      </w:r>
      <w:proofErr w:type="spellStart"/>
      <w:r w:rsidRPr="00CD38F3">
        <w:t>lijevanog</w:t>
      </w:r>
      <w:proofErr w:type="spellEnd"/>
      <w:r w:rsidRPr="00CD38F3">
        <w:t xml:space="preserve"> </w:t>
      </w:r>
      <w:proofErr w:type="spellStart"/>
      <w:r w:rsidRPr="00CD38F3">
        <w:t>željeza</w:t>
      </w:r>
      <w:proofErr w:type="spellEnd"/>
      <w:r w:rsidRPr="00CD38F3">
        <w:t xml:space="preserve"> </w:t>
      </w:r>
      <w:proofErr w:type="spellStart"/>
      <w:r w:rsidRPr="00CD38F3">
        <w:t>sukladno</w:t>
      </w:r>
      <w:proofErr w:type="spellEnd"/>
      <w:r w:rsidRPr="00CD38F3">
        <w:t xml:space="preserve"> </w:t>
      </w:r>
      <w:proofErr w:type="spellStart"/>
      <w:r w:rsidRPr="00CD38F3">
        <w:t>normi</w:t>
      </w:r>
      <w:proofErr w:type="spellEnd"/>
      <w:r w:rsidRPr="00CD38F3">
        <w:t xml:space="preserve"> HRN EN 1563</w:t>
      </w:r>
      <w:r w:rsidR="000F4CC3" w:rsidRPr="000F4CC3">
        <w:rPr>
          <w:lang w:val="hr-HR"/>
        </w:rPr>
        <w:t xml:space="preserve"> </w:t>
      </w:r>
      <w:r w:rsidR="000F4CC3">
        <w:rPr>
          <w:lang w:val="hr-HR"/>
        </w:rPr>
        <w:t>ili jednakovrijedno</w:t>
      </w:r>
      <w:r w:rsidRPr="00CD38F3">
        <w:t xml:space="preserve"> </w:t>
      </w:r>
      <w:proofErr w:type="spellStart"/>
      <w:r w:rsidRPr="00CD38F3">
        <w:t>ili</w:t>
      </w:r>
      <w:proofErr w:type="spellEnd"/>
      <w:r w:rsidRPr="00CD38F3">
        <w:t xml:space="preserve"> </w:t>
      </w:r>
      <w:proofErr w:type="spellStart"/>
      <w:r w:rsidRPr="00CD38F3">
        <w:t>bilo</w:t>
      </w:r>
      <w:proofErr w:type="spellEnd"/>
      <w:r w:rsidRPr="00CD38F3">
        <w:t xml:space="preserve"> </w:t>
      </w:r>
      <w:proofErr w:type="spellStart"/>
      <w:r w:rsidRPr="00CD38F3">
        <w:t>kojeg</w:t>
      </w:r>
      <w:proofErr w:type="spellEnd"/>
      <w:r w:rsidRPr="00CD38F3">
        <w:t xml:space="preserve"> </w:t>
      </w:r>
      <w:proofErr w:type="spellStart"/>
      <w:r w:rsidRPr="00CD38F3">
        <w:t>drugog</w:t>
      </w:r>
      <w:proofErr w:type="spellEnd"/>
      <w:r w:rsidRPr="00CD38F3">
        <w:t xml:space="preserve"> </w:t>
      </w:r>
      <w:proofErr w:type="spellStart"/>
      <w:r w:rsidRPr="00CD38F3">
        <w:t>materijala</w:t>
      </w:r>
      <w:proofErr w:type="spellEnd"/>
      <w:r w:rsidRPr="00CD38F3">
        <w:t xml:space="preserve"> </w:t>
      </w:r>
      <w:proofErr w:type="spellStart"/>
      <w:r w:rsidRPr="00CD38F3">
        <w:t>odobrenog</w:t>
      </w:r>
      <w:proofErr w:type="spellEnd"/>
      <w:r w:rsidRPr="00CD38F3">
        <w:t xml:space="preserve"> </w:t>
      </w:r>
      <w:proofErr w:type="spellStart"/>
      <w:r w:rsidRPr="00CD38F3">
        <w:t>od</w:t>
      </w:r>
      <w:proofErr w:type="spellEnd"/>
      <w:r w:rsidRPr="00CD38F3">
        <w:t xml:space="preserve"> </w:t>
      </w:r>
      <w:proofErr w:type="spellStart"/>
      <w:r w:rsidRPr="00CD38F3">
        <w:t>strane</w:t>
      </w:r>
      <w:proofErr w:type="spellEnd"/>
      <w:r w:rsidRPr="00CD38F3">
        <w:t xml:space="preserve"> </w:t>
      </w:r>
      <w:proofErr w:type="spellStart"/>
      <w:r w:rsidR="008E2958">
        <w:t>Inženjera</w:t>
      </w:r>
      <w:proofErr w:type="spellEnd"/>
      <w:r w:rsidR="008E2958">
        <w:t>.</w:t>
      </w:r>
    </w:p>
    <w:p w14:paraId="5F34E4A2" w14:textId="77777777" w:rsidR="008972A3" w:rsidRPr="00CD38F3" w:rsidRDefault="008972A3" w:rsidP="008972A3">
      <w:r w:rsidRPr="00CD38F3">
        <w:t>(c)</w:t>
      </w:r>
      <w:r w:rsidRPr="00CD38F3">
        <w:tab/>
      </w:r>
      <w:proofErr w:type="spellStart"/>
      <w:r w:rsidRPr="00CD38F3">
        <w:t>Kugla</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izrađena</w:t>
      </w:r>
      <w:proofErr w:type="spellEnd"/>
      <w:r w:rsidRPr="00CD38F3">
        <w:t xml:space="preserve"> </w:t>
      </w:r>
      <w:proofErr w:type="spellStart"/>
      <w:r w:rsidRPr="00CD38F3">
        <w:t>od</w:t>
      </w:r>
      <w:proofErr w:type="spellEnd"/>
      <w:r w:rsidRPr="00CD38F3">
        <w:t xml:space="preserve"> </w:t>
      </w:r>
      <w:proofErr w:type="spellStart"/>
      <w:r w:rsidRPr="00CD38F3">
        <w:t>čelika</w:t>
      </w:r>
      <w:proofErr w:type="spellEnd"/>
      <w:r w:rsidRPr="00CD38F3">
        <w:t xml:space="preserve"> </w:t>
      </w:r>
      <w:proofErr w:type="spellStart"/>
      <w:r w:rsidRPr="00CD38F3">
        <w:t>presvučenog</w:t>
      </w:r>
      <w:proofErr w:type="spellEnd"/>
      <w:r w:rsidRPr="00CD38F3">
        <w:t xml:space="preserve"> </w:t>
      </w:r>
      <w:proofErr w:type="spellStart"/>
      <w:r w:rsidRPr="00CD38F3">
        <w:t>elastomernim</w:t>
      </w:r>
      <w:proofErr w:type="spellEnd"/>
      <w:r w:rsidRPr="00CD38F3">
        <w:t xml:space="preserve"> </w:t>
      </w:r>
      <w:proofErr w:type="spellStart"/>
      <w:r w:rsidRPr="00CD38F3">
        <w:t>materijalom</w:t>
      </w:r>
      <w:proofErr w:type="spellEnd"/>
      <w:r w:rsidRPr="00CD38F3">
        <w:t xml:space="preserve"> </w:t>
      </w:r>
      <w:proofErr w:type="spellStart"/>
      <w:r w:rsidRPr="00CD38F3">
        <w:t>ili</w:t>
      </w:r>
      <w:proofErr w:type="spellEnd"/>
      <w:r w:rsidRPr="00CD38F3">
        <w:t xml:space="preserve"> </w:t>
      </w:r>
      <w:proofErr w:type="spellStart"/>
      <w:r w:rsidRPr="00CD38F3">
        <w:t>aluminija</w:t>
      </w:r>
      <w:proofErr w:type="spellEnd"/>
      <w:r w:rsidRPr="00CD38F3">
        <w:t xml:space="preserve"> </w:t>
      </w:r>
      <w:proofErr w:type="spellStart"/>
      <w:r w:rsidRPr="00CD38F3">
        <w:t>zaštićenog</w:t>
      </w:r>
      <w:proofErr w:type="spellEnd"/>
      <w:r w:rsidRPr="00CD38F3">
        <w:t xml:space="preserve"> </w:t>
      </w:r>
      <w:proofErr w:type="spellStart"/>
      <w:r w:rsidRPr="00CD38F3">
        <w:t>nitril</w:t>
      </w:r>
      <w:proofErr w:type="spellEnd"/>
      <w:r w:rsidRPr="00CD38F3">
        <w:t xml:space="preserve"> </w:t>
      </w:r>
      <w:proofErr w:type="spellStart"/>
      <w:r w:rsidRPr="00CD38F3">
        <w:t>gumom</w:t>
      </w:r>
      <w:proofErr w:type="spellEnd"/>
      <w:r w:rsidRPr="00CD38F3">
        <w:t xml:space="preserve">. </w:t>
      </w:r>
    </w:p>
    <w:p w14:paraId="0B340E2B" w14:textId="3A1A05BE" w:rsidR="008972A3" w:rsidRPr="00CD38F3" w:rsidRDefault="008972A3" w:rsidP="008972A3">
      <w:r w:rsidRPr="00CD38F3">
        <w:t>(d)</w:t>
      </w:r>
      <w:r w:rsidRPr="00CD38F3">
        <w:tab/>
      </w:r>
      <w:proofErr w:type="spellStart"/>
      <w:r w:rsidRPr="00CD38F3">
        <w:t>Brtva</w:t>
      </w:r>
      <w:proofErr w:type="spellEnd"/>
      <w:r w:rsidRPr="00CD38F3">
        <w:t xml:space="preserve"> </w:t>
      </w:r>
      <w:proofErr w:type="spellStart"/>
      <w:r w:rsidR="008E2958">
        <w:t>će</w:t>
      </w:r>
      <w:proofErr w:type="spellEnd"/>
      <w:r w:rsidR="008E2958">
        <w:t xml:space="preserve"> </w:t>
      </w:r>
      <w:proofErr w:type="spellStart"/>
      <w:r w:rsidRPr="00CD38F3">
        <w:t>poklopca</w:t>
      </w:r>
      <w:proofErr w:type="spellEnd"/>
      <w:r w:rsidRPr="00CD38F3">
        <w:t xml:space="preserve"> </w:t>
      </w:r>
      <w:proofErr w:type="spellStart"/>
      <w:r w:rsidRPr="00CD38F3">
        <w:t>koristiti</w:t>
      </w:r>
      <w:proofErr w:type="spellEnd"/>
      <w:r w:rsidRPr="00CD38F3">
        <w:t xml:space="preserve"> </w:t>
      </w:r>
      <w:proofErr w:type="spellStart"/>
      <w:r w:rsidRPr="00CD38F3">
        <w:t>nitril</w:t>
      </w:r>
      <w:proofErr w:type="spellEnd"/>
      <w:r w:rsidRPr="00CD38F3">
        <w:t xml:space="preserve"> </w:t>
      </w:r>
      <w:proofErr w:type="spellStart"/>
      <w:r w:rsidRPr="00CD38F3">
        <w:t>gumu</w:t>
      </w:r>
      <w:proofErr w:type="spellEnd"/>
      <w:r w:rsidR="003471E4">
        <w:t>,</w:t>
      </w:r>
      <w:r w:rsidRPr="00CD38F3">
        <w:t xml:space="preserve"> </w:t>
      </w:r>
      <w:proofErr w:type="spellStart"/>
      <w:r w:rsidRPr="00CD38F3">
        <w:t>dok</w:t>
      </w:r>
      <w:proofErr w:type="spellEnd"/>
      <w:r w:rsidRPr="00CD38F3">
        <w:t xml:space="preserve"> </w:t>
      </w:r>
      <w:proofErr w:type="spellStart"/>
      <w:r w:rsidRPr="00CD38F3">
        <w:t>će</w:t>
      </w:r>
      <w:proofErr w:type="spellEnd"/>
      <w:r w:rsidRPr="00CD38F3">
        <w:t xml:space="preserve"> </w:t>
      </w:r>
      <w:proofErr w:type="spellStart"/>
      <w:r w:rsidRPr="00CD38F3">
        <w:t>ostali</w:t>
      </w:r>
      <w:proofErr w:type="spellEnd"/>
      <w:r w:rsidRPr="00CD38F3">
        <w:t xml:space="preserve"> </w:t>
      </w:r>
      <w:proofErr w:type="spellStart"/>
      <w:r w:rsidRPr="00CD38F3">
        <w:t>dijelovi</w:t>
      </w:r>
      <w:proofErr w:type="spellEnd"/>
      <w:r w:rsidRPr="00CD38F3">
        <w:t xml:space="preserve"> </w:t>
      </w:r>
      <w:proofErr w:type="spellStart"/>
      <w:r w:rsidRPr="00CD38F3">
        <w:t>biti</w:t>
      </w:r>
      <w:proofErr w:type="spellEnd"/>
      <w:r w:rsidRPr="00CD38F3">
        <w:t xml:space="preserve"> </w:t>
      </w:r>
      <w:proofErr w:type="spellStart"/>
      <w:r w:rsidRPr="00CD38F3">
        <w:t>izrađeni</w:t>
      </w:r>
      <w:proofErr w:type="spellEnd"/>
      <w:r w:rsidRPr="00CD38F3">
        <w:t xml:space="preserve"> </w:t>
      </w:r>
      <w:proofErr w:type="spellStart"/>
      <w:r w:rsidRPr="00CD38F3">
        <w:t>od</w:t>
      </w:r>
      <w:proofErr w:type="spellEnd"/>
      <w:r w:rsidRPr="00CD38F3">
        <w:t xml:space="preserve"> </w:t>
      </w:r>
      <w:proofErr w:type="spellStart"/>
      <w:r w:rsidRPr="00CD38F3">
        <w:t>nehrđajućeg</w:t>
      </w:r>
      <w:proofErr w:type="spellEnd"/>
      <w:r w:rsidRPr="00CD38F3">
        <w:t xml:space="preserve"> </w:t>
      </w:r>
      <w:proofErr w:type="spellStart"/>
      <w:r w:rsidRPr="00CD38F3">
        <w:t>čelika</w:t>
      </w:r>
      <w:proofErr w:type="spellEnd"/>
      <w:r w:rsidRPr="00CD38F3">
        <w:t xml:space="preserve">, </w:t>
      </w:r>
    </w:p>
    <w:p w14:paraId="67105000" w14:textId="1FC16A06" w:rsidR="008972A3" w:rsidRPr="00CD38F3" w:rsidRDefault="008972A3" w:rsidP="008972A3">
      <w:r w:rsidRPr="00CD38F3">
        <w:t>(e)</w:t>
      </w:r>
      <w:r w:rsidRPr="00CD38F3">
        <w:tab/>
        <w:t>Vanjska</w:t>
      </w:r>
      <w:r w:rsidR="008E2958">
        <w:t xml:space="preserve"> </w:t>
      </w:r>
      <w:proofErr w:type="spellStart"/>
      <w:r w:rsidRPr="00CD38F3">
        <w:t>zaštita</w:t>
      </w:r>
      <w:proofErr w:type="spellEnd"/>
      <w:r w:rsidRPr="00CD38F3">
        <w:t xml:space="preserve"> mora se </w:t>
      </w:r>
      <w:proofErr w:type="spellStart"/>
      <w:r w:rsidRPr="00CD38F3">
        <w:t>postići</w:t>
      </w:r>
      <w:proofErr w:type="spellEnd"/>
      <w:r w:rsidRPr="00CD38F3">
        <w:t xml:space="preserve"> </w:t>
      </w:r>
      <w:proofErr w:type="spellStart"/>
      <w:r w:rsidRPr="00CD38F3">
        <w:t>epoksi</w:t>
      </w:r>
      <w:proofErr w:type="spellEnd"/>
      <w:r w:rsidRPr="00CD38F3">
        <w:t xml:space="preserve"> </w:t>
      </w:r>
      <w:proofErr w:type="spellStart"/>
      <w:r w:rsidRPr="00CD38F3">
        <w:t>prahom</w:t>
      </w:r>
      <w:proofErr w:type="spellEnd"/>
      <w:r w:rsidRPr="00CD38F3">
        <w:t>.</w:t>
      </w:r>
    </w:p>
    <w:p w14:paraId="77D9FBAB" w14:textId="1E6E5676" w:rsidR="008972A3" w:rsidRPr="00CD38F3" w:rsidRDefault="008972A3" w:rsidP="008972A3">
      <w:proofErr w:type="spellStart"/>
      <w:r w:rsidRPr="00CD38F3">
        <w:t>Jednosmjerni</w:t>
      </w:r>
      <w:proofErr w:type="spellEnd"/>
      <w:r w:rsidRPr="00CD38F3">
        <w:t xml:space="preserve"> </w:t>
      </w:r>
      <w:proofErr w:type="spellStart"/>
      <w:r w:rsidRPr="00CD38F3">
        <w:t>ventili</w:t>
      </w:r>
      <w:proofErr w:type="spellEnd"/>
      <w:r w:rsidRPr="00CD38F3">
        <w:t xml:space="preserve"> </w:t>
      </w:r>
      <w:proofErr w:type="spellStart"/>
      <w:r w:rsidRPr="00CD38F3">
        <w:t>moraju</w:t>
      </w:r>
      <w:proofErr w:type="spellEnd"/>
      <w:r w:rsidRPr="00CD38F3">
        <w:t xml:space="preserve"> </w:t>
      </w:r>
      <w:proofErr w:type="spellStart"/>
      <w:r w:rsidRPr="00CD38F3">
        <w:t>biti</w:t>
      </w:r>
      <w:proofErr w:type="spellEnd"/>
      <w:r w:rsidRPr="00CD38F3">
        <w:t xml:space="preserve"> </w:t>
      </w:r>
      <w:proofErr w:type="spellStart"/>
      <w:r w:rsidRPr="00CD38F3">
        <w:t>opremljeni</w:t>
      </w:r>
      <w:proofErr w:type="spellEnd"/>
      <w:r w:rsidRPr="00CD38F3">
        <w:t xml:space="preserve"> </w:t>
      </w:r>
      <w:proofErr w:type="spellStart"/>
      <w:r w:rsidRPr="00CD38F3">
        <w:t>poklopcem</w:t>
      </w:r>
      <w:proofErr w:type="spellEnd"/>
      <w:r w:rsidRPr="00CD38F3">
        <w:t xml:space="preserve"> </w:t>
      </w:r>
      <w:proofErr w:type="spellStart"/>
      <w:r w:rsidRPr="00CD38F3">
        <w:t>koji</w:t>
      </w:r>
      <w:proofErr w:type="spellEnd"/>
      <w:r w:rsidRPr="00CD38F3">
        <w:t xml:space="preserve"> </w:t>
      </w:r>
      <w:r w:rsidR="008E2958">
        <w:t>je</w:t>
      </w:r>
      <w:r w:rsidRPr="00CD38F3">
        <w:t xml:space="preserve"> </w:t>
      </w:r>
      <w:proofErr w:type="spellStart"/>
      <w:r w:rsidRPr="00CD38F3">
        <w:t>postavljen</w:t>
      </w:r>
      <w:proofErr w:type="spellEnd"/>
      <w:r w:rsidRPr="00CD38F3">
        <w:t xml:space="preserve"> </w:t>
      </w:r>
      <w:proofErr w:type="spellStart"/>
      <w:r w:rsidRPr="00CD38F3">
        <w:t>vodoravno</w:t>
      </w:r>
      <w:proofErr w:type="spellEnd"/>
      <w:r w:rsidRPr="00CD38F3">
        <w:t xml:space="preserve"> </w:t>
      </w:r>
      <w:proofErr w:type="spellStart"/>
      <w:r w:rsidRPr="00CD38F3">
        <w:t>ili</w:t>
      </w:r>
      <w:proofErr w:type="spellEnd"/>
      <w:r w:rsidRPr="00CD38F3">
        <w:t xml:space="preserve"> </w:t>
      </w:r>
      <w:proofErr w:type="spellStart"/>
      <w:r w:rsidRPr="00CD38F3">
        <w:t>okomito</w:t>
      </w:r>
      <w:proofErr w:type="spellEnd"/>
      <w:r w:rsidR="008E2958">
        <w:t>.</w:t>
      </w:r>
    </w:p>
    <w:p w14:paraId="0098D000" w14:textId="77777777" w:rsidR="008972A3" w:rsidRPr="00CD38F3" w:rsidRDefault="008E2958" w:rsidP="008972A3">
      <w:pPr>
        <w:pStyle w:val="Naslov3"/>
        <w:spacing w:before="240" w:after="240" w:line="276" w:lineRule="auto"/>
      </w:pPr>
      <w:bookmarkStart w:id="2626" w:name="_Toc366837066"/>
      <w:bookmarkStart w:id="2627" w:name="_Toc372571128"/>
      <w:proofErr w:type="spellStart"/>
      <w:r>
        <w:t>O</w:t>
      </w:r>
      <w:r w:rsidR="008972A3" w:rsidRPr="00CD38F3">
        <w:t>dzračn</w:t>
      </w:r>
      <w:r>
        <w:t>o</w:t>
      </w:r>
      <w:proofErr w:type="spellEnd"/>
      <w:r>
        <w:t xml:space="preserve"> </w:t>
      </w:r>
      <w:proofErr w:type="spellStart"/>
      <w:r>
        <w:t>dozračni</w:t>
      </w:r>
      <w:proofErr w:type="spellEnd"/>
      <w:r w:rsidR="008972A3" w:rsidRPr="00CD38F3">
        <w:t xml:space="preserve"> ventil</w:t>
      </w:r>
      <w:bookmarkEnd w:id="2626"/>
      <w:bookmarkEnd w:id="2627"/>
      <w:r>
        <w:t>i</w:t>
      </w:r>
    </w:p>
    <w:p w14:paraId="017053AA" w14:textId="77777777" w:rsidR="008972A3" w:rsidRPr="004B225B" w:rsidRDefault="008972A3" w:rsidP="008972A3">
      <w:pPr>
        <w:rPr>
          <w:lang w:val="hr-HR"/>
        </w:rPr>
      </w:pPr>
      <w:r w:rsidRPr="004B225B">
        <w:rPr>
          <w:lang w:val="hr-HR"/>
        </w:rPr>
        <w:t xml:space="preserve">Ventili za automatsko odzračivanje moraju biti izrađeni od lijevanog željeza ili rastezljivog lijevanog željeza. Kugla, vodilice i plutača bit će izrađeni ulijevanjem / ubrizgavanjem </w:t>
      </w:r>
      <w:proofErr w:type="spellStart"/>
      <w:r w:rsidRPr="004B225B">
        <w:rPr>
          <w:lang w:val="hr-HR"/>
        </w:rPr>
        <w:t>akrilonitril</w:t>
      </w:r>
      <w:proofErr w:type="spellEnd"/>
      <w:r w:rsidRPr="004B225B">
        <w:rPr>
          <w:lang w:val="hr-HR"/>
        </w:rPr>
        <w:t xml:space="preserve"> </w:t>
      </w:r>
      <w:proofErr w:type="spellStart"/>
      <w:r w:rsidRPr="004B225B">
        <w:rPr>
          <w:lang w:val="hr-HR"/>
        </w:rPr>
        <w:t>butadien</w:t>
      </w:r>
      <w:proofErr w:type="spellEnd"/>
      <w:r w:rsidRPr="004B225B">
        <w:rPr>
          <w:lang w:val="hr-HR"/>
        </w:rPr>
        <w:t xml:space="preserve"> </w:t>
      </w:r>
      <w:proofErr w:type="spellStart"/>
      <w:r w:rsidRPr="004B225B">
        <w:rPr>
          <w:lang w:val="hr-HR"/>
        </w:rPr>
        <w:t>stirena</w:t>
      </w:r>
      <w:proofErr w:type="spellEnd"/>
      <w:r w:rsidRPr="004B225B">
        <w:rPr>
          <w:lang w:val="hr-HR"/>
        </w:rPr>
        <w:t xml:space="preserve"> ili bilo kojeg sličnog odobrenog materijala. Imat će dvostruke rupe, a tijelo će biti izrađeno od sivog lijevanog željeza ili rastezljivog lijevanog željeza. </w:t>
      </w:r>
      <w:proofErr w:type="spellStart"/>
      <w:r w:rsidRPr="004B225B">
        <w:rPr>
          <w:lang w:val="hr-HR"/>
        </w:rPr>
        <w:t>Prirubnic</w:t>
      </w:r>
      <w:r w:rsidR="008E2958" w:rsidRPr="004B225B">
        <w:rPr>
          <w:lang w:val="hr-HR"/>
        </w:rPr>
        <w:t>e</w:t>
      </w:r>
      <w:proofErr w:type="spellEnd"/>
      <w:r w:rsidRPr="004B225B">
        <w:rPr>
          <w:lang w:val="hr-HR"/>
        </w:rPr>
        <w:t xml:space="preserve"> će biti profilirane i imati rupe za PN6.</w:t>
      </w:r>
    </w:p>
    <w:p w14:paraId="4D46550F" w14:textId="2BC1A61D" w:rsidR="008972A3" w:rsidRPr="004B225B" w:rsidRDefault="008972A3" w:rsidP="008972A3">
      <w:pPr>
        <w:rPr>
          <w:lang w:val="hr-HR"/>
        </w:rPr>
      </w:pPr>
      <w:r w:rsidRPr="004B225B">
        <w:rPr>
          <w:lang w:val="hr-HR"/>
        </w:rPr>
        <w:t>Ventili</w:t>
      </w:r>
      <w:r w:rsidR="008E2958" w:rsidRPr="004B225B">
        <w:rPr>
          <w:lang w:val="hr-HR"/>
        </w:rPr>
        <w:t xml:space="preserve"> </w:t>
      </w:r>
      <w:r w:rsidRPr="004B225B">
        <w:rPr>
          <w:lang w:val="hr-HR"/>
        </w:rPr>
        <w:t>s dva otvora bit</w:t>
      </w:r>
      <w:r w:rsidR="004215EB">
        <w:rPr>
          <w:lang w:val="hr-HR"/>
        </w:rPr>
        <w:t xml:space="preserve"> će</w:t>
      </w:r>
      <w:r w:rsidRPr="004B225B">
        <w:rPr>
          <w:lang w:val="hr-HR"/>
        </w:rPr>
        <w:t xml:space="preserve"> projektirani da ispuštaju velike količine zraka tijekom punjenja cijevi, da oslobađaju male količine zraka akumuliranog tijekom rada te da dopuštaju usisavanja velikih količina zraka u slučaju pojavljivanja vakuuma tijekom pražnjenja. </w:t>
      </w:r>
    </w:p>
    <w:p w14:paraId="1E39FD8C" w14:textId="77777777" w:rsidR="008972A3" w:rsidRPr="00CD38F3" w:rsidRDefault="008972A3" w:rsidP="008972A3">
      <w:proofErr w:type="spellStart"/>
      <w:r w:rsidRPr="00CD38F3">
        <w:lastRenderedPageBreak/>
        <w:t>Izolacijski</w:t>
      </w:r>
      <w:proofErr w:type="spellEnd"/>
      <w:r w:rsidRPr="00CD38F3">
        <w:t xml:space="preserve"> </w:t>
      </w:r>
      <w:proofErr w:type="spellStart"/>
      <w:r w:rsidR="008E2958">
        <w:t>će</w:t>
      </w:r>
      <w:proofErr w:type="spellEnd"/>
      <w:r w:rsidR="008E2958">
        <w:t xml:space="preserve"> </w:t>
      </w:r>
      <w:r w:rsidRPr="00CD38F3">
        <w:t xml:space="preserve">ventil </w:t>
      </w:r>
      <w:proofErr w:type="spellStart"/>
      <w:r w:rsidRPr="00CD38F3">
        <w:t>biti</w:t>
      </w:r>
      <w:proofErr w:type="spellEnd"/>
      <w:r w:rsidRPr="00CD38F3">
        <w:t xml:space="preserve"> </w:t>
      </w:r>
      <w:proofErr w:type="spellStart"/>
      <w:r w:rsidRPr="00CD38F3">
        <w:t>osiguran</w:t>
      </w:r>
      <w:proofErr w:type="spellEnd"/>
      <w:r w:rsidRPr="00CD38F3">
        <w:t xml:space="preserve"> </w:t>
      </w:r>
      <w:proofErr w:type="spellStart"/>
      <w:r w:rsidRPr="00CD38F3">
        <w:t>između</w:t>
      </w:r>
      <w:proofErr w:type="spellEnd"/>
      <w:r w:rsidRPr="00CD38F3">
        <w:t xml:space="preserve"> </w:t>
      </w:r>
      <w:proofErr w:type="spellStart"/>
      <w:r w:rsidRPr="00CD38F3">
        <w:t>cijevi</w:t>
      </w:r>
      <w:proofErr w:type="spellEnd"/>
      <w:r w:rsidRPr="00CD38F3">
        <w:t xml:space="preserve"> </w:t>
      </w:r>
      <w:proofErr w:type="spellStart"/>
      <w:r w:rsidRPr="00CD38F3">
        <w:t>i</w:t>
      </w:r>
      <w:proofErr w:type="spellEnd"/>
      <w:r w:rsidRPr="00CD38F3">
        <w:t xml:space="preserve"> </w:t>
      </w:r>
      <w:proofErr w:type="spellStart"/>
      <w:r w:rsidRPr="00CD38F3">
        <w:t>odzračnog</w:t>
      </w:r>
      <w:proofErr w:type="spellEnd"/>
      <w:r w:rsidRPr="00CD38F3">
        <w:t xml:space="preserve"> </w:t>
      </w:r>
      <w:proofErr w:type="spellStart"/>
      <w:r w:rsidRPr="00CD38F3">
        <w:t>ventila</w:t>
      </w:r>
      <w:proofErr w:type="spellEnd"/>
      <w:r w:rsidRPr="00CD38F3">
        <w:t xml:space="preserve">. </w:t>
      </w:r>
      <w:proofErr w:type="spellStart"/>
      <w:r w:rsidRPr="00CD38F3">
        <w:t>Izolacijski</w:t>
      </w:r>
      <w:proofErr w:type="spellEnd"/>
      <w:r w:rsidRPr="00CD38F3">
        <w:t xml:space="preserve"> ventil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kompatibilan</w:t>
      </w:r>
      <w:proofErr w:type="spellEnd"/>
      <w:r w:rsidRPr="00CD38F3">
        <w:t xml:space="preserve"> s </w:t>
      </w:r>
      <w:proofErr w:type="spellStart"/>
      <w:r w:rsidRPr="00CD38F3">
        <w:t>vertikalnom</w:t>
      </w:r>
      <w:proofErr w:type="spellEnd"/>
      <w:r w:rsidRPr="00CD38F3">
        <w:t xml:space="preserve"> </w:t>
      </w:r>
      <w:proofErr w:type="spellStart"/>
      <w:r w:rsidRPr="00CD38F3">
        <w:t>aktivacijom</w:t>
      </w:r>
      <w:proofErr w:type="spellEnd"/>
      <w:r w:rsidRPr="00CD38F3">
        <w:t xml:space="preserve"> </w:t>
      </w:r>
      <w:proofErr w:type="spellStart"/>
      <w:r w:rsidRPr="00CD38F3">
        <w:t>ključem</w:t>
      </w:r>
      <w:proofErr w:type="spellEnd"/>
      <w:r w:rsidRPr="00CD38F3">
        <w:t xml:space="preserve"> T-</w:t>
      </w:r>
      <w:proofErr w:type="spellStart"/>
      <w:r w:rsidRPr="00CD38F3">
        <w:t>oblika</w:t>
      </w:r>
      <w:proofErr w:type="spellEnd"/>
      <w:r w:rsidRPr="00CD38F3">
        <w:t xml:space="preserve">. </w:t>
      </w:r>
    </w:p>
    <w:p w14:paraId="31C0ADF7" w14:textId="77777777" w:rsidR="008972A3" w:rsidRPr="00CD38F3" w:rsidRDefault="008972A3" w:rsidP="008972A3">
      <w:proofErr w:type="spellStart"/>
      <w:r w:rsidRPr="00CD38F3">
        <w:t>Ventili</w:t>
      </w:r>
      <w:proofErr w:type="spellEnd"/>
      <w:r w:rsidRPr="00CD38F3">
        <w:t xml:space="preserve"> </w:t>
      </w:r>
      <w:proofErr w:type="spellStart"/>
      <w:r w:rsidRPr="00CD38F3">
        <w:t>moraju</w:t>
      </w:r>
      <w:proofErr w:type="spellEnd"/>
      <w:r w:rsidRPr="00CD38F3">
        <w:t xml:space="preserve"> </w:t>
      </w:r>
      <w:proofErr w:type="spellStart"/>
      <w:r w:rsidRPr="00CD38F3">
        <w:t>biti</w:t>
      </w:r>
      <w:proofErr w:type="spellEnd"/>
      <w:r w:rsidRPr="00CD38F3">
        <w:t xml:space="preserve"> </w:t>
      </w:r>
      <w:proofErr w:type="spellStart"/>
      <w:r w:rsidRPr="00CD38F3">
        <w:t>odgovarajuće</w:t>
      </w:r>
      <w:proofErr w:type="spellEnd"/>
      <w:r w:rsidRPr="00CD38F3">
        <w:t xml:space="preserve"> </w:t>
      </w:r>
      <w:proofErr w:type="spellStart"/>
      <w:r w:rsidRPr="00CD38F3">
        <w:t>veličine</w:t>
      </w:r>
      <w:proofErr w:type="spellEnd"/>
      <w:r w:rsidRPr="00CD38F3">
        <w:t xml:space="preserve"> za </w:t>
      </w:r>
      <w:proofErr w:type="spellStart"/>
      <w:r w:rsidRPr="00CD38F3">
        <w:t>ispuštanje</w:t>
      </w:r>
      <w:proofErr w:type="spellEnd"/>
      <w:r w:rsidRPr="00CD38F3">
        <w:t xml:space="preserve"> </w:t>
      </w:r>
      <w:proofErr w:type="spellStart"/>
      <w:r w:rsidRPr="00CD38F3">
        <w:t>zraka</w:t>
      </w:r>
      <w:proofErr w:type="spellEnd"/>
      <w:r w:rsidRPr="00CD38F3">
        <w:t xml:space="preserve"> u </w:t>
      </w:r>
      <w:proofErr w:type="spellStart"/>
      <w:r w:rsidRPr="00CD38F3">
        <w:t>cjevovodu</w:t>
      </w:r>
      <w:proofErr w:type="spellEnd"/>
      <w:r w:rsidRPr="00CD38F3">
        <w:t xml:space="preserve"> (</w:t>
      </w:r>
      <w:proofErr w:type="spellStart"/>
      <w:r w:rsidRPr="00CD38F3">
        <w:t>ili</w:t>
      </w:r>
      <w:proofErr w:type="spellEnd"/>
      <w:r w:rsidRPr="00CD38F3">
        <w:t xml:space="preserve"> </w:t>
      </w:r>
      <w:proofErr w:type="spellStart"/>
      <w:r w:rsidRPr="00CD38F3">
        <w:t>neke</w:t>
      </w:r>
      <w:proofErr w:type="spellEnd"/>
      <w:r w:rsidRPr="00CD38F3">
        <w:t xml:space="preserve"> </w:t>
      </w:r>
      <w:proofErr w:type="spellStart"/>
      <w:r w:rsidRPr="00CD38F3">
        <w:t>druge</w:t>
      </w:r>
      <w:proofErr w:type="spellEnd"/>
      <w:r w:rsidRPr="00CD38F3">
        <w:t xml:space="preserve"> </w:t>
      </w:r>
      <w:proofErr w:type="spellStart"/>
      <w:r w:rsidRPr="00CD38F3">
        <w:t>posude</w:t>
      </w:r>
      <w:proofErr w:type="spellEnd"/>
      <w:r w:rsidRPr="00CD38F3">
        <w:t xml:space="preserve">) bez </w:t>
      </w:r>
      <w:proofErr w:type="spellStart"/>
      <w:r w:rsidRPr="00CD38F3">
        <w:t>smanjenja</w:t>
      </w:r>
      <w:proofErr w:type="spellEnd"/>
      <w:r w:rsidRPr="00CD38F3">
        <w:t xml:space="preserve"> </w:t>
      </w:r>
      <w:proofErr w:type="spellStart"/>
      <w:r w:rsidRPr="00CD38F3">
        <w:t>punjenja</w:t>
      </w:r>
      <w:proofErr w:type="spellEnd"/>
      <w:r w:rsidRPr="00CD38F3">
        <w:t xml:space="preserve"> </w:t>
      </w:r>
      <w:proofErr w:type="spellStart"/>
      <w:r w:rsidRPr="00CD38F3">
        <w:t>ili</w:t>
      </w:r>
      <w:proofErr w:type="spellEnd"/>
      <w:r w:rsidRPr="00CD38F3">
        <w:t xml:space="preserve"> </w:t>
      </w:r>
      <w:proofErr w:type="spellStart"/>
      <w:r w:rsidRPr="00CD38F3">
        <w:t>pražnjenja</w:t>
      </w:r>
      <w:proofErr w:type="spellEnd"/>
      <w:r w:rsidRPr="00CD38F3">
        <w:t xml:space="preserve"> </w:t>
      </w:r>
      <w:proofErr w:type="spellStart"/>
      <w:r w:rsidRPr="00CD38F3">
        <w:t>protok</w:t>
      </w:r>
      <w:r w:rsidR="008E2958">
        <w:t>a</w:t>
      </w:r>
      <w:proofErr w:type="spellEnd"/>
      <w:r w:rsidRPr="00CD38F3">
        <w:t xml:space="preserve"> </w:t>
      </w:r>
      <w:proofErr w:type="spellStart"/>
      <w:r w:rsidRPr="00CD38F3">
        <w:t>zbog</w:t>
      </w:r>
      <w:proofErr w:type="spellEnd"/>
      <w:r w:rsidRPr="00CD38F3">
        <w:t xml:space="preserve"> </w:t>
      </w:r>
      <w:proofErr w:type="spellStart"/>
      <w:r w:rsidRPr="00CD38F3">
        <w:t>suprotnog</w:t>
      </w:r>
      <w:proofErr w:type="spellEnd"/>
      <w:r w:rsidRPr="00CD38F3">
        <w:t xml:space="preserve"> </w:t>
      </w:r>
      <w:proofErr w:type="spellStart"/>
      <w:r w:rsidRPr="00CD38F3">
        <w:t>tlaka</w:t>
      </w:r>
      <w:proofErr w:type="spellEnd"/>
      <w:r w:rsidRPr="00CD38F3">
        <w:t xml:space="preserve">. </w:t>
      </w:r>
      <w:proofErr w:type="spellStart"/>
      <w:r w:rsidRPr="00CD38F3">
        <w:t>Ulaz</w:t>
      </w:r>
      <w:proofErr w:type="spellEnd"/>
      <w:r w:rsidRPr="00CD38F3">
        <w:t xml:space="preserve"> </w:t>
      </w:r>
      <w:proofErr w:type="spellStart"/>
      <w:r w:rsidRPr="00CD38F3">
        <w:t>zraka</w:t>
      </w:r>
      <w:proofErr w:type="spellEnd"/>
      <w:r w:rsidRPr="00CD38F3">
        <w:t xml:space="preserve"> mora </w:t>
      </w:r>
      <w:proofErr w:type="spellStart"/>
      <w:r w:rsidRPr="00CD38F3">
        <w:t>biti</w:t>
      </w:r>
      <w:proofErr w:type="spellEnd"/>
      <w:r w:rsidRPr="00CD38F3">
        <w:t xml:space="preserve"> </w:t>
      </w:r>
      <w:proofErr w:type="spellStart"/>
      <w:r w:rsidRPr="00CD38F3">
        <w:t>moguć</w:t>
      </w:r>
      <w:proofErr w:type="spellEnd"/>
      <w:r w:rsidRPr="00CD38F3">
        <w:t xml:space="preserve"> </w:t>
      </w:r>
      <w:proofErr w:type="spellStart"/>
      <w:r w:rsidRPr="00CD38F3">
        <w:t>sa</w:t>
      </w:r>
      <w:proofErr w:type="spellEnd"/>
      <w:r w:rsidRPr="00CD38F3">
        <w:t xml:space="preserve"> </w:t>
      </w:r>
      <w:proofErr w:type="spellStart"/>
      <w:r w:rsidRPr="00CD38F3">
        <w:t>smanjenim</w:t>
      </w:r>
      <w:proofErr w:type="spellEnd"/>
      <w:r w:rsidRPr="00CD38F3">
        <w:t xml:space="preserve"> </w:t>
      </w:r>
      <w:proofErr w:type="spellStart"/>
      <w:r w:rsidRPr="00CD38F3">
        <w:t>tokom</w:t>
      </w:r>
      <w:proofErr w:type="spellEnd"/>
      <w:r w:rsidRPr="00CD38F3">
        <w:t xml:space="preserve"> </w:t>
      </w:r>
      <w:proofErr w:type="spellStart"/>
      <w:r w:rsidRPr="00CD38F3">
        <w:t>kako</w:t>
      </w:r>
      <w:proofErr w:type="spellEnd"/>
      <w:r w:rsidRPr="00CD38F3">
        <w:t xml:space="preserve"> bi se </w:t>
      </w:r>
      <w:proofErr w:type="spellStart"/>
      <w:r w:rsidRPr="00CD38F3">
        <w:t>spriječio</w:t>
      </w:r>
      <w:proofErr w:type="spellEnd"/>
      <w:r w:rsidRPr="00CD38F3">
        <w:t xml:space="preserve"> </w:t>
      </w:r>
      <w:proofErr w:type="spellStart"/>
      <w:r w:rsidRPr="00CD38F3">
        <w:t>veliki</w:t>
      </w:r>
      <w:proofErr w:type="spellEnd"/>
      <w:r w:rsidRPr="00CD38F3">
        <w:t xml:space="preserve"> pad </w:t>
      </w:r>
      <w:proofErr w:type="spellStart"/>
      <w:r w:rsidRPr="00CD38F3">
        <w:t>tlaka</w:t>
      </w:r>
      <w:proofErr w:type="spellEnd"/>
      <w:r w:rsidRPr="00CD38F3">
        <w:t xml:space="preserve"> u </w:t>
      </w:r>
      <w:proofErr w:type="spellStart"/>
      <w:r w:rsidRPr="00CD38F3">
        <w:t>cjevovodu</w:t>
      </w:r>
      <w:proofErr w:type="spellEnd"/>
      <w:r w:rsidRPr="00CD38F3">
        <w:t xml:space="preserve"> </w:t>
      </w:r>
      <w:proofErr w:type="spellStart"/>
      <w:r w:rsidRPr="00CD38F3">
        <w:t>tijekom</w:t>
      </w:r>
      <w:proofErr w:type="spellEnd"/>
      <w:r w:rsidRPr="00CD38F3">
        <w:t xml:space="preserve"> </w:t>
      </w:r>
      <w:proofErr w:type="spellStart"/>
      <w:r w:rsidRPr="00CD38F3">
        <w:t>pražnjenja</w:t>
      </w:r>
      <w:proofErr w:type="spellEnd"/>
      <w:r w:rsidRPr="00CD38F3">
        <w:t>.</w:t>
      </w:r>
    </w:p>
    <w:p w14:paraId="47DEA8DC" w14:textId="77777777" w:rsidR="008972A3" w:rsidRPr="00CD38F3" w:rsidRDefault="008972A3" w:rsidP="008972A3">
      <w:proofErr w:type="spellStart"/>
      <w:r w:rsidRPr="00CD38F3">
        <w:t>Ventili</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projektirani</w:t>
      </w:r>
      <w:proofErr w:type="spellEnd"/>
      <w:r w:rsidRPr="00CD38F3">
        <w:t xml:space="preserve"> </w:t>
      </w:r>
      <w:proofErr w:type="spellStart"/>
      <w:r w:rsidRPr="00CD38F3">
        <w:t>na</w:t>
      </w:r>
      <w:proofErr w:type="spellEnd"/>
      <w:r w:rsidRPr="00CD38F3">
        <w:t xml:space="preserve"> </w:t>
      </w:r>
      <w:proofErr w:type="spellStart"/>
      <w:r w:rsidRPr="00CD38F3">
        <w:t>način</w:t>
      </w:r>
      <w:proofErr w:type="spellEnd"/>
      <w:r w:rsidRPr="00CD38F3">
        <w:t xml:space="preserve"> da </w:t>
      </w:r>
      <w:proofErr w:type="spellStart"/>
      <w:r w:rsidRPr="00CD38F3">
        <w:t>pokretni</w:t>
      </w:r>
      <w:proofErr w:type="spellEnd"/>
      <w:r w:rsidRPr="00CD38F3">
        <w:t xml:space="preserve"> </w:t>
      </w:r>
      <w:proofErr w:type="spellStart"/>
      <w:r w:rsidRPr="00CD38F3">
        <w:t>dijelovi</w:t>
      </w:r>
      <w:proofErr w:type="spellEnd"/>
      <w:r w:rsidRPr="00CD38F3">
        <w:t xml:space="preserve"> </w:t>
      </w:r>
      <w:proofErr w:type="spellStart"/>
      <w:r w:rsidRPr="00CD38F3">
        <w:t>neće</w:t>
      </w:r>
      <w:proofErr w:type="spellEnd"/>
      <w:r w:rsidRPr="00CD38F3">
        <w:t xml:space="preserve"> </w:t>
      </w:r>
      <w:proofErr w:type="spellStart"/>
      <w:r w:rsidRPr="00CD38F3">
        <w:t>biti</w:t>
      </w:r>
      <w:proofErr w:type="spellEnd"/>
      <w:r w:rsidRPr="00CD38F3">
        <w:t xml:space="preserve"> u </w:t>
      </w:r>
      <w:proofErr w:type="spellStart"/>
      <w:r w:rsidRPr="00CD38F3">
        <w:t>kontaktu</w:t>
      </w:r>
      <w:proofErr w:type="spellEnd"/>
      <w:r w:rsidRPr="00CD38F3">
        <w:t xml:space="preserve"> s </w:t>
      </w:r>
      <w:proofErr w:type="spellStart"/>
      <w:r w:rsidRPr="00CD38F3">
        <w:t>tekućinom</w:t>
      </w:r>
      <w:proofErr w:type="spellEnd"/>
      <w:r w:rsidRPr="00CD38F3">
        <w:t xml:space="preserve"> </w:t>
      </w:r>
      <w:proofErr w:type="spellStart"/>
      <w:r w:rsidRPr="00CD38F3">
        <w:t>iz</w:t>
      </w:r>
      <w:proofErr w:type="spellEnd"/>
      <w:r w:rsidRPr="00CD38F3">
        <w:t xml:space="preserve"> </w:t>
      </w:r>
      <w:proofErr w:type="spellStart"/>
      <w:r w:rsidRPr="00CD38F3">
        <w:t>cijevi</w:t>
      </w:r>
      <w:proofErr w:type="spellEnd"/>
      <w:r w:rsidRPr="00CD38F3">
        <w:t xml:space="preserve"> (</w:t>
      </w:r>
      <w:proofErr w:type="spellStart"/>
      <w:r w:rsidRPr="00CD38F3">
        <w:t>otpadne</w:t>
      </w:r>
      <w:proofErr w:type="spellEnd"/>
      <w:r w:rsidRPr="00CD38F3">
        <w:t xml:space="preserve"> </w:t>
      </w:r>
      <w:proofErr w:type="spellStart"/>
      <w:r w:rsidRPr="00CD38F3">
        <w:t>vode</w:t>
      </w:r>
      <w:proofErr w:type="spellEnd"/>
      <w:r w:rsidRPr="00CD38F3">
        <w:t>)</w:t>
      </w:r>
      <w:r w:rsidR="008E2958">
        <w:t>,</w:t>
      </w:r>
      <w:r w:rsidRPr="00CD38F3">
        <w:t xml:space="preserve"> </w:t>
      </w:r>
      <w:proofErr w:type="spellStart"/>
      <w:r w:rsidRPr="00CD38F3">
        <w:t>dodatni</w:t>
      </w:r>
      <w:proofErr w:type="spellEnd"/>
      <w:r w:rsidRPr="00CD38F3">
        <w:t xml:space="preserve"> </w:t>
      </w:r>
      <w:proofErr w:type="spellStart"/>
      <w:r w:rsidR="008E2958">
        <w:t>će</w:t>
      </w:r>
      <w:proofErr w:type="spellEnd"/>
      <w:r w:rsidR="008E2958">
        <w:t xml:space="preserve"> </w:t>
      </w:r>
      <w:proofErr w:type="spellStart"/>
      <w:r w:rsidRPr="00CD38F3">
        <w:t>plovak</w:t>
      </w:r>
      <w:proofErr w:type="spellEnd"/>
      <w:r w:rsidRPr="00CD38F3">
        <w:t xml:space="preserve"> </w:t>
      </w:r>
      <w:proofErr w:type="spellStart"/>
      <w:r w:rsidRPr="00CD38F3">
        <w:t>biti</w:t>
      </w:r>
      <w:proofErr w:type="spellEnd"/>
      <w:r w:rsidRPr="00CD38F3">
        <w:t xml:space="preserve"> </w:t>
      </w:r>
      <w:proofErr w:type="spellStart"/>
      <w:r w:rsidRPr="00CD38F3">
        <w:t>osiguran</w:t>
      </w:r>
      <w:proofErr w:type="spellEnd"/>
      <w:r w:rsidRPr="00CD38F3">
        <w:t xml:space="preserve"> </w:t>
      </w:r>
      <w:proofErr w:type="spellStart"/>
      <w:r w:rsidRPr="00CD38F3">
        <w:t>i</w:t>
      </w:r>
      <w:proofErr w:type="spellEnd"/>
      <w:r w:rsidRPr="00CD38F3">
        <w:t xml:space="preserve"> </w:t>
      </w:r>
      <w:proofErr w:type="spellStart"/>
      <w:r w:rsidRPr="00CD38F3">
        <w:t>odobren</w:t>
      </w:r>
      <w:proofErr w:type="spellEnd"/>
      <w:r w:rsidRPr="00CD38F3">
        <w:t xml:space="preserve"> </w:t>
      </w:r>
      <w:proofErr w:type="spellStart"/>
      <w:r w:rsidRPr="00CD38F3">
        <w:t>te</w:t>
      </w:r>
      <w:proofErr w:type="spellEnd"/>
      <w:r w:rsidRPr="00CD38F3">
        <w:t xml:space="preserve"> </w:t>
      </w:r>
      <w:proofErr w:type="spellStart"/>
      <w:r w:rsidRPr="00CD38F3">
        <w:t>će</w:t>
      </w:r>
      <w:proofErr w:type="spellEnd"/>
      <w:r w:rsidRPr="00CD38F3">
        <w:t xml:space="preserve"> </w:t>
      </w:r>
      <w:proofErr w:type="spellStart"/>
      <w:r w:rsidRPr="00CD38F3">
        <w:t>prostorija</w:t>
      </w:r>
      <w:proofErr w:type="spellEnd"/>
      <w:r w:rsidRPr="00CD38F3">
        <w:t xml:space="preserve"> </w:t>
      </w:r>
      <w:proofErr w:type="spellStart"/>
      <w:r w:rsidRPr="00CD38F3">
        <w:t>biti</w:t>
      </w:r>
      <w:proofErr w:type="spellEnd"/>
      <w:r w:rsidRPr="00CD38F3">
        <w:t xml:space="preserve"> </w:t>
      </w:r>
      <w:proofErr w:type="spellStart"/>
      <w:r w:rsidRPr="00CD38F3">
        <w:t>dovoljno</w:t>
      </w:r>
      <w:proofErr w:type="spellEnd"/>
      <w:r w:rsidRPr="00CD38F3">
        <w:t xml:space="preserve"> </w:t>
      </w:r>
      <w:proofErr w:type="spellStart"/>
      <w:r w:rsidRPr="00CD38F3">
        <w:t>velika</w:t>
      </w:r>
      <w:proofErr w:type="spellEnd"/>
      <w:r w:rsidRPr="00CD38F3">
        <w:t xml:space="preserve"> da se </w:t>
      </w:r>
      <w:proofErr w:type="spellStart"/>
      <w:r w:rsidRPr="00CD38F3">
        <w:t>zabrtve</w:t>
      </w:r>
      <w:proofErr w:type="spellEnd"/>
      <w:r w:rsidRPr="00CD38F3">
        <w:t xml:space="preserve"> </w:t>
      </w:r>
      <w:proofErr w:type="spellStart"/>
      <w:r w:rsidRPr="00CD38F3">
        <w:t>otvor</w:t>
      </w:r>
      <w:r w:rsidR="008E2958">
        <w:t>i</w:t>
      </w:r>
      <w:proofErr w:type="spellEnd"/>
      <w:r w:rsidRPr="00CD38F3">
        <w:t xml:space="preserve"> </w:t>
      </w:r>
      <w:proofErr w:type="spellStart"/>
      <w:r w:rsidRPr="00CD38F3">
        <w:t>i</w:t>
      </w:r>
      <w:proofErr w:type="spellEnd"/>
      <w:r w:rsidRPr="00CD38F3">
        <w:t xml:space="preserve"> </w:t>
      </w:r>
      <w:proofErr w:type="spellStart"/>
      <w:r w:rsidRPr="00CD38F3">
        <w:t>sjedište</w:t>
      </w:r>
      <w:proofErr w:type="spellEnd"/>
      <w:r w:rsidRPr="00CD38F3">
        <w:t xml:space="preserve"> </w:t>
      </w:r>
      <w:proofErr w:type="spellStart"/>
      <w:r w:rsidRPr="00CD38F3">
        <w:t>tijekom</w:t>
      </w:r>
      <w:proofErr w:type="spellEnd"/>
      <w:r w:rsidRPr="00CD38F3">
        <w:t xml:space="preserve"> </w:t>
      </w:r>
      <w:proofErr w:type="spellStart"/>
      <w:r w:rsidRPr="00CD38F3">
        <w:t>rada</w:t>
      </w:r>
      <w:proofErr w:type="spellEnd"/>
      <w:r w:rsidRPr="00CD38F3">
        <w:t xml:space="preserve"> u </w:t>
      </w:r>
      <w:proofErr w:type="spellStart"/>
      <w:r w:rsidRPr="00CD38F3">
        <w:t>uvjetima</w:t>
      </w:r>
      <w:proofErr w:type="spellEnd"/>
      <w:r w:rsidRPr="00CD38F3">
        <w:t xml:space="preserve"> </w:t>
      </w:r>
      <w:proofErr w:type="spellStart"/>
      <w:r w:rsidRPr="00CD38F3">
        <w:t>rada</w:t>
      </w:r>
      <w:proofErr w:type="spellEnd"/>
      <w:r w:rsidRPr="00CD38F3">
        <w:t xml:space="preserve">. </w:t>
      </w:r>
    </w:p>
    <w:p w14:paraId="4400C861" w14:textId="3F0E718A" w:rsidR="008972A3" w:rsidRPr="00CD38F3" w:rsidRDefault="008972A3" w:rsidP="008972A3">
      <w:r w:rsidRPr="00CD38F3">
        <w:t xml:space="preserve">U </w:t>
      </w:r>
      <w:proofErr w:type="spellStart"/>
      <w:r w:rsidRPr="00CD38F3">
        <w:t>slučajevima</w:t>
      </w:r>
      <w:proofErr w:type="spellEnd"/>
      <w:r w:rsidRPr="00CD38F3">
        <w:t xml:space="preserve"> </w:t>
      </w:r>
      <w:proofErr w:type="spellStart"/>
      <w:r w:rsidRPr="00CD38F3">
        <w:t>gdje</w:t>
      </w:r>
      <w:proofErr w:type="spellEnd"/>
      <w:r w:rsidRPr="00CD38F3">
        <w:t xml:space="preserve"> </w:t>
      </w:r>
      <w:proofErr w:type="spellStart"/>
      <w:r w:rsidRPr="00CD38F3">
        <w:t>postavljanje</w:t>
      </w:r>
      <w:proofErr w:type="spellEnd"/>
      <w:r w:rsidRPr="00CD38F3">
        <w:t xml:space="preserve"> pipe </w:t>
      </w:r>
      <w:proofErr w:type="spellStart"/>
      <w:r w:rsidRPr="00CD38F3">
        <w:t>može</w:t>
      </w:r>
      <w:proofErr w:type="spellEnd"/>
      <w:r w:rsidRPr="00CD38F3">
        <w:t xml:space="preserve"> </w:t>
      </w:r>
      <w:proofErr w:type="spellStart"/>
      <w:r w:rsidRPr="00CD38F3">
        <w:t>dovesti</w:t>
      </w:r>
      <w:proofErr w:type="spellEnd"/>
      <w:r w:rsidRPr="00CD38F3">
        <w:t xml:space="preserve"> do </w:t>
      </w:r>
      <w:proofErr w:type="spellStart"/>
      <w:r w:rsidRPr="00CD38F3">
        <w:t>odvajanja</w:t>
      </w:r>
      <w:proofErr w:type="spellEnd"/>
      <w:r w:rsidRPr="00CD38F3">
        <w:t xml:space="preserve"> </w:t>
      </w:r>
      <w:proofErr w:type="spellStart"/>
      <w:r w:rsidRPr="00CD38F3">
        <w:t>vodnog</w:t>
      </w:r>
      <w:proofErr w:type="spellEnd"/>
      <w:r w:rsidRPr="00CD38F3">
        <w:t xml:space="preserve"> </w:t>
      </w:r>
      <w:proofErr w:type="spellStart"/>
      <w:r w:rsidRPr="00CD38F3">
        <w:t>stupca</w:t>
      </w:r>
      <w:proofErr w:type="spellEnd"/>
      <w:r w:rsidRPr="00CD38F3">
        <w:t xml:space="preserve"> s </w:t>
      </w:r>
      <w:proofErr w:type="spellStart"/>
      <w:r w:rsidRPr="00CD38F3">
        <w:t>mogućnošću</w:t>
      </w:r>
      <w:proofErr w:type="spellEnd"/>
      <w:r w:rsidRPr="00CD38F3">
        <w:t xml:space="preserve"> </w:t>
      </w:r>
      <w:proofErr w:type="spellStart"/>
      <w:r w:rsidRPr="00CD38F3">
        <w:t>formiranja</w:t>
      </w:r>
      <w:proofErr w:type="spellEnd"/>
      <w:r w:rsidRPr="00CD38F3">
        <w:t xml:space="preserve"> </w:t>
      </w:r>
      <w:proofErr w:type="spellStart"/>
      <w:r w:rsidRPr="00CD38F3">
        <w:t>vodnog</w:t>
      </w:r>
      <w:proofErr w:type="spellEnd"/>
      <w:r w:rsidRPr="00CD38F3">
        <w:t xml:space="preserve"> </w:t>
      </w:r>
      <w:proofErr w:type="spellStart"/>
      <w:r w:rsidRPr="00CD38F3">
        <w:t>udara</w:t>
      </w:r>
      <w:proofErr w:type="spellEnd"/>
      <w:r w:rsidRPr="00CD38F3">
        <w:t xml:space="preserve">, </w:t>
      </w:r>
      <w:proofErr w:type="spellStart"/>
      <w:r w:rsidRPr="00CD38F3">
        <w:t>potrebno</w:t>
      </w:r>
      <w:proofErr w:type="spellEnd"/>
      <w:r w:rsidRPr="00CD38F3">
        <w:t xml:space="preserve"> je </w:t>
      </w:r>
      <w:proofErr w:type="spellStart"/>
      <w:r w:rsidRPr="00CD38F3">
        <w:t>osigurati</w:t>
      </w:r>
      <w:proofErr w:type="spellEnd"/>
      <w:r w:rsidRPr="00CD38F3">
        <w:t xml:space="preserve"> </w:t>
      </w:r>
      <w:proofErr w:type="spellStart"/>
      <w:r w:rsidRPr="00CD38F3">
        <w:t>nepovratni</w:t>
      </w:r>
      <w:proofErr w:type="spellEnd"/>
      <w:r w:rsidRPr="00CD38F3">
        <w:t xml:space="preserve"> ventil</w:t>
      </w:r>
      <w:r w:rsidR="004215EB">
        <w:t>,</w:t>
      </w:r>
      <w:r w:rsidRPr="00CD38F3">
        <w:t xml:space="preserve"> </w:t>
      </w:r>
      <w:proofErr w:type="spellStart"/>
      <w:r w:rsidRPr="00CD38F3">
        <w:t>koji</w:t>
      </w:r>
      <w:proofErr w:type="spellEnd"/>
      <w:r w:rsidRPr="00CD38F3">
        <w:t xml:space="preserve"> bi </w:t>
      </w:r>
      <w:proofErr w:type="spellStart"/>
      <w:r w:rsidRPr="00CD38F3">
        <w:t>omogućio</w:t>
      </w:r>
      <w:proofErr w:type="spellEnd"/>
      <w:r w:rsidRPr="00CD38F3">
        <w:t xml:space="preserve"> </w:t>
      </w:r>
      <w:proofErr w:type="spellStart"/>
      <w:r w:rsidRPr="00CD38F3">
        <w:t>slobodni</w:t>
      </w:r>
      <w:proofErr w:type="spellEnd"/>
      <w:r w:rsidRPr="00CD38F3">
        <w:t xml:space="preserve"> </w:t>
      </w:r>
      <w:proofErr w:type="spellStart"/>
      <w:r w:rsidRPr="00CD38F3">
        <w:t>dotok</w:t>
      </w:r>
      <w:proofErr w:type="spellEnd"/>
      <w:r w:rsidRPr="00CD38F3">
        <w:t xml:space="preserve"> </w:t>
      </w:r>
      <w:proofErr w:type="spellStart"/>
      <w:r w:rsidRPr="00CD38F3">
        <w:t>zraka</w:t>
      </w:r>
      <w:proofErr w:type="spellEnd"/>
      <w:r w:rsidRPr="00CD38F3">
        <w:t xml:space="preserve"> u </w:t>
      </w:r>
      <w:proofErr w:type="spellStart"/>
      <w:r w:rsidRPr="00CD38F3">
        <w:t>vodni</w:t>
      </w:r>
      <w:proofErr w:type="spellEnd"/>
      <w:r w:rsidRPr="00CD38F3">
        <w:t xml:space="preserve"> </w:t>
      </w:r>
      <w:proofErr w:type="spellStart"/>
      <w:r w:rsidRPr="00CD38F3">
        <w:t>stupac</w:t>
      </w:r>
      <w:proofErr w:type="spellEnd"/>
      <w:r w:rsidR="008E2958">
        <w:t>,</w:t>
      </w:r>
      <w:r w:rsidRPr="00CD38F3">
        <w:t xml:space="preserve"> </w:t>
      </w:r>
      <w:proofErr w:type="spellStart"/>
      <w:r w:rsidRPr="00CD38F3">
        <w:t>ali</w:t>
      </w:r>
      <w:proofErr w:type="spellEnd"/>
      <w:r w:rsidRPr="00CD38F3">
        <w:t xml:space="preserve"> </w:t>
      </w:r>
      <w:proofErr w:type="spellStart"/>
      <w:r w:rsidRPr="00CD38F3">
        <w:t>tako</w:t>
      </w:r>
      <w:proofErr w:type="spellEnd"/>
      <w:r w:rsidRPr="00CD38F3">
        <w:t xml:space="preserve"> da </w:t>
      </w:r>
      <w:proofErr w:type="spellStart"/>
      <w:r w:rsidRPr="00CD38F3">
        <w:t>kontrolira</w:t>
      </w:r>
      <w:proofErr w:type="spellEnd"/>
      <w:r w:rsidRPr="00CD38F3">
        <w:t xml:space="preserve"> </w:t>
      </w:r>
      <w:proofErr w:type="spellStart"/>
      <w:r w:rsidRPr="00CD38F3">
        <w:t>ispuštanje</w:t>
      </w:r>
      <w:proofErr w:type="spellEnd"/>
      <w:r w:rsidRPr="00CD38F3">
        <w:t xml:space="preserve"> </w:t>
      </w:r>
      <w:proofErr w:type="spellStart"/>
      <w:r w:rsidRPr="00CD38F3">
        <w:t>zraka</w:t>
      </w:r>
      <w:proofErr w:type="spellEnd"/>
      <w:r w:rsidRPr="00CD38F3">
        <w:t>/</w:t>
      </w:r>
      <w:proofErr w:type="spellStart"/>
      <w:r w:rsidRPr="00CD38F3">
        <w:t>plina</w:t>
      </w:r>
      <w:proofErr w:type="spellEnd"/>
      <w:r w:rsidRPr="00CD38F3">
        <w:t xml:space="preserve"> </w:t>
      </w:r>
      <w:proofErr w:type="spellStart"/>
      <w:r w:rsidRPr="00CD38F3">
        <w:t>pri</w:t>
      </w:r>
      <w:proofErr w:type="spellEnd"/>
      <w:r w:rsidRPr="00CD38F3">
        <w:t xml:space="preserve"> </w:t>
      </w:r>
      <w:proofErr w:type="spellStart"/>
      <w:r w:rsidRPr="00CD38F3">
        <w:t>ponovnom</w:t>
      </w:r>
      <w:proofErr w:type="spellEnd"/>
      <w:r w:rsidRPr="00CD38F3">
        <w:t xml:space="preserve"> </w:t>
      </w:r>
      <w:proofErr w:type="spellStart"/>
      <w:r w:rsidRPr="00CD38F3">
        <w:t>punjenju</w:t>
      </w:r>
      <w:proofErr w:type="spellEnd"/>
      <w:r w:rsidRPr="00CD38F3">
        <w:t xml:space="preserve"> </w:t>
      </w:r>
      <w:proofErr w:type="spellStart"/>
      <w:r w:rsidRPr="00CD38F3">
        <w:t>stupca</w:t>
      </w:r>
      <w:proofErr w:type="spellEnd"/>
      <w:r w:rsidRPr="00CD38F3">
        <w:t xml:space="preserve">. </w:t>
      </w:r>
    </w:p>
    <w:p w14:paraId="6D13FD83" w14:textId="77777777" w:rsidR="008972A3" w:rsidRPr="00CD38F3" w:rsidRDefault="008972A3" w:rsidP="008972A3">
      <w:r w:rsidRPr="00CD38F3">
        <w:t xml:space="preserve">U </w:t>
      </w:r>
      <w:proofErr w:type="spellStart"/>
      <w:r w:rsidRPr="00CD38F3">
        <w:t>slučajevima</w:t>
      </w:r>
      <w:proofErr w:type="spellEnd"/>
      <w:r w:rsidRPr="00CD38F3">
        <w:t xml:space="preserve"> </w:t>
      </w:r>
      <w:proofErr w:type="spellStart"/>
      <w:r w:rsidRPr="00CD38F3">
        <w:t>gdje</w:t>
      </w:r>
      <w:proofErr w:type="spellEnd"/>
      <w:r w:rsidRPr="00CD38F3">
        <w:t xml:space="preserve"> </w:t>
      </w:r>
      <w:proofErr w:type="spellStart"/>
      <w:r w:rsidRPr="00CD38F3">
        <w:t>hidraulički</w:t>
      </w:r>
      <w:proofErr w:type="spellEnd"/>
      <w:r w:rsidRPr="00CD38F3">
        <w:t xml:space="preserve"> </w:t>
      </w:r>
      <w:proofErr w:type="spellStart"/>
      <w:r w:rsidRPr="00CD38F3">
        <w:t>uvjeti</w:t>
      </w:r>
      <w:proofErr w:type="spellEnd"/>
      <w:r w:rsidRPr="00CD38F3">
        <w:t xml:space="preserve"> </w:t>
      </w:r>
      <w:proofErr w:type="spellStart"/>
      <w:r w:rsidRPr="00CD38F3">
        <w:t>tijekom</w:t>
      </w:r>
      <w:proofErr w:type="spellEnd"/>
      <w:r w:rsidRPr="00CD38F3">
        <w:t xml:space="preserve"> </w:t>
      </w:r>
      <w:proofErr w:type="spellStart"/>
      <w:r w:rsidRPr="00CD38F3">
        <w:t>normalnog</w:t>
      </w:r>
      <w:proofErr w:type="spellEnd"/>
      <w:r w:rsidRPr="00CD38F3">
        <w:t xml:space="preserve"> </w:t>
      </w:r>
      <w:proofErr w:type="spellStart"/>
      <w:r w:rsidRPr="00CD38F3">
        <w:t>rada</w:t>
      </w:r>
      <w:proofErr w:type="spellEnd"/>
      <w:r w:rsidRPr="00CD38F3">
        <w:t xml:space="preserve"> </w:t>
      </w:r>
      <w:proofErr w:type="spellStart"/>
      <w:r w:rsidRPr="00CD38F3">
        <w:t>stvaraju</w:t>
      </w:r>
      <w:proofErr w:type="spellEnd"/>
      <w:r w:rsidRPr="00CD38F3">
        <w:t xml:space="preserve"> </w:t>
      </w:r>
      <w:proofErr w:type="spellStart"/>
      <w:r w:rsidRPr="00CD38F3">
        <w:t>pritisak</w:t>
      </w:r>
      <w:proofErr w:type="spellEnd"/>
      <w:r w:rsidRPr="00CD38F3">
        <w:t xml:space="preserve"> </w:t>
      </w:r>
      <w:proofErr w:type="spellStart"/>
      <w:r w:rsidRPr="00CD38F3">
        <w:t>ispod</w:t>
      </w:r>
      <w:proofErr w:type="spellEnd"/>
      <w:r w:rsidRPr="00CD38F3">
        <w:t xml:space="preserve"> </w:t>
      </w:r>
      <w:proofErr w:type="spellStart"/>
      <w:r w:rsidRPr="00CD38F3">
        <w:t>atmosferskog</w:t>
      </w:r>
      <w:proofErr w:type="spellEnd"/>
      <w:r w:rsidRPr="00CD38F3">
        <w:t xml:space="preserve"> </w:t>
      </w:r>
      <w:proofErr w:type="spellStart"/>
      <w:r w:rsidRPr="00CD38F3">
        <w:t>i</w:t>
      </w:r>
      <w:proofErr w:type="spellEnd"/>
      <w:r w:rsidRPr="00CD38F3">
        <w:t xml:space="preserve"> </w:t>
      </w:r>
      <w:proofErr w:type="spellStart"/>
      <w:r w:rsidRPr="00CD38F3">
        <w:t>kada</w:t>
      </w:r>
      <w:proofErr w:type="spellEnd"/>
      <w:r w:rsidRPr="00CD38F3">
        <w:t xml:space="preserve"> </w:t>
      </w:r>
      <w:proofErr w:type="spellStart"/>
      <w:r w:rsidRPr="00CD38F3">
        <w:t>ulazak</w:t>
      </w:r>
      <w:proofErr w:type="spellEnd"/>
      <w:r w:rsidRPr="00CD38F3">
        <w:t xml:space="preserve"> </w:t>
      </w:r>
      <w:proofErr w:type="spellStart"/>
      <w:r w:rsidRPr="00CD38F3">
        <w:t>zraka</w:t>
      </w:r>
      <w:proofErr w:type="spellEnd"/>
      <w:r w:rsidRPr="00CD38F3">
        <w:t xml:space="preserve"> </w:t>
      </w:r>
      <w:proofErr w:type="spellStart"/>
      <w:r w:rsidRPr="00CD38F3">
        <w:t>može</w:t>
      </w:r>
      <w:proofErr w:type="spellEnd"/>
      <w:r w:rsidRPr="00CD38F3">
        <w:t xml:space="preserve"> </w:t>
      </w:r>
      <w:proofErr w:type="spellStart"/>
      <w:r w:rsidRPr="00CD38F3">
        <w:t>dovesti</w:t>
      </w:r>
      <w:proofErr w:type="spellEnd"/>
      <w:r w:rsidRPr="00CD38F3">
        <w:t xml:space="preserve"> do </w:t>
      </w:r>
      <w:proofErr w:type="spellStart"/>
      <w:r w:rsidRPr="00CD38F3">
        <w:t>vodnog</w:t>
      </w:r>
      <w:proofErr w:type="spellEnd"/>
      <w:r w:rsidRPr="00CD38F3">
        <w:t xml:space="preserve"> </w:t>
      </w:r>
      <w:proofErr w:type="spellStart"/>
      <w:r w:rsidRPr="00CD38F3">
        <w:t>udara</w:t>
      </w:r>
      <w:proofErr w:type="spellEnd"/>
      <w:r w:rsidRPr="00CD38F3">
        <w:t xml:space="preserve">, </w:t>
      </w:r>
      <w:proofErr w:type="spellStart"/>
      <w:r w:rsidRPr="00CD38F3">
        <w:t>potrebno</w:t>
      </w:r>
      <w:proofErr w:type="spellEnd"/>
      <w:r w:rsidRPr="00CD38F3">
        <w:t xml:space="preserve"> je </w:t>
      </w:r>
      <w:proofErr w:type="spellStart"/>
      <w:r w:rsidRPr="00CD38F3">
        <w:t>ugraditi</w:t>
      </w:r>
      <w:proofErr w:type="spellEnd"/>
      <w:r w:rsidRPr="00CD38F3">
        <w:t xml:space="preserve"> </w:t>
      </w:r>
      <w:proofErr w:type="spellStart"/>
      <w:r w:rsidRPr="00CD38F3">
        <w:t>nepovratni</w:t>
      </w:r>
      <w:proofErr w:type="spellEnd"/>
      <w:r w:rsidRPr="00CD38F3">
        <w:t xml:space="preserve"> ventil za </w:t>
      </w:r>
      <w:proofErr w:type="spellStart"/>
      <w:r w:rsidRPr="00CD38F3">
        <w:t>unos</w:t>
      </w:r>
      <w:proofErr w:type="spellEnd"/>
      <w:r w:rsidRPr="00CD38F3">
        <w:t xml:space="preserve"> </w:t>
      </w:r>
      <w:proofErr w:type="spellStart"/>
      <w:r w:rsidRPr="00CD38F3">
        <w:t>zraka</w:t>
      </w:r>
      <w:proofErr w:type="spellEnd"/>
      <w:r w:rsidRPr="00CD38F3">
        <w:t>.</w:t>
      </w:r>
    </w:p>
    <w:p w14:paraId="32F18759" w14:textId="77777777" w:rsidR="008972A3" w:rsidRPr="00CD38F3" w:rsidRDefault="008972A3" w:rsidP="008972A3">
      <w:proofErr w:type="spellStart"/>
      <w:r w:rsidRPr="00CD38F3">
        <w:t>Vijci</w:t>
      </w:r>
      <w:proofErr w:type="spellEnd"/>
      <w:r w:rsidRPr="00CD38F3">
        <w:t xml:space="preserve"> za </w:t>
      </w:r>
      <w:proofErr w:type="spellStart"/>
      <w:r w:rsidRPr="00CD38F3">
        <w:t>pričvršćivanje</w:t>
      </w:r>
      <w:proofErr w:type="spellEnd"/>
      <w:r w:rsidRPr="00CD38F3">
        <w:t xml:space="preserve"> </w:t>
      </w:r>
      <w:proofErr w:type="spellStart"/>
      <w:r w:rsidRPr="00CD38F3">
        <w:t>i</w:t>
      </w:r>
      <w:proofErr w:type="spellEnd"/>
      <w:r w:rsidRPr="00CD38F3">
        <w:t xml:space="preserve"> </w:t>
      </w:r>
      <w:proofErr w:type="spellStart"/>
      <w:r w:rsidRPr="00CD38F3">
        <w:t>matice</w:t>
      </w:r>
      <w:proofErr w:type="spellEnd"/>
      <w:r w:rsidRPr="00CD38F3">
        <w:t xml:space="preserve"> </w:t>
      </w:r>
      <w:proofErr w:type="spellStart"/>
      <w:r w:rsidRPr="00CD38F3">
        <w:t>koje</w:t>
      </w:r>
      <w:proofErr w:type="spellEnd"/>
      <w:r w:rsidRPr="00CD38F3">
        <w:t xml:space="preserve"> </w:t>
      </w:r>
      <w:proofErr w:type="spellStart"/>
      <w:r w:rsidRPr="00CD38F3">
        <w:t>su</w:t>
      </w:r>
      <w:proofErr w:type="spellEnd"/>
      <w:r w:rsidRPr="00CD38F3">
        <w:t xml:space="preserve"> </w:t>
      </w:r>
      <w:proofErr w:type="spellStart"/>
      <w:r w:rsidRPr="00CD38F3">
        <w:t>dostavljene</w:t>
      </w:r>
      <w:proofErr w:type="spellEnd"/>
      <w:r w:rsidRPr="00CD38F3">
        <w:t xml:space="preserve"> </w:t>
      </w:r>
      <w:proofErr w:type="spellStart"/>
      <w:r w:rsidRPr="00CD38F3">
        <w:t>od</w:t>
      </w:r>
      <w:proofErr w:type="spellEnd"/>
      <w:r w:rsidRPr="00CD38F3">
        <w:t xml:space="preserve"> </w:t>
      </w:r>
      <w:proofErr w:type="spellStart"/>
      <w:r w:rsidRPr="00CD38F3">
        <w:t>strane</w:t>
      </w:r>
      <w:proofErr w:type="spellEnd"/>
      <w:r w:rsidRPr="00CD38F3">
        <w:t xml:space="preserve"> </w:t>
      </w:r>
      <w:proofErr w:type="spellStart"/>
      <w:r w:rsidRPr="00CD38F3">
        <w:t>proizvođača</w:t>
      </w:r>
      <w:proofErr w:type="spellEnd"/>
      <w:r w:rsidRPr="00CD38F3">
        <w:t xml:space="preserve"> </w:t>
      </w:r>
      <w:r w:rsidR="008E2958">
        <w:t xml:space="preserve">bit </w:t>
      </w:r>
      <w:proofErr w:type="spellStart"/>
      <w:r w:rsidRPr="00CD38F3">
        <w:t>će</w:t>
      </w:r>
      <w:proofErr w:type="spellEnd"/>
      <w:r w:rsidRPr="00CD38F3">
        <w:t xml:space="preserve"> u </w:t>
      </w:r>
      <w:proofErr w:type="spellStart"/>
      <w:r w:rsidRPr="00CD38F3">
        <w:t>skladu</w:t>
      </w:r>
      <w:proofErr w:type="spellEnd"/>
      <w:r w:rsidRPr="00CD38F3">
        <w:t xml:space="preserve"> s </w:t>
      </w:r>
      <w:proofErr w:type="spellStart"/>
      <w:r w:rsidR="008E2958">
        <w:t>poglavljem</w:t>
      </w:r>
      <w:proofErr w:type="spellEnd"/>
      <w:r w:rsidR="008E2958" w:rsidRPr="00CD38F3">
        <w:t xml:space="preserve"> </w:t>
      </w:r>
      <w:r w:rsidRPr="00CD38F3">
        <w:t>"</w:t>
      </w:r>
      <w:proofErr w:type="spellStart"/>
      <w:r w:rsidRPr="00CD38F3">
        <w:t>Vijci</w:t>
      </w:r>
      <w:proofErr w:type="spellEnd"/>
      <w:r w:rsidRPr="00CD38F3">
        <w:t xml:space="preserve">, </w:t>
      </w:r>
      <w:proofErr w:type="spellStart"/>
      <w:r w:rsidRPr="00CD38F3">
        <w:t>matice</w:t>
      </w:r>
      <w:proofErr w:type="spellEnd"/>
      <w:r w:rsidRPr="00CD38F3">
        <w:t xml:space="preserve">, </w:t>
      </w:r>
      <w:proofErr w:type="spellStart"/>
      <w:r w:rsidRPr="00CD38F3">
        <w:t>podložne</w:t>
      </w:r>
      <w:proofErr w:type="spellEnd"/>
      <w:r w:rsidRPr="00CD38F3">
        <w:t xml:space="preserve"> </w:t>
      </w:r>
      <w:proofErr w:type="spellStart"/>
      <w:r w:rsidRPr="00CD38F3">
        <w:t>pločice</w:t>
      </w:r>
      <w:proofErr w:type="spellEnd"/>
      <w:r w:rsidRPr="00CD38F3">
        <w:t xml:space="preserve">, </w:t>
      </w:r>
      <w:proofErr w:type="spellStart"/>
      <w:r w:rsidRPr="00CD38F3">
        <w:t>zakovice</w:t>
      </w:r>
      <w:proofErr w:type="spellEnd"/>
      <w:r w:rsidRPr="00CD38F3">
        <w:t xml:space="preserve"> </w:t>
      </w:r>
      <w:proofErr w:type="spellStart"/>
      <w:r w:rsidRPr="00CD38F3">
        <w:t>i</w:t>
      </w:r>
      <w:proofErr w:type="spellEnd"/>
      <w:r w:rsidRPr="00CD38F3">
        <w:t xml:space="preserve"> </w:t>
      </w:r>
      <w:proofErr w:type="spellStart"/>
      <w:r w:rsidRPr="00CD38F3">
        <w:t>spojni</w:t>
      </w:r>
      <w:proofErr w:type="spellEnd"/>
      <w:r w:rsidRPr="00CD38F3">
        <w:t xml:space="preserve"> </w:t>
      </w:r>
      <w:proofErr w:type="spellStart"/>
      <w:r w:rsidRPr="00CD38F3">
        <w:t>materijali</w:t>
      </w:r>
      <w:proofErr w:type="spellEnd"/>
      <w:r w:rsidRPr="00CD38F3">
        <w:t xml:space="preserve">" </w:t>
      </w:r>
      <w:proofErr w:type="spellStart"/>
      <w:r w:rsidRPr="00CD38F3">
        <w:t>ovog</w:t>
      </w:r>
      <w:proofErr w:type="spellEnd"/>
      <w:r w:rsidRPr="00CD38F3">
        <w:t xml:space="preserve"> </w:t>
      </w:r>
      <w:proofErr w:type="spellStart"/>
      <w:r w:rsidRPr="00CD38F3">
        <w:t>dokumenta</w:t>
      </w:r>
      <w:proofErr w:type="spellEnd"/>
      <w:r w:rsidRPr="00CD38F3">
        <w:t xml:space="preserve">. </w:t>
      </w:r>
    </w:p>
    <w:p w14:paraId="76E22570" w14:textId="77777777" w:rsidR="008972A3" w:rsidRPr="00CD38F3" w:rsidRDefault="008972A3" w:rsidP="008972A3">
      <w:proofErr w:type="spellStart"/>
      <w:r w:rsidRPr="00CD38F3">
        <w:t>Svi</w:t>
      </w:r>
      <w:proofErr w:type="spellEnd"/>
      <w:r w:rsidRPr="00CD38F3">
        <w:t xml:space="preserve"> </w:t>
      </w:r>
      <w:proofErr w:type="spellStart"/>
      <w:r w:rsidRPr="00CD38F3">
        <w:t>ventili</w:t>
      </w:r>
      <w:proofErr w:type="spellEnd"/>
      <w:r w:rsidRPr="00CD38F3">
        <w:t xml:space="preserve"> za </w:t>
      </w:r>
      <w:proofErr w:type="spellStart"/>
      <w:r w:rsidRPr="00CD38F3">
        <w:t>odzračivanje</w:t>
      </w:r>
      <w:proofErr w:type="spellEnd"/>
      <w:r w:rsidRPr="00CD38F3">
        <w:t xml:space="preserve"> </w:t>
      </w:r>
      <w:proofErr w:type="spellStart"/>
      <w:r w:rsidRPr="00CD38F3">
        <w:t>i</w:t>
      </w:r>
      <w:proofErr w:type="spellEnd"/>
      <w:r w:rsidRPr="00CD38F3">
        <w:t xml:space="preserve"> </w:t>
      </w:r>
      <w:proofErr w:type="spellStart"/>
      <w:r w:rsidRPr="00CD38F3">
        <w:t>srodn</w:t>
      </w:r>
      <w:r w:rsidR="008E2958">
        <w:t>i</w:t>
      </w:r>
      <w:proofErr w:type="spellEnd"/>
      <w:r w:rsidRPr="00CD38F3">
        <w:t xml:space="preserve"> </w:t>
      </w:r>
      <w:proofErr w:type="spellStart"/>
      <w:r w:rsidRPr="00CD38F3">
        <w:t>ventili</w:t>
      </w:r>
      <w:proofErr w:type="spellEnd"/>
      <w:r w:rsidRPr="00CD38F3">
        <w:t xml:space="preserve"> </w:t>
      </w:r>
      <w:proofErr w:type="spellStart"/>
      <w:r w:rsidRPr="00CD38F3">
        <w:t>moraju</w:t>
      </w:r>
      <w:proofErr w:type="spellEnd"/>
      <w:r w:rsidRPr="00CD38F3">
        <w:t xml:space="preserve"> </w:t>
      </w:r>
      <w:proofErr w:type="spellStart"/>
      <w:r w:rsidRPr="00CD38F3">
        <w:t>biti</w:t>
      </w:r>
      <w:proofErr w:type="spellEnd"/>
      <w:r w:rsidRPr="00CD38F3">
        <w:t xml:space="preserve"> </w:t>
      </w:r>
      <w:proofErr w:type="spellStart"/>
      <w:r w:rsidRPr="00CD38F3">
        <w:t>ispitani</w:t>
      </w:r>
      <w:proofErr w:type="spellEnd"/>
      <w:r w:rsidRPr="00CD38F3">
        <w:t xml:space="preserve"> u </w:t>
      </w:r>
      <w:proofErr w:type="spellStart"/>
      <w:r w:rsidRPr="00CD38F3">
        <w:t>radu</w:t>
      </w:r>
      <w:proofErr w:type="spellEnd"/>
      <w:r w:rsidRPr="00CD38F3">
        <w:t xml:space="preserve">, </w:t>
      </w:r>
      <w:proofErr w:type="spellStart"/>
      <w:r w:rsidRPr="00CD38F3">
        <w:t>te</w:t>
      </w:r>
      <w:proofErr w:type="spellEnd"/>
      <w:r w:rsidRPr="00CD38F3">
        <w:t xml:space="preserve"> </w:t>
      </w:r>
      <w:proofErr w:type="spellStart"/>
      <w:r w:rsidRPr="00CD38F3">
        <w:t>moraju</w:t>
      </w:r>
      <w:proofErr w:type="spellEnd"/>
      <w:r w:rsidRPr="00CD38F3">
        <w:t xml:space="preserve"> </w:t>
      </w:r>
      <w:proofErr w:type="spellStart"/>
      <w:r w:rsidRPr="00CD38F3">
        <w:t>izdržati</w:t>
      </w:r>
      <w:proofErr w:type="spellEnd"/>
      <w:r w:rsidRPr="00CD38F3">
        <w:t xml:space="preserve"> </w:t>
      </w:r>
      <w:proofErr w:type="spellStart"/>
      <w:r w:rsidRPr="00CD38F3">
        <w:t>ispitni</w:t>
      </w:r>
      <w:proofErr w:type="spellEnd"/>
      <w:r w:rsidRPr="00CD38F3">
        <w:t xml:space="preserve"> </w:t>
      </w:r>
      <w:proofErr w:type="spellStart"/>
      <w:r w:rsidRPr="00CD38F3">
        <w:t>tlak</w:t>
      </w:r>
      <w:proofErr w:type="spellEnd"/>
      <w:r w:rsidRPr="00CD38F3">
        <w:t xml:space="preserve"> </w:t>
      </w:r>
      <w:proofErr w:type="spellStart"/>
      <w:r w:rsidRPr="00CD38F3">
        <w:t>isti</w:t>
      </w:r>
      <w:proofErr w:type="spellEnd"/>
      <w:r w:rsidRPr="00CD38F3">
        <w:t xml:space="preserve"> </w:t>
      </w:r>
      <w:proofErr w:type="spellStart"/>
      <w:r w:rsidRPr="00CD38F3">
        <w:t>kao</w:t>
      </w:r>
      <w:proofErr w:type="spellEnd"/>
      <w:r w:rsidRPr="00CD38F3">
        <w:t xml:space="preserve"> </w:t>
      </w:r>
      <w:proofErr w:type="spellStart"/>
      <w:r w:rsidRPr="00CD38F3">
        <w:t>cjevovodi</w:t>
      </w:r>
      <w:proofErr w:type="spellEnd"/>
      <w:r w:rsidRPr="00CD38F3">
        <w:t xml:space="preserve"> </w:t>
      </w:r>
      <w:proofErr w:type="spellStart"/>
      <w:r w:rsidRPr="00CD38F3">
        <w:t>ili</w:t>
      </w:r>
      <w:proofErr w:type="spellEnd"/>
      <w:r w:rsidRPr="00CD38F3">
        <w:t xml:space="preserve"> </w:t>
      </w:r>
      <w:proofErr w:type="spellStart"/>
      <w:r w:rsidRPr="00CD38F3">
        <w:t>spremnici</w:t>
      </w:r>
      <w:proofErr w:type="spellEnd"/>
      <w:r w:rsidRPr="00CD38F3">
        <w:t xml:space="preserve"> </w:t>
      </w:r>
      <w:proofErr w:type="spellStart"/>
      <w:r w:rsidRPr="00CD38F3">
        <w:t>na</w:t>
      </w:r>
      <w:proofErr w:type="spellEnd"/>
      <w:r w:rsidRPr="00CD38F3">
        <w:t xml:space="preserve"> </w:t>
      </w:r>
      <w:proofErr w:type="spellStart"/>
      <w:r w:rsidRPr="00CD38F3">
        <w:t>koji</w:t>
      </w:r>
      <w:proofErr w:type="spellEnd"/>
      <w:r w:rsidRPr="00CD38F3">
        <w:t xml:space="preserve"> </w:t>
      </w:r>
      <w:proofErr w:type="spellStart"/>
      <w:r w:rsidRPr="00CD38F3">
        <w:t>su</w:t>
      </w:r>
      <w:proofErr w:type="spellEnd"/>
      <w:r w:rsidRPr="00CD38F3">
        <w:t xml:space="preserve"> </w:t>
      </w:r>
      <w:proofErr w:type="spellStart"/>
      <w:r w:rsidRPr="00CD38F3">
        <w:t>ugrađeni</w:t>
      </w:r>
      <w:proofErr w:type="spellEnd"/>
      <w:r w:rsidRPr="00CD38F3">
        <w:t>.</w:t>
      </w:r>
    </w:p>
    <w:p w14:paraId="5CC33E29" w14:textId="28268E28" w:rsidR="008972A3" w:rsidRPr="00CD38F3" w:rsidRDefault="008972A3" w:rsidP="008972A3">
      <w:proofErr w:type="spellStart"/>
      <w:r w:rsidRPr="00CD38F3">
        <w:t>Svi</w:t>
      </w:r>
      <w:proofErr w:type="spellEnd"/>
      <w:r w:rsidRPr="00CD38F3">
        <w:t xml:space="preserve"> </w:t>
      </w:r>
      <w:proofErr w:type="spellStart"/>
      <w:r w:rsidRPr="00CD38F3">
        <w:t>ventili</w:t>
      </w:r>
      <w:proofErr w:type="spellEnd"/>
      <w:r w:rsidRPr="00CD38F3">
        <w:t xml:space="preserve"> </w:t>
      </w:r>
      <w:proofErr w:type="spellStart"/>
      <w:r w:rsidRPr="00CD38F3">
        <w:t>i</w:t>
      </w:r>
      <w:proofErr w:type="spellEnd"/>
      <w:r w:rsidRPr="00CD38F3">
        <w:t xml:space="preserve"> </w:t>
      </w:r>
      <w:proofErr w:type="spellStart"/>
      <w:r w:rsidRPr="00CD38F3">
        <w:t>zglobni</w:t>
      </w:r>
      <w:proofErr w:type="spellEnd"/>
      <w:r w:rsidRPr="00CD38F3">
        <w:t xml:space="preserve"> </w:t>
      </w:r>
      <w:proofErr w:type="spellStart"/>
      <w:r w:rsidRPr="00CD38F3">
        <w:t>mehanizmi</w:t>
      </w:r>
      <w:proofErr w:type="spellEnd"/>
      <w:r w:rsidRPr="00CD38F3">
        <w:t xml:space="preserve"> </w:t>
      </w:r>
      <w:proofErr w:type="spellStart"/>
      <w:r w:rsidRPr="00CD38F3">
        <w:t>moraju</w:t>
      </w:r>
      <w:proofErr w:type="spellEnd"/>
      <w:r w:rsidRPr="00CD38F3">
        <w:t xml:space="preserve"> </w:t>
      </w:r>
      <w:proofErr w:type="spellStart"/>
      <w:r w:rsidRPr="00CD38F3">
        <w:t>biti</w:t>
      </w:r>
      <w:proofErr w:type="spellEnd"/>
      <w:r w:rsidRPr="00CD38F3">
        <w:t xml:space="preserve"> </w:t>
      </w:r>
      <w:proofErr w:type="spellStart"/>
      <w:r w:rsidRPr="00CD38F3">
        <w:t>obojani</w:t>
      </w:r>
      <w:proofErr w:type="spellEnd"/>
      <w:r w:rsidRPr="00CD38F3">
        <w:t xml:space="preserve"> </w:t>
      </w:r>
      <w:proofErr w:type="spellStart"/>
      <w:r w:rsidRPr="00CD38F3">
        <w:t>prema</w:t>
      </w:r>
      <w:proofErr w:type="spellEnd"/>
      <w:r w:rsidRPr="00CD38F3">
        <w:t xml:space="preserve"> </w:t>
      </w:r>
      <w:proofErr w:type="spellStart"/>
      <w:r w:rsidRPr="00CD38F3">
        <w:t>stavki</w:t>
      </w:r>
      <w:proofErr w:type="spellEnd"/>
      <w:r w:rsidRPr="00CD38F3">
        <w:t xml:space="preserve"> "</w:t>
      </w:r>
      <w:proofErr w:type="spellStart"/>
      <w:r w:rsidRPr="00CD38F3">
        <w:t>Zaštita</w:t>
      </w:r>
      <w:proofErr w:type="spellEnd"/>
      <w:r w:rsidRPr="00CD38F3">
        <w:t xml:space="preserve"> </w:t>
      </w:r>
      <w:proofErr w:type="spellStart"/>
      <w:r w:rsidRPr="00CD38F3">
        <w:t>i</w:t>
      </w:r>
      <w:proofErr w:type="spellEnd"/>
      <w:r w:rsidRPr="00CD38F3">
        <w:t xml:space="preserve"> </w:t>
      </w:r>
      <w:proofErr w:type="spellStart"/>
      <w:r w:rsidRPr="00CD38F3">
        <w:t>dorada</w:t>
      </w:r>
      <w:proofErr w:type="spellEnd"/>
      <w:r w:rsidRPr="00CD38F3">
        <w:t xml:space="preserve"> </w:t>
      </w:r>
      <w:proofErr w:type="spellStart"/>
      <w:r w:rsidRPr="00CD38F3">
        <w:t>materijala</w:t>
      </w:r>
      <w:proofErr w:type="spellEnd"/>
      <w:r w:rsidRPr="00CD38F3">
        <w:t xml:space="preserve"> " </w:t>
      </w:r>
      <w:proofErr w:type="spellStart"/>
      <w:r w:rsidRPr="00CD38F3">
        <w:t>ovog</w:t>
      </w:r>
      <w:proofErr w:type="spellEnd"/>
      <w:r w:rsidRPr="00CD38F3">
        <w:t xml:space="preserve"> </w:t>
      </w:r>
      <w:proofErr w:type="spellStart"/>
      <w:r w:rsidRPr="00CD38F3">
        <w:t>dokumenta</w:t>
      </w:r>
      <w:proofErr w:type="spellEnd"/>
      <w:r w:rsidR="004215EB">
        <w:t>.</w:t>
      </w:r>
    </w:p>
    <w:p w14:paraId="49348A21" w14:textId="27DAB554" w:rsidR="008972A3" w:rsidRPr="00CD38F3" w:rsidRDefault="008972A3" w:rsidP="008972A3">
      <w:proofErr w:type="spellStart"/>
      <w:r w:rsidRPr="00CD38F3">
        <w:t>Materijali</w:t>
      </w:r>
      <w:proofErr w:type="spellEnd"/>
      <w:r w:rsidR="004215EB">
        <w:t>,</w:t>
      </w:r>
      <w:r w:rsidRPr="00CD38F3">
        <w:t xml:space="preserve"> </w:t>
      </w:r>
      <w:proofErr w:type="spellStart"/>
      <w:r w:rsidRPr="00CD38F3">
        <w:t>koji</w:t>
      </w:r>
      <w:proofErr w:type="spellEnd"/>
      <w:r w:rsidRPr="00CD38F3">
        <w:t xml:space="preserve"> se </w:t>
      </w:r>
      <w:proofErr w:type="spellStart"/>
      <w:r w:rsidRPr="00CD38F3">
        <w:t>koriste</w:t>
      </w:r>
      <w:proofErr w:type="spellEnd"/>
      <w:r w:rsidRPr="00CD38F3">
        <w:t xml:space="preserve"> za </w:t>
      </w:r>
      <w:proofErr w:type="spellStart"/>
      <w:r w:rsidRPr="00CD38F3">
        <w:t>proizvodnju</w:t>
      </w:r>
      <w:proofErr w:type="spellEnd"/>
      <w:r w:rsidRPr="00CD38F3">
        <w:t xml:space="preserve"> </w:t>
      </w:r>
      <w:proofErr w:type="spellStart"/>
      <w:r w:rsidRPr="00CD38F3">
        <w:t>ventil</w:t>
      </w:r>
      <w:r w:rsidR="008E2958">
        <w:t>a</w:t>
      </w:r>
      <w:proofErr w:type="spellEnd"/>
      <w:r w:rsidRPr="00CD38F3">
        <w:t xml:space="preserve"> za </w:t>
      </w:r>
      <w:proofErr w:type="spellStart"/>
      <w:r w:rsidRPr="00CD38F3">
        <w:t>propuhivanje</w:t>
      </w:r>
      <w:proofErr w:type="spellEnd"/>
      <w:r w:rsidR="004215EB">
        <w:t>,</w:t>
      </w:r>
      <w:r w:rsidRPr="00CD38F3">
        <w:t xml:space="preserve"> </w:t>
      </w:r>
      <w:proofErr w:type="spellStart"/>
      <w:r w:rsidRPr="00CD38F3">
        <w:t>moraju</w:t>
      </w:r>
      <w:proofErr w:type="spellEnd"/>
      <w:r w:rsidRPr="00CD38F3">
        <w:t xml:space="preserve"> </w:t>
      </w:r>
      <w:proofErr w:type="spellStart"/>
      <w:r w:rsidRPr="00CD38F3">
        <w:t>biti</w:t>
      </w:r>
      <w:proofErr w:type="spellEnd"/>
      <w:r w:rsidRPr="00CD38F3">
        <w:t xml:space="preserve"> </w:t>
      </w:r>
      <w:proofErr w:type="spellStart"/>
      <w:r w:rsidRPr="00CD38F3">
        <w:t>minimalno</w:t>
      </w:r>
      <w:proofErr w:type="spellEnd"/>
      <w:r w:rsidRPr="00CD38F3">
        <w:t xml:space="preserve"> u </w:t>
      </w:r>
      <w:proofErr w:type="spellStart"/>
      <w:r w:rsidRPr="00CD38F3">
        <w:t>skladu</w:t>
      </w:r>
      <w:proofErr w:type="spellEnd"/>
      <w:r w:rsidRPr="00CD38F3">
        <w:t xml:space="preserve"> </w:t>
      </w:r>
      <w:proofErr w:type="spellStart"/>
      <w:r w:rsidRPr="00CD38F3">
        <w:t>sa</w:t>
      </w:r>
      <w:proofErr w:type="spellEnd"/>
      <w:r w:rsidRPr="00CD38F3">
        <w:t xml:space="preserve"> </w:t>
      </w:r>
      <w:proofErr w:type="spellStart"/>
      <w:r w:rsidRPr="00CD38F3">
        <w:t>sljedećim</w:t>
      </w:r>
      <w:proofErr w:type="spellEnd"/>
      <w:r w:rsidRPr="00CD38F3">
        <w:t xml:space="preserve"> </w:t>
      </w:r>
      <w:proofErr w:type="spellStart"/>
      <w:r w:rsidRPr="00CD38F3">
        <w:t>normama</w:t>
      </w:r>
      <w:proofErr w:type="spellEnd"/>
      <w:r w:rsidRPr="00CD38F3">
        <w:t>:</w:t>
      </w:r>
    </w:p>
    <w:p w14:paraId="7FA3E8A7" w14:textId="08641EB2" w:rsidR="008972A3" w:rsidRPr="00CD38F3" w:rsidRDefault="008972A3" w:rsidP="008972A3">
      <w:r w:rsidRPr="00CD38F3">
        <w:t>(a)</w:t>
      </w:r>
      <w:r w:rsidRPr="00CD38F3">
        <w:tab/>
      </w:r>
      <w:proofErr w:type="spellStart"/>
      <w:r w:rsidR="008E2958">
        <w:t>k</w:t>
      </w:r>
      <w:r w:rsidRPr="00CD38F3">
        <w:t>omora</w:t>
      </w:r>
      <w:proofErr w:type="spellEnd"/>
      <w:r w:rsidRPr="00CD38F3">
        <w:t xml:space="preserve"> s </w:t>
      </w:r>
      <w:proofErr w:type="spellStart"/>
      <w:r w:rsidRPr="00CD38F3">
        <w:t>plovkom</w:t>
      </w:r>
      <w:proofErr w:type="spellEnd"/>
      <w:r w:rsidRPr="00CD38F3">
        <w:t xml:space="preserve">: </w:t>
      </w:r>
      <w:proofErr w:type="spellStart"/>
      <w:r w:rsidRPr="00CD38F3">
        <w:t>sivo</w:t>
      </w:r>
      <w:proofErr w:type="spellEnd"/>
      <w:r w:rsidRPr="00CD38F3">
        <w:t xml:space="preserve"> </w:t>
      </w:r>
      <w:proofErr w:type="spellStart"/>
      <w:r w:rsidRPr="00CD38F3">
        <w:t>lijevano</w:t>
      </w:r>
      <w:proofErr w:type="spellEnd"/>
      <w:r w:rsidRPr="00CD38F3">
        <w:t xml:space="preserve"> </w:t>
      </w:r>
      <w:proofErr w:type="spellStart"/>
      <w:r w:rsidRPr="00CD38F3">
        <w:t>željezo</w:t>
      </w:r>
      <w:proofErr w:type="spellEnd"/>
      <w:r w:rsidRPr="00CD38F3">
        <w:t xml:space="preserve"> u </w:t>
      </w:r>
      <w:proofErr w:type="spellStart"/>
      <w:r w:rsidRPr="00CD38F3">
        <w:t>skladu</w:t>
      </w:r>
      <w:proofErr w:type="spellEnd"/>
      <w:r w:rsidRPr="00CD38F3">
        <w:t xml:space="preserve"> s HRN EN 1561</w:t>
      </w:r>
      <w:r w:rsidR="007F6B8F" w:rsidRPr="007F6B8F">
        <w:rPr>
          <w:lang w:val="hr-HR"/>
        </w:rPr>
        <w:t xml:space="preserve"> </w:t>
      </w:r>
      <w:r w:rsidR="007F6B8F">
        <w:rPr>
          <w:lang w:val="hr-HR"/>
        </w:rPr>
        <w:t>ili jednakovrijedno</w:t>
      </w:r>
    </w:p>
    <w:p w14:paraId="4E21589C" w14:textId="607E4028" w:rsidR="008972A3" w:rsidRPr="00CD38F3" w:rsidRDefault="008972A3" w:rsidP="007F6B8F">
      <w:pPr>
        <w:ind w:left="720" w:hanging="720"/>
      </w:pPr>
      <w:r w:rsidRPr="00CD38F3">
        <w:t>(b)</w:t>
      </w:r>
      <w:r w:rsidRPr="00CD38F3">
        <w:tab/>
      </w:r>
      <w:proofErr w:type="spellStart"/>
      <w:r w:rsidR="008E2958">
        <w:t>p</w:t>
      </w:r>
      <w:r w:rsidRPr="00CD38F3">
        <w:t>rirubnica</w:t>
      </w:r>
      <w:proofErr w:type="spellEnd"/>
      <w:r w:rsidRPr="00CD38F3">
        <w:t xml:space="preserve"> </w:t>
      </w:r>
      <w:proofErr w:type="spellStart"/>
      <w:r w:rsidRPr="00CD38F3">
        <w:t>i</w:t>
      </w:r>
      <w:proofErr w:type="spellEnd"/>
      <w:r w:rsidRPr="00CD38F3">
        <w:t xml:space="preserve"> </w:t>
      </w:r>
      <w:proofErr w:type="spellStart"/>
      <w:r w:rsidRPr="00CD38F3">
        <w:t>tijelo</w:t>
      </w:r>
      <w:proofErr w:type="spellEnd"/>
      <w:r w:rsidRPr="00CD38F3">
        <w:t xml:space="preserve">: </w:t>
      </w:r>
      <w:proofErr w:type="spellStart"/>
      <w:r w:rsidR="008E2958">
        <w:t>k</w:t>
      </w:r>
      <w:r w:rsidRPr="00CD38F3">
        <w:t>lasa</w:t>
      </w:r>
      <w:proofErr w:type="spellEnd"/>
      <w:r w:rsidRPr="00CD38F3">
        <w:t xml:space="preserve"> 220 </w:t>
      </w:r>
      <w:proofErr w:type="spellStart"/>
      <w:r w:rsidRPr="00CD38F3">
        <w:t>ili</w:t>
      </w:r>
      <w:proofErr w:type="spellEnd"/>
      <w:r w:rsidRPr="00CD38F3">
        <w:t xml:space="preserve"> </w:t>
      </w:r>
      <w:proofErr w:type="spellStart"/>
      <w:r w:rsidRPr="00CD38F3">
        <w:t>nodularni</w:t>
      </w:r>
      <w:proofErr w:type="spellEnd"/>
      <w:r w:rsidRPr="00CD38F3">
        <w:t xml:space="preserve"> </w:t>
      </w:r>
      <w:proofErr w:type="spellStart"/>
      <w:r w:rsidRPr="00CD38F3">
        <w:t>lijev</w:t>
      </w:r>
      <w:proofErr w:type="spellEnd"/>
      <w:r w:rsidRPr="00CD38F3">
        <w:t xml:space="preserve"> </w:t>
      </w:r>
      <w:proofErr w:type="spellStart"/>
      <w:r w:rsidRPr="00CD38F3">
        <w:t>željeza</w:t>
      </w:r>
      <w:proofErr w:type="spellEnd"/>
      <w:r w:rsidRPr="00CD38F3">
        <w:t xml:space="preserve"> u </w:t>
      </w:r>
      <w:proofErr w:type="spellStart"/>
      <w:r w:rsidRPr="00CD38F3">
        <w:t>skladu</w:t>
      </w:r>
      <w:proofErr w:type="spellEnd"/>
      <w:r w:rsidRPr="00CD38F3">
        <w:t xml:space="preserve"> s HRN EN 1563</w:t>
      </w:r>
      <w:r w:rsidR="007F6B8F" w:rsidRPr="007F6B8F">
        <w:rPr>
          <w:lang w:val="hr-HR"/>
        </w:rPr>
        <w:t xml:space="preserve"> </w:t>
      </w:r>
      <w:r w:rsidR="007F6B8F">
        <w:rPr>
          <w:lang w:val="hr-HR"/>
        </w:rPr>
        <w:t xml:space="preserve">ili jednakovrijedno </w:t>
      </w:r>
    </w:p>
    <w:p w14:paraId="705141F2" w14:textId="4BD73F43" w:rsidR="008972A3" w:rsidRPr="00CD38F3" w:rsidRDefault="008972A3" w:rsidP="008972A3">
      <w:r w:rsidRPr="00CD38F3">
        <w:t>(c)</w:t>
      </w:r>
      <w:r w:rsidRPr="00CD38F3">
        <w:tab/>
      </w:r>
      <w:proofErr w:type="spellStart"/>
      <w:r w:rsidR="008E2958">
        <w:t>p</w:t>
      </w:r>
      <w:r w:rsidRPr="00CD38F3">
        <w:t>lovak</w:t>
      </w:r>
      <w:proofErr w:type="spellEnd"/>
      <w:r w:rsidRPr="00CD38F3">
        <w:t xml:space="preserve">: </w:t>
      </w:r>
      <w:proofErr w:type="spellStart"/>
      <w:r w:rsidRPr="00CD38F3">
        <w:t>bakar</w:t>
      </w:r>
      <w:proofErr w:type="spellEnd"/>
      <w:r w:rsidRPr="00CD38F3">
        <w:t xml:space="preserve">, </w:t>
      </w:r>
      <w:proofErr w:type="spellStart"/>
      <w:r w:rsidRPr="00CD38F3">
        <w:t>polikarbonatni</w:t>
      </w:r>
      <w:proofErr w:type="spellEnd"/>
      <w:r w:rsidRPr="00CD38F3">
        <w:t xml:space="preserve"> </w:t>
      </w:r>
      <w:proofErr w:type="spellStart"/>
      <w:r w:rsidRPr="00CD38F3">
        <w:t>ili</w:t>
      </w:r>
      <w:proofErr w:type="spellEnd"/>
      <w:r w:rsidRPr="00CD38F3">
        <w:t xml:space="preserve"> </w:t>
      </w:r>
      <w:proofErr w:type="spellStart"/>
      <w:r w:rsidRPr="00CD38F3">
        <w:t>bilo</w:t>
      </w:r>
      <w:proofErr w:type="spellEnd"/>
      <w:r w:rsidRPr="00CD38F3">
        <w:t xml:space="preserve"> </w:t>
      </w:r>
      <w:proofErr w:type="spellStart"/>
      <w:r w:rsidRPr="00CD38F3">
        <w:t>koji</w:t>
      </w:r>
      <w:proofErr w:type="spellEnd"/>
      <w:r w:rsidRPr="00CD38F3">
        <w:t xml:space="preserve"> </w:t>
      </w:r>
      <w:proofErr w:type="spellStart"/>
      <w:r w:rsidRPr="00CD38F3">
        <w:t>drugi</w:t>
      </w:r>
      <w:proofErr w:type="spellEnd"/>
      <w:r w:rsidRPr="00CD38F3">
        <w:t xml:space="preserve"> </w:t>
      </w:r>
      <w:proofErr w:type="spellStart"/>
      <w:r w:rsidRPr="00CD38F3">
        <w:t>ekvivalentni</w:t>
      </w:r>
      <w:proofErr w:type="spellEnd"/>
      <w:r w:rsidRPr="00CD38F3">
        <w:t xml:space="preserve"> </w:t>
      </w:r>
      <w:proofErr w:type="spellStart"/>
      <w:r w:rsidRPr="00CD38F3">
        <w:t>odobreni</w:t>
      </w:r>
      <w:proofErr w:type="spellEnd"/>
      <w:r w:rsidRPr="00CD38F3">
        <w:t xml:space="preserve"> </w:t>
      </w:r>
    </w:p>
    <w:p w14:paraId="785BC29E" w14:textId="77777777" w:rsidR="008972A3" w:rsidRPr="00CD38F3" w:rsidRDefault="008972A3" w:rsidP="008972A3">
      <w:r w:rsidRPr="00CD38F3">
        <w:t>(d)</w:t>
      </w:r>
      <w:r w:rsidRPr="00CD38F3">
        <w:tab/>
      </w:r>
      <w:proofErr w:type="spellStart"/>
      <w:r w:rsidR="008E2958">
        <w:t>p</w:t>
      </w:r>
      <w:r w:rsidRPr="00CD38F3">
        <w:t>lovak</w:t>
      </w:r>
      <w:proofErr w:type="spellEnd"/>
      <w:r w:rsidRPr="00CD38F3">
        <w:t xml:space="preserve"> </w:t>
      </w:r>
      <w:proofErr w:type="spellStart"/>
      <w:r w:rsidRPr="00CD38F3">
        <w:t>i</w:t>
      </w:r>
      <w:proofErr w:type="spellEnd"/>
      <w:r w:rsidRPr="00CD38F3">
        <w:t xml:space="preserve"> </w:t>
      </w:r>
      <w:proofErr w:type="spellStart"/>
      <w:r w:rsidRPr="00CD38F3">
        <w:t>zračni</w:t>
      </w:r>
      <w:proofErr w:type="spellEnd"/>
      <w:r w:rsidRPr="00CD38F3">
        <w:t xml:space="preserve"> </w:t>
      </w:r>
      <w:proofErr w:type="spellStart"/>
      <w:r w:rsidRPr="00CD38F3">
        <w:t>kanal</w:t>
      </w:r>
      <w:proofErr w:type="spellEnd"/>
      <w:r w:rsidRPr="00CD38F3">
        <w:t xml:space="preserve">: </w:t>
      </w:r>
      <w:proofErr w:type="spellStart"/>
      <w:r w:rsidRPr="00CD38F3">
        <w:t>polikarbonatni</w:t>
      </w:r>
      <w:proofErr w:type="spellEnd"/>
      <w:r w:rsidRPr="00CD38F3">
        <w:t xml:space="preserve"> </w:t>
      </w:r>
      <w:proofErr w:type="spellStart"/>
      <w:r w:rsidRPr="00CD38F3">
        <w:t>ili</w:t>
      </w:r>
      <w:proofErr w:type="spellEnd"/>
      <w:r w:rsidRPr="00CD38F3">
        <w:t xml:space="preserve"> </w:t>
      </w:r>
      <w:proofErr w:type="spellStart"/>
      <w:r w:rsidRPr="00CD38F3">
        <w:t>bilo</w:t>
      </w:r>
      <w:proofErr w:type="spellEnd"/>
      <w:r w:rsidRPr="00CD38F3">
        <w:t xml:space="preserve"> </w:t>
      </w:r>
      <w:proofErr w:type="spellStart"/>
      <w:r w:rsidRPr="00CD38F3">
        <w:t>koji</w:t>
      </w:r>
      <w:proofErr w:type="spellEnd"/>
      <w:r w:rsidRPr="00CD38F3">
        <w:t xml:space="preserve"> </w:t>
      </w:r>
      <w:proofErr w:type="spellStart"/>
      <w:r w:rsidRPr="00CD38F3">
        <w:t>drugi</w:t>
      </w:r>
      <w:proofErr w:type="spellEnd"/>
      <w:r w:rsidRPr="00CD38F3">
        <w:t xml:space="preserve"> </w:t>
      </w:r>
      <w:proofErr w:type="spellStart"/>
      <w:r w:rsidRPr="00CD38F3">
        <w:t>ekvivalentni</w:t>
      </w:r>
      <w:proofErr w:type="spellEnd"/>
      <w:r w:rsidRPr="00CD38F3">
        <w:t xml:space="preserve"> </w:t>
      </w:r>
      <w:proofErr w:type="spellStart"/>
      <w:r w:rsidRPr="00CD38F3">
        <w:t>odobreni</w:t>
      </w:r>
      <w:proofErr w:type="spellEnd"/>
      <w:r w:rsidRPr="00CD38F3">
        <w:t xml:space="preserve"> </w:t>
      </w:r>
      <w:proofErr w:type="spellStart"/>
      <w:r w:rsidRPr="00CD38F3">
        <w:t>materijal</w:t>
      </w:r>
      <w:proofErr w:type="spellEnd"/>
    </w:p>
    <w:p w14:paraId="73462234" w14:textId="7436F1DE" w:rsidR="008972A3" w:rsidRPr="00CD38F3" w:rsidRDefault="008972A3" w:rsidP="007F6B8F">
      <w:pPr>
        <w:ind w:left="720" w:hanging="720"/>
      </w:pPr>
      <w:r w:rsidRPr="00CD38F3">
        <w:t>(e)</w:t>
      </w:r>
      <w:r w:rsidRPr="00CD38F3">
        <w:tab/>
      </w:r>
      <w:proofErr w:type="spellStart"/>
      <w:r w:rsidR="008E2958">
        <w:t>o</w:t>
      </w:r>
      <w:r w:rsidRPr="00CD38F3">
        <w:t>tvori</w:t>
      </w:r>
      <w:proofErr w:type="spellEnd"/>
      <w:r w:rsidRPr="00CD38F3">
        <w:t xml:space="preserve">, </w:t>
      </w:r>
      <w:proofErr w:type="spellStart"/>
      <w:r w:rsidRPr="00CD38F3">
        <w:t>vodilice</w:t>
      </w:r>
      <w:proofErr w:type="spellEnd"/>
      <w:r w:rsidRPr="00CD38F3">
        <w:t xml:space="preserve"> </w:t>
      </w:r>
      <w:proofErr w:type="spellStart"/>
      <w:r w:rsidRPr="00CD38F3">
        <w:t>i</w:t>
      </w:r>
      <w:proofErr w:type="spellEnd"/>
      <w:r w:rsidRPr="00CD38F3">
        <w:t xml:space="preserve"> </w:t>
      </w:r>
      <w:proofErr w:type="spellStart"/>
      <w:r w:rsidRPr="00CD38F3">
        <w:t>mehanizmi</w:t>
      </w:r>
      <w:proofErr w:type="spellEnd"/>
      <w:r w:rsidRPr="00CD38F3">
        <w:t xml:space="preserve">: </w:t>
      </w:r>
      <w:proofErr w:type="spellStart"/>
      <w:r w:rsidRPr="00CD38F3">
        <w:t>nehrđajući</w:t>
      </w:r>
      <w:proofErr w:type="spellEnd"/>
      <w:r w:rsidRPr="00CD38F3">
        <w:t xml:space="preserve"> </w:t>
      </w:r>
      <w:proofErr w:type="spellStart"/>
      <w:r w:rsidRPr="00CD38F3">
        <w:t>čelik</w:t>
      </w:r>
      <w:proofErr w:type="spellEnd"/>
      <w:r w:rsidRPr="00CD38F3">
        <w:t xml:space="preserve"> u </w:t>
      </w:r>
      <w:proofErr w:type="spellStart"/>
      <w:r w:rsidRPr="00CD38F3">
        <w:t>skladu</w:t>
      </w:r>
      <w:proofErr w:type="spellEnd"/>
      <w:r w:rsidRPr="00CD38F3">
        <w:t xml:space="preserve"> s HRN EN 1092</w:t>
      </w:r>
      <w:r w:rsidR="007F6B8F">
        <w:t xml:space="preserve"> </w:t>
      </w:r>
      <w:r w:rsidR="007F6B8F">
        <w:rPr>
          <w:lang w:val="hr-HR"/>
        </w:rPr>
        <w:t>ili jednakovrijedno</w:t>
      </w:r>
    </w:p>
    <w:p w14:paraId="649B1A00" w14:textId="77777777" w:rsidR="008972A3" w:rsidRPr="00CD38F3" w:rsidRDefault="008972A3" w:rsidP="008972A3">
      <w:r w:rsidRPr="00CD38F3">
        <w:t>(f)</w:t>
      </w:r>
      <w:r w:rsidRPr="00CD38F3">
        <w:tab/>
      </w:r>
      <w:proofErr w:type="spellStart"/>
      <w:r w:rsidR="008E2958">
        <w:t>b</w:t>
      </w:r>
      <w:r w:rsidRPr="00CD38F3">
        <w:t>rtveći</w:t>
      </w:r>
      <w:proofErr w:type="spellEnd"/>
      <w:r w:rsidRPr="00CD38F3">
        <w:t xml:space="preserve"> </w:t>
      </w:r>
      <w:proofErr w:type="spellStart"/>
      <w:r w:rsidRPr="00CD38F3">
        <w:t>prsteni</w:t>
      </w:r>
      <w:proofErr w:type="spellEnd"/>
      <w:r w:rsidRPr="00CD38F3">
        <w:t xml:space="preserve">: </w:t>
      </w:r>
      <w:proofErr w:type="spellStart"/>
      <w:r w:rsidRPr="00CD38F3">
        <w:t>guma</w:t>
      </w:r>
      <w:proofErr w:type="spellEnd"/>
      <w:r w:rsidRPr="00CD38F3">
        <w:t xml:space="preserve"> </w:t>
      </w:r>
      <w:proofErr w:type="spellStart"/>
      <w:r w:rsidRPr="00CD38F3">
        <w:t>izrađena</w:t>
      </w:r>
      <w:proofErr w:type="spellEnd"/>
      <w:r w:rsidRPr="00CD38F3">
        <w:t xml:space="preserve"> u </w:t>
      </w:r>
      <w:proofErr w:type="spellStart"/>
      <w:r w:rsidRPr="00CD38F3">
        <w:t>kalupu</w:t>
      </w:r>
      <w:proofErr w:type="spellEnd"/>
      <w:r w:rsidRPr="00CD38F3">
        <w:t xml:space="preserve"> </w:t>
      </w:r>
      <w:proofErr w:type="spellStart"/>
      <w:r w:rsidRPr="00CD38F3">
        <w:t>ili</w:t>
      </w:r>
      <w:proofErr w:type="spellEnd"/>
      <w:r w:rsidRPr="00CD38F3">
        <w:t xml:space="preserve"> </w:t>
      </w:r>
      <w:proofErr w:type="spellStart"/>
      <w:r w:rsidRPr="00CD38F3">
        <w:t>bilo</w:t>
      </w:r>
      <w:proofErr w:type="spellEnd"/>
      <w:r w:rsidRPr="00CD38F3">
        <w:t xml:space="preserve"> </w:t>
      </w:r>
      <w:proofErr w:type="spellStart"/>
      <w:r w:rsidRPr="00CD38F3">
        <w:t>koji</w:t>
      </w:r>
      <w:proofErr w:type="spellEnd"/>
      <w:r w:rsidRPr="00CD38F3">
        <w:t xml:space="preserve"> </w:t>
      </w:r>
      <w:proofErr w:type="spellStart"/>
      <w:r w:rsidRPr="00CD38F3">
        <w:t>drugi</w:t>
      </w:r>
      <w:proofErr w:type="spellEnd"/>
      <w:r w:rsidRPr="00CD38F3">
        <w:t xml:space="preserve"> </w:t>
      </w:r>
      <w:proofErr w:type="spellStart"/>
      <w:r w:rsidRPr="00CD38F3">
        <w:t>ekvivalentni</w:t>
      </w:r>
      <w:proofErr w:type="spellEnd"/>
      <w:r w:rsidRPr="00CD38F3">
        <w:t xml:space="preserve"> </w:t>
      </w:r>
      <w:proofErr w:type="spellStart"/>
      <w:r w:rsidRPr="00CD38F3">
        <w:t>odobreni</w:t>
      </w:r>
      <w:proofErr w:type="spellEnd"/>
      <w:r w:rsidRPr="00CD38F3">
        <w:t xml:space="preserve"> </w:t>
      </w:r>
      <w:proofErr w:type="spellStart"/>
      <w:r w:rsidRPr="00CD38F3">
        <w:t>materijal</w:t>
      </w:r>
      <w:proofErr w:type="spellEnd"/>
      <w:r w:rsidRPr="00CD38F3">
        <w:t xml:space="preserve">. </w:t>
      </w:r>
    </w:p>
    <w:p w14:paraId="2D416E9B" w14:textId="77777777" w:rsidR="008972A3" w:rsidRPr="00CD38F3" w:rsidRDefault="008972A3" w:rsidP="008972A3">
      <w:pPr>
        <w:pStyle w:val="Naslov3"/>
        <w:spacing w:before="240" w:after="240" w:line="276" w:lineRule="auto"/>
      </w:pPr>
      <w:bookmarkStart w:id="2628" w:name="_Toc366837067"/>
      <w:bookmarkStart w:id="2629" w:name="_Toc372571129"/>
      <w:r w:rsidRPr="00CD38F3">
        <w:t>Redukcijski ventil</w:t>
      </w:r>
      <w:bookmarkEnd w:id="2628"/>
      <w:bookmarkEnd w:id="2629"/>
      <w:r w:rsidR="008E2958">
        <w:t>i</w:t>
      </w:r>
    </w:p>
    <w:p w14:paraId="423D0CC5" w14:textId="7A00DF61" w:rsidR="008972A3" w:rsidRPr="004B225B" w:rsidRDefault="008972A3" w:rsidP="008972A3">
      <w:pPr>
        <w:rPr>
          <w:lang w:val="hr-HR"/>
        </w:rPr>
      </w:pPr>
      <w:r w:rsidRPr="004B225B">
        <w:rPr>
          <w:lang w:val="hr-HR"/>
        </w:rPr>
        <w:t>Redukcijski ventili moraju biti izrađeni od lijevanog željeza prema HRN EN 15</w:t>
      </w:r>
      <w:r w:rsidR="008E2958" w:rsidRPr="004B225B">
        <w:rPr>
          <w:lang w:val="hr-HR"/>
        </w:rPr>
        <w:t>61</w:t>
      </w:r>
      <w:r w:rsidR="007F6B8F" w:rsidRPr="007F6B8F">
        <w:rPr>
          <w:lang w:val="hr-HR"/>
        </w:rPr>
        <w:t xml:space="preserve"> </w:t>
      </w:r>
      <w:r w:rsidR="007F6B8F">
        <w:rPr>
          <w:lang w:val="hr-HR"/>
        </w:rPr>
        <w:t>ili jednakovrijedno</w:t>
      </w:r>
      <w:r w:rsidR="008E2958" w:rsidRPr="004B225B">
        <w:rPr>
          <w:lang w:val="hr-HR"/>
        </w:rPr>
        <w:t>, k</w:t>
      </w:r>
      <w:r w:rsidRPr="004B225B">
        <w:rPr>
          <w:lang w:val="hr-HR"/>
        </w:rPr>
        <w:t>lasa 220/260 ili ASTM A 126 klasa B. Priključna vodilica, ležajni prsten i oprema će biti od crvenog lijeva prema HRN EN 1982</w:t>
      </w:r>
      <w:r w:rsidR="007F6B8F" w:rsidRPr="007F6B8F">
        <w:rPr>
          <w:lang w:val="hr-HR"/>
        </w:rPr>
        <w:t xml:space="preserve"> </w:t>
      </w:r>
      <w:r w:rsidR="007F6B8F">
        <w:rPr>
          <w:lang w:val="hr-HR"/>
        </w:rPr>
        <w:t>ili jednakovrijedno,</w:t>
      </w:r>
      <w:r w:rsidRPr="004B225B">
        <w:rPr>
          <w:lang w:val="hr-HR"/>
        </w:rPr>
        <w:t xml:space="preserve"> klasa LG2C ili nehrđajućeg čelika prema klasi 1.4305, HRN EN 1092</w:t>
      </w:r>
      <w:r w:rsidR="007F6B8F" w:rsidRPr="007F6B8F">
        <w:rPr>
          <w:lang w:val="hr-HR"/>
        </w:rPr>
        <w:t xml:space="preserve"> </w:t>
      </w:r>
      <w:r w:rsidR="007F6B8F">
        <w:rPr>
          <w:lang w:val="hr-HR"/>
        </w:rPr>
        <w:t>ili jednakovrijedno</w:t>
      </w:r>
      <w:r w:rsidRPr="004B225B">
        <w:rPr>
          <w:lang w:val="hr-HR"/>
        </w:rPr>
        <w:t xml:space="preserve">. Ventil </w:t>
      </w:r>
      <w:r w:rsidR="004215EB">
        <w:rPr>
          <w:lang w:val="hr-HR"/>
        </w:rPr>
        <w:t xml:space="preserve">će </w:t>
      </w:r>
      <w:r w:rsidRPr="004B225B">
        <w:rPr>
          <w:lang w:val="hr-HR"/>
        </w:rPr>
        <w:t>moći raditi u bilo kojem položaju te će sadrža</w:t>
      </w:r>
      <w:r w:rsidR="008E2958" w:rsidRPr="004B225B">
        <w:rPr>
          <w:lang w:val="hr-HR"/>
        </w:rPr>
        <w:t>va</w:t>
      </w:r>
      <w:r w:rsidRPr="004B225B">
        <w:rPr>
          <w:lang w:val="hr-HR"/>
        </w:rPr>
        <w:t>ti samo jedan nazubljeni poklopac na vrhu ventila iz kojeg se svi unutarnji dijelovi mogu jednostavno zamijeniti.</w:t>
      </w:r>
    </w:p>
    <w:p w14:paraId="3B1FC0F3" w14:textId="77777777" w:rsidR="008972A3" w:rsidRPr="00CD38F3" w:rsidRDefault="008972A3" w:rsidP="008972A3">
      <w:proofErr w:type="spellStart"/>
      <w:r w:rsidRPr="00CD38F3">
        <w:t>Ventili</w:t>
      </w:r>
      <w:proofErr w:type="spellEnd"/>
      <w:r w:rsidRPr="00CD38F3">
        <w:t xml:space="preserve"> </w:t>
      </w:r>
      <w:proofErr w:type="spellStart"/>
      <w:r w:rsidRPr="00CD38F3">
        <w:t>moraju</w:t>
      </w:r>
      <w:proofErr w:type="spellEnd"/>
      <w:r w:rsidRPr="00CD38F3">
        <w:t xml:space="preserve"> </w:t>
      </w:r>
      <w:proofErr w:type="spellStart"/>
      <w:r w:rsidRPr="00CD38F3">
        <w:t>imati</w:t>
      </w:r>
      <w:proofErr w:type="spellEnd"/>
      <w:r w:rsidRPr="00CD38F3">
        <w:t xml:space="preserve"> </w:t>
      </w:r>
      <w:proofErr w:type="spellStart"/>
      <w:r w:rsidRPr="00CD38F3">
        <w:t>dvostruke</w:t>
      </w:r>
      <w:proofErr w:type="spellEnd"/>
      <w:r w:rsidRPr="00CD38F3">
        <w:t xml:space="preserve"> </w:t>
      </w:r>
      <w:proofErr w:type="spellStart"/>
      <w:r w:rsidRPr="00CD38F3">
        <w:t>prirubnice</w:t>
      </w:r>
      <w:proofErr w:type="spellEnd"/>
      <w:r w:rsidRPr="00CD38F3">
        <w:t xml:space="preserve">. </w:t>
      </w:r>
      <w:proofErr w:type="spellStart"/>
      <w:r w:rsidRPr="00CD38F3">
        <w:t>Sustav</w:t>
      </w:r>
      <w:proofErr w:type="spellEnd"/>
      <w:r w:rsidRPr="00CD38F3">
        <w:t xml:space="preserve"> </w:t>
      </w:r>
      <w:proofErr w:type="spellStart"/>
      <w:r w:rsidRPr="00CD38F3">
        <w:t>regulacije</w:t>
      </w:r>
      <w:proofErr w:type="spellEnd"/>
      <w:r w:rsidRPr="00CD38F3">
        <w:t xml:space="preserve"> </w:t>
      </w:r>
      <w:proofErr w:type="spellStart"/>
      <w:r w:rsidRPr="00CD38F3">
        <w:t>i</w:t>
      </w:r>
      <w:proofErr w:type="spellEnd"/>
      <w:r w:rsidRPr="00CD38F3">
        <w:t xml:space="preserve"> </w:t>
      </w:r>
      <w:proofErr w:type="spellStart"/>
      <w:r w:rsidRPr="00CD38F3">
        <w:t>cjevovodi</w:t>
      </w:r>
      <w:proofErr w:type="spellEnd"/>
      <w:r w:rsidRPr="00CD38F3">
        <w:t xml:space="preserve"> </w:t>
      </w:r>
      <w:proofErr w:type="spellStart"/>
      <w:r w:rsidRPr="00CD38F3">
        <w:t>moraju</w:t>
      </w:r>
      <w:proofErr w:type="spellEnd"/>
      <w:r w:rsidRPr="00CD38F3">
        <w:t xml:space="preserve"> </w:t>
      </w:r>
      <w:proofErr w:type="spellStart"/>
      <w:r w:rsidRPr="00CD38F3">
        <w:t>biti</w:t>
      </w:r>
      <w:proofErr w:type="spellEnd"/>
      <w:r w:rsidRPr="00CD38F3">
        <w:t xml:space="preserve"> </w:t>
      </w:r>
      <w:proofErr w:type="spellStart"/>
      <w:r w:rsidRPr="00CD38F3">
        <w:t>od</w:t>
      </w:r>
      <w:proofErr w:type="spellEnd"/>
      <w:r w:rsidRPr="00CD38F3">
        <w:t xml:space="preserve"> </w:t>
      </w:r>
      <w:proofErr w:type="spellStart"/>
      <w:r w:rsidRPr="00CD38F3">
        <w:t>nekorozivnih</w:t>
      </w:r>
      <w:proofErr w:type="spellEnd"/>
      <w:r w:rsidRPr="00CD38F3">
        <w:t xml:space="preserve"> </w:t>
      </w:r>
      <w:proofErr w:type="spellStart"/>
      <w:r w:rsidRPr="00CD38F3">
        <w:t>materijala</w:t>
      </w:r>
      <w:proofErr w:type="spellEnd"/>
      <w:r w:rsidRPr="00CD38F3">
        <w:t>.</w:t>
      </w:r>
    </w:p>
    <w:p w14:paraId="4C3A0CE2" w14:textId="77777777" w:rsidR="008972A3" w:rsidRPr="00CD38F3" w:rsidRDefault="008E2958" w:rsidP="008972A3">
      <w:pPr>
        <w:pStyle w:val="Naslov3"/>
        <w:spacing w:before="240" w:after="240" w:line="276" w:lineRule="auto"/>
      </w:pPr>
      <w:bookmarkStart w:id="2630" w:name="_Toc366837068"/>
      <w:bookmarkStart w:id="2631" w:name="_Toc372571130"/>
      <w:r>
        <w:lastRenderedPageBreak/>
        <w:t>R</w:t>
      </w:r>
      <w:r w:rsidR="008972A3" w:rsidRPr="00CD38F3">
        <w:t>učni zasuni</w:t>
      </w:r>
      <w:bookmarkEnd w:id="2630"/>
      <w:bookmarkEnd w:id="2631"/>
    </w:p>
    <w:p w14:paraId="6A0D1570" w14:textId="57684398" w:rsidR="008972A3" w:rsidRPr="004B225B" w:rsidRDefault="008972A3" w:rsidP="008972A3">
      <w:pPr>
        <w:rPr>
          <w:lang w:val="hr-HR"/>
        </w:rPr>
      </w:pPr>
      <w:r w:rsidRPr="004B225B">
        <w:rPr>
          <w:lang w:val="hr-HR"/>
        </w:rPr>
        <w:t>Vrsta i veličina zasuna</w:t>
      </w:r>
      <w:r w:rsidR="004215EB">
        <w:rPr>
          <w:lang w:val="hr-HR"/>
        </w:rPr>
        <w:t>,</w:t>
      </w:r>
      <w:r w:rsidRPr="004B225B">
        <w:rPr>
          <w:lang w:val="hr-HR"/>
        </w:rPr>
        <w:t xml:space="preserve"> koji će se koristiti na određenom mjestu</w:t>
      </w:r>
      <w:r w:rsidR="004215EB">
        <w:rPr>
          <w:lang w:val="hr-HR"/>
        </w:rPr>
        <w:t>,</w:t>
      </w:r>
      <w:r w:rsidRPr="004B225B">
        <w:rPr>
          <w:lang w:val="hr-HR"/>
        </w:rPr>
        <w:t xml:space="preserve"> mora biti naznačen</w:t>
      </w:r>
      <w:r w:rsidR="008E2958" w:rsidRPr="004B225B">
        <w:rPr>
          <w:lang w:val="hr-HR"/>
        </w:rPr>
        <w:t>a</w:t>
      </w:r>
      <w:r w:rsidRPr="004B225B">
        <w:rPr>
          <w:lang w:val="hr-HR"/>
        </w:rPr>
        <w:t xml:space="preserve"> </w:t>
      </w:r>
      <w:r w:rsidR="008E2958" w:rsidRPr="004B225B">
        <w:rPr>
          <w:lang w:val="hr-HR"/>
        </w:rPr>
        <w:t>u projektnoj dokumentaciji Izvođača</w:t>
      </w:r>
      <w:r w:rsidRPr="004B225B">
        <w:rPr>
          <w:lang w:val="hr-HR"/>
        </w:rPr>
        <w:t>.</w:t>
      </w:r>
    </w:p>
    <w:p w14:paraId="12FC53A4" w14:textId="77777777" w:rsidR="008972A3" w:rsidRPr="00CD38F3" w:rsidRDefault="008972A3" w:rsidP="008972A3">
      <w:proofErr w:type="spellStart"/>
      <w:r w:rsidRPr="00CD38F3">
        <w:t>Zasuni</w:t>
      </w:r>
      <w:proofErr w:type="spellEnd"/>
      <w:r w:rsidRPr="00CD38F3">
        <w:t xml:space="preserve"> </w:t>
      </w:r>
      <w:proofErr w:type="spellStart"/>
      <w:r w:rsidRPr="00CD38F3">
        <w:t>moraju</w:t>
      </w:r>
      <w:proofErr w:type="spellEnd"/>
      <w:r w:rsidRPr="00CD38F3">
        <w:t xml:space="preserve"> </w:t>
      </w:r>
      <w:proofErr w:type="spellStart"/>
      <w:r w:rsidRPr="00CD38F3">
        <w:t>biti</w:t>
      </w:r>
      <w:proofErr w:type="spellEnd"/>
      <w:r w:rsidRPr="00CD38F3">
        <w:t xml:space="preserve"> </w:t>
      </w:r>
      <w:proofErr w:type="spellStart"/>
      <w:r w:rsidRPr="00CD38F3">
        <w:t>učvršćeni</w:t>
      </w:r>
      <w:proofErr w:type="spellEnd"/>
      <w:r w:rsidRPr="00CD38F3">
        <w:t xml:space="preserve"> pod </w:t>
      </w:r>
      <w:proofErr w:type="spellStart"/>
      <w:r w:rsidRPr="00CD38F3">
        <w:t>hidrostatskim</w:t>
      </w:r>
      <w:proofErr w:type="spellEnd"/>
      <w:r w:rsidRPr="00CD38F3">
        <w:t xml:space="preserve"> </w:t>
      </w:r>
      <w:proofErr w:type="spellStart"/>
      <w:r w:rsidRPr="00CD38F3">
        <w:t>tlakom</w:t>
      </w:r>
      <w:proofErr w:type="spellEnd"/>
      <w:r w:rsidRPr="00CD38F3">
        <w:t>.</w:t>
      </w:r>
    </w:p>
    <w:p w14:paraId="752167E8" w14:textId="667938C6" w:rsidR="008972A3" w:rsidRPr="00CD38F3" w:rsidRDefault="004215EB" w:rsidP="008972A3">
      <w:proofErr w:type="spellStart"/>
      <w:r>
        <w:t>A</w:t>
      </w:r>
      <w:r w:rsidR="008972A3" w:rsidRPr="00CD38F3">
        <w:t>ko</w:t>
      </w:r>
      <w:proofErr w:type="spellEnd"/>
      <w:r w:rsidR="008972A3" w:rsidRPr="00CD38F3">
        <w:t xml:space="preserve"> </w:t>
      </w:r>
      <w:proofErr w:type="spellStart"/>
      <w:r w:rsidR="008972A3" w:rsidRPr="00CD38F3">
        <w:t>nije</w:t>
      </w:r>
      <w:proofErr w:type="spellEnd"/>
      <w:r w:rsidR="008972A3" w:rsidRPr="00CD38F3">
        <w:t xml:space="preserve"> </w:t>
      </w:r>
      <w:proofErr w:type="spellStart"/>
      <w:r w:rsidR="008972A3" w:rsidRPr="00CD38F3">
        <w:t>drugačije</w:t>
      </w:r>
      <w:proofErr w:type="spellEnd"/>
      <w:r w:rsidR="008972A3" w:rsidRPr="00CD38F3">
        <w:t xml:space="preserve"> </w:t>
      </w:r>
      <w:proofErr w:type="spellStart"/>
      <w:r w:rsidR="008972A3" w:rsidRPr="00CD38F3">
        <w:t>navedeno</w:t>
      </w:r>
      <w:proofErr w:type="spellEnd"/>
      <w:r w:rsidR="008972A3" w:rsidRPr="00CD38F3">
        <w:t xml:space="preserve">, </w:t>
      </w:r>
      <w:proofErr w:type="spellStart"/>
      <w:r w:rsidR="008972A3" w:rsidRPr="00CD38F3">
        <w:t>svaki</w:t>
      </w:r>
      <w:proofErr w:type="spellEnd"/>
      <w:r w:rsidR="008972A3" w:rsidRPr="00CD38F3">
        <w:t xml:space="preserve"> ventil mora </w:t>
      </w:r>
      <w:proofErr w:type="spellStart"/>
      <w:r w:rsidR="008972A3" w:rsidRPr="00CD38F3">
        <w:t>biti</w:t>
      </w:r>
      <w:proofErr w:type="spellEnd"/>
      <w:r w:rsidR="008972A3" w:rsidRPr="00CD38F3">
        <w:t xml:space="preserve"> </w:t>
      </w:r>
      <w:proofErr w:type="spellStart"/>
      <w:r w:rsidR="008972A3" w:rsidRPr="00CD38F3">
        <w:t>opremljen</w:t>
      </w:r>
      <w:proofErr w:type="spellEnd"/>
      <w:r w:rsidR="008972A3" w:rsidRPr="00CD38F3">
        <w:t xml:space="preserve"> </w:t>
      </w:r>
      <w:proofErr w:type="spellStart"/>
      <w:r w:rsidR="008972A3" w:rsidRPr="00CD38F3">
        <w:t>odgovarajućom</w:t>
      </w:r>
      <w:proofErr w:type="spellEnd"/>
      <w:r w:rsidR="008972A3" w:rsidRPr="00CD38F3">
        <w:t xml:space="preserve"> </w:t>
      </w:r>
      <w:proofErr w:type="spellStart"/>
      <w:r w:rsidR="008972A3" w:rsidRPr="00CD38F3">
        <w:t>ručicom</w:t>
      </w:r>
      <w:proofErr w:type="spellEnd"/>
      <w:r w:rsidR="008972A3" w:rsidRPr="00CD38F3">
        <w:t xml:space="preserve"> </w:t>
      </w:r>
      <w:proofErr w:type="spellStart"/>
      <w:r w:rsidR="008972A3" w:rsidRPr="00CD38F3">
        <w:t>odgovarajućeg</w:t>
      </w:r>
      <w:proofErr w:type="spellEnd"/>
      <w:r w:rsidR="008972A3" w:rsidRPr="00CD38F3">
        <w:t xml:space="preserve"> </w:t>
      </w:r>
      <w:proofErr w:type="spellStart"/>
      <w:r w:rsidR="008972A3" w:rsidRPr="00CD38F3">
        <w:t>promjera</w:t>
      </w:r>
      <w:proofErr w:type="spellEnd"/>
      <w:r w:rsidR="008972A3" w:rsidRPr="00CD38F3">
        <w:t xml:space="preserve"> u </w:t>
      </w:r>
      <w:proofErr w:type="spellStart"/>
      <w:r w:rsidR="008972A3" w:rsidRPr="00CD38F3">
        <w:t>slučaju</w:t>
      </w:r>
      <w:proofErr w:type="spellEnd"/>
      <w:r w:rsidR="008972A3" w:rsidRPr="00CD38F3">
        <w:t xml:space="preserve"> </w:t>
      </w:r>
      <w:proofErr w:type="spellStart"/>
      <w:r w:rsidR="008972A3" w:rsidRPr="00CD38F3">
        <w:t>potrebe</w:t>
      </w:r>
      <w:proofErr w:type="spellEnd"/>
      <w:r w:rsidR="008972A3" w:rsidRPr="00CD38F3">
        <w:t xml:space="preserve">. </w:t>
      </w:r>
      <w:proofErr w:type="spellStart"/>
      <w:r w:rsidR="008972A3" w:rsidRPr="00CD38F3">
        <w:t>Mjenjači</w:t>
      </w:r>
      <w:proofErr w:type="spellEnd"/>
      <w:r w:rsidR="008972A3" w:rsidRPr="00CD38F3">
        <w:t xml:space="preserve"> </w:t>
      </w:r>
      <w:proofErr w:type="spellStart"/>
      <w:r w:rsidR="008972A3" w:rsidRPr="00CD38F3">
        <w:t>će</w:t>
      </w:r>
      <w:proofErr w:type="spellEnd"/>
      <w:r w:rsidR="008972A3" w:rsidRPr="00CD38F3">
        <w:t xml:space="preserve"> </w:t>
      </w:r>
      <w:proofErr w:type="spellStart"/>
      <w:r w:rsidR="008972A3" w:rsidRPr="00CD38F3">
        <w:t>biti</w:t>
      </w:r>
      <w:proofErr w:type="spellEnd"/>
      <w:r w:rsidR="008972A3" w:rsidRPr="00CD38F3">
        <w:t xml:space="preserve"> </w:t>
      </w:r>
      <w:proofErr w:type="spellStart"/>
      <w:r w:rsidR="008972A3" w:rsidRPr="00CD38F3">
        <w:t>isporučeni</w:t>
      </w:r>
      <w:proofErr w:type="spellEnd"/>
      <w:r w:rsidR="008972A3" w:rsidRPr="00CD38F3">
        <w:t xml:space="preserve"> </w:t>
      </w:r>
      <w:proofErr w:type="spellStart"/>
      <w:r w:rsidR="008972A3" w:rsidRPr="00CD38F3">
        <w:t>gdje</w:t>
      </w:r>
      <w:proofErr w:type="spellEnd"/>
      <w:r w:rsidR="008972A3" w:rsidRPr="00CD38F3">
        <w:t xml:space="preserve"> je </w:t>
      </w:r>
      <w:proofErr w:type="spellStart"/>
      <w:r w:rsidR="008972A3" w:rsidRPr="00CD38F3">
        <w:t>potrebno</w:t>
      </w:r>
      <w:proofErr w:type="spellEnd"/>
      <w:r w:rsidR="008972A3" w:rsidRPr="00CD38F3">
        <w:t xml:space="preserve"> </w:t>
      </w:r>
      <w:proofErr w:type="spellStart"/>
      <w:r w:rsidR="008972A3" w:rsidRPr="00CD38F3">
        <w:t>kako</w:t>
      </w:r>
      <w:proofErr w:type="spellEnd"/>
      <w:r w:rsidR="008972A3" w:rsidRPr="00CD38F3">
        <w:t xml:space="preserve"> bi se </w:t>
      </w:r>
      <w:proofErr w:type="spellStart"/>
      <w:r w:rsidR="008972A3" w:rsidRPr="00CD38F3">
        <w:t>osigural</w:t>
      </w:r>
      <w:r>
        <w:t>o</w:t>
      </w:r>
      <w:proofErr w:type="spellEnd"/>
      <w:r>
        <w:t xml:space="preserve"> da</w:t>
      </w:r>
      <w:r w:rsidR="008972A3" w:rsidRPr="00CD38F3">
        <w:t xml:space="preserve"> </w:t>
      </w:r>
      <w:proofErr w:type="spellStart"/>
      <w:r w:rsidR="008972A3" w:rsidRPr="00CD38F3">
        <w:t>potrebna</w:t>
      </w:r>
      <w:proofErr w:type="spellEnd"/>
      <w:r w:rsidR="008972A3" w:rsidRPr="00CD38F3">
        <w:t xml:space="preserve"> </w:t>
      </w:r>
      <w:proofErr w:type="spellStart"/>
      <w:r w:rsidR="008972A3" w:rsidRPr="00CD38F3">
        <w:t>operativna</w:t>
      </w:r>
      <w:proofErr w:type="spellEnd"/>
      <w:r w:rsidR="008972A3" w:rsidRPr="00CD38F3">
        <w:t xml:space="preserve"> </w:t>
      </w:r>
      <w:proofErr w:type="spellStart"/>
      <w:r w:rsidR="008972A3" w:rsidRPr="00CD38F3">
        <w:t>sila</w:t>
      </w:r>
      <w:proofErr w:type="spellEnd"/>
      <w:r w:rsidR="008972A3" w:rsidRPr="00CD38F3">
        <w:t xml:space="preserve"> </w:t>
      </w:r>
      <w:proofErr w:type="spellStart"/>
      <w:r w:rsidR="008972A3" w:rsidRPr="00CD38F3">
        <w:t>na</w:t>
      </w:r>
      <w:proofErr w:type="spellEnd"/>
      <w:r w:rsidR="008972A3" w:rsidRPr="00CD38F3">
        <w:t xml:space="preserve"> </w:t>
      </w:r>
      <w:proofErr w:type="spellStart"/>
      <w:r w:rsidR="008972A3" w:rsidRPr="00CD38F3">
        <w:t>obodu</w:t>
      </w:r>
      <w:proofErr w:type="spellEnd"/>
      <w:r w:rsidR="008972A3" w:rsidRPr="00CD38F3">
        <w:t xml:space="preserve"> </w:t>
      </w:r>
      <w:proofErr w:type="spellStart"/>
      <w:r w:rsidR="008972A3" w:rsidRPr="00CD38F3">
        <w:t>kotača</w:t>
      </w:r>
      <w:proofErr w:type="spellEnd"/>
      <w:r w:rsidR="008972A3" w:rsidRPr="00CD38F3">
        <w:t xml:space="preserve"> ne </w:t>
      </w:r>
      <w:proofErr w:type="spellStart"/>
      <w:r w:rsidR="008972A3" w:rsidRPr="00CD38F3">
        <w:t>prelazi</w:t>
      </w:r>
      <w:proofErr w:type="spellEnd"/>
      <w:r w:rsidR="008972A3" w:rsidRPr="00CD38F3">
        <w:t xml:space="preserve"> 250 N. </w:t>
      </w:r>
      <w:proofErr w:type="spellStart"/>
      <w:r w:rsidR="008972A3" w:rsidRPr="00CD38F3">
        <w:t>Visin</w:t>
      </w:r>
      <w:r>
        <w:t>a</w:t>
      </w:r>
      <w:proofErr w:type="spellEnd"/>
      <w:r w:rsidR="008972A3" w:rsidRPr="00CD38F3">
        <w:t xml:space="preserve"> </w:t>
      </w:r>
      <w:proofErr w:type="spellStart"/>
      <w:r w:rsidR="008972A3" w:rsidRPr="00CD38F3">
        <w:t>ručice</w:t>
      </w:r>
      <w:proofErr w:type="spellEnd"/>
      <w:r w:rsidR="008972A3" w:rsidRPr="00CD38F3">
        <w:t xml:space="preserve"> </w:t>
      </w:r>
      <w:proofErr w:type="spellStart"/>
      <w:r w:rsidR="008972A3" w:rsidRPr="00CD38F3">
        <w:t>će</w:t>
      </w:r>
      <w:proofErr w:type="spellEnd"/>
      <w:r w:rsidR="008972A3" w:rsidRPr="00CD38F3">
        <w:t xml:space="preserve"> </w:t>
      </w:r>
      <w:proofErr w:type="spellStart"/>
      <w:r w:rsidR="008972A3" w:rsidRPr="00CD38F3">
        <w:t>biti</w:t>
      </w:r>
      <w:proofErr w:type="spellEnd"/>
      <w:r w:rsidR="008972A3" w:rsidRPr="00CD38F3">
        <w:t xml:space="preserve"> </w:t>
      </w:r>
      <w:proofErr w:type="spellStart"/>
      <w:r w:rsidR="008972A3" w:rsidRPr="00CD38F3">
        <w:t>cca</w:t>
      </w:r>
      <w:proofErr w:type="spellEnd"/>
      <w:r w:rsidR="008972A3" w:rsidRPr="00CD38F3">
        <w:t xml:space="preserve">. 1,0 m </w:t>
      </w:r>
      <w:proofErr w:type="spellStart"/>
      <w:r w:rsidR="008972A3" w:rsidRPr="00CD38F3">
        <w:t>iznad</w:t>
      </w:r>
      <w:proofErr w:type="spellEnd"/>
      <w:r w:rsidR="008972A3" w:rsidRPr="00CD38F3">
        <w:t xml:space="preserve"> </w:t>
      </w:r>
      <w:proofErr w:type="spellStart"/>
      <w:r w:rsidR="008972A3" w:rsidRPr="00CD38F3">
        <w:t>razine</w:t>
      </w:r>
      <w:proofErr w:type="spellEnd"/>
      <w:r w:rsidR="008972A3" w:rsidRPr="00CD38F3">
        <w:t xml:space="preserve"> </w:t>
      </w:r>
      <w:proofErr w:type="spellStart"/>
      <w:r w:rsidR="008972A3" w:rsidRPr="00CD38F3">
        <w:t>operativnog</w:t>
      </w:r>
      <w:proofErr w:type="spellEnd"/>
      <w:r w:rsidR="008972A3" w:rsidRPr="00CD38F3">
        <w:t xml:space="preserve"> </w:t>
      </w:r>
      <w:proofErr w:type="spellStart"/>
      <w:r w:rsidR="008972A3" w:rsidRPr="00CD38F3">
        <w:t>mjesta</w:t>
      </w:r>
      <w:proofErr w:type="spellEnd"/>
      <w:r w:rsidR="008972A3" w:rsidRPr="00CD38F3">
        <w:t xml:space="preserve">, </w:t>
      </w:r>
      <w:proofErr w:type="spellStart"/>
      <w:r w:rsidR="008972A3" w:rsidRPr="00CD38F3">
        <w:t>osim</w:t>
      </w:r>
      <w:proofErr w:type="spellEnd"/>
      <w:r w:rsidR="008972A3" w:rsidRPr="00CD38F3">
        <w:t xml:space="preserve"> </w:t>
      </w:r>
      <w:proofErr w:type="spellStart"/>
      <w:r w:rsidR="008972A3" w:rsidRPr="00CD38F3">
        <w:t>ako</w:t>
      </w:r>
      <w:proofErr w:type="spellEnd"/>
      <w:r w:rsidR="008972A3" w:rsidRPr="00CD38F3">
        <w:t xml:space="preserve"> </w:t>
      </w:r>
      <w:proofErr w:type="spellStart"/>
      <w:r w:rsidR="008972A3" w:rsidRPr="00CD38F3">
        <w:t>nije</w:t>
      </w:r>
      <w:proofErr w:type="spellEnd"/>
      <w:r w:rsidR="008972A3" w:rsidRPr="00CD38F3">
        <w:t xml:space="preserve"> </w:t>
      </w:r>
      <w:proofErr w:type="spellStart"/>
      <w:r w:rsidR="008972A3" w:rsidRPr="00CD38F3">
        <w:t>drugačije</w:t>
      </w:r>
      <w:proofErr w:type="spellEnd"/>
      <w:r w:rsidR="008972A3" w:rsidRPr="00CD38F3">
        <w:t xml:space="preserve"> </w:t>
      </w:r>
      <w:proofErr w:type="spellStart"/>
      <w:r w:rsidR="008972A3" w:rsidRPr="00CD38F3">
        <w:t>navedeno</w:t>
      </w:r>
      <w:proofErr w:type="spellEnd"/>
      <w:r w:rsidR="008972A3" w:rsidRPr="00CD38F3">
        <w:t>.</w:t>
      </w:r>
    </w:p>
    <w:p w14:paraId="1D9C2B5D" w14:textId="77777777" w:rsidR="008972A3" w:rsidRPr="00CD38F3" w:rsidRDefault="008972A3" w:rsidP="008972A3">
      <w:r w:rsidRPr="00CD38F3">
        <w:t xml:space="preserve">Bez </w:t>
      </w:r>
      <w:proofErr w:type="spellStart"/>
      <w:r w:rsidRPr="00CD38F3">
        <w:t>obzira</w:t>
      </w:r>
      <w:proofErr w:type="spellEnd"/>
      <w:r w:rsidRPr="00CD38F3">
        <w:t xml:space="preserve"> </w:t>
      </w:r>
      <w:proofErr w:type="spellStart"/>
      <w:r w:rsidRPr="00CD38F3">
        <w:t>na</w:t>
      </w:r>
      <w:proofErr w:type="spellEnd"/>
      <w:r w:rsidRPr="00CD38F3">
        <w:t xml:space="preserve"> </w:t>
      </w:r>
      <w:proofErr w:type="spellStart"/>
      <w:r w:rsidRPr="00CD38F3">
        <w:t>operativne</w:t>
      </w:r>
      <w:proofErr w:type="spellEnd"/>
      <w:r w:rsidRPr="00CD38F3">
        <w:t xml:space="preserve"> </w:t>
      </w:r>
      <w:proofErr w:type="spellStart"/>
      <w:r w:rsidRPr="00CD38F3">
        <w:t>metode</w:t>
      </w:r>
      <w:proofErr w:type="spellEnd"/>
      <w:r w:rsidRPr="00CD38F3">
        <w:t xml:space="preserve"> </w:t>
      </w:r>
      <w:proofErr w:type="spellStart"/>
      <w:r w:rsidRPr="00CD38F3">
        <w:t>zatvaranja</w:t>
      </w:r>
      <w:proofErr w:type="spellEnd"/>
      <w:r w:rsidRPr="00CD38F3">
        <w:t xml:space="preserve"> </w:t>
      </w:r>
      <w:proofErr w:type="spellStart"/>
      <w:r w:rsidRPr="00CD38F3">
        <w:t>ventil</w:t>
      </w:r>
      <w:r w:rsidR="00BA4D14">
        <w:t>a</w:t>
      </w:r>
      <w:proofErr w:type="spellEnd"/>
      <w:r w:rsidRPr="00CD38F3">
        <w:t xml:space="preserve">, </w:t>
      </w:r>
      <w:proofErr w:type="spellStart"/>
      <w:r w:rsidRPr="00CD38F3">
        <w:t>pri</w:t>
      </w:r>
      <w:proofErr w:type="spellEnd"/>
      <w:r w:rsidRPr="00CD38F3">
        <w:t xml:space="preserve"> </w:t>
      </w:r>
      <w:proofErr w:type="spellStart"/>
      <w:r w:rsidRPr="00CD38F3">
        <w:t>odabiru</w:t>
      </w:r>
      <w:proofErr w:type="spellEnd"/>
      <w:r w:rsidRPr="00CD38F3">
        <w:t xml:space="preserve"> </w:t>
      </w:r>
      <w:proofErr w:type="spellStart"/>
      <w:r w:rsidRPr="00CD38F3">
        <w:t>tip</w:t>
      </w:r>
      <w:r w:rsidR="00BA4D14">
        <w:t>a</w:t>
      </w:r>
      <w:proofErr w:type="spellEnd"/>
      <w:r w:rsidR="00BA4D14">
        <w:t xml:space="preserve"> </w:t>
      </w:r>
      <w:proofErr w:type="spellStart"/>
      <w:r w:rsidR="00BA4D14">
        <w:t>ventila</w:t>
      </w:r>
      <w:proofErr w:type="spellEnd"/>
      <w:r w:rsidR="00BA4D14">
        <w:t>,</w:t>
      </w:r>
      <w:r w:rsidRPr="00CD38F3">
        <w:t xml:space="preserve"> </w:t>
      </w:r>
      <w:proofErr w:type="spellStart"/>
      <w:r w:rsidRPr="00CD38F3">
        <w:t>visina</w:t>
      </w:r>
      <w:proofErr w:type="spellEnd"/>
      <w:r w:rsidRPr="00CD38F3">
        <w:t xml:space="preserve"> </w:t>
      </w:r>
      <w:proofErr w:type="spellStart"/>
      <w:r w:rsidRPr="00CD38F3">
        <w:t>vodenog</w:t>
      </w:r>
      <w:proofErr w:type="spellEnd"/>
      <w:r w:rsidRPr="00CD38F3">
        <w:t xml:space="preserve"> </w:t>
      </w:r>
      <w:proofErr w:type="spellStart"/>
      <w:r w:rsidRPr="00CD38F3">
        <w:t>stupca</w:t>
      </w:r>
      <w:proofErr w:type="spellEnd"/>
      <w:r w:rsidRPr="00CD38F3">
        <w:t xml:space="preserve"> </w:t>
      </w:r>
      <w:proofErr w:type="spellStart"/>
      <w:r w:rsidRPr="00CD38F3">
        <w:t>tijekom</w:t>
      </w:r>
      <w:proofErr w:type="spellEnd"/>
      <w:r w:rsidRPr="00CD38F3">
        <w:t xml:space="preserve"> </w:t>
      </w:r>
      <w:proofErr w:type="spellStart"/>
      <w:r w:rsidRPr="00CD38F3">
        <w:t>rada</w:t>
      </w:r>
      <w:proofErr w:type="spellEnd"/>
      <w:r w:rsidRPr="00CD38F3">
        <w:t xml:space="preserve"> mora se </w:t>
      </w:r>
      <w:proofErr w:type="spellStart"/>
      <w:r w:rsidR="00BA4D14">
        <w:t>uzeti</w:t>
      </w:r>
      <w:proofErr w:type="spellEnd"/>
      <w:r w:rsidR="00BA4D14">
        <w:t xml:space="preserve"> u </w:t>
      </w:r>
      <w:proofErr w:type="spellStart"/>
      <w:r w:rsidR="00BA4D14">
        <w:t>obzir</w:t>
      </w:r>
      <w:proofErr w:type="spellEnd"/>
      <w:r w:rsidR="00BA4D14">
        <w:t xml:space="preserve"> s</w:t>
      </w:r>
      <w:r w:rsidRPr="00CD38F3">
        <w:t xml:space="preserve"> </w:t>
      </w:r>
      <w:proofErr w:type="spellStart"/>
      <w:r w:rsidRPr="00CD38F3">
        <w:t>obje</w:t>
      </w:r>
      <w:proofErr w:type="spellEnd"/>
      <w:r w:rsidRPr="00CD38F3">
        <w:t xml:space="preserve"> </w:t>
      </w:r>
      <w:proofErr w:type="spellStart"/>
      <w:r w:rsidRPr="00CD38F3">
        <w:t>strane</w:t>
      </w:r>
      <w:proofErr w:type="spellEnd"/>
      <w:r w:rsidRPr="00CD38F3">
        <w:t xml:space="preserve"> (</w:t>
      </w:r>
      <w:proofErr w:type="spellStart"/>
      <w:r w:rsidRPr="00CD38F3">
        <w:t>iz</w:t>
      </w:r>
      <w:proofErr w:type="spellEnd"/>
      <w:r w:rsidRPr="00CD38F3">
        <w:t xml:space="preserve"> </w:t>
      </w:r>
      <w:proofErr w:type="spellStart"/>
      <w:r w:rsidRPr="00CD38F3">
        <w:t>oba</w:t>
      </w:r>
      <w:proofErr w:type="spellEnd"/>
      <w:r w:rsidRPr="00CD38F3">
        <w:t xml:space="preserve"> </w:t>
      </w:r>
      <w:proofErr w:type="spellStart"/>
      <w:r w:rsidRPr="00CD38F3">
        <w:t>smjera</w:t>
      </w:r>
      <w:proofErr w:type="spellEnd"/>
      <w:r w:rsidRPr="00CD38F3">
        <w:t>).</w:t>
      </w:r>
    </w:p>
    <w:p w14:paraId="0B3860D6" w14:textId="77777777" w:rsidR="008972A3" w:rsidRPr="00CD38F3" w:rsidRDefault="008972A3" w:rsidP="008972A3">
      <w:proofErr w:type="spellStart"/>
      <w:r w:rsidRPr="00CD38F3">
        <w:t>Zasuni</w:t>
      </w:r>
      <w:proofErr w:type="spellEnd"/>
      <w:r w:rsidRPr="00CD38F3">
        <w:t xml:space="preserve"> </w:t>
      </w:r>
      <w:proofErr w:type="spellStart"/>
      <w:r w:rsidRPr="00CD38F3">
        <w:t>mogu</w:t>
      </w:r>
      <w:proofErr w:type="spellEnd"/>
      <w:r w:rsidRPr="00CD38F3">
        <w:t xml:space="preserve"> </w:t>
      </w:r>
      <w:proofErr w:type="spellStart"/>
      <w:r w:rsidRPr="00CD38F3">
        <w:t>biti</w:t>
      </w:r>
      <w:proofErr w:type="spellEnd"/>
      <w:r w:rsidRPr="00CD38F3">
        <w:t xml:space="preserve"> </w:t>
      </w:r>
      <w:proofErr w:type="spellStart"/>
      <w:r w:rsidRPr="00CD38F3">
        <w:t>postavljeni</w:t>
      </w:r>
      <w:proofErr w:type="spellEnd"/>
      <w:r w:rsidRPr="00CD38F3">
        <w:t xml:space="preserve"> </w:t>
      </w:r>
      <w:proofErr w:type="spellStart"/>
      <w:r w:rsidRPr="00CD38F3">
        <w:t>kako</w:t>
      </w:r>
      <w:proofErr w:type="spellEnd"/>
      <w:r w:rsidRPr="00CD38F3">
        <w:t xml:space="preserve"> </w:t>
      </w:r>
      <w:proofErr w:type="spellStart"/>
      <w:r w:rsidRPr="00CD38F3">
        <w:t>slijedi</w:t>
      </w:r>
      <w:proofErr w:type="spellEnd"/>
      <w:r w:rsidRPr="00CD38F3">
        <w:t>:</w:t>
      </w:r>
    </w:p>
    <w:p w14:paraId="0CE7A140" w14:textId="77777777" w:rsidR="008972A3" w:rsidRPr="00CD38F3" w:rsidRDefault="008972A3" w:rsidP="008972A3">
      <w:r w:rsidRPr="00CD38F3">
        <w:t>(a)</w:t>
      </w:r>
      <w:r w:rsidRPr="00CD38F3">
        <w:tab/>
      </w:r>
      <w:proofErr w:type="spellStart"/>
      <w:r w:rsidR="00BA4D14">
        <w:t>m</w:t>
      </w:r>
      <w:r w:rsidRPr="00CD38F3">
        <w:t>ontaža</w:t>
      </w:r>
      <w:proofErr w:type="spellEnd"/>
      <w:r w:rsidRPr="00CD38F3">
        <w:t xml:space="preserve"> </w:t>
      </w:r>
      <w:proofErr w:type="spellStart"/>
      <w:r w:rsidRPr="00CD38F3">
        <w:t>na</w:t>
      </w:r>
      <w:proofErr w:type="spellEnd"/>
      <w:r w:rsidRPr="00CD38F3">
        <w:t xml:space="preserve"> </w:t>
      </w:r>
      <w:proofErr w:type="spellStart"/>
      <w:r w:rsidRPr="00CD38F3">
        <w:t>zid</w:t>
      </w:r>
      <w:proofErr w:type="spellEnd"/>
    </w:p>
    <w:p w14:paraId="2D21CDDF" w14:textId="77777777" w:rsidR="008972A3" w:rsidRPr="00CD38F3" w:rsidRDefault="008972A3" w:rsidP="008972A3">
      <w:r w:rsidRPr="00CD38F3">
        <w:t>(b)</w:t>
      </w:r>
      <w:r w:rsidRPr="00CD38F3">
        <w:tab/>
      </w:r>
      <w:proofErr w:type="spellStart"/>
      <w:r w:rsidR="00BA4D14">
        <w:t>m</w:t>
      </w:r>
      <w:r w:rsidRPr="00CD38F3">
        <w:t>ontaža</w:t>
      </w:r>
      <w:proofErr w:type="spellEnd"/>
      <w:r w:rsidRPr="00CD38F3">
        <w:t xml:space="preserve"> </w:t>
      </w:r>
      <w:proofErr w:type="spellStart"/>
      <w:r w:rsidRPr="00CD38F3">
        <w:t>na</w:t>
      </w:r>
      <w:proofErr w:type="spellEnd"/>
      <w:r w:rsidRPr="00CD38F3">
        <w:t xml:space="preserve"> </w:t>
      </w:r>
      <w:proofErr w:type="spellStart"/>
      <w:r w:rsidRPr="00CD38F3">
        <w:t>cijevi</w:t>
      </w:r>
      <w:proofErr w:type="spellEnd"/>
      <w:r w:rsidRPr="00CD38F3">
        <w:t>.</w:t>
      </w:r>
    </w:p>
    <w:p w14:paraId="04E3B1A4" w14:textId="77777777" w:rsidR="008972A3" w:rsidRPr="00CD38F3" w:rsidRDefault="008972A3" w:rsidP="004B225B">
      <w:pPr>
        <w:pStyle w:val="Naslov4"/>
      </w:pPr>
      <w:r w:rsidRPr="00CD38F3">
        <w:t>Montaža na zid</w:t>
      </w:r>
    </w:p>
    <w:p w14:paraId="2E229AF3" w14:textId="77777777" w:rsidR="008972A3" w:rsidRPr="00CD38F3" w:rsidRDefault="008972A3" w:rsidP="008972A3">
      <w:proofErr w:type="spellStart"/>
      <w:r w:rsidRPr="00CD38F3">
        <w:t>Zasuni</w:t>
      </w:r>
      <w:proofErr w:type="spellEnd"/>
      <w:r w:rsidRPr="00CD38F3">
        <w:t xml:space="preserve"> </w:t>
      </w:r>
      <w:proofErr w:type="spellStart"/>
      <w:r w:rsidRPr="00CD38F3">
        <w:t>koji</w:t>
      </w:r>
      <w:proofErr w:type="spellEnd"/>
      <w:r w:rsidRPr="00CD38F3">
        <w:t xml:space="preserve"> se </w:t>
      </w:r>
      <w:proofErr w:type="spellStart"/>
      <w:r w:rsidRPr="00CD38F3">
        <w:t>postavljaju</w:t>
      </w:r>
      <w:proofErr w:type="spellEnd"/>
      <w:r w:rsidRPr="00CD38F3">
        <w:t xml:space="preserve"> </w:t>
      </w:r>
      <w:proofErr w:type="spellStart"/>
      <w:r w:rsidRPr="00CD38F3">
        <w:t>na</w:t>
      </w:r>
      <w:proofErr w:type="spellEnd"/>
      <w:r w:rsidRPr="00CD38F3">
        <w:t xml:space="preserve"> </w:t>
      </w:r>
      <w:proofErr w:type="spellStart"/>
      <w:r w:rsidRPr="00CD38F3">
        <w:t>zid</w:t>
      </w:r>
      <w:proofErr w:type="spellEnd"/>
      <w:r w:rsidRPr="00CD38F3">
        <w:t xml:space="preserve"> </w:t>
      </w:r>
      <w:proofErr w:type="spellStart"/>
      <w:r w:rsidRPr="00CD38F3">
        <w:t>moraju</w:t>
      </w:r>
      <w:proofErr w:type="spellEnd"/>
      <w:r w:rsidRPr="00CD38F3">
        <w:t xml:space="preserve"> </w:t>
      </w:r>
      <w:proofErr w:type="spellStart"/>
      <w:r w:rsidRPr="00CD38F3">
        <w:t>biti</w:t>
      </w:r>
      <w:proofErr w:type="spellEnd"/>
      <w:r w:rsidRPr="00CD38F3">
        <w:t xml:space="preserve"> </w:t>
      </w:r>
      <w:proofErr w:type="spellStart"/>
      <w:r w:rsidRPr="00CD38F3">
        <w:t>izrađen</w:t>
      </w:r>
      <w:r w:rsidR="00BA4D14">
        <w:t>i</w:t>
      </w:r>
      <w:proofErr w:type="spellEnd"/>
      <w:r w:rsidRPr="00CD38F3">
        <w:t xml:space="preserve"> </w:t>
      </w:r>
      <w:proofErr w:type="spellStart"/>
      <w:r w:rsidRPr="00CD38F3">
        <w:t>od</w:t>
      </w:r>
      <w:proofErr w:type="spellEnd"/>
      <w:r w:rsidRPr="00CD38F3">
        <w:t xml:space="preserve"> </w:t>
      </w:r>
      <w:proofErr w:type="spellStart"/>
      <w:r w:rsidRPr="00CD38F3">
        <w:t>sljedećih</w:t>
      </w:r>
      <w:proofErr w:type="spellEnd"/>
      <w:r w:rsidRPr="00CD38F3">
        <w:t xml:space="preserve"> </w:t>
      </w:r>
      <w:proofErr w:type="spellStart"/>
      <w:r w:rsidRPr="00CD38F3">
        <w:t>materijala</w:t>
      </w:r>
      <w:proofErr w:type="spellEnd"/>
      <w:r w:rsidRPr="00CD38F3">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5670"/>
      </w:tblGrid>
      <w:tr w:rsidR="008972A3" w14:paraId="1F7BE288" w14:textId="77777777" w:rsidTr="00C5491B">
        <w:trPr>
          <w:cantSplit/>
          <w:jc w:val="center"/>
        </w:trPr>
        <w:tc>
          <w:tcPr>
            <w:tcW w:w="2551" w:type="dxa"/>
            <w:shd w:val="clear" w:color="auto" w:fill="auto"/>
          </w:tcPr>
          <w:p w14:paraId="009F22DD" w14:textId="77777777" w:rsidR="008972A3" w:rsidRPr="00CD38F3" w:rsidRDefault="008972A3" w:rsidP="00C5491B">
            <w:pPr>
              <w:pStyle w:val="Tijeloteksta"/>
            </w:pPr>
            <w:r w:rsidRPr="00CD38F3">
              <w:t>Okvir</w:t>
            </w:r>
          </w:p>
        </w:tc>
        <w:tc>
          <w:tcPr>
            <w:tcW w:w="5670" w:type="dxa"/>
            <w:shd w:val="clear" w:color="auto" w:fill="auto"/>
          </w:tcPr>
          <w:p w14:paraId="74092FCE" w14:textId="77777777" w:rsidR="008972A3" w:rsidRPr="00CD38F3" w:rsidRDefault="008972A3" w:rsidP="00C5491B">
            <w:pPr>
              <w:pStyle w:val="Tijeloteksta"/>
            </w:pPr>
            <w:r w:rsidRPr="00CD38F3">
              <w:t>Lijevano željezo</w:t>
            </w:r>
          </w:p>
        </w:tc>
      </w:tr>
      <w:tr w:rsidR="008972A3" w14:paraId="6A959EFC" w14:textId="77777777" w:rsidTr="00C5491B">
        <w:trPr>
          <w:cantSplit/>
          <w:jc w:val="center"/>
        </w:trPr>
        <w:tc>
          <w:tcPr>
            <w:tcW w:w="2551" w:type="dxa"/>
            <w:shd w:val="clear" w:color="auto" w:fill="auto"/>
          </w:tcPr>
          <w:p w14:paraId="6EAE419D" w14:textId="77777777" w:rsidR="008972A3" w:rsidRPr="00CD38F3" w:rsidRDefault="008972A3" w:rsidP="00C5491B">
            <w:pPr>
              <w:pStyle w:val="Tijeloteksta"/>
            </w:pPr>
            <w:r w:rsidRPr="00CD38F3">
              <w:t>Osovina</w:t>
            </w:r>
          </w:p>
        </w:tc>
        <w:tc>
          <w:tcPr>
            <w:tcW w:w="5670" w:type="dxa"/>
            <w:shd w:val="clear" w:color="auto" w:fill="auto"/>
          </w:tcPr>
          <w:p w14:paraId="2E180571" w14:textId="0F273F1E" w:rsidR="008972A3" w:rsidRPr="00CD38F3" w:rsidRDefault="008972A3" w:rsidP="00C5491B">
            <w:pPr>
              <w:pStyle w:val="Tijeloteksta"/>
              <w:rPr>
                <w:highlight w:val="yellow"/>
              </w:rPr>
            </w:pPr>
            <w:r w:rsidRPr="00CD38F3">
              <w:t>Nehrđajući čelik s kvalitetom minimalne razine klase 1.4404, HRN EN 1092</w:t>
            </w:r>
          </w:p>
        </w:tc>
      </w:tr>
      <w:tr w:rsidR="008972A3" w14:paraId="3284AAD8" w14:textId="77777777" w:rsidTr="00C5491B">
        <w:trPr>
          <w:cantSplit/>
          <w:jc w:val="center"/>
        </w:trPr>
        <w:tc>
          <w:tcPr>
            <w:tcW w:w="2551" w:type="dxa"/>
            <w:shd w:val="clear" w:color="auto" w:fill="auto"/>
          </w:tcPr>
          <w:p w14:paraId="090108B6" w14:textId="77777777" w:rsidR="008972A3" w:rsidRPr="00CD38F3" w:rsidRDefault="008972A3" w:rsidP="00C5491B">
            <w:pPr>
              <w:pStyle w:val="Tijeloteksta"/>
            </w:pPr>
            <w:r w:rsidRPr="00CD38F3">
              <w:t>Površina brtvljenja</w:t>
            </w:r>
          </w:p>
        </w:tc>
        <w:tc>
          <w:tcPr>
            <w:tcW w:w="5670" w:type="dxa"/>
            <w:shd w:val="clear" w:color="auto" w:fill="auto"/>
          </w:tcPr>
          <w:p w14:paraId="07B7D575" w14:textId="77777777" w:rsidR="008972A3" w:rsidRPr="00CD38F3" w:rsidRDefault="008972A3" w:rsidP="00C5491B">
            <w:pPr>
              <w:pStyle w:val="Tijeloteksta"/>
              <w:rPr>
                <w:highlight w:val="yellow"/>
              </w:rPr>
            </w:pPr>
            <w:r w:rsidRPr="00CD38F3">
              <w:t>Bronca</w:t>
            </w:r>
          </w:p>
        </w:tc>
      </w:tr>
      <w:tr w:rsidR="008972A3" w14:paraId="766F5A03" w14:textId="77777777" w:rsidTr="00C5491B">
        <w:trPr>
          <w:cantSplit/>
          <w:jc w:val="center"/>
        </w:trPr>
        <w:tc>
          <w:tcPr>
            <w:tcW w:w="2551" w:type="dxa"/>
            <w:shd w:val="clear" w:color="auto" w:fill="auto"/>
          </w:tcPr>
          <w:p w14:paraId="269AE2EF" w14:textId="77777777" w:rsidR="008972A3" w:rsidRPr="00CD38F3" w:rsidRDefault="008972A3" w:rsidP="00C5491B">
            <w:pPr>
              <w:pStyle w:val="Tijeloteksta"/>
            </w:pPr>
            <w:r w:rsidRPr="00CD38F3">
              <w:t>Vrata</w:t>
            </w:r>
          </w:p>
        </w:tc>
        <w:tc>
          <w:tcPr>
            <w:tcW w:w="5670" w:type="dxa"/>
            <w:shd w:val="clear" w:color="auto" w:fill="auto"/>
          </w:tcPr>
          <w:p w14:paraId="1F00A2B9" w14:textId="77777777" w:rsidR="008972A3" w:rsidRPr="00CD38F3" w:rsidRDefault="008972A3" w:rsidP="00C5491B">
            <w:pPr>
              <w:pStyle w:val="Tijeloteksta"/>
              <w:rPr>
                <w:highlight w:val="yellow"/>
              </w:rPr>
            </w:pPr>
            <w:r w:rsidRPr="00CD38F3">
              <w:t>Lijevano željezo</w:t>
            </w:r>
          </w:p>
        </w:tc>
      </w:tr>
      <w:tr w:rsidR="008972A3" w14:paraId="5EB82955" w14:textId="77777777" w:rsidTr="00C5491B">
        <w:trPr>
          <w:cantSplit/>
          <w:jc w:val="center"/>
        </w:trPr>
        <w:tc>
          <w:tcPr>
            <w:tcW w:w="2551" w:type="dxa"/>
            <w:shd w:val="clear" w:color="auto" w:fill="auto"/>
          </w:tcPr>
          <w:p w14:paraId="28DD17E2" w14:textId="77777777" w:rsidR="008972A3" w:rsidRPr="00CD38F3" w:rsidRDefault="008972A3" w:rsidP="00C5491B">
            <w:pPr>
              <w:pStyle w:val="Tijeloteksta"/>
            </w:pPr>
            <w:r w:rsidRPr="00CD38F3">
              <w:t>Klin</w:t>
            </w:r>
          </w:p>
        </w:tc>
        <w:tc>
          <w:tcPr>
            <w:tcW w:w="5670" w:type="dxa"/>
            <w:shd w:val="clear" w:color="auto" w:fill="auto"/>
          </w:tcPr>
          <w:p w14:paraId="44E9F711" w14:textId="77777777" w:rsidR="008972A3" w:rsidRPr="00CD38F3" w:rsidRDefault="008972A3" w:rsidP="00C5491B">
            <w:pPr>
              <w:pStyle w:val="Tijeloteksta"/>
              <w:rPr>
                <w:highlight w:val="yellow"/>
              </w:rPr>
            </w:pPr>
            <w:r w:rsidRPr="00CD38F3">
              <w:t>Lijevano željezo</w:t>
            </w:r>
          </w:p>
        </w:tc>
      </w:tr>
    </w:tbl>
    <w:p w14:paraId="5A1679C5" w14:textId="77777777" w:rsidR="008972A3" w:rsidRPr="00CD38F3" w:rsidRDefault="008972A3" w:rsidP="008972A3">
      <w:proofErr w:type="spellStart"/>
      <w:r w:rsidRPr="00CD38F3">
        <w:t>Okviri</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opremljeni</w:t>
      </w:r>
      <w:proofErr w:type="spellEnd"/>
      <w:r w:rsidRPr="00CD38F3">
        <w:t xml:space="preserve"> </w:t>
      </w:r>
      <w:proofErr w:type="spellStart"/>
      <w:r w:rsidRPr="00CD38F3">
        <w:t>vodilicama</w:t>
      </w:r>
      <w:proofErr w:type="spellEnd"/>
      <w:r w:rsidRPr="00CD38F3">
        <w:t xml:space="preserve"> </w:t>
      </w:r>
      <w:proofErr w:type="spellStart"/>
      <w:r w:rsidRPr="00CD38F3">
        <w:t>kako</w:t>
      </w:r>
      <w:proofErr w:type="spellEnd"/>
      <w:r w:rsidRPr="00CD38F3">
        <w:t xml:space="preserve"> bi </w:t>
      </w:r>
      <w:proofErr w:type="spellStart"/>
      <w:r w:rsidRPr="00CD38F3">
        <w:t>vrata</w:t>
      </w:r>
      <w:proofErr w:type="spellEnd"/>
      <w:r w:rsidRPr="00CD38F3">
        <w:t xml:space="preserve"> </w:t>
      </w:r>
      <w:proofErr w:type="spellStart"/>
      <w:r w:rsidRPr="00CD38F3">
        <w:t>bila</w:t>
      </w:r>
      <w:proofErr w:type="spellEnd"/>
      <w:r w:rsidRPr="00CD38F3">
        <w:t xml:space="preserve"> </w:t>
      </w:r>
      <w:proofErr w:type="spellStart"/>
      <w:r w:rsidRPr="00CD38F3">
        <w:t>učvršćena</w:t>
      </w:r>
      <w:proofErr w:type="spellEnd"/>
      <w:r w:rsidRPr="00CD38F3">
        <w:t xml:space="preserve"> </w:t>
      </w:r>
      <w:proofErr w:type="spellStart"/>
      <w:r w:rsidRPr="00CD38F3">
        <w:t>pri</w:t>
      </w:r>
      <w:proofErr w:type="spellEnd"/>
      <w:r w:rsidRPr="00CD38F3">
        <w:t xml:space="preserve"> </w:t>
      </w:r>
      <w:proofErr w:type="spellStart"/>
      <w:r w:rsidRPr="00CD38F3">
        <w:t>otvaranju</w:t>
      </w:r>
      <w:proofErr w:type="spellEnd"/>
      <w:r w:rsidRPr="00CD38F3">
        <w:t xml:space="preserve">.  </w:t>
      </w:r>
      <w:proofErr w:type="spellStart"/>
      <w:r w:rsidRPr="00CD38F3">
        <w:t>Površine</w:t>
      </w:r>
      <w:proofErr w:type="spellEnd"/>
      <w:r w:rsidRPr="00CD38F3">
        <w:t xml:space="preserve"> </w:t>
      </w:r>
      <w:proofErr w:type="spellStart"/>
      <w:r w:rsidRPr="00CD38F3">
        <w:t>spojeva</w:t>
      </w:r>
      <w:proofErr w:type="spellEnd"/>
      <w:r w:rsidRPr="00CD38F3">
        <w:t xml:space="preserve"> </w:t>
      </w:r>
      <w:proofErr w:type="spellStart"/>
      <w:r w:rsidRPr="00CD38F3">
        <w:t>koje</w:t>
      </w:r>
      <w:proofErr w:type="spellEnd"/>
      <w:r w:rsidRPr="00CD38F3">
        <w:t xml:space="preserve"> se </w:t>
      </w:r>
      <w:proofErr w:type="spellStart"/>
      <w:r w:rsidRPr="00CD38F3">
        <w:t>brtve</w:t>
      </w:r>
      <w:proofErr w:type="spellEnd"/>
      <w:r w:rsidRPr="00CD38F3">
        <w:t xml:space="preserve"> bit</w:t>
      </w:r>
      <w:r w:rsidR="00BA4D14">
        <w:t xml:space="preserve"> </w:t>
      </w:r>
      <w:proofErr w:type="spellStart"/>
      <w:r w:rsidR="00BA4D14">
        <w:t>će</w:t>
      </w:r>
      <w:proofErr w:type="spellEnd"/>
      <w:r w:rsidRPr="00CD38F3">
        <w:t xml:space="preserve"> </w:t>
      </w:r>
      <w:proofErr w:type="spellStart"/>
      <w:r w:rsidRPr="00CD38F3">
        <w:t>izrađene</w:t>
      </w:r>
      <w:proofErr w:type="spellEnd"/>
      <w:r w:rsidRPr="00CD38F3">
        <w:t xml:space="preserve"> </w:t>
      </w:r>
      <w:proofErr w:type="spellStart"/>
      <w:r w:rsidRPr="00CD38F3">
        <w:t>od</w:t>
      </w:r>
      <w:proofErr w:type="spellEnd"/>
      <w:r w:rsidRPr="00CD38F3">
        <w:t xml:space="preserve"> </w:t>
      </w:r>
      <w:proofErr w:type="spellStart"/>
      <w:r w:rsidRPr="00CD38F3">
        <w:t>crvenog</w:t>
      </w:r>
      <w:proofErr w:type="spellEnd"/>
      <w:r w:rsidRPr="00CD38F3">
        <w:t xml:space="preserve"> </w:t>
      </w:r>
      <w:proofErr w:type="spellStart"/>
      <w:r w:rsidRPr="00CD38F3">
        <w:t>lijeva</w:t>
      </w:r>
      <w:proofErr w:type="spellEnd"/>
      <w:r w:rsidRPr="00CD38F3">
        <w:t xml:space="preserve">, </w:t>
      </w:r>
      <w:proofErr w:type="spellStart"/>
      <w:r w:rsidRPr="00CD38F3">
        <w:t>naslonjene</w:t>
      </w:r>
      <w:proofErr w:type="spellEnd"/>
      <w:r w:rsidRPr="00CD38F3">
        <w:t xml:space="preserve"> </w:t>
      </w:r>
      <w:proofErr w:type="spellStart"/>
      <w:r w:rsidRPr="00CD38F3">
        <w:t>na</w:t>
      </w:r>
      <w:proofErr w:type="spellEnd"/>
      <w:r w:rsidRPr="00CD38F3">
        <w:t xml:space="preserve"> </w:t>
      </w:r>
      <w:proofErr w:type="spellStart"/>
      <w:r w:rsidRPr="00CD38F3">
        <w:t>pluto</w:t>
      </w:r>
      <w:proofErr w:type="spellEnd"/>
      <w:r w:rsidRPr="00CD38F3">
        <w:t xml:space="preserve"> </w:t>
      </w:r>
      <w:proofErr w:type="spellStart"/>
      <w:r w:rsidRPr="00CD38F3">
        <w:t>ili</w:t>
      </w:r>
      <w:proofErr w:type="spellEnd"/>
      <w:r w:rsidRPr="00CD38F3">
        <w:t xml:space="preserve"> </w:t>
      </w:r>
      <w:proofErr w:type="spellStart"/>
      <w:r w:rsidRPr="00CD38F3">
        <w:t>broncu</w:t>
      </w:r>
      <w:proofErr w:type="spellEnd"/>
      <w:r w:rsidRPr="00CD38F3">
        <w:t xml:space="preserve"> </w:t>
      </w:r>
      <w:proofErr w:type="spellStart"/>
      <w:r w:rsidRPr="00CD38F3">
        <w:t>te</w:t>
      </w:r>
      <w:proofErr w:type="spellEnd"/>
      <w:r w:rsidRPr="00CD38F3">
        <w:t xml:space="preserve"> </w:t>
      </w:r>
      <w:proofErr w:type="spellStart"/>
      <w:r w:rsidRPr="00CD38F3">
        <w:t>položene</w:t>
      </w:r>
      <w:proofErr w:type="spellEnd"/>
      <w:r w:rsidRPr="00CD38F3">
        <w:t xml:space="preserve"> </w:t>
      </w:r>
      <w:proofErr w:type="spellStart"/>
      <w:r w:rsidRPr="00CD38F3">
        <w:t>na</w:t>
      </w:r>
      <w:proofErr w:type="spellEnd"/>
      <w:r w:rsidRPr="00CD38F3">
        <w:t xml:space="preserve"> </w:t>
      </w:r>
      <w:proofErr w:type="spellStart"/>
      <w:r w:rsidRPr="00CD38F3">
        <w:t>brtveću</w:t>
      </w:r>
      <w:proofErr w:type="spellEnd"/>
      <w:r w:rsidRPr="00CD38F3">
        <w:t xml:space="preserve"> </w:t>
      </w:r>
      <w:proofErr w:type="spellStart"/>
      <w:r w:rsidRPr="00CD38F3">
        <w:t>smjesu</w:t>
      </w:r>
      <w:proofErr w:type="spellEnd"/>
      <w:r w:rsidRPr="00CD38F3">
        <w:t xml:space="preserve"> </w:t>
      </w:r>
      <w:proofErr w:type="spellStart"/>
      <w:r w:rsidRPr="00CD38F3">
        <w:t>prije</w:t>
      </w:r>
      <w:proofErr w:type="spellEnd"/>
      <w:r w:rsidRPr="00CD38F3">
        <w:t xml:space="preserve"> </w:t>
      </w:r>
      <w:proofErr w:type="spellStart"/>
      <w:r w:rsidRPr="00CD38F3">
        <w:t>učvršćivanja</w:t>
      </w:r>
      <w:proofErr w:type="spellEnd"/>
      <w:r w:rsidRPr="00CD38F3">
        <w:t xml:space="preserve">. </w:t>
      </w:r>
      <w:proofErr w:type="spellStart"/>
      <w:r w:rsidRPr="00CD38F3">
        <w:t>Brtveće</w:t>
      </w:r>
      <w:proofErr w:type="spellEnd"/>
      <w:r w:rsidRPr="00CD38F3">
        <w:t xml:space="preserve"> </w:t>
      </w:r>
      <w:proofErr w:type="spellStart"/>
      <w:r w:rsidR="00BA4D14">
        <w:t>će</w:t>
      </w:r>
      <w:proofErr w:type="spellEnd"/>
      <w:r w:rsidR="00BA4D14">
        <w:t xml:space="preserve"> </w:t>
      </w:r>
      <w:proofErr w:type="spellStart"/>
      <w:r w:rsidRPr="00CD38F3">
        <w:t>trake</w:t>
      </w:r>
      <w:proofErr w:type="spellEnd"/>
      <w:r w:rsidRPr="00CD38F3">
        <w:t xml:space="preserve"> </w:t>
      </w:r>
      <w:proofErr w:type="spellStart"/>
      <w:r w:rsidRPr="00CD38F3">
        <w:t>biti</w:t>
      </w:r>
      <w:proofErr w:type="spellEnd"/>
      <w:r w:rsidRPr="00CD38F3">
        <w:t xml:space="preserve"> </w:t>
      </w:r>
      <w:proofErr w:type="spellStart"/>
      <w:r w:rsidRPr="00CD38F3">
        <w:t>jednostavno</w:t>
      </w:r>
      <w:proofErr w:type="spellEnd"/>
      <w:r w:rsidRPr="00CD38F3">
        <w:t xml:space="preserve"> </w:t>
      </w:r>
      <w:proofErr w:type="spellStart"/>
      <w:r w:rsidRPr="00CD38F3">
        <w:t>zamjenjive</w:t>
      </w:r>
      <w:proofErr w:type="spellEnd"/>
      <w:r w:rsidRPr="00CD38F3">
        <w:t xml:space="preserve"> bez </w:t>
      </w:r>
      <w:proofErr w:type="spellStart"/>
      <w:r w:rsidRPr="00CD38F3">
        <w:t>potrebe</w:t>
      </w:r>
      <w:proofErr w:type="spellEnd"/>
      <w:r w:rsidRPr="00CD38F3">
        <w:t xml:space="preserve"> </w:t>
      </w:r>
      <w:proofErr w:type="spellStart"/>
      <w:r w:rsidRPr="00CD38F3">
        <w:t>uklanjanja</w:t>
      </w:r>
      <w:proofErr w:type="spellEnd"/>
      <w:r w:rsidRPr="00CD38F3">
        <w:t xml:space="preserve"> </w:t>
      </w:r>
      <w:proofErr w:type="spellStart"/>
      <w:r w:rsidRPr="00CD38F3">
        <w:t>zatvarača</w:t>
      </w:r>
      <w:proofErr w:type="spellEnd"/>
      <w:r w:rsidRPr="00CD38F3">
        <w:t xml:space="preserve"> </w:t>
      </w:r>
      <w:proofErr w:type="spellStart"/>
      <w:r w:rsidRPr="00CD38F3">
        <w:t>sa</w:t>
      </w:r>
      <w:proofErr w:type="spellEnd"/>
      <w:r w:rsidRPr="00CD38F3">
        <w:t xml:space="preserve"> </w:t>
      </w:r>
      <w:proofErr w:type="spellStart"/>
      <w:r w:rsidRPr="00CD38F3">
        <w:t>uređaja</w:t>
      </w:r>
      <w:proofErr w:type="spellEnd"/>
      <w:r w:rsidRPr="00CD38F3">
        <w:t>.</w:t>
      </w:r>
    </w:p>
    <w:p w14:paraId="2B4A56E1" w14:textId="06CE192E" w:rsidR="008972A3" w:rsidRPr="00CD38F3" w:rsidRDefault="008972A3" w:rsidP="008972A3">
      <w:proofErr w:type="spellStart"/>
      <w:r w:rsidRPr="00CD38F3">
        <w:t>Klinovi</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izrađeni</w:t>
      </w:r>
      <w:proofErr w:type="spellEnd"/>
      <w:r w:rsidRPr="00CD38F3">
        <w:t xml:space="preserve"> </w:t>
      </w:r>
      <w:proofErr w:type="spellStart"/>
      <w:r w:rsidRPr="00CD38F3">
        <w:t>od</w:t>
      </w:r>
      <w:proofErr w:type="spellEnd"/>
      <w:r w:rsidRPr="00CD38F3">
        <w:t xml:space="preserve"> </w:t>
      </w:r>
      <w:proofErr w:type="spellStart"/>
      <w:r w:rsidRPr="00CD38F3">
        <w:t>lijevanog</w:t>
      </w:r>
      <w:proofErr w:type="spellEnd"/>
      <w:r w:rsidRPr="00CD38F3">
        <w:t xml:space="preserve"> </w:t>
      </w:r>
      <w:proofErr w:type="spellStart"/>
      <w:r w:rsidRPr="00CD38F3">
        <w:t>željeza</w:t>
      </w:r>
      <w:proofErr w:type="spellEnd"/>
      <w:r w:rsidRPr="00CD38F3">
        <w:t xml:space="preserve"> </w:t>
      </w:r>
      <w:proofErr w:type="spellStart"/>
      <w:r w:rsidRPr="00CD38F3">
        <w:t>te</w:t>
      </w:r>
      <w:proofErr w:type="spellEnd"/>
      <w:r w:rsidRPr="00CD38F3">
        <w:t xml:space="preserve"> </w:t>
      </w:r>
      <w:proofErr w:type="spellStart"/>
      <w:r w:rsidRPr="00CD38F3">
        <w:t>će</w:t>
      </w:r>
      <w:proofErr w:type="spellEnd"/>
      <w:r w:rsidRPr="00CD38F3">
        <w:t xml:space="preserve"> </w:t>
      </w:r>
      <w:proofErr w:type="spellStart"/>
      <w:r w:rsidRPr="00CD38F3">
        <w:t>imati</w:t>
      </w:r>
      <w:proofErr w:type="spellEnd"/>
      <w:r w:rsidRPr="00CD38F3">
        <w:t xml:space="preserve"> </w:t>
      </w:r>
      <w:proofErr w:type="spellStart"/>
      <w:r w:rsidRPr="00CD38F3">
        <w:t>mogućnost</w:t>
      </w:r>
      <w:proofErr w:type="spellEnd"/>
      <w:r w:rsidRPr="00CD38F3">
        <w:t xml:space="preserve"> </w:t>
      </w:r>
      <w:proofErr w:type="spellStart"/>
      <w:r w:rsidRPr="00CD38F3">
        <w:t>podešavanja</w:t>
      </w:r>
      <w:proofErr w:type="spellEnd"/>
      <w:r w:rsidRPr="00CD38F3">
        <w:t xml:space="preserve"> </w:t>
      </w:r>
      <w:proofErr w:type="spellStart"/>
      <w:r w:rsidRPr="00CD38F3">
        <w:t>kako</w:t>
      </w:r>
      <w:proofErr w:type="spellEnd"/>
      <w:r w:rsidRPr="00CD38F3">
        <w:t xml:space="preserve"> </w:t>
      </w:r>
      <w:r w:rsidR="00BA4D14">
        <w:t>b</w:t>
      </w:r>
      <w:r w:rsidRPr="00CD38F3">
        <w:t xml:space="preserve">i se </w:t>
      </w:r>
      <w:proofErr w:type="spellStart"/>
      <w:r w:rsidRPr="00CD38F3">
        <w:t>osiguralo</w:t>
      </w:r>
      <w:proofErr w:type="spellEnd"/>
      <w:r w:rsidRPr="00CD38F3">
        <w:t xml:space="preserve"> </w:t>
      </w:r>
      <w:proofErr w:type="spellStart"/>
      <w:r w:rsidRPr="00CD38F3">
        <w:t>precizno</w:t>
      </w:r>
      <w:proofErr w:type="spellEnd"/>
      <w:r w:rsidRPr="00CD38F3">
        <w:t xml:space="preserve"> </w:t>
      </w:r>
      <w:proofErr w:type="spellStart"/>
      <w:r w:rsidRPr="00CD38F3">
        <w:t>postavljanje</w:t>
      </w:r>
      <w:proofErr w:type="spellEnd"/>
      <w:r w:rsidRPr="00CD38F3">
        <w:t xml:space="preserve">. </w:t>
      </w:r>
      <w:proofErr w:type="spellStart"/>
      <w:r w:rsidRPr="00CD38F3">
        <w:t>Zatvarači</w:t>
      </w:r>
      <w:proofErr w:type="spellEnd"/>
      <w:r w:rsidRPr="00CD38F3">
        <w:t xml:space="preserve"> </w:t>
      </w:r>
      <w:proofErr w:type="spellStart"/>
      <w:r w:rsidRPr="00CD38F3">
        <w:t>će</w:t>
      </w:r>
      <w:proofErr w:type="spellEnd"/>
      <w:r w:rsidRPr="00CD38F3">
        <w:t xml:space="preserve"> </w:t>
      </w:r>
      <w:proofErr w:type="spellStart"/>
      <w:r w:rsidRPr="00CD38F3">
        <w:t>imati</w:t>
      </w:r>
      <w:proofErr w:type="spellEnd"/>
      <w:r w:rsidRPr="00CD38F3">
        <w:t xml:space="preserve"> </w:t>
      </w:r>
      <w:proofErr w:type="spellStart"/>
      <w:r w:rsidRPr="00CD38F3">
        <w:t>vretena</w:t>
      </w:r>
      <w:proofErr w:type="spellEnd"/>
      <w:r w:rsidRPr="00CD38F3">
        <w:t xml:space="preserve"> za </w:t>
      </w:r>
      <w:proofErr w:type="spellStart"/>
      <w:r w:rsidRPr="00CD38F3">
        <w:t>podizanje</w:t>
      </w:r>
      <w:proofErr w:type="spellEnd"/>
      <w:r w:rsidRPr="00CD38F3">
        <w:t xml:space="preserve"> </w:t>
      </w:r>
      <w:proofErr w:type="spellStart"/>
      <w:r w:rsidRPr="00CD38F3">
        <w:t>sa</w:t>
      </w:r>
      <w:proofErr w:type="spellEnd"/>
      <w:r w:rsidRPr="00CD38F3">
        <w:t xml:space="preserve"> </w:t>
      </w:r>
      <w:proofErr w:type="spellStart"/>
      <w:r w:rsidRPr="00CD38F3">
        <w:t>maticama</w:t>
      </w:r>
      <w:proofErr w:type="spellEnd"/>
      <w:r w:rsidRPr="00CD38F3">
        <w:t xml:space="preserve"> </w:t>
      </w:r>
      <w:proofErr w:type="spellStart"/>
      <w:r w:rsidRPr="00CD38F3">
        <w:t>na</w:t>
      </w:r>
      <w:proofErr w:type="spellEnd"/>
      <w:r w:rsidRPr="00CD38F3">
        <w:t xml:space="preserve"> </w:t>
      </w:r>
      <w:proofErr w:type="spellStart"/>
      <w:r w:rsidRPr="00CD38F3">
        <w:t>vretenu</w:t>
      </w:r>
      <w:proofErr w:type="spellEnd"/>
      <w:r w:rsidRPr="00CD38F3">
        <w:t xml:space="preserve"> </w:t>
      </w:r>
      <w:proofErr w:type="spellStart"/>
      <w:r w:rsidRPr="00CD38F3">
        <w:t>od</w:t>
      </w:r>
      <w:proofErr w:type="spellEnd"/>
      <w:r w:rsidRPr="00CD38F3">
        <w:t xml:space="preserve"> </w:t>
      </w:r>
      <w:proofErr w:type="spellStart"/>
      <w:r w:rsidRPr="00CD38F3">
        <w:t>crvenog</w:t>
      </w:r>
      <w:proofErr w:type="spellEnd"/>
      <w:r w:rsidRPr="00CD38F3">
        <w:t xml:space="preserve"> </w:t>
      </w:r>
      <w:proofErr w:type="spellStart"/>
      <w:r w:rsidRPr="00CD38F3">
        <w:t>lijeva</w:t>
      </w:r>
      <w:proofErr w:type="spellEnd"/>
      <w:r w:rsidRPr="00CD38F3">
        <w:t xml:space="preserve"> </w:t>
      </w:r>
      <w:proofErr w:type="spellStart"/>
      <w:r w:rsidRPr="00CD38F3">
        <w:t>ili</w:t>
      </w:r>
      <w:proofErr w:type="spellEnd"/>
      <w:r w:rsidRPr="00CD38F3">
        <w:t xml:space="preserve"> </w:t>
      </w:r>
      <w:proofErr w:type="spellStart"/>
      <w:r w:rsidRPr="00CD38F3">
        <w:t>bronce</w:t>
      </w:r>
      <w:proofErr w:type="spellEnd"/>
      <w:r w:rsidRPr="00CD38F3">
        <w:t xml:space="preserve">. </w:t>
      </w:r>
      <w:proofErr w:type="spellStart"/>
      <w:r w:rsidRPr="00CD38F3">
        <w:t>Vretena</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od 1.4401 HRN EN 1092</w:t>
      </w:r>
      <w:r w:rsidR="007F6B8F" w:rsidRPr="007F6B8F">
        <w:rPr>
          <w:lang w:val="hr-HR"/>
        </w:rPr>
        <w:t xml:space="preserve"> </w:t>
      </w:r>
      <w:r w:rsidR="007F6B8F">
        <w:rPr>
          <w:lang w:val="hr-HR"/>
        </w:rPr>
        <w:t>ili jednakovrijedno</w:t>
      </w:r>
      <w:r w:rsidRPr="00CD38F3">
        <w:t xml:space="preserve"> </w:t>
      </w:r>
      <w:proofErr w:type="spellStart"/>
      <w:r w:rsidRPr="00CD38F3">
        <w:t>nehrđajućeg</w:t>
      </w:r>
      <w:proofErr w:type="spellEnd"/>
      <w:r w:rsidRPr="00CD38F3">
        <w:t xml:space="preserve"> </w:t>
      </w:r>
      <w:proofErr w:type="spellStart"/>
      <w:r w:rsidRPr="00CD38F3">
        <w:t>čelika</w:t>
      </w:r>
      <w:proofErr w:type="spellEnd"/>
      <w:r w:rsidRPr="00CD38F3">
        <w:t xml:space="preserve"> </w:t>
      </w:r>
      <w:proofErr w:type="spellStart"/>
      <w:r w:rsidRPr="00CD38F3">
        <w:t>sa</w:t>
      </w:r>
      <w:proofErr w:type="spellEnd"/>
      <w:r w:rsidRPr="00CD38F3">
        <w:t xml:space="preserve"> </w:t>
      </w:r>
      <w:proofErr w:type="spellStart"/>
      <w:r w:rsidRPr="00CD38F3">
        <w:t>minimalnim</w:t>
      </w:r>
      <w:proofErr w:type="spellEnd"/>
      <w:r w:rsidRPr="00CD38F3">
        <w:t xml:space="preserve"> </w:t>
      </w:r>
      <w:proofErr w:type="spellStart"/>
      <w:r w:rsidRPr="00CD38F3">
        <w:t>opterećenjem</w:t>
      </w:r>
      <w:proofErr w:type="spellEnd"/>
      <w:r w:rsidRPr="00CD38F3">
        <w:t xml:space="preserve"> </w:t>
      </w:r>
      <w:proofErr w:type="spellStart"/>
      <w:r w:rsidRPr="00CD38F3">
        <w:t>prije</w:t>
      </w:r>
      <w:proofErr w:type="spellEnd"/>
      <w:r w:rsidRPr="00CD38F3">
        <w:t xml:space="preserve"> </w:t>
      </w:r>
      <w:proofErr w:type="spellStart"/>
      <w:r w:rsidRPr="00CD38F3">
        <w:t>pucanja</w:t>
      </w:r>
      <w:proofErr w:type="spellEnd"/>
      <w:r w:rsidRPr="00CD38F3">
        <w:t xml:space="preserve"> od 378 MPa.  </w:t>
      </w:r>
      <w:proofErr w:type="spellStart"/>
      <w:r w:rsidRPr="00CD38F3">
        <w:t>Vodilice</w:t>
      </w:r>
      <w:proofErr w:type="spellEnd"/>
      <w:r w:rsidRPr="00CD38F3">
        <w:t xml:space="preserve"> </w:t>
      </w:r>
      <w:proofErr w:type="spellStart"/>
      <w:r w:rsidR="00BA4D14">
        <w:t>će</w:t>
      </w:r>
      <w:proofErr w:type="spellEnd"/>
      <w:r w:rsidR="00BA4D14">
        <w:t xml:space="preserve"> </w:t>
      </w:r>
      <w:r w:rsidRPr="00CD38F3">
        <w:t xml:space="preserve">u </w:t>
      </w:r>
      <w:proofErr w:type="spellStart"/>
      <w:r w:rsidRPr="00CD38F3">
        <w:t>produžetku</w:t>
      </w:r>
      <w:proofErr w:type="spellEnd"/>
      <w:r w:rsidRPr="00CD38F3">
        <w:t xml:space="preserve"> </w:t>
      </w:r>
      <w:proofErr w:type="spellStart"/>
      <w:r w:rsidRPr="00CD38F3">
        <w:t>vretena</w:t>
      </w:r>
      <w:proofErr w:type="spellEnd"/>
      <w:r w:rsidRPr="00CD38F3">
        <w:t xml:space="preserve"> </w:t>
      </w:r>
      <w:proofErr w:type="spellStart"/>
      <w:r w:rsidRPr="00CD38F3">
        <w:t>biti</w:t>
      </w:r>
      <w:proofErr w:type="spellEnd"/>
      <w:r w:rsidRPr="00CD38F3">
        <w:t xml:space="preserve"> </w:t>
      </w:r>
      <w:proofErr w:type="spellStart"/>
      <w:r w:rsidRPr="00CD38F3">
        <w:t>takvog</w:t>
      </w:r>
      <w:proofErr w:type="spellEnd"/>
      <w:r w:rsidRPr="00CD38F3">
        <w:t xml:space="preserve"> </w:t>
      </w:r>
      <w:proofErr w:type="spellStart"/>
      <w:r w:rsidRPr="00CD38F3">
        <w:t>tipa</w:t>
      </w:r>
      <w:proofErr w:type="spellEnd"/>
      <w:r w:rsidRPr="00CD38F3">
        <w:t xml:space="preserve"> da se </w:t>
      </w:r>
      <w:proofErr w:type="spellStart"/>
      <w:r w:rsidRPr="00CD38F3">
        <w:t>mogu</w:t>
      </w:r>
      <w:proofErr w:type="spellEnd"/>
      <w:r w:rsidRPr="00CD38F3">
        <w:t xml:space="preserve"> same </w:t>
      </w:r>
      <w:proofErr w:type="spellStart"/>
      <w:r w:rsidRPr="00CD38F3">
        <w:t>podmazivati</w:t>
      </w:r>
      <w:proofErr w:type="spellEnd"/>
      <w:r w:rsidRPr="00CD38F3">
        <w:t xml:space="preserve">. </w:t>
      </w:r>
      <w:proofErr w:type="spellStart"/>
      <w:r w:rsidRPr="00CD38F3">
        <w:t>Zidne</w:t>
      </w:r>
      <w:proofErr w:type="spellEnd"/>
      <w:r w:rsidRPr="00CD38F3">
        <w:t xml:space="preserve"> </w:t>
      </w:r>
      <w:proofErr w:type="spellStart"/>
      <w:r w:rsidRPr="00CD38F3">
        <w:t>konzole</w:t>
      </w:r>
      <w:proofErr w:type="spellEnd"/>
      <w:r w:rsidRPr="00CD38F3">
        <w:t xml:space="preserve">, </w:t>
      </w:r>
      <w:proofErr w:type="spellStart"/>
      <w:r w:rsidRPr="00CD38F3">
        <w:t>podložna</w:t>
      </w:r>
      <w:proofErr w:type="spellEnd"/>
      <w:r w:rsidRPr="00CD38F3">
        <w:t xml:space="preserve"> </w:t>
      </w:r>
      <w:proofErr w:type="spellStart"/>
      <w:r w:rsidRPr="00CD38F3">
        <w:t>ploča</w:t>
      </w:r>
      <w:proofErr w:type="spellEnd"/>
      <w:r w:rsidRPr="00CD38F3">
        <w:t xml:space="preserve"> </w:t>
      </w:r>
      <w:proofErr w:type="spellStart"/>
      <w:r w:rsidRPr="00CD38F3">
        <w:t>i</w:t>
      </w:r>
      <w:proofErr w:type="spellEnd"/>
      <w:r w:rsidRPr="00CD38F3">
        <w:t xml:space="preserve"> </w:t>
      </w:r>
      <w:proofErr w:type="spellStart"/>
      <w:r w:rsidRPr="00CD38F3">
        <w:t>glave</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od</w:t>
      </w:r>
      <w:proofErr w:type="spellEnd"/>
      <w:r w:rsidRPr="00CD38F3">
        <w:t xml:space="preserve"> </w:t>
      </w:r>
      <w:proofErr w:type="spellStart"/>
      <w:r w:rsidRPr="00CD38F3">
        <w:t>lijevanog</w:t>
      </w:r>
      <w:proofErr w:type="spellEnd"/>
      <w:r w:rsidRPr="00CD38F3">
        <w:t xml:space="preserve"> </w:t>
      </w:r>
      <w:proofErr w:type="spellStart"/>
      <w:r w:rsidRPr="00CD38F3">
        <w:t>željeza</w:t>
      </w:r>
      <w:proofErr w:type="spellEnd"/>
      <w:r w:rsidRPr="00CD38F3">
        <w:t xml:space="preserve">. </w:t>
      </w:r>
    </w:p>
    <w:p w14:paraId="5DF3C72F" w14:textId="77777777" w:rsidR="008972A3" w:rsidRPr="00CD38F3" w:rsidRDefault="008972A3" w:rsidP="008972A3">
      <w:proofErr w:type="spellStart"/>
      <w:r w:rsidRPr="00CD38F3">
        <w:t>Protuprovalni</w:t>
      </w:r>
      <w:proofErr w:type="spellEnd"/>
      <w:r w:rsidRPr="00CD38F3">
        <w:t xml:space="preserve"> </w:t>
      </w:r>
      <w:proofErr w:type="spellStart"/>
      <w:r w:rsidRPr="00CD38F3">
        <w:t>i</w:t>
      </w:r>
      <w:proofErr w:type="spellEnd"/>
      <w:r w:rsidRPr="00CD38F3">
        <w:t xml:space="preserve"> </w:t>
      </w:r>
      <w:proofErr w:type="spellStart"/>
      <w:r w:rsidRPr="00CD38F3">
        <w:t>vodonepropusni</w:t>
      </w:r>
      <w:proofErr w:type="spellEnd"/>
      <w:r w:rsidRPr="00CD38F3">
        <w:t xml:space="preserve"> </w:t>
      </w:r>
      <w:proofErr w:type="spellStart"/>
      <w:r w:rsidRPr="00CD38F3">
        <w:t>cijevni</w:t>
      </w:r>
      <w:proofErr w:type="spellEnd"/>
      <w:r w:rsidRPr="00CD38F3">
        <w:t xml:space="preserve"> </w:t>
      </w:r>
      <w:proofErr w:type="spellStart"/>
      <w:r w:rsidRPr="00CD38F3">
        <w:t>poklopci</w:t>
      </w:r>
      <w:proofErr w:type="spellEnd"/>
      <w:r w:rsidRPr="00CD38F3">
        <w:t xml:space="preserve"> </w:t>
      </w:r>
      <w:proofErr w:type="spellStart"/>
      <w:r w:rsidRPr="00CD38F3">
        <w:t>od</w:t>
      </w:r>
      <w:proofErr w:type="spellEnd"/>
      <w:r w:rsidRPr="00CD38F3">
        <w:t xml:space="preserve"> </w:t>
      </w:r>
      <w:proofErr w:type="spellStart"/>
      <w:r w:rsidRPr="00CD38F3">
        <w:t>prozirnog</w:t>
      </w:r>
      <w:proofErr w:type="spellEnd"/>
      <w:r w:rsidRPr="00CD38F3">
        <w:t xml:space="preserve"> </w:t>
      </w:r>
      <w:proofErr w:type="spellStart"/>
      <w:r w:rsidRPr="00CD38F3">
        <w:t>polikarbonatnog</w:t>
      </w:r>
      <w:proofErr w:type="spellEnd"/>
      <w:r w:rsidRPr="00CD38F3">
        <w:t xml:space="preserve"> </w:t>
      </w:r>
      <w:proofErr w:type="spellStart"/>
      <w:r w:rsidRPr="00CD38F3">
        <w:t>materijala</w:t>
      </w:r>
      <w:proofErr w:type="spellEnd"/>
      <w:r w:rsidRPr="00CD38F3">
        <w:t xml:space="preserve"> bit</w:t>
      </w:r>
      <w:r w:rsidR="00BA4D14">
        <w:t xml:space="preserve"> </w:t>
      </w:r>
      <w:proofErr w:type="spellStart"/>
      <w:r w:rsidR="00BA4D14">
        <w:t>će</w:t>
      </w:r>
      <w:proofErr w:type="spellEnd"/>
      <w:r w:rsidRPr="00CD38F3">
        <w:t xml:space="preserve"> </w:t>
      </w:r>
      <w:proofErr w:type="spellStart"/>
      <w:r w:rsidRPr="00CD38F3">
        <w:t>sigurno</w:t>
      </w:r>
      <w:proofErr w:type="spellEnd"/>
      <w:r w:rsidRPr="00CD38F3">
        <w:t xml:space="preserve"> </w:t>
      </w:r>
      <w:proofErr w:type="spellStart"/>
      <w:r w:rsidRPr="00CD38F3">
        <w:t>pričvršćeni</w:t>
      </w:r>
      <w:proofErr w:type="spellEnd"/>
      <w:r w:rsidRPr="00CD38F3">
        <w:t xml:space="preserve"> </w:t>
      </w:r>
      <w:proofErr w:type="spellStart"/>
      <w:r w:rsidRPr="00CD38F3">
        <w:t>kako</w:t>
      </w:r>
      <w:proofErr w:type="spellEnd"/>
      <w:r w:rsidRPr="00CD38F3">
        <w:t xml:space="preserve"> bi se </w:t>
      </w:r>
      <w:proofErr w:type="spellStart"/>
      <w:r w:rsidRPr="00CD38F3">
        <w:t>zaštitili</w:t>
      </w:r>
      <w:proofErr w:type="spellEnd"/>
      <w:r w:rsidRPr="00CD38F3">
        <w:t xml:space="preserve"> </w:t>
      </w:r>
      <w:proofErr w:type="spellStart"/>
      <w:r w:rsidRPr="00CD38F3">
        <w:t>navoji</w:t>
      </w:r>
      <w:proofErr w:type="spellEnd"/>
      <w:r w:rsidRPr="00CD38F3">
        <w:t xml:space="preserve"> </w:t>
      </w:r>
      <w:proofErr w:type="spellStart"/>
      <w:r w:rsidRPr="00CD38F3">
        <w:t>vretena</w:t>
      </w:r>
      <w:proofErr w:type="spellEnd"/>
      <w:r w:rsidRPr="00CD38F3">
        <w:t xml:space="preserve"> </w:t>
      </w:r>
      <w:proofErr w:type="spellStart"/>
      <w:r w:rsidRPr="00CD38F3">
        <w:t>koja</w:t>
      </w:r>
      <w:proofErr w:type="spellEnd"/>
      <w:r w:rsidRPr="00CD38F3">
        <w:t xml:space="preserve"> se </w:t>
      </w:r>
      <w:proofErr w:type="spellStart"/>
      <w:r w:rsidRPr="00CD38F3">
        <w:t>dižu</w:t>
      </w:r>
      <w:proofErr w:type="spellEnd"/>
      <w:r w:rsidRPr="00CD38F3">
        <w:t>.</w:t>
      </w:r>
    </w:p>
    <w:p w14:paraId="6C2D40EB" w14:textId="77777777" w:rsidR="008972A3" w:rsidRPr="00CD38F3" w:rsidRDefault="008972A3" w:rsidP="008972A3">
      <w:proofErr w:type="spellStart"/>
      <w:r w:rsidRPr="00CD38F3">
        <w:t>Vretena</w:t>
      </w:r>
      <w:proofErr w:type="spellEnd"/>
      <w:r w:rsidRPr="00CD38F3">
        <w:t xml:space="preserve"> </w:t>
      </w:r>
      <w:proofErr w:type="spellStart"/>
      <w:r w:rsidRPr="00CD38F3">
        <w:t>će</w:t>
      </w:r>
      <w:proofErr w:type="spellEnd"/>
      <w:r w:rsidRPr="00CD38F3">
        <w:t xml:space="preserve"> </w:t>
      </w:r>
      <w:proofErr w:type="spellStart"/>
      <w:r w:rsidRPr="00CD38F3">
        <w:t>imati</w:t>
      </w:r>
      <w:proofErr w:type="spellEnd"/>
      <w:r w:rsidRPr="00CD38F3">
        <w:t xml:space="preserve"> </w:t>
      </w:r>
      <w:proofErr w:type="spellStart"/>
      <w:r w:rsidRPr="00CD38F3">
        <w:t>mehanički</w:t>
      </w:r>
      <w:proofErr w:type="spellEnd"/>
      <w:r w:rsidRPr="00CD38F3">
        <w:t xml:space="preserve"> </w:t>
      </w:r>
      <w:proofErr w:type="spellStart"/>
      <w:r w:rsidRPr="00CD38F3">
        <w:t>urezane</w:t>
      </w:r>
      <w:proofErr w:type="spellEnd"/>
      <w:r w:rsidRPr="00CD38F3">
        <w:t xml:space="preserve"> </w:t>
      </w:r>
      <w:proofErr w:type="spellStart"/>
      <w:r w:rsidRPr="00CD38F3">
        <w:t>robusne</w:t>
      </w:r>
      <w:proofErr w:type="spellEnd"/>
      <w:r w:rsidRPr="00CD38F3">
        <w:t xml:space="preserve"> </w:t>
      </w:r>
      <w:proofErr w:type="spellStart"/>
      <w:r w:rsidRPr="00CD38F3">
        <w:t>trapezoidne</w:t>
      </w:r>
      <w:proofErr w:type="spellEnd"/>
      <w:r w:rsidRPr="00CD38F3">
        <w:t xml:space="preserve"> </w:t>
      </w:r>
      <w:proofErr w:type="spellStart"/>
      <w:r w:rsidRPr="00CD38F3">
        <w:t>ili</w:t>
      </w:r>
      <w:proofErr w:type="spellEnd"/>
      <w:r w:rsidRPr="00CD38F3">
        <w:t xml:space="preserve"> </w:t>
      </w:r>
      <w:proofErr w:type="spellStart"/>
      <w:r w:rsidRPr="00CD38F3">
        <w:t>četvrtaste</w:t>
      </w:r>
      <w:proofErr w:type="spellEnd"/>
      <w:r w:rsidRPr="00CD38F3">
        <w:t xml:space="preserve"> </w:t>
      </w:r>
      <w:proofErr w:type="spellStart"/>
      <w:r w:rsidRPr="00CD38F3">
        <w:t>navoje</w:t>
      </w:r>
      <w:proofErr w:type="spellEnd"/>
      <w:r w:rsidRPr="00CD38F3">
        <w:t xml:space="preserve">. Bit </w:t>
      </w:r>
      <w:proofErr w:type="spellStart"/>
      <w:r w:rsidRPr="00CD38F3">
        <w:t>će</w:t>
      </w:r>
      <w:proofErr w:type="spellEnd"/>
      <w:r w:rsidRPr="00CD38F3">
        <w:t xml:space="preserve"> </w:t>
      </w:r>
      <w:proofErr w:type="spellStart"/>
      <w:r w:rsidRPr="00CD38F3">
        <w:t>izrađene</w:t>
      </w:r>
      <w:proofErr w:type="spellEnd"/>
      <w:r w:rsidRPr="00CD38F3">
        <w:t xml:space="preserve"> </w:t>
      </w:r>
      <w:proofErr w:type="spellStart"/>
      <w:r w:rsidRPr="00CD38F3">
        <w:t>od</w:t>
      </w:r>
      <w:proofErr w:type="spellEnd"/>
      <w:r w:rsidRPr="00CD38F3">
        <w:t xml:space="preserve"> </w:t>
      </w:r>
      <w:proofErr w:type="spellStart"/>
      <w:r w:rsidRPr="00CD38F3">
        <w:t>nehrđajućeg</w:t>
      </w:r>
      <w:proofErr w:type="spellEnd"/>
      <w:r w:rsidRPr="00CD38F3">
        <w:t xml:space="preserve"> </w:t>
      </w:r>
      <w:proofErr w:type="spellStart"/>
      <w:r w:rsidRPr="00CD38F3">
        <w:t>čelika</w:t>
      </w:r>
      <w:proofErr w:type="spellEnd"/>
      <w:r w:rsidRPr="00CD38F3">
        <w:t xml:space="preserve"> </w:t>
      </w:r>
      <w:proofErr w:type="spellStart"/>
      <w:r w:rsidRPr="00CD38F3">
        <w:t>ili</w:t>
      </w:r>
      <w:proofErr w:type="spellEnd"/>
      <w:r w:rsidRPr="00CD38F3">
        <w:t xml:space="preserve"> </w:t>
      </w:r>
      <w:proofErr w:type="spellStart"/>
      <w:r w:rsidRPr="00CD38F3">
        <w:t>čelika</w:t>
      </w:r>
      <w:proofErr w:type="spellEnd"/>
      <w:r w:rsidRPr="00CD38F3">
        <w:t xml:space="preserve"> s </w:t>
      </w:r>
      <w:proofErr w:type="spellStart"/>
      <w:r w:rsidRPr="00CD38F3">
        <w:t>manganom</w:t>
      </w:r>
      <w:proofErr w:type="spellEnd"/>
      <w:r w:rsidRPr="00CD38F3">
        <w:t xml:space="preserve"> </w:t>
      </w:r>
      <w:proofErr w:type="spellStart"/>
      <w:r w:rsidRPr="00CD38F3">
        <w:t>ili</w:t>
      </w:r>
      <w:proofErr w:type="spellEnd"/>
      <w:r w:rsidRPr="00CD38F3">
        <w:t xml:space="preserve"> </w:t>
      </w:r>
      <w:proofErr w:type="spellStart"/>
      <w:r w:rsidRPr="00CD38F3">
        <w:t>bronce</w:t>
      </w:r>
      <w:proofErr w:type="spellEnd"/>
      <w:r w:rsidRPr="00CD38F3">
        <w:t xml:space="preserve"> s </w:t>
      </w:r>
      <w:proofErr w:type="spellStart"/>
      <w:r w:rsidRPr="00CD38F3">
        <w:t>manganom</w:t>
      </w:r>
      <w:proofErr w:type="spellEnd"/>
      <w:r w:rsidRPr="00CD38F3">
        <w:t xml:space="preserve">.  </w:t>
      </w:r>
      <w:proofErr w:type="spellStart"/>
      <w:r w:rsidRPr="00CD38F3">
        <w:t>Naglavak</w:t>
      </w:r>
      <w:proofErr w:type="spellEnd"/>
      <w:r w:rsidRPr="00CD38F3">
        <w:t xml:space="preserve"> </w:t>
      </w:r>
      <w:proofErr w:type="spellStart"/>
      <w:r w:rsidRPr="00CD38F3">
        <w:t>produžetka</w:t>
      </w:r>
      <w:proofErr w:type="spellEnd"/>
      <w:r w:rsidRPr="00CD38F3">
        <w:t xml:space="preserve"> </w:t>
      </w:r>
      <w:proofErr w:type="spellStart"/>
      <w:r w:rsidRPr="00CD38F3">
        <w:t>vretena</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r w:rsidRPr="00CD38F3">
        <w:lastRenderedPageBreak/>
        <w:t xml:space="preserve">“muff” </w:t>
      </w:r>
      <w:proofErr w:type="spellStart"/>
      <w:r w:rsidRPr="00CD38F3">
        <w:t>tipa</w:t>
      </w:r>
      <w:proofErr w:type="spellEnd"/>
      <w:r w:rsidRPr="00CD38F3">
        <w:t xml:space="preserve"> </w:t>
      </w:r>
      <w:proofErr w:type="spellStart"/>
      <w:r w:rsidRPr="00CD38F3">
        <w:t>te</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izbušen</w:t>
      </w:r>
      <w:proofErr w:type="spellEnd"/>
      <w:r w:rsidRPr="00CD38F3">
        <w:t xml:space="preserve"> </w:t>
      </w:r>
      <w:proofErr w:type="spellStart"/>
      <w:r w:rsidRPr="00CD38F3">
        <w:t>i</w:t>
      </w:r>
      <w:proofErr w:type="spellEnd"/>
      <w:r w:rsidRPr="00CD38F3">
        <w:t xml:space="preserve"> </w:t>
      </w:r>
      <w:proofErr w:type="spellStart"/>
      <w:r w:rsidRPr="00CD38F3">
        <w:t>opremljen</w:t>
      </w:r>
      <w:proofErr w:type="spellEnd"/>
      <w:r w:rsidRPr="00CD38F3">
        <w:t xml:space="preserve"> </w:t>
      </w:r>
      <w:proofErr w:type="spellStart"/>
      <w:r w:rsidRPr="00CD38F3">
        <w:t>maticom</w:t>
      </w:r>
      <w:proofErr w:type="spellEnd"/>
      <w:r w:rsidRPr="00CD38F3">
        <w:t xml:space="preserve"> </w:t>
      </w:r>
      <w:proofErr w:type="spellStart"/>
      <w:r w:rsidRPr="00CD38F3">
        <w:t>i</w:t>
      </w:r>
      <w:proofErr w:type="spellEnd"/>
      <w:r w:rsidRPr="00CD38F3">
        <w:t xml:space="preserve"> </w:t>
      </w:r>
      <w:proofErr w:type="spellStart"/>
      <w:r w:rsidRPr="00CD38F3">
        <w:t>vijkom</w:t>
      </w:r>
      <w:proofErr w:type="spellEnd"/>
      <w:r w:rsidRPr="00CD38F3">
        <w:t xml:space="preserve"> za </w:t>
      </w:r>
      <w:proofErr w:type="spellStart"/>
      <w:r w:rsidRPr="00CD38F3">
        <w:t>osiguranje</w:t>
      </w:r>
      <w:proofErr w:type="spellEnd"/>
      <w:r w:rsidRPr="00CD38F3">
        <w:t xml:space="preserve"> </w:t>
      </w:r>
      <w:proofErr w:type="spellStart"/>
      <w:r w:rsidRPr="00CD38F3">
        <w:t>vretena</w:t>
      </w:r>
      <w:proofErr w:type="spellEnd"/>
      <w:r w:rsidRPr="00CD38F3">
        <w:t xml:space="preserve"> za </w:t>
      </w:r>
      <w:proofErr w:type="spellStart"/>
      <w:r w:rsidRPr="00CD38F3">
        <w:t>glavu</w:t>
      </w:r>
      <w:proofErr w:type="spellEnd"/>
      <w:r w:rsidRPr="00CD38F3">
        <w:t xml:space="preserve"> </w:t>
      </w:r>
      <w:proofErr w:type="spellStart"/>
      <w:r w:rsidRPr="00CD38F3">
        <w:t>zatvarača</w:t>
      </w:r>
      <w:proofErr w:type="spellEnd"/>
      <w:r w:rsidRPr="00CD38F3">
        <w:t xml:space="preserve">, </w:t>
      </w:r>
      <w:proofErr w:type="spellStart"/>
      <w:r w:rsidRPr="00CD38F3">
        <w:t>koji</w:t>
      </w:r>
      <w:proofErr w:type="spellEnd"/>
      <w:r w:rsidRPr="00CD38F3">
        <w:t xml:space="preserve"> </w:t>
      </w:r>
      <w:proofErr w:type="spellStart"/>
      <w:r w:rsidRPr="00CD38F3">
        <w:t>će</w:t>
      </w:r>
      <w:proofErr w:type="spellEnd"/>
      <w:r w:rsidRPr="00CD38F3">
        <w:t xml:space="preserve"> </w:t>
      </w:r>
      <w:proofErr w:type="spellStart"/>
      <w:r w:rsidRPr="00CD38F3">
        <w:t>također</w:t>
      </w:r>
      <w:proofErr w:type="spellEnd"/>
      <w:r w:rsidRPr="00CD38F3">
        <w:t xml:space="preserve"> </w:t>
      </w:r>
      <w:proofErr w:type="spellStart"/>
      <w:r w:rsidRPr="00CD38F3">
        <w:t>na</w:t>
      </w:r>
      <w:proofErr w:type="spellEnd"/>
      <w:r w:rsidRPr="00CD38F3">
        <w:t xml:space="preserve"> </w:t>
      </w:r>
      <w:proofErr w:type="spellStart"/>
      <w:r w:rsidRPr="00CD38F3">
        <w:t>sličan</w:t>
      </w:r>
      <w:proofErr w:type="spellEnd"/>
      <w:r w:rsidRPr="00CD38F3">
        <w:t xml:space="preserve"> </w:t>
      </w:r>
      <w:proofErr w:type="spellStart"/>
      <w:r w:rsidRPr="00CD38F3">
        <w:t>način</w:t>
      </w:r>
      <w:proofErr w:type="spellEnd"/>
      <w:r w:rsidRPr="00CD38F3">
        <w:t xml:space="preserve"> </w:t>
      </w:r>
      <w:proofErr w:type="spellStart"/>
      <w:r w:rsidRPr="00CD38F3">
        <w:t>biti</w:t>
      </w:r>
      <w:proofErr w:type="spellEnd"/>
      <w:r w:rsidRPr="00CD38F3">
        <w:t xml:space="preserve"> </w:t>
      </w:r>
      <w:proofErr w:type="spellStart"/>
      <w:r w:rsidRPr="00CD38F3">
        <w:t>bušen</w:t>
      </w:r>
      <w:proofErr w:type="spellEnd"/>
      <w:r w:rsidRPr="00CD38F3">
        <w:t xml:space="preserve"> </w:t>
      </w:r>
      <w:proofErr w:type="spellStart"/>
      <w:r w:rsidRPr="00CD38F3">
        <w:t>kako</w:t>
      </w:r>
      <w:proofErr w:type="spellEnd"/>
      <w:r w:rsidRPr="00CD38F3">
        <w:t xml:space="preserve"> bi </w:t>
      </w:r>
      <w:proofErr w:type="spellStart"/>
      <w:r w:rsidRPr="00CD38F3">
        <w:t>prihvaćao</w:t>
      </w:r>
      <w:proofErr w:type="spellEnd"/>
      <w:r w:rsidRPr="00CD38F3">
        <w:t xml:space="preserve"> </w:t>
      </w:r>
      <w:proofErr w:type="spellStart"/>
      <w:r w:rsidRPr="00CD38F3">
        <w:t>vijak</w:t>
      </w:r>
      <w:proofErr w:type="spellEnd"/>
      <w:r w:rsidRPr="00CD38F3">
        <w:t>.</w:t>
      </w:r>
    </w:p>
    <w:p w14:paraId="1F207853" w14:textId="77777777" w:rsidR="008972A3" w:rsidRPr="00CD38F3" w:rsidRDefault="008972A3" w:rsidP="008972A3">
      <w:proofErr w:type="spellStart"/>
      <w:r w:rsidRPr="00CD38F3">
        <w:t>Gdje</w:t>
      </w:r>
      <w:proofErr w:type="spellEnd"/>
      <w:r w:rsidRPr="00CD38F3">
        <w:t xml:space="preserve"> </w:t>
      </w:r>
      <w:proofErr w:type="spellStart"/>
      <w:r w:rsidRPr="00CD38F3">
        <w:t>instalacija</w:t>
      </w:r>
      <w:proofErr w:type="spellEnd"/>
      <w:r w:rsidRPr="00CD38F3">
        <w:t xml:space="preserve"> </w:t>
      </w:r>
      <w:proofErr w:type="spellStart"/>
      <w:r w:rsidRPr="00CD38F3">
        <w:t>produžetka</w:t>
      </w:r>
      <w:proofErr w:type="spellEnd"/>
      <w:r w:rsidRPr="00CD38F3">
        <w:t xml:space="preserve"> </w:t>
      </w:r>
      <w:proofErr w:type="spellStart"/>
      <w:r w:rsidRPr="00CD38F3">
        <w:t>vretena</w:t>
      </w:r>
      <w:proofErr w:type="spellEnd"/>
      <w:r w:rsidRPr="00CD38F3">
        <w:t xml:space="preserve"> </w:t>
      </w:r>
      <w:proofErr w:type="spellStart"/>
      <w:r w:rsidRPr="00CD38F3">
        <w:t>zaht</w:t>
      </w:r>
      <w:r w:rsidR="00BA4D14">
        <w:t>i</w:t>
      </w:r>
      <w:r w:rsidRPr="00CD38F3">
        <w:t>jeva</w:t>
      </w:r>
      <w:proofErr w:type="spellEnd"/>
      <w:r w:rsidRPr="00CD38F3">
        <w:t xml:space="preserve"> rad </w:t>
      </w:r>
      <w:proofErr w:type="spellStart"/>
      <w:r w:rsidRPr="00CD38F3">
        <w:t>na</w:t>
      </w:r>
      <w:proofErr w:type="spellEnd"/>
      <w:r w:rsidRPr="00CD38F3">
        <w:t xml:space="preserve"> </w:t>
      </w:r>
      <w:proofErr w:type="spellStart"/>
      <w:r w:rsidRPr="00CD38F3">
        <w:t>povišenim</w:t>
      </w:r>
      <w:proofErr w:type="spellEnd"/>
      <w:r w:rsidRPr="00CD38F3">
        <w:t xml:space="preserve"> </w:t>
      </w:r>
      <w:proofErr w:type="spellStart"/>
      <w:r w:rsidRPr="00CD38F3">
        <w:t>nivoima</w:t>
      </w:r>
      <w:proofErr w:type="spellEnd"/>
      <w:r w:rsidRPr="00CD38F3">
        <w:t xml:space="preserve">, </w:t>
      </w:r>
      <w:proofErr w:type="spellStart"/>
      <w:r w:rsidRPr="00CD38F3">
        <w:t>vodilice</w:t>
      </w:r>
      <w:proofErr w:type="spellEnd"/>
      <w:r w:rsidRPr="00CD38F3">
        <w:t xml:space="preserve"> </w:t>
      </w:r>
      <w:proofErr w:type="spellStart"/>
      <w:r w:rsidRPr="00CD38F3">
        <w:t>vretena</w:t>
      </w:r>
      <w:proofErr w:type="spellEnd"/>
      <w:r w:rsidRPr="00CD38F3">
        <w:t xml:space="preserve"> </w:t>
      </w:r>
      <w:proofErr w:type="spellStart"/>
      <w:r w:rsidRPr="00CD38F3">
        <w:t>ili</w:t>
      </w:r>
      <w:proofErr w:type="spellEnd"/>
      <w:r w:rsidRPr="00CD38F3">
        <w:t xml:space="preserve"> </w:t>
      </w:r>
      <w:proofErr w:type="spellStart"/>
      <w:r w:rsidRPr="00CD38F3">
        <w:t>nosači</w:t>
      </w:r>
      <w:proofErr w:type="spellEnd"/>
      <w:r w:rsidRPr="00CD38F3">
        <w:t xml:space="preserve"> </w:t>
      </w:r>
      <w:proofErr w:type="spellStart"/>
      <w:r w:rsidRPr="00CD38F3">
        <w:t>vodilica</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osiguran</w:t>
      </w:r>
      <w:r w:rsidR="00BA4D14">
        <w:t>i</w:t>
      </w:r>
      <w:proofErr w:type="spellEnd"/>
      <w:r w:rsidRPr="00CD38F3">
        <w:t xml:space="preserve"> u </w:t>
      </w:r>
      <w:proofErr w:type="spellStart"/>
      <w:r w:rsidRPr="00CD38F3">
        <w:t>blizini</w:t>
      </w:r>
      <w:proofErr w:type="spellEnd"/>
      <w:r w:rsidRPr="00CD38F3">
        <w:t xml:space="preserve"> </w:t>
      </w:r>
      <w:proofErr w:type="spellStart"/>
      <w:r w:rsidRPr="00CD38F3">
        <w:t>prizemnog</w:t>
      </w:r>
      <w:proofErr w:type="spellEnd"/>
      <w:r w:rsidRPr="00CD38F3">
        <w:t xml:space="preserve"> </w:t>
      </w:r>
      <w:proofErr w:type="spellStart"/>
      <w:r w:rsidRPr="00CD38F3">
        <w:t>nivoa</w:t>
      </w:r>
      <w:proofErr w:type="spellEnd"/>
      <w:r w:rsidRPr="00CD38F3">
        <w:t xml:space="preserve">. </w:t>
      </w:r>
      <w:proofErr w:type="spellStart"/>
      <w:r w:rsidRPr="00CD38F3">
        <w:t>Maksimalna</w:t>
      </w:r>
      <w:proofErr w:type="spellEnd"/>
      <w:r w:rsidRPr="00CD38F3">
        <w:t xml:space="preserve"> </w:t>
      </w:r>
      <w:proofErr w:type="spellStart"/>
      <w:r w:rsidRPr="00CD38F3">
        <w:t>udaljenost</w:t>
      </w:r>
      <w:proofErr w:type="spellEnd"/>
      <w:r w:rsidRPr="00CD38F3">
        <w:t xml:space="preserve"> </w:t>
      </w:r>
      <w:proofErr w:type="spellStart"/>
      <w:r w:rsidRPr="00CD38F3">
        <w:t>između</w:t>
      </w:r>
      <w:proofErr w:type="spellEnd"/>
      <w:r w:rsidRPr="00CD38F3">
        <w:t xml:space="preserve"> </w:t>
      </w:r>
      <w:proofErr w:type="spellStart"/>
      <w:r w:rsidRPr="00CD38F3">
        <w:t>vodilica</w:t>
      </w:r>
      <w:proofErr w:type="spellEnd"/>
      <w:r w:rsidRPr="00CD38F3">
        <w:t xml:space="preserve"> </w:t>
      </w:r>
      <w:proofErr w:type="spellStart"/>
      <w:r w:rsidRPr="00CD38F3">
        <w:t>vretena</w:t>
      </w:r>
      <w:proofErr w:type="spellEnd"/>
      <w:r w:rsidRPr="00CD38F3">
        <w:t xml:space="preserve"> ne </w:t>
      </w:r>
      <w:proofErr w:type="spellStart"/>
      <w:r w:rsidRPr="00CD38F3">
        <w:t>smije</w:t>
      </w:r>
      <w:proofErr w:type="spellEnd"/>
      <w:r w:rsidRPr="00CD38F3">
        <w:t xml:space="preserve"> </w:t>
      </w:r>
      <w:proofErr w:type="spellStart"/>
      <w:r w:rsidRPr="00CD38F3">
        <w:t>pr</w:t>
      </w:r>
      <w:r w:rsidR="00BA4D14">
        <w:t>ij</w:t>
      </w:r>
      <w:r w:rsidRPr="00CD38F3">
        <w:t>eći</w:t>
      </w:r>
      <w:proofErr w:type="spellEnd"/>
      <w:r w:rsidRPr="00CD38F3">
        <w:t xml:space="preserve"> 2,5 m. </w:t>
      </w:r>
    </w:p>
    <w:p w14:paraId="3BB4D2DB" w14:textId="77777777" w:rsidR="008972A3" w:rsidRPr="00CD38F3" w:rsidRDefault="008972A3" w:rsidP="008972A3">
      <w:r w:rsidRPr="00CD38F3">
        <w:t xml:space="preserve">Na </w:t>
      </w:r>
      <w:proofErr w:type="spellStart"/>
      <w:r w:rsidRPr="00CD38F3">
        <w:t>mjestima</w:t>
      </w:r>
      <w:proofErr w:type="spellEnd"/>
      <w:r w:rsidRPr="00CD38F3">
        <w:t xml:space="preserve"> </w:t>
      </w:r>
      <w:proofErr w:type="spellStart"/>
      <w:r w:rsidRPr="00CD38F3">
        <w:t>gdje</w:t>
      </w:r>
      <w:proofErr w:type="spellEnd"/>
      <w:r w:rsidRPr="00CD38F3">
        <w:t xml:space="preserve"> se </w:t>
      </w:r>
      <w:proofErr w:type="spellStart"/>
      <w:r w:rsidRPr="00CD38F3">
        <w:t>ventilima</w:t>
      </w:r>
      <w:proofErr w:type="spellEnd"/>
      <w:r w:rsidRPr="00CD38F3">
        <w:t xml:space="preserve"> </w:t>
      </w:r>
      <w:proofErr w:type="spellStart"/>
      <w:r w:rsidRPr="00CD38F3">
        <w:t>upravlja</w:t>
      </w:r>
      <w:proofErr w:type="spellEnd"/>
      <w:r w:rsidRPr="00CD38F3">
        <w:t xml:space="preserve"> </w:t>
      </w:r>
      <w:proofErr w:type="spellStart"/>
      <w:r w:rsidRPr="00CD38F3">
        <w:t>pomoću</w:t>
      </w:r>
      <w:proofErr w:type="spellEnd"/>
      <w:r w:rsidRPr="00CD38F3">
        <w:t xml:space="preserve"> </w:t>
      </w:r>
      <w:r w:rsidR="00BA4D14">
        <w:t>T</w:t>
      </w:r>
      <w:r w:rsidRPr="00CD38F3">
        <w:t>-</w:t>
      </w:r>
      <w:proofErr w:type="spellStart"/>
      <w:r w:rsidRPr="00CD38F3">
        <w:t>ključeva</w:t>
      </w:r>
      <w:proofErr w:type="spellEnd"/>
      <w:r w:rsidRPr="00CD38F3">
        <w:t xml:space="preserve"> </w:t>
      </w:r>
      <w:proofErr w:type="spellStart"/>
      <w:r w:rsidRPr="00CD38F3">
        <w:t>potrebno</w:t>
      </w:r>
      <w:proofErr w:type="spellEnd"/>
      <w:r w:rsidRPr="00CD38F3">
        <w:t xml:space="preserve"> je </w:t>
      </w:r>
      <w:proofErr w:type="spellStart"/>
      <w:r w:rsidRPr="00CD38F3">
        <w:t>postaviti</w:t>
      </w:r>
      <w:proofErr w:type="spellEnd"/>
      <w:r w:rsidRPr="00CD38F3">
        <w:t xml:space="preserve"> </w:t>
      </w:r>
      <w:proofErr w:type="spellStart"/>
      <w:r w:rsidRPr="00CD38F3">
        <w:t>kape</w:t>
      </w:r>
      <w:proofErr w:type="spellEnd"/>
      <w:r w:rsidRPr="00CD38F3">
        <w:t xml:space="preserve"> </w:t>
      </w:r>
      <w:proofErr w:type="spellStart"/>
      <w:r w:rsidRPr="00CD38F3">
        <w:t>na</w:t>
      </w:r>
      <w:proofErr w:type="spellEnd"/>
      <w:r w:rsidRPr="00CD38F3">
        <w:t xml:space="preserve"> </w:t>
      </w:r>
      <w:proofErr w:type="spellStart"/>
      <w:r w:rsidRPr="00CD38F3">
        <w:t>vretena</w:t>
      </w:r>
      <w:proofErr w:type="spellEnd"/>
      <w:r w:rsidRPr="00CD38F3">
        <w:t xml:space="preserve">. </w:t>
      </w:r>
      <w:proofErr w:type="spellStart"/>
      <w:r w:rsidRPr="00CD38F3">
        <w:t>Kape</w:t>
      </w:r>
      <w:proofErr w:type="spellEnd"/>
      <w:r w:rsidRPr="00CD38F3">
        <w:t xml:space="preserve"> je </w:t>
      </w:r>
      <w:proofErr w:type="spellStart"/>
      <w:r w:rsidRPr="00CD38F3">
        <w:t>potrebno</w:t>
      </w:r>
      <w:proofErr w:type="spellEnd"/>
      <w:r w:rsidRPr="00CD38F3">
        <w:t xml:space="preserve"> </w:t>
      </w:r>
      <w:proofErr w:type="spellStart"/>
      <w:r w:rsidRPr="00CD38F3">
        <w:t>probušiti</w:t>
      </w:r>
      <w:proofErr w:type="spellEnd"/>
      <w:r w:rsidRPr="00CD38F3">
        <w:t xml:space="preserve"> </w:t>
      </w:r>
      <w:proofErr w:type="spellStart"/>
      <w:r w:rsidRPr="00CD38F3">
        <w:t>i</w:t>
      </w:r>
      <w:proofErr w:type="spellEnd"/>
      <w:r w:rsidRPr="00CD38F3">
        <w:t xml:space="preserve"> </w:t>
      </w:r>
      <w:proofErr w:type="spellStart"/>
      <w:r w:rsidRPr="00CD38F3">
        <w:t>pomoću</w:t>
      </w:r>
      <w:proofErr w:type="spellEnd"/>
      <w:r w:rsidRPr="00CD38F3">
        <w:t xml:space="preserve"> </w:t>
      </w:r>
      <w:proofErr w:type="spellStart"/>
      <w:r w:rsidRPr="00CD38F3">
        <w:t>matice</w:t>
      </w:r>
      <w:proofErr w:type="spellEnd"/>
      <w:r w:rsidRPr="00CD38F3">
        <w:t xml:space="preserve"> </w:t>
      </w:r>
      <w:proofErr w:type="spellStart"/>
      <w:r w:rsidRPr="00CD38F3">
        <w:t>i</w:t>
      </w:r>
      <w:proofErr w:type="spellEnd"/>
      <w:r w:rsidRPr="00CD38F3">
        <w:t xml:space="preserve"> </w:t>
      </w:r>
      <w:proofErr w:type="spellStart"/>
      <w:r w:rsidRPr="00CD38F3">
        <w:t>vijka</w:t>
      </w:r>
      <w:proofErr w:type="spellEnd"/>
      <w:r w:rsidRPr="00CD38F3">
        <w:t xml:space="preserve"> </w:t>
      </w:r>
      <w:proofErr w:type="spellStart"/>
      <w:r w:rsidRPr="00CD38F3">
        <w:t>pričvrstiti</w:t>
      </w:r>
      <w:proofErr w:type="spellEnd"/>
      <w:r w:rsidRPr="00CD38F3">
        <w:t xml:space="preserve"> za </w:t>
      </w:r>
      <w:proofErr w:type="spellStart"/>
      <w:r w:rsidRPr="00CD38F3">
        <w:t>vreteno</w:t>
      </w:r>
      <w:proofErr w:type="spellEnd"/>
      <w:r w:rsidRPr="00CD38F3">
        <w:t xml:space="preserve">, </w:t>
      </w:r>
      <w:proofErr w:type="spellStart"/>
      <w:r w:rsidRPr="00CD38F3">
        <w:t>koje</w:t>
      </w:r>
      <w:proofErr w:type="spellEnd"/>
      <w:r w:rsidRPr="00CD38F3">
        <w:t xml:space="preserve"> </w:t>
      </w:r>
      <w:proofErr w:type="spellStart"/>
      <w:r w:rsidRPr="00CD38F3">
        <w:t>će</w:t>
      </w:r>
      <w:proofErr w:type="spellEnd"/>
      <w:r w:rsidRPr="00CD38F3">
        <w:t xml:space="preserve"> </w:t>
      </w:r>
      <w:proofErr w:type="spellStart"/>
      <w:r w:rsidRPr="00CD38F3">
        <w:t>također</w:t>
      </w:r>
      <w:proofErr w:type="spellEnd"/>
      <w:r w:rsidRPr="00CD38F3">
        <w:t xml:space="preserve"> </w:t>
      </w:r>
      <w:proofErr w:type="spellStart"/>
      <w:r w:rsidRPr="00CD38F3">
        <w:t>biti</w:t>
      </w:r>
      <w:proofErr w:type="spellEnd"/>
      <w:r w:rsidRPr="00CD38F3">
        <w:t xml:space="preserve"> </w:t>
      </w:r>
      <w:proofErr w:type="spellStart"/>
      <w:r w:rsidRPr="00CD38F3">
        <w:t>bušeno</w:t>
      </w:r>
      <w:proofErr w:type="spellEnd"/>
      <w:r w:rsidRPr="00CD38F3">
        <w:t xml:space="preserve"> </w:t>
      </w:r>
      <w:proofErr w:type="spellStart"/>
      <w:r w:rsidRPr="00CD38F3">
        <w:t>kako</w:t>
      </w:r>
      <w:proofErr w:type="spellEnd"/>
      <w:r w:rsidRPr="00CD38F3">
        <w:t xml:space="preserve"> bi </w:t>
      </w:r>
      <w:proofErr w:type="spellStart"/>
      <w:r w:rsidRPr="00CD38F3">
        <w:t>prihvatilo</w:t>
      </w:r>
      <w:proofErr w:type="spellEnd"/>
      <w:r w:rsidRPr="00CD38F3">
        <w:t xml:space="preserve"> </w:t>
      </w:r>
      <w:proofErr w:type="spellStart"/>
      <w:r w:rsidRPr="00CD38F3">
        <w:t>vijak</w:t>
      </w:r>
      <w:proofErr w:type="spellEnd"/>
      <w:r w:rsidRPr="00CD38F3">
        <w:t xml:space="preserve">.  </w:t>
      </w:r>
      <w:proofErr w:type="spellStart"/>
      <w:r w:rsidRPr="00CD38F3">
        <w:t>Svaka</w:t>
      </w:r>
      <w:proofErr w:type="spellEnd"/>
      <w:r w:rsidR="00BA4D14">
        <w:t xml:space="preserve"> </w:t>
      </w:r>
      <w:proofErr w:type="spellStart"/>
      <w:r w:rsidR="00BA4D14">
        <w:t>će</w:t>
      </w:r>
      <w:proofErr w:type="spellEnd"/>
      <w:r w:rsidRPr="00CD38F3">
        <w:t xml:space="preserve"> kapa </w:t>
      </w:r>
      <w:proofErr w:type="spellStart"/>
      <w:r w:rsidRPr="00CD38F3">
        <w:t>koja</w:t>
      </w:r>
      <w:proofErr w:type="spellEnd"/>
      <w:r w:rsidRPr="00CD38F3">
        <w:t xml:space="preserve"> je </w:t>
      </w:r>
      <w:proofErr w:type="spellStart"/>
      <w:r w:rsidRPr="00CD38F3">
        <w:t>montirana</w:t>
      </w:r>
      <w:proofErr w:type="spellEnd"/>
      <w:r w:rsidRPr="00CD38F3">
        <w:t xml:space="preserve"> </w:t>
      </w:r>
      <w:proofErr w:type="spellStart"/>
      <w:r w:rsidRPr="00CD38F3">
        <w:t>biti</w:t>
      </w:r>
      <w:proofErr w:type="spellEnd"/>
      <w:r w:rsidRPr="00CD38F3">
        <w:t xml:space="preserve"> </w:t>
      </w:r>
      <w:proofErr w:type="spellStart"/>
      <w:r w:rsidRPr="00CD38F3">
        <w:t>dostavljena</w:t>
      </w:r>
      <w:proofErr w:type="spellEnd"/>
      <w:r w:rsidRPr="00CD38F3">
        <w:t xml:space="preserve"> </w:t>
      </w:r>
      <w:proofErr w:type="spellStart"/>
      <w:r w:rsidRPr="00CD38F3">
        <w:t>zajedno</w:t>
      </w:r>
      <w:proofErr w:type="spellEnd"/>
      <w:r w:rsidRPr="00CD38F3">
        <w:t xml:space="preserve"> </w:t>
      </w:r>
      <w:proofErr w:type="spellStart"/>
      <w:r w:rsidRPr="00CD38F3">
        <w:t>sa</w:t>
      </w:r>
      <w:proofErr w:type="spellEnd"/>
      <w:r w:rsidRPr="00CD38F3">
        <w:t xml:space="preserve"> T-</w:t>
      </w:r>
      <w:proofErr w:type="spellStart"/>
      <w:r w:rsidRPr="00CD38F3">
        <w:t>ključem</w:t>
      </w:r>
      <w:proofErr w:type="spellEnd"/>
      <w:r w:rsidRPr="00CD38F3">
        <w:t xml:space="preserve"> za </w:t>
      </w:r>
      <w:proofErr w:type="spellStart"/>
      <w:r w:rsidRPr="00CD38F3">
        <w:t>upravljanje</w:t>
      </w:r>
      <w:proofErr w:type="spellEnd"/>
      <w:r w:rsidRPr="00CD38F3">
        <w:t xml:space="preserve">. </w:t>
      </w:r>
    </w:p>
    <w:p w14:paraId="2309F912" w14:textId="77777777" w:rsidR="008972A3" w:rsidRPr="00CD38F3" w:rsidRDefault="008972A3" w:rsidP="008972A3">
      <w:r w:rsidRPr="00CD38F3">
        <w:t>(h)</w:t>
      </w:r>
      <w:r w:rsidRPr="00CD38F3">
        <w:tab/>
      </w:r>
      <w:proofErr w:type="spellStart"/>
      <w:r w:rsidRPr="00CD38F3">
        <w:t>Svi</w:t>
      </w:r>
      <w:proofErr w:type="spellEnd"/>
      <w:r w:rsidRPr="00CD38F3">
        <w:t xml:space="preserve"> </w:t>
      </w:r>
      <w:proofErr w:type="spellStart"/>
      <w:r w:rsidR="00BA4D14">
        <w:t>će</w:t>
      </w:r>
      <w:proofErr w:type="spellEnd"/>
      <w:r w:rsidR="00BA4D14">
        <w:t xml:space="preserve"> </w:t>
      </w:r>
      <w:proofErr w:type="spellStart"/>
      <w:r w:rsidRPr="00CD38F3">
        <w:t>ručni</w:t>
      </w:r>
      <w:proofErr w:type="spellEnd"/>
      <w:r w:rsidRPr="00CD38F3">
        <w:t xml:space="preserve"> </w:t>
      </w:r>
      <w:proofErr w:type="spellStart"/>
      <w:r w:rsidRPr="00CD38F3">
        <w:t>kotači</w:t>
      </w:r>
      <w:proofErr w:type="spellEnd"/>
      <w:r w:rsidRPr="00CD38F3">
        <w:t xml:space="preserve">, </w:t>
      </w:r>
      <w:proofErr w:type="spellStart"/>
      <w:r w:rsidRPr="00CD38F3">
        <w:t>glave</w:t>
      </w:r>
      <w:proofErr w:type="spellEnd"/>
      <w:r w:rsidRPr="00CD38F3">
        <w:t xml:space="preserve">, </w:t>
      </w:r>
      <w:proofErr w:type="spellStart"/>
      <w:r w:rsidRPr="00CD38F3">
        <w:t>nosači</w:t>
      </w:r>
      <w:proofErr w:type="spellEnd"/>
      <w:r w:rsidRPr="00CD38F3">
        <w:t xml:space="preserve"> </w:t>
      </w:r>
      <w:proofErr w:type="spellStart"/>
      <w:r w:rsidRPr="00CD38F3">
        <w:t>podnožja</w:t>
      </w:r>
      <w:proofErr w:type="spellEnd"/>
      <w:r w:rsidRPr="00CD38F3">
        <w:t xml:space="preserve"> </w:t>
      </w:r>
      <w:proofErr w:type="spellStart"/>
      <w:r w:rsidRPr="00CD38F3">
        <w:t>i</w:t>
      </w:r>
      <w:proofErr w:type="spellEnd"/>
      <w:r w:rsidRPr="00CD38F3">
        <w:t xml:space="preserve"> </w:t>
      </w:r>
      <w:proofErr w:type="spellStart"/>
      <w:r w:rsidRPr="00CD38F3">
        <w:t>nosači</w:t>
      </w:r>
      <w:proofErr w:type="spellEnd"/>
      <w:r w:rsidRPr="00CD38F3">
        <w:t xml:space="preserve"> </w:t>
      </w:r>
      <w:proofErr w:type="spellStart"/>
      <w:r w:rsidRPr="00CD38F3">
        <w:t>vodilica</w:t>
      </w:r>
      <w:proofErr w:type="spellEnd"/>
      <w:r w:rsidRPr="00CD38F3">
        <w:t xml:space="preserve"> </w:t>
      </w:r>
      <w:proofErr w:type="spellStart"/>
      <w:r w:rsidRPr="00CD38F3">
        <w:t>biti</w:t>
      </w:r>
      <w:proofErr w:type="spellEnd"/>
      <w:r w:rsidRPr="00CD38F3">
        <w:t xml:space="preserve"> </w:t>
      </w:r>
      <w:proofErr w:type="spellStart"/>
      <w:r w:rsidRPr="00CD38F3">
        <w:t>od</w:t>
      </w:r>
      <w:proofErr w:type="spellEnd"/>
      <w:r w:rsidRPr="00CD38F3">
        <w:t xml:space="preserve"> </w:t>
      </w:r>
      <w:proofErr w:type="spellStart"/>
      <w:r w:rsidRPr="00CD38F3">
        <w:t>lijevanog</w:t>
      </w:r>
      <w:proofErr w:type="spellEnd"/>
      <w:r w:rsidRPr="00CD38F3">
        <w:t xml:space="preserve"> </w:t>
      </w:r>
      <w:proofErr w:type="spellStart"/>
      <w:r w:rsidRPr="00CD38F3">
        <w:t>željeza</w:t>
      </w:r>
      <w:proofErr w:type="spellEnd"/>
      <w:r w:rsidRPr="00CD38F3">
        <w:t xml:space="preserve">.  </w:t>
      </w:r>
      <w:proofErr w:type="spellStart"/>
      <w:r w:rsidRPr="00CD38F3">
        <w:t>Potisne</w:t>
      </w:r>
      <w:proofErr w:type="spellEnd"/>
      <w:r w:rsidRPr="00CD38F3">
        <w:t xml:space="preserve"> </w:t>
      </w:r>
      <w:proofErr w:type="spellStart"/>
      <w:r w:rsidR="00BA4D14">
        <w:t>će</w:t>
      </w:r>
      <w:proofErr w:type="spellEnd"/>
      <w:r w:rsidR="00BA4D14">
        <w:t xml:space="preserve"> </w:t>
      </w:r>
      <w:proofErr w:type="spellStart"/>
      <w:r w:rsidRPr="00CD38F3">
        <w:t>cijevi</w:t>
      </w:r>
      <w:proofErr w:type="spellEnd"/>
      <w:r w:rsidRPr="00CD38F3">
        <w:t xml:space="preserve"> </w:t>
      </w:r>
      <w:proofErr w:type="spellStart"/>
      <w:r w:rsidRPr="00CD38F3">
        <w:t>biti</w:t>
      </w:r>
      <w:proofErr w:type="spellEnd"/>
      <w:r w:rsidRPr="00CD38F3">
        <w:t xml:space="preserve"> </w:t>
      </w:r>
      <w:proofErr w:type="spellStart"/>
      <w:r w:rsidRPr="00CD38F3">
        <w:t>od</w:t>
      </w:r>
      <w:proofErr w:type="spellEnd"/>
      <w:r w:rsidRPr="00CD38F3">
        <w:t xml:space="preserve"> </w:t>
      </w:r>
      <w:proofErr w:type="spellStart"/>
      <w:r w:rsidRPr="00CD38F3">
        <w:t>lijevanog</w:t>
      </w:r>
      <w:proofErr w:type="spellEnd"/>
      <w:r w:rsidRPr="00CD38F3">
        <w:t xml:space="preserve"> </w:t>
      </w:r>
      <w:proofErr w:type="spellStart"/>
      <w:r w:rsidRPr="00CD38F3">
        <w:t>željeza</w:t>
      </w:r>
      <w:proofErr w:type="spellEnd"/>
      <w:r w:rsidRPr="00CD38F3">
        <w:t>.</w:t>
      </w:r>
    </w:p>
    <w:p w14:paraId="50A4F564" w14:textId="77777777" w:rsidR="008972A3" w:rsidRPr="00CD38F3" w:rsidRDefault="008972A3" w:rsidP="004B225B">
      <w:pPr>
        <w:pStyle w:val="Naslov4"/>
      </w:pPr>
      <w:r w:rsidRPr="00CD38F3">
        <w:t>Montaža na cijevi</w:t>
      </w:r>
    </w:p>
    <w:p w14:paraId="6366CC9A" w14:textId="77777777" w:rsidR="008972A3" w:rsidRPr="004B225B" w:rsidRDefault="008972A3" w:rsidP="008972A3">
      <w:pPr>
        <w:rPr>
          <w:lang w:val="hr-HR"/>
        </w:rPr>
      </w:pPr>
      <w:r w:rsidRPr="004B225B">
        <w:rPr>
          <w:lang w:val="hr-HR"/>
        </w:rPr>
        <w:t>Zasuni koji se postavljaju na cijevi moraju biti izrađen</w:t>
      </w:r>
      <w:r w:rsidR="00BA4D14" w:rsidRPr="004B225B">
        <w:rPr>
          <w:lang w:val="hr-HR"/>
        </w:rPr>
        <w:t>i</w:t>
      </w:r>
      <w:r w:rsidRPr="004B225B">
        <w:rPr>
          <w:lang w:val="hr-HR"/>
        </w:rPr>
        <w:t xml:space="preserve"> od sljedećih materijala: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5670"/>
      </w:tblGrid>
      <w:tr w:rsidR="008972A3" w14:paraId="2AB1DADA" w14:textId="77777777" w:rsidTr="00C5491B">
        <w:trPr>
          <w:cantSplit/>
          <w:jc w:val="center"/>
        </w:trPr>
        <w:tc>
          <w:tcPr>
            <w:tcW w:w="2551" w:type="dxa"/>
            <w:shd w:val="clear" w:color="auto" w:fill="auto"/>
          </w:tcPr>
          <w:p w14:paraId="79C41086" w14:textId="77777777" w:rsidR="008972A3" w:rsidRPr="00CD38F3" w:rsidRDefault="008972A3" w:rsidP="00C5491B">
            <w:pPr>
              <w:pStyle w:val="Tijeloteksta"/>
            </w:pPr>
            <w:r w:rsidRPr="00CD38F3">
              <w:t>Okvir</w:t>
            </w:r>
          </w:p>
        </w:tc>
        <w:tc>
          <w:tcPr>
            <w:tcW w:w="5670" w:type="dxa"/>
            <w:shd w:val="clear" w:color="auto" w:fill="auto"/>
          </w:tcPr>
          <w:p w14:paraId="71BAEA0D" w14:textId="77777777" w:rsidR="008972A3" w:rsidRPr="00CD38F3" w:rsidRDefault="008972A3" w:rsidP="00C5491B">
            <w:pPr>
              <w:pStyle w:val="Tijeloteksta"/>
            </w:pPr>
            <w:r w:rsidRPr="00CD38F3">
              <w:t>Nehrđajući čelik</w:t>
            </w:r>
          </w:p>
        </w:tc>
      </w:tr>
      <w:tr w:rsidR="008972A3" w14:paraId="20E08F8F" w14:textId="77777777" w:rsidTr="00C5491B">
        <w:trPr>
          <w:cantSplit/>
          <w:jc w:val="center"/>
        </w:trPr>
        <w:tc>
          <w:tcPr>
            <w:tcW w:w="2551" w:type="dxa"/>
            <w:shd w:val="clear" w:color="auto" w:fill="auto"/>
          </w:tcPr>
          <w:p w14:paraId="0425A6DB" w14:textId="77777777" w:rsidR="008972A3" w:rsidRPr="00CD38F3" w:rsidRDefault="008972A3" w:rsidP="00C5491B">
            <w:pPr>
              <w:pStyle w:val="Tijeloteksta"/>
            </w:pPr>
            <w:r w:rsidRPr="00CD38F3">
              <w:t>Osovina</w:t>
            </w:r>
          </w:p>
        </w:tc>
        <w:tc>
          <w:tcPr>
            <w:tcW w:w="5670" w:type="dxa"/>
            <w:shd w:val="clear" w:color="auto" w:fill="auto"/>
          </w:tcPr>
          <w:p w14:paraId="337EC1E0" w14:textId="29AAC0FD" w:rsidR="008972A3" w:rsidRPr="00CD38F3" w:rsidRDefault="008972A3" w:rsidP="00C5491B">
            <w:pPr>
              <w:pStyle w:val="Tijeloteksta"/>
            </w:pPr>
            <w:r w:rsidRPr="00CD38F3">
              <w:t>Nehrđajući čelik s kvalitetom minimalne klase 1.4404, HRN EN 1092</w:t>
            </w:r>
            <w:r w:rsidR="007F6B8F">
              <w:t xml:space="preserve"> ili jednakovrijedno</w:t>
            </w:r>
          </w:p>
        </w:tc>
      </w:tr>
      <w:tr w:rsidR="008972A3" w14:paraId="0186908D" w14:textId="77777777" w:rsidTr="00C5491B">
        <w:trPr>
          <w:cantSplit/>
          <w:jc w:val="center"/>
        </w:trPr>
        <w:tc>
          <w:tcPr>
            <w:tcW w:w="2551" w:type="dxa"/>
            <w:shd w:val="clear" w:color="auto" w:fill="auto"/>
          </w:tcPr>
          <w:p w14:paraId="61F02AFA" w14:textId="77777777" w:rsidR="008972A3" w:rsidRPr="00CD38F3" w:rsidRDefault="008972A3" w:rsidP="00C5491B">
            <w:pPr>
              <w:pStyle w:val="Tijeloteksta"/>
            </w:pPr>
            <w:r w:rsidRPr="00CD38F3">
              <w:t>Površina brtvljenja</w:t>
            </w:r>
          </w:p>
        </w:tc>
        <w:tc>
          <w:tcPr>
            <w:tcW w:w="5670" w:type="dxa"/>
            <w:shd w:val="clear" w:color="auto" w:fill="auto"/>
          </w:tcPr>
          <w:p w14:paraId="55ADA457" w14:textId="77777777" w:rsidR="008972A3" w:rsidRPr="00CD38F3" w:rsidRDefault="008972A3" w:rsidP="00C5491B">
            <w:pPr>
              <w:pStyle w:val="Tijeloteksta"/>
            </w:pPr>
            <w:proofErr w:type="spellStart"/>
            <w:r w:rsidRPr="00CD38F3">
              <w:t>Coplastix</w:t>
            </w:r>
            <w:proofErr w:type="spellEnd"/>
            <w:r w:rsidRPr="00CD38F3">
              <w:t xml:space="preserve"> S uz pomoćnu traku </w:t>
            </w:r>
            <w:proofErr w:type="spellStart"/>
            <w:r w:rsidRPr="00CD38F3">
              <w:t>Coplastix</w:t>
            </w:r>
            <w:proofErr w:type="spellEnd"/>
            <w:r w:rsidRPr="00CD38F3">
              <w:t xml:space="preserve"> N ili slične, odobrene od strane Inženjera</w:t>
            </w:r>
          </w:p>
        </w:tc>
      </w:tr>
      <w:tr w:rsidR="008972A3" w14:paraId="06F1A042" w14:textId="77777777" w:rsidTr="00C5491B">
        <w:trPr>
          <w:cantSplit/>
          <w:jc w:val="center"/>
        </w:trPr>
        <w:tc>
          <w:tcPr>
            <w:tcW w:w="2551" w:type="dxa"/>
            <w:shd w:val="clear" w:color="auto" w:fill="auto"/>
          </w:tcPr>
          <w:p w14:paraId="226416C4" w14:textId="77777777" w:rsidR="008972A3" w:rsidRPr="00CD38F3" w:rsidRDefault="008972A3" w:rsidP="00C5491B">
            <w:pPr>
              <w:pStyle w:val="Tijeloteksta"/>
            </w:pPr>
            <w:r w:rsidRPr="00CD38F3">
              <w:t>Vrata</w:t>
            </w:r>
          </w:p>
        </w:tc>
        <w:tc>
          <w:tcPr>
            <w:tcW w:w="5670" w:type="dxa"/>
            <w:shd w:val="clear" w:color="auto" w:fill="auto"/>
          </w:tcPr>
          <w:p w14:paraId="74CA10C1" w14:textId="77777777" w:rsidR="008972A3" w:rsidRPr="00CD38F3" w:rsidRDefault="008972A3" w:rsidP="00BA4D14">
            <w:pPr>
              <w:pStyle w:val="Tijeloteksta"/>
            </w:pPr>
            <w:r w:rsidRPr="00CD38F3">
              <w:t xml:space="preserve">Ugljični čelik ojačan </w:t>
            </w:r>
            <w:proofErr w:type="spellStart"/>
            <w:r w:rsidRPr="00CD38F3">
              <w:t>Coplastix</w:t>
            </w:r>
            <w:proofErr w:type="spellEnd"/>
            <w:r w:rsidRPr="00CD38F3">
              <w:t xml:space="preserve"> B i </w:t>
            </w:r>
            <w:proofErr w:type="spellStart"/>
            <w:r w:rsidRPr="00CD38F3">
              <w:t>Coplastix</w:t>
            </w:r>
            <w:proofErr w:type="spellEnd"/>
            <w:r w:rsidRPr="00CD38F3">
              <w:t xml:space="preserve"> D 8 ili sličn</w:t>
            </w:r>
            <w:r w:rsidR="00BA4D14">
              <w:t>o</w:t>
            </w:r>
            <w:r w:rsidRPr="00CD38F3">
              <w:t>, odobren</w:t>
            </w:r>
            <w:r w:rsidR="00BA4D14">
              <w:t>o</w:t>
            </w:r>
            <w:r w:rsidRPr="00CD38F3">
              <w:t xml:space="preserve"> od strane Inženjera</w:t>
            </w:r>
          </w:p>
        </w:tc>
      </w:tr>
    </w:tbl>
    <w:p w14:paraId="7E9DC1A4" w14:textId="77777777" w:rsidR="008972A3" w:rsidRPr="00CD38F3" w:rsidRDefault="008972A3" w:rsidP="008972A3">
      <w:proofErr w:type="spellStart"/>
      <w:r w:rsidRPr="00CD38F3">
        <w:t>Ručni</w:t>
      </w:r>
      <w:proofErr w:type="spellEnd"/>
      <w:r w:rsidRPr="00CD38F3">
        <w:t xml:space="preserve"> </w:t>
      </w:r>
      <w:proofErr w:type="spellStart"/>
      <w:r w:rsidRPr="00CD38F3">
        <w:t>zasuni</w:t>
      </w:r>
      <w:proofErr w:type="spellEnd"/>
      <w:r w:rsidRPr="00CD38F3">
        <w:t xml:space="preserve"> </w:t>
      </w:r>
      <w:proofErr w:type="spellStart"/>
      <w:r w:rsidRPr="00CD38F3">
        <w:t>koji</w:t>
      </w:r>
      <w:proofErr w:type="spellEnd"/>
      <w:r w:rsidRPr="00CD38F3">
        <w:t xml:space="preserve"> se </w:t>
      </w:r>
      <w:proofErr w:type="spellStart"/>
      <w:proofErr w:type="gramStart"/>
      <w:r w:rsidRPr="00CD38F3">
        <w:t>postavljaju</w:t>
      </w:r>
      <w:proofErr w:type="spellEnd"/>
      <w:r w:rsidRPr="00CD38F3">
        <w:t xml:space="preserve">  </w:t>
      </w:r>
      <w:proofErr w:type="spellStart"/>
      <w:r w:rsidRPr="00CD38F3">
        <w:t>moraju</w:t>
      </w:r>
      <w:proofErr w:type="spellEnd"/>
      <w:proofErr w:type="gramEnd"/>
      <w:r w:rsidRPr="00CD38F3">
        <w:t xml:space="preserve"> </w:t>
      </w:r>
      <w:proofErr w:type="spellStart"/>
      <w:r w:rsidRPr="00CD38F3">
        <w:t>biti</w:t>
      </w:r>
      <w:proofErr w:type="spellEnd"/>
      <w:r w:rsidRPr="00CD38F3">
        <w:t xml:space="preserve"> </w:t>
      </w:r>
      <w:proofErr w:type="spellStart"/>
      <w:r w:rsidRPr="00CD38F3">
        <w:t>izrađen</w:t>
      </w:r>
      <w:r w:rsidR="00BA4D14">
        <w:t>i</w:t>
      </w:r>
      <w:proofErr w:type="spellEnd"/>
      <w:r w:rsidRPr="00CD38F3">
        <w:t xml:space="preserve"> </w:t>
      </w:r>
      <w:proofErr w:type="spellStart"/>
      <w:r w:rsidRPr="00CD38F3">
        <w:t>od</w:t>
      </w:r>
      <w:proofErr w:type="spellEnd"/>
      <w:r w:rsidRPr="00CD38F3">
        <w:t xml:space="preserve"> </w:t>
      </w:r>
      <w:proofErr w:type="spellStart"/>
      <w:r w:rsidRPr="00CD38F3">
        <w:t>sljedećih</w:t>
      </w:r>
      <w:proofErr w:type="spellEnd"/>
      <w:r w:rsidRPr="00CD38F3">
        <w:t xml:space="preserve"> </w:t>
      </w:r>
      <w:proofErr w:type="spellStart"/>
      <w:r w:rsidRPr="00CD38F3">
        <w:t>materijala</w:t>
      </w:r>
      <w:proofErr w:type="spellEnd"/>
      <w:r w:rsidRPr="00CD38F3">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5776"/>
      </w:tblGrid>
      <w:tr w:rsidR="008972A3" w14:paraId="6BC0CC2E" w14:textId="77777777" w:rsidTr="00C5491B">
        <w:trPr>
          <w:cantSplit/>
          <w:jc w:val="center"/>
        </w:trPr>
        <w:tc>
          <w:tcPr>
            <w:tcW w:w="2551" w:type="dxa"/>
            <w:shd w:val="clear" w:color="auto" w:fill="auto"/>
          </w:tcPr>
          <w:p w14:paraId="051A9D3A" w14:textId="77777777" w:rsidR="008972A3" w:rsidRPr="00CD38F3" w:rsidRDefault="008972A3" w:rsidP="00C5491B">
            <w:pPr>
              <w:pStyle w:val="Tijeloteksta"/>
            </w:pPr>
            <w:r w:rsidRPr="00CD38F3">
              <w:t>Okvir</w:t>
            </w:r>
          </w:p>
        </w:tc>
        <w:tc>
          <w:tcPr>
            <w:tcW w:w="5776" w:type="dxa"/>
            <w:shd w:val="clear" w:color="auto" w:fill="auto"/>
          </w:tcPr>
          <w:p w14:paraId="690E7C3B" w14:textId="77777777" w:rsidR="008972A3" w:rsidRPr="00CD38F3" w:rsidRDefault="008972A3" w:rsidP="00C5491B">
            <w:pPr>
              <w:pStyle w:val="Tijeloteksta"/>
            </w:pPr>
            <w:r w:rsidRPr="00CD38F3">
              <w:t>Nehrđajući čelik</w:t>
            </w:r>
          </w:p>
        </w:tc>
      </w:tr>
      <w:tr w:rsidR="008972A3" w14:paraId="5DD6D630" w14:textId="77777777" w:rsidTr="00C5491B">
        <w:trPr>
          <w:cantSplit/>
          <w:jc w:val="center"/>
        </w:trPr>
        <w:tc>
          <w:tcPr>
            <w:tcW w:w="2551" w:type="dxa"/>
            <w:shd w:val="clear" w:color="auto" w:fill="auto"/>
          </w:tcPr>
          <w:p w14:paraId="5E65FE5D" w14:textId="77777777" w:rsidR="008972A3" w:rsidRPr="00CD38F3" w:rsidRDefault="008972A3" w:rsidP="00C5491B">
            <w:pPr>
              <w:pStyle w:val="Tijeloteksta"/>
              <w:rPr>
                <w:highlight w:val="yellow"/>
              </w:rPr>
            </w:pPr>
            <w:r w:rsidRPr="00CD38F3">
              <w:t>Elementi zasuna</w:t>
            </w:r>
          </w:p>
        </w:tc>
        <w:tc>
          <w:tcPr>
            <w:tcW w:w="5776" w:type="dxa"/>
            <w:shd w:val="clear" w:color="auto" w:fill="auto"/>
          </w:tcPr>
          <w:p w14:paraId="09DC2728" w14:textId="77777777" w:rsidR="008972A3" w:rsidRPr="00CD38F3" w:rsidRDefault="008972A3" w:rsidP="00BA4D14">
            <w:pPr>
              <w:pStyle w:val="Tijeloteksta"/>
            </w:pPr>
            <w:proofErr w:type="spellStart"/>
            <w:r w:rsidRPr="00CD38F3">
              <w:t>Coplastix</w:t>
            </w:r>
            <w:proofErr w:type="spellEnd"/>
            <w:r w:rsidRPr="00CD38F3">
              <w:t xml:space="preserve"> B vezan i zatvoren s </w:t>
            </w:r>
            <w:proofErr w:type="spellStart"/>
            <w:r w:rsidRPr="00CD38F3">
              <w:t>Coplastix</w:t>
            </w:r>
            <w:proofErr w:type="spellEnd"/>
            <w:r w:rsidRPr="00CD38F3">
              <w:t xml:space="preserve"> D ili sličn</w:t>
            </w:r>
            <w:r w:rsidR="00BA4D14">
              <w:t>o</w:t>
            </w:r>
            <w:r w:rsidRPr="00CD38F3">
              <w:t>, odobren</w:t>
            </w:r>
            <w:r w:rsidR="00BA4D14">
              <w:t>o</w:t>
            </w:r>
            <w:r w:rsidRPr="00CD38F3">
              <w:t xml:space="preserve"> od strane Inženjera</w:t>
            </w:r>
          </w:p>
        </w:tc>
      </w:tr>
      <w:tr w:rsidR="008972A3" w14:paraId="1C8E9A31" w14:textId="77777777" w:rsidTr="00C5491B">
        <w:trPr>
          <w:cantSplit/>
          <w:jc w:val="center"/>
        </w:trPr>
        <w:tc>
          <w:tcPr>
            <w:tcW w:w="2551" w:type="dxa"/>
            <w:shd w:val="clear" w:color="auto" w:fill="auto"/>
          </w:tcPr>
          <w:p w14:paraId="15E3D32C" w14:textId="77777777" w:rsidR="008972A3" w:rsidRPr="00CD38F3" w:rsidRDefault="008972A3" w:rsidP="00C5491B">
            <w:pPr>
              <w:pStyle w:val="Tijeloteksta"/>
              <w:rPr>
                <w:highlight w:val="yellow"/>
              </w:rPr>
            </w:pPr>
            <w:r w:rsidRPr="00CD38F3">
              <w:t>Brtvljenje</w:t>
            </w:r>
          </w:p>
        </w:tc>
        <w:tc>
          <w:tcPr>
            <w:tcW w:w="5776" w:type="dxa"/>
            <w:shd w:val="clear" w:color="auto" w:fill="auto"/>
          </w:tcPr>
          <w:p w14:paraId="6028E964" w14:textId="77777777" w:rsidR="008972A3" w:rsidRPr="00CD38F3" w:rsidRDefault="008972A3" w:rsidP="00C5491B">
            <w:pPr>
              <w:pStyle w:val="Tijeloteksta"/>
              <w:rPr>
                <w:highlight w:val="yellow"/>
              </w:rPr>
            </w:pPr>
            <w:r w:rsidRPr="00CD38F3">
              <w:t>Sustav brtvljenja odobrio Inženjer</w:t>
            </w:r>
          </w:p>
        </w:tc>
      </w:tr>
    </w:tbl>
    <w:p w14:paraId="25BDFCC1" w14:textId="16BA60C3" w:rsidR="008972A3" w:rsidRPr="00CD38F3" w:rsidRDefault="008972A3" w:rsidP="008972A3">
      <w:proofErr w:type="spellStart"/>
      <w:r w:rsidRPr="00CD38F3">
        <w:t>Ručni</w:t>
      </w:r>
      <w:proofErr w:type="spellEnd"/>
      <w:r w:rsidRPr="00CD38F3">
        <w:t xml:space="preserve"> </w:t>
      </w:r>
      <w:proofErr w:type="spellStart"/>
      <w:r w:rsidRPr="00CD38F3">
        <w:t>zasuni</w:t>
      </w:r>
      <w:proofErr w:type="spellEnd"/>
      <w:r w:rsidRPr="00CD38F3">
        <w:t xml:space="preserve"> </w:t>
      </w:r>
      <w:proofErr w:type="spellStart"/>
      <w:r w:rsidRPr="00CD38F3">
        <w:t>imaju</w:t>
      </w:r>
      <w:proofErr w:type="spellEnd"/>
      <w:r w:rsidRPr="00CD38F3">
        <w:t xml:space="preserve"> </w:t>
      </w:r>
      <w:proofErr w:type="spellStart"/>
      <w:r w:rsidRPr="00CD38F3">
        <w:t>okvir</w:t>
      </w:r>
      <w:proofErr w:type="spellEnd"/>
      <w:r w:rsidRPr="00CD38F3">
        <w:t xml:space="preserve"> (</w:t>
      </w:r>
      <w:proofErr w:type="spellStart"/>
      <w:r w:rsidRPr="00CD38F3">
        <w:t>vodič</w:t>
      </w:r>
      <w:proofErr w:type="spellEnd"/>
      <w:r w:rsidRPr="00CD38F3">
        <w:t xml:space="preserve">) </w:t>
      </w:r>
      <w:proofErr w:type="spellStart"/>
      <w:r w:rsidRPr="00CD38F3">
        <w:t>i</w:t>
      </w:r>
      <w:proofErr w:type="spellEnd"/>
      <w:r w:rsidRPr="00CD38F3">
        <w:t xml:space="preserve"> </w:t>
      </w:r>
      <w:proofErr w:type="spellStart"/>
      <w:r w:rsidRPr="00CD38F3">
        <w:t>ploču</w:t>
      </w:r>
      <w:proofErr w:type="spellEnd"/>
      <w:r w:rsidRPr="00CD38F3">
        <w:t xml:space="preserve"> (</w:t>
      </w:r>
      <w:proofErr w:type="spellStart"/>
      <w:r w:rsidRPr="00CD38F3">
        <w:t>vrata</w:t>
      </w:r>
      <w:proofErr w:type="spellEnd"/>
      <w:r w:rsidRPr="00CD38F3">
        <w:t xml:space="preserve">) </w:t>
      </w:r>
      <w:proofErr w:type="spellStart"/>
      <w:r w:rsidRPr="00CD38F3">
        <w:t>izrađenu</w:t>
      </w:r>
      <w:proofErr w:type="spellEnd"/>
      <w:r w:rsidRPr="00CD38F3">
        <w:t xml:space="preserve"> </w:t>
      </w:r>
      <w:proofErr w:type="spellStart"/>
      <w:r w:rsidRPr="00CD38F3">
        <w:t>od</w:t>
      </w:r>
      <w:proofErr w:type="spellEnd"/>
      <w:r w:rsidRPr="00CD38F3">
        <w:t xml:space="preserve"> </w:t>
      </w:r>
      <w:proofErr w:type="spellStart"/>
      <w:r w:rsidRPr="00CD38F3">
        <w:t>nehrđajućeg</w:t>
      </w:r>
      <w:proofErr w:type="spellEnd"/>
      <w:r w:rsidRPr="00CD38F3">
        <w:t xml:space="preserve"> </w:t>
      </w:r>
      <w:proofErr w:type="spellStart"/>
      <w:r w:rsidRPr="00CD38F3">
        <w:t>čelika</w:t>
      </w:r>
      <w:proofErr w:type="spellEnd"/>
      <w:r w:rsidR="00474D16">
        <w:t>.</w:t>
      </w:r>
    </w:p>
    <w:p w14:paraId="04963F60" w14:textId="071ECAD2" w:rsidR="008972A3" w:rsidRPr="00CD38F3" w:rsidRDefault="008972A3" w:rsidP="008972A3">
      <w:proofErr w:type="spellStart"/>
      <w:r w:rsidRPr="00CD38F3">
        <w:t>Ručni</w:t>
      </w:r>
      <w:proofErr w:type="spellEnd"/>
      <w:r w:rsidRPr="00CD38F3">
        <w:t xml:space="preserve"> </w:t>
      </w:r>
      <w:proofErr w:type="spellStart"/>
      <w:r w:rsidRPr="00CD38F3">
        <w:t>zasuni</w:t>
      </w:r>
      <w:proofErr w:type="spellEnd"/>
      <w:r w:rsidRPr="00CD38F3">
        <w:t xml:space="preserve"> bit </w:t>
      </w:r>
      <w:proofErr w:type="spellStart"/>
      <w:r w:rsidRPr="00CD38F3">
        <w:t>će</w:t>
      </w:r>
      <w:proofErr w:type="spellEnd"/>
      <w:r w:rsidRPr="00CD38F3">
        <w:t xml:space="preserve"> </w:t>
      </w:r>
      <w:proofErr w:type="spellStart"/>
      <w:r w:rsidRPr="00CD38F3">
        <w:t>pogodni</w:t>
      </w:r>
      <w:proofErr w:type="spellEnd"/>
      <w:r w:rsidRPr="00CD38F3">
        <w:t xml:space="preserve"> za </w:t>
      </w:r>
      <w:proofErr w:type="spellStart"/>
      <w:r w:rsidRPr="00CD38F3">
        <w:t>postavljanje</w:t>
      </w:r>
      <w:proofErr w:type="spellEnd"/>
      <w:r w:rsidRPr="00CD38F3">
        <w:t xml:space="preserve"> </w:t>
      </w:r>
      <w:proofErr w:type="spellStart"/>
      <w:r w:rsidRPr="00CD38F3">
        <w:t>na</w:t>
      </w:r>
      <w:proofErr w:type="spellEnd"/>
      <w:r w:rsidRPr="00CD38F3">
        <w:t xml:space="preserve"> </w:t>
      </w:r>
      <w:proofErr w:type="spellStart"/>
      <w:r w:rsidRPr="00CD38F3">
        <w:t>zid</w:t>
      </w:r>
      <w:proofErr w:type="spellEnd"/>
      <w:r w:rsidRPr="00CD38F3">
        <w:t xml:space="preserve"> </w:t>
      </w:r>
      <w:proofErr w:type="spellStart"/>
      <w:r w:rsidRPr="00CD38F3">
        <w:t>ili</w:t>
      </w:r>
      <w:proofErr w:type="spellEnd"/>
      <w:r w:rsidRPr="00CD38F3">
        <w:t xml:space="preserve"> </w:t>
      </w:r>
      <w:proofErr w:type="spellStart"/>
      <w:r w:rsidRPr="00CD38F3">
        <w:t>cijevi</w:t>
      </w:r>
      <w:proofErr w:type="spellEnd"/>
      <w:r w:rsidRPr="00CD38F3">
        <w:t xml:space="preserve"> </w:t>
      </w:r>
      <w:proofErr w:type="spellStart"/>
      <w:r w:rsidRPr="00CD38F3">
        <w:t>prema</w:t>
      </w:r>
      <w:proofErr w:type="spellEnd"/>
      <w:r w:rsidRPr="00CD38F3">
        <w:t xml:space="preserve"> </w:t>
      </w:r>
      <w:proofErr w:type="spellStart"/>
      <w:r w:rsidRPr="00CD38F3">
        <w:t>zahtjevima</w:t>
      </w:r>
      <w:proofErr w:type="spellEnd"/>
      <w:r w:rsidRPr="00CD38F3">
        <w:t xml:space="preserve"> </w:t>
      </w:r>
      <w:proofErr w:type="spellStart"/>
      <w:r w:rsidRPr="00CD38F3">
        <w:t>instalacije</w:t>
      </w:r>
      <w:proofErr w:type="spellEnd"/>
      <w:r w:rsidR="00474D16">
        <w:t>.</w:t>
      </w:r>
    </w:p>
    <w:p w14:paraId="1309EF63" w14:textId="77777777" w:rsidR="008972A3" w:rsidRPr="00CD38F3" w:rsidRDefault="008972A3" w:rsidP="008972A3">
      <w:proofErr w:type="spellStart"/>
      <w:r w:rsidRPr="00CD38F3">
        <w:t>Vrata</w:t>
      </w:r>
      <w:proofErr w:type="spellEnd"/>
      <w:r w:rsidRPr="00CD38F3">
        <w:t xml:space="preserve"> za </w:t>
      </w:r>
      <w:proofErr w:type="spellStart"/>
      <w:r w:rsidRPr="00CD38F3">
        <w:t>ručno</w:t>
      </w:r>
      <w:proofErr w:type="spellEnd"/>
      <w:r w:rsidRPr="00CD38F3">
        <w:t xml:space="preserve"> </w:t>
      </w:r>
      <w:proofErr w:type="spellStart"/>
      <w:r w:rsidRPr="00CD38F3">
        <w:t>otvaranje</w:t>
      </w:r>
      <w:proofErr w:type="spellEnd"/>
      <w:r w:rsidRPr="00CD38F3">
        <w:t xml:space="preserve"> bit </w:t>
      </w:r>
      <w:proofErr w:type="spellStart"/>
      <w:r w:rsidR="00BA4D14" w:rsidRPr="00CD38F3">
        <w:t>će</w:t>
      </w:r>
      <w:proofErr w:type="spellEnd"/>
      <w:r w:rsidR="00BA4D14" w:rsidRPr="00CD38F3">
        <w:t xml:space="preserve"> </w:t>
      </w:r>
      <w:proofErr w:type="spellStart"/>
      <w:r w:rsidRPr="00CD38F3">
        <w:t>izrađena</w:t>
      </w:r>
      <w:proofErr w:type="spellEnd"/>
      <w:r w:rsidRPr="00CD38F3">
        <w:t xml:space="preserve"> s </w:t>
      </w:r>
      <w:proofErr w:type="spellStart"/>
      <w:r w:rsidRPr="00CD38F3">
        <w:t>utorima</w:t>
      </w:r>
      <w:proofErr w:type="spellEnd"/>
      <w:r w:rsidRPr="00CD38F3">
        <w:t xml:space="preserve"> za </w:t>
      </w:r>
      <w:proofErr w:type="spellStart"/>
      <w:r w:rsidRPr="00CD38F3">
        <w:t>ruku</w:t>
      </w:r>
      <w:proofErr w:type="spellEnd"/>
      <w:r w:rsidRPr="00CD38F3">
        <w:t xml:space="preserve"> </w:t>
      </w:r>
      <w:proofErr w:type="spellStart"/>
      <w:r w:rsidRPr="00CD38F3">
        <w:t>kako</w:t>
      </w:r>
      <w:proofErr w:type="spellEnd"/>
      <w:r w:rsidRPr="00CD38F3">
        <w:t xml:space="preserve"> bi se </w:t>
      </w:r>
      <w:proofErr w:type="spellStart"/>
      <w:r w:rsidRPr="00CD38F3">
        <w:t>omogućilo</w:t>
      </w:r>
      <w:proofErr w:type="spellEnd"/>
      <w:r w:rsidRPr="00CD38F3">
        <w:t xml:space="preserve"> </w:t>
      </w:r>
      <w:proofErr w:type="spellStart"/>
      <w:r w:rsidRPr="00CD38F3">
        <w:t>zatvaranje</w:t>
      </w:r>
      <w:proofErr w:type="spellEnd"/>
      <w:r w:rsidRPr="00CD38F3">
        <w:t xml:space="preserve"> </w:t>
      </w:r>
      <w:proofErr w:type="spellStart"/>
      <w:r w:rsidRPr="00CD38F3">
        <w:t>te</w:t>
      </w:r>
      <w:proofErr w:type="spellEnd"/>
      <w:r w:rsidRPr="00CD38F3">
        <w:t xml:space="preserve"> je </w:t>
      </w:r>
      <w:proofErr w:type="spellStart"/>
      <w:r w:rsidRPr="00CD38F3">
        <w:t>potrebno</w:t>
      </w:r>
      <w:proofErr w:type="spellEnd"/>
      <w:r w:rsidRPr="00CD38F3">
        <w:t xml:space="preserve"> </w:t>
      </w:r>
      <w:proofErr w:type="spellStart"/>
      <w:r w:rsidRPr="00CD38F3">
        <w:t>osigurati</w:t>
      </w:r>
      <w:proofErr w:type="spellEnd"/>
      <w:r w:rsidRPr="00CD38F3">
        <w:t xml:space="preserve"> </w:t>
      </w:r>
      <w:proofErr w:type="spellStart"/>
      <w:r w:rsidRPr="00CD38F3">
        <w:t>lanac</w:t>
      </w:r>
      <w:proofErr w:type="spellEnd"/>
      <w:r w:rsidRPr="00CD38F3">
        <w:t xml:space="preserve"> </w:t>
      </w:r>
      <w:proofErr w:type="spellStart"/>
      <w:r w:rsidRPr="00CD38F3">
        <w:t>koji</w:t>
      </w:r>
      <w:proofErr w:type="spellEnd"/>
      <w:r w:rsidRPr="00CD38F3">
        <w:t xml:space="preserve"> bi </w:t>
      </w:r>
      <w:proofErr w:type="spellStart"/>
      <w:r w:rsidRPr="00CD38F3">
        <w:t>držao</w:t>
      </w:r>
      <w:proofErr w:type="spellEnd"/>
      <w:r w:rsidRPr="00CD38F3">
        <w:t xml:space="preserve"> </w:t>
      </w:r>
      <w:proofErr w:type="spellStart"/>
      <w:r w:rsidRPr="00CD38F3">
        <w:t>vrata</w:t>
      </w:r>
      <w:proofErr w:type="spellEnd"/>
      <w:r w:rsidRPr="00CD38F3">
        <w:t xml:space="preserve"> u </w:t>
      </w:r>
      <w:proofErr w:type="spellStart"/>
      <w:r w:rsidRPr="00CD38F3">
        <w:t>otvorenom</w:t>
      </w:r>
      <w:proofErr w:type="spellEnd"/>
      <w:r w:rsidRPr="00CD38F3">
        <w:t xml:space="preserve"> </w:t>
      </w:r>
      <w:proofErr w:type="spellStart"/>
      <w:r w:rsidRPr="00CD38F3">
        <w:t>položaju</w:t>
      </w:r>
      <w:proofErr w:type="spellEnd"/>
      <w:r w:rsidRPr="00CD38F3">
        <w:t xml:space="preserve">.  </w:t>
      </w:r>
      <w:proofErr w:type="spellStart"/>
      <w:r w:rsidRPr="00CD38F3">
        <w:t>Lanac</w:t>
      </w:r>
      <w:proofErr w:type="spellEnd"/>
      <w:r w:rsidRPr="00CD38F3">
        <w:t xml:space="preserve"> s </w:t>
      </w:r>
      <w:proofErr w:type="spellStart"/>
      <w:r w:rsidRPr="00CD38F3">
        <w:t>utorom</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od</w:t>
      </w:r>
      <w:proofErr w:type="spellEnd"/>
      <w:r w:rsidRPr="00CD38F3">
        <w:t xml:space="preserve"> </w:t>
      </w:r>
      <w:proofErr w:type="spellStart"/>
      <w:r w:rsidRPr="00CD38F3">
        <w:t>nehrđajućeg</w:t>
      </w:r>
      <w:proofErr w:type="spellEnd"/>
      <w:r w:rsidRPr="00CD38F3">
        <w:t xml:space="preserve"> </w:t>
      </w:r>
      <w:proofErr w:type="spellStart"/>
      <w:r w:rsidRPr="00CD38F3">
        <w:t>čelika</w:t>
      </w:r>
      <w:proofErr w:type="spellEnd"/>
      <w:r w:rsidRPr="00CD38F3">
        <w:t xml:space="preserve"> </w:t>
      </w:r>
      <w:proofErr w:type="spellStart"/>
      <w:r w:rsidRPr="00CD38F3">
        <w:t>ili</w:t>
      </w:r>
      <w:proofErr w:type="spellEnd"/>
      <w:r w:rsidRPr="00CD38F3">
        <w:t xml:space="preserve"> </w:t>
      </w:r>
      <w:proofErr w:type="spellStart"/>
      <w:r w:rsidRPr="00CD38F3">
        <w:t>mekog</w:t>
      </w:r>
      <w:proofErr w:type="spellEnd"/>
      <w:r w:rsidRPr="00CD38F3">
        <w:t xml:space="preserve"> </w:t>
      </w:r>
      <w:proofErr w:type="spellStart"/>
      <w:r w:rsidRPr="00CD38F3">
        <w:t>pocinčanog</w:t>
      </w:r>
      <w:proofErr w:type="spellEnd"/>
      <w:r w:rsidRPr="00CD38F3">
        <w:t xml:space="preserve"> </w:t>
      </w:r>
      <w:proofErr w:type="spellStart"/>
      <w:r w:rsidRPr="00CD38F3">
        <w:t>čelika</w:t>
      </w:r>
      <w:proofErr w:type="spellEnd"/>
      <w:r w:rsidRPr="00CD38F3">
        <w:t>.</w:t>
      </w:r>
    </w:p>
    <w:p w14:paraId="7F317490" w14:textId="322180FD" w:rsidR="008972A3" w:rsidRPr="00CD38F3" w:rsidRDefault="008972A3" w:rsidP="008972A3">
      <w:r w:rsidRPr="00CD38F3">
        <w:t xml:space="preserve">Na </w:t>
      </w:r>
      <w:proofErr w:type="spellStart"/>
      <w:r w:rsidRPr="00CD38F3">
        <w:t>dubokim</w:t>
      </w:r>
      <w:proofErr w:type="spellEnd"/>
      <w:r w:rsidRPr="00CD38F3">
        <w:t xml:space="preserve"> </w:t>
      </w:r>
      <w:proofErr w:type="spellStart"/>
      <w:r w:rsidRPr="00CD38F3">
        <w:t>kanalima</w:t>
      </w:r>
      <w:proofErr w:type="spellEnd"/>
      <w:r w:rsidRPr="00CD38F3">
        <w:t xml:space="preserve"> </w:t>
      </w:r>
      <w:proofErr w:type="spellStart"/>
      <w:r w:rsidRPr="00CD38F3">
        <w:t>ili</w:t>
      </w:r>
      <w:proofErr w:type="spellEnd"/>
      <w:r w:rsidRPr="00CD38F3">
        <w:t xml:space="preserve"> </w:t>
      </w:r>
      <w:proofErr w:type="spellStart"/>
      <w:r w:rsidRPr="00CD38F3">
        <w:t>gdje</w:t>
      </w:r>
      <w:proofErr w:type="spellEnd"/>
      <w:r w:rsidRPr="00CD38F3">
        <w:t xml:space="preserve"> je to </w:t>
      </w:r>
      <w:proofErr w:type="spellStart"/>
      <w:r w:rsidRPr="00CD38F3">
        <w:t>zahtijevano</w:t>
      </w:r>
      <w:proofErr w:type="spellEnd"/>
      <w:r w:rsidRPr="00CD38F3">
        <w:t xml:space="preserve">, </w:t>
      </w:r>
      <w:proofErr w:type="spellStart"/>
      <w:r w:rsidRPr="00CD38F3">
        <w:t>vrata</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izrađena</w:t>
      </w:r>
      <w:proofErr w:type="spellEnd"/>
      <w:r w:rsidRPr="00CD38F3">
        <w:t xml:space="preserve"> s </w:t>
      </w:r>
      <w:proofErr w:type="spellStart"/>
      <w:r w:rsidRPr="00CD38F3">
        <w:t>ručkama</w:t>
      </w:r>
      <w:proofErr w:type="spellEnd"/>
      <w:r w:rsidRPr="00CD38F3">
        <w:t xml:space="preserve">. </w:t>
      </w:r>
      <w:proofErr w:type="spellStart"/>
      <w:r w:rsidRPr="00CD38F3">
        <w:t>Ručke</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identičnog</w:t>
      </w:r>
      <w:proofErr w:type="spellEnd"/>
      <w:r w:rsidRPr="00CD38F3">
        <w:t xml:space="preserve"> </w:t>
      </w:r>
      <w:proofErr w:type="spellStart"/>
      <w:r w:rsidRPr="00CD38F3">
        <w:t>materijala</w:t>
      </w:r>
      <w:proofErr w:type="spellEnd"/>
      <w:r w:rsidRPr="00CD38F3">
        <w:t xml:space="preserve"> </w:t>
      </w:r>
      <w:proofErr w:type="spellStart"/>
      <w:r w:rsidRPr="00CD38F3">
        <w:t>kao</w:t>
      </w:r>
      <w:proofErr w:type="spellEnd"/>
      <w:r w:rsidRPr="00CD38F3">
        <w:t xml:space="preserve"> </w:t>
      </w:r>
      <w:proofErr w:type="spellStart"/>
      <w:r w:rsidRPr="00CD38F3">
        <w:t>i</w:t>
      </w:r>
      <w:proofErr w:type="spellEnd"/>
      <w:r w:rsidRPr="00CD38F3">
        <w:t xml:space="preserve"> </w:t>
      </w:r>
      <w:proofErr w:type="spellStart"/>
      <w:r w:rsidRPr="00CD38F3">
        <w:t>vrata</w:t>
      </w:r>
      <w:proofErr w:type="spellEnd"/>
      <w:r w:rsidRPr="00CD38F3">
        <w:t xml:space="preserve"> </w:t>
      </w:r>
      <w:proofErr w:type="spellStart"/>
      <w:r w:rsidRPr="00CD38F3">
        <w:t>te</w:t>
      </w:r>
      <w:proofErr w:type="spellEnd"/>
      <w:r w:rsidRPr="00CD38F3">
        <w:t xml:space="preserve"> je </w:t>
      </w:r>
      <w:proofErr w:type="spellStart"/>
      <w:r w:rsidRPr="00CD38F3">
        <w:t>potrebno</w:t>
      </w:r>
      <w:proofErr w:type="spellEnd"/>
      <w:r w:rsidRPr="00CD38F3">
        <w:t xml:space="preserve"> </w:t>
      </w:r>
      <w:proofErr w:type="spellStart"/>
      <w:r w:rsidRPr="00CD38F3">
        <w:t>osigurati</w:t>
      </w:r>
      <w:proofErr w:type="spellEnd"/>
      <w:r w:rsidRPr="00CD38F3">
        <w:t xml:space="preserve"> </w:t>
      </w:r>
      <w:proofErr w:type="spellStart"/>
      <w:r w:rsidRPr="00CD38F3">
        <w:t>vodilice</w:t>
      </w:r>
      <w:proofErr w:type="spellEnd"/>
      <w:r w:rsidRPr="00CD38F3">
        <w:t xml:space="preserve"> </w:t>
      </w:r>
      <w:proofErr w:type="spellStart"/>
      <w:r w:rsidRPr="00CD38F3">
        <w:t>i</w:t>
      </w:r>
      <w:proofErr w:type="spellEnd"/>
      <w:r w:rsidRPr="00CD38F3">
        <w:t xml:space="preserve"> </w:t>
      </w:r>
      <w:proofErr w:type="spellStart"/>
      <w:r w:rsidRPr="00CD38F3">
        <w:t>potporne</w:t>
      </w:r>
      <w:proofErr w:type="spellEnd"/>
      <w:r w:rsidRPr="00CD38F3">
        <w:t xml:space="preserve"> </w:t>
      </w:r>
      <w:proofErr w:type="spellStart"/>
      <w:r w:rsidRPr="00CD38F3">
        <w:t>nosače</w:t>
      </w:r>
      <w:proofErr w:type="spellEnd"/>
      <w:r w:rsidRPr="00CD38F3">
        <w:t>.</w:t>
      </w:r>
    </w:p>
    <w:p w14:paraId="2751C315" w14:textId="2310D67B" w:rsidR="008972A3" w:rsidRPr="00CD38F3" w:rsidRDefault="008972A3" w:rsidP="008972A3">
      <w:r w:rsidRPr="00CD38F3">
        <w:t>Procedure</w:t>
      </w:r>
      <w:r w:rsidR="00BA4D14">
        <w:t xml:space="preserve"> </w:t>
      </w:r>
      <w:proofErr w:type="spellStart"/>
      <w:r w:rsidRPr="00CD38F3">
        <w:t>instalacij</w:t>
      </w:r>
      <w:r w:rsidR="00BA4D14">
        <w:t>e</w:t>
      </w:r>
      <w:proofErr w:type="spellEnd"/>
      <w:r w:rsidRPr="00CD38F3">
        <w:t xml:space="preserve"> </w:t>
      </w:r>
      <w:proofErr w:type="spellStart"/>
      <w:r w:rsidRPr="00CD38F3">
        <w:t>od</w:t>
      </w:r>
      <w:proofErr w:type="spellEnd"/>
      <w:r w:rsidRPr="00CD38F3">
        <w:t xml:space="preserve"> </w:t>
      </w:r>
      <w:proofErr w:type="spellStart"/>
      <w:r w:rsidRPr="00CD38F3">
        <w:t>strane</w:t>
      </w:r>
      <w:proofErr w:type="spellEnd"/>
      <w:r w:rsidRPr="00CD38F3">
        <w:t xml:space="preserve"> </w:t>
      </w:r>
      <w:proofErr w:type="spellStart"/>
      <w:r w:rsidRPr="00CD38F3">
        <w:t>proizvođača</w:t>
      </w:r>
      <w:proofErr w:type="spellEnd"/>
      <w:r w:rsidRPr="00CD38F3">
        <w:t xml:space="preserve"> bit</w:t>
      </w:r>
      <w:r w:rsidR="00474D16">
        <w:t xml:space="preserve"> </w:t>
      </w:r>
      <w:proofErr w:type="spellStart"/>
      <w:r w:rsidR="00474D16">
        <w:t>će</w:t>
      </w:r>
      <w:proofErr w:type="spellEnd"/>
      <w:r w:rsidRPr="00CD38F3">
        <w:t xml:space="preserve"> u </w:t>
      </w:r>
      <w:proofErr w:type="spellStart"/>
      <w:r w:rsidRPr="00CD38F3">
        <w:t>potpunosti</w:t>
      </w:r>
      <w:proofErr w:type="spellEnd"/>
      <w:r w:rsidRPr="00CD38F3">
        <w:t xml:space="preserve"> </w:t>
      </w:r>
      <w:proofErr w:type="spellStart"/>
      <w:r w:rsidRPr="00CD38F3">
        <w:t>poštivane</w:t>
      </w:r>
      <w:proofErr w:type="spellEnd"/>
      <w:r w:rsidRPr="00CD38F3">
        <w:t xml:space="preserve"> </w:t>
      </w:r>
      <w:proofErr w:type="spellStart"/>
      <w:r w:rsidRPr="00CD38F3">
        <w:t>te</w:t>
      </w:r>
      <w:proofErr w:type="spellEnd"/>
      <w:r w:rsidRPr="00CD38F3">
        <w:t xml:space="preserve"> </w:t>
      </w:r>
      <w:proofErr w:type="spellStart"/>
      <w:r w:rsidRPr="00CD38F3">
        <w:t>će</w:t>
      </w:r>
      <w:proofErr w:type="spellEnd"/>
      <w:r w:rsidRPr="00CD38F3">
        <w:t xml:space="preserve"> </w:t>
      </w:r>
      <w:proofErr w:type="spellStart"/>
      <w:r w:rsidRPr="00CD38F3">
        <w:t>posebni</w:t>
      </w:r>
      <w:proofErr w:type="spellEnd"/>
      <w:r w:rsidRPr="00CD38F3">
        <w:t xml:space="preserve"> </w:t>
      </w:r>
      <w:proofErr w:type="spellStart"/>
      <w:r w:rsidRPr="00CD38F3">
        <w:t>materijali</w:t>
      </w:r>
      <w:proofErr w:type="spellEnd"/>
      <w:r w:rsidRPr="00CD38F3">
        <w:t xml:space="preserve"> za </w:t>
      </w:r>
      <w:proofErr w:type="spellStart"/>
      <w:r w:rsidRPr="00CD38F3">
        <w:t>učvršćivanje</w:t>
      </w:r>
      <w:proofErr w:type="spellEnd"/>
      <w:r w:rsidRPr="00CD38F3">
        <w:t xml:space="preserve"> </w:t>
      </w:r>
      <w:proofErr w:type="spellStart"/>
      <w:r w:rsidRPr="00CD38F3">
        <w:t>poput</w:t>
      </w:r>
      <w:proofErr w:type="spellEnd"/>
      <w:r w:rsidRPr="00CD38F3">
        <w:t xml:space="preserve"> </w:t>
      </w:r>
      <w:proofErr w:type="spellStart"/>
      <w:r w:rsidRPr="00CD38F3">
        <w:t>si</w:t>
      </w:r>
      <w:r w:rsidR="00BA4D14">
        <w:t>d</w:t>
      </w:r>
      <w:r w:rsidRPr="00CD38F3">
        <w:t>renih</w:t>
      </w:r>
      <w:proofErr w:type="spellEnd"/>
      <w:r w:rsidRPr="00CD38F3">
        <w:t xml:space="preserve"> </w:t>
      </w:r>
      <w:proofErr w:type="spellStart"/>
      <w:r w:rsidRPr="00CD38F3">
        <w:t>vijaka</w:t>
      </w:r>
      <w:proofErr w:type="spellEnd"/>
      <w:r w:rsidRPr="00CD38F3">
        <w:t xml:space="preserve"> </w:t>
      </w:r>
      <w:proofErr w:type="spellStart"/>
      <w:r w:rsidRPr="00CD38F3">
        <w:t>biti</w:t>
      </w:r>
      <w:proofErr w:type="spellEnd"/>
      <w:r w:rsidRPr="00CD38F3">
        <w:t xml:space="preserve"> </w:t>
      </w:r>
      <w:proofErr w:type="spellStart"/>
      <w:r w:rsidRPr="00CD38F3">
        <w:t>korišteni</w:t>
      </w:r>
      <w:proofErr w:type="spellEnd"/>
      <w:r w:rsidRPr="00CD38F3">
        <w:t xml:space="preserve"> </w:t>
      </w:r>
      <w:proofErr w:type="spellStart"/>
      <w:r w:rsidRPr="00CD38F3">
        <w:t>gdje</w:t>
      </w:r>
      <w:proofErr w:type="spellEnd"/>
      <w:r w:rsidRPr="00CD38F3">
        <w:t xml:space="preserve"> god je to </w:t>
      </w:r>
      <w:proofErr w:type="spellStart"/>
      <w:r w:rsidRPr="00CD38F3">
        <w:t>potrebno</w:t>
      </w:r>
      <w:proofErr w:type="spellEnd"/>
      <w:r w:rsidRPr="00CD38F3">
        <w:t xml:space="preserve">. </w:t>
      </w:r>
      <w:proofErr w:type="spellStart"/>
      <w:r w:rsidRPr="00CD38F3">
        <w:t>Prije</w:t>
      </w:r>
      <w:proofErr w:type="spellEnd"/>
      <w:r w:rsidRPr="00CD38F3">
        <w:t xml:space="preserve"> </w:t>
      </w:r>
      <w:proofErr w:type="spellStart"/>
      <w:r w:rsidRPr="00CD38F3">
        <w:t>konačnog</w:t>
      </w:r>
      <w:proofErr w:type="spellEnd"/>
      <w:r w:rsidRPr="00CD38F3">
        <w:t xml:space="preserve"> </w:t>
      </w:r>
      <w:proofErr w:type="spellStart"/>
      <w:r w:rsidRPr="00CD38F3">
        <w:t>sklapanja</w:t>
      </w:r>
      <w:proofErr w:type="spellEnd"/>
      <w:r w:rsidRPr="00CD38F3">
        <w:t xml:space="preserve"> </w:t>
      </w:r>
      <w:proofErr w:type="spellStart"/>
      <w:r w:rsidRPr="00CD38F3">
        <w:t>sve</w:t>
      </w:r>
      <w:proofErr w:type="spellEnd"/>
      <w:r w:rsidRPr="00CD38F3">
        <w:t xml:space="preserve"> </w:t>
      </w:r>
      <w:proofErr w:type="spellStart"/>
      <w:r w:rsidR="00BA4D14">
        <w:t>će</w:t>
      </w:r>
      <w:proofErr w:type="spellEnd"/>
      <w:r w:rsidR="00BA4D14">
        <w:t xml:space="preserve"> </w:t>
      </w:r>
      <w:proofErr w:type="spellStart"/>
      <w:r w:rsidRPr="00CD38F3">
        <w:t>nos</w:t>
      </w:r>
      <w:r w:rsidR="00BA4D14">
        <w:t>ive</w:t>
      </w:r>
      <w:proofErr w:type="spellEnd"/>
      <w:r w:rsidRPr="00CD38F3">
        <w:t xml:space="preserve"> </w:t>
      </w:r>
      <w:proofErr w:type="spellStart"/>
      <w:r w:rsidRPr="00CD38F3">
        <w:t>površine</w:t>
      </w:r>
      <w:proofErr w:type="spellEnd"/>
      <w:r w:rsidRPr="00CD38F3">
        <w:t xml:space="preserve"> </w:t>
      </w:r>
      <w:proofErr w:type="spellStart"/>
      <w:r w:rsidRPr="00CD38F3">
        <w:t>biti</w:t>
      </w:r>
      <w:proofErr w:type="spellEnd"/>
      <w:r w:rsidRPr="00CD38F3">
        <w:t xml:space="preserve"> </w:t>
      </w:r>
      <w:proofErr w:type="spellStart"/>
      <w:r w:rsidRPr="00CD38F3">
        <w:t>detaljno</w:t>
      </w:r>
      <w:proofErr w:type="spellEnd"/>
      <w:r w:rsidRPr="00CD38F3">
        <w:t xml:space="preserve"> </w:t>
      </w:r>
      <w:proofErr w:type="spellStart"/>
      <w:r w:rsidRPr="00CD38F3">
        <w:t>očišćene</w:t>
      </w:r>
      <w:proofErr w:type="spellEnd"/>
      <w:r w:rsidRPr="00CD38F3">
        <w:t xml:space="preserve"> </w:t>
      </w:r>
      <w:proofErr w:type="spellStart"/>
      <w:r w:rsidRPr="00CD38F3">
        <w:t>od</w:t>
      </w:r>
      <w:proofErr w:type="spellEnd"/>
      <w:r w:rsidRPr="00CD38F3">
        <w:t xml:space="preserve"> </w:t>
      </w:r>
      <w:proofErr w:type="spellStart"/>
      <w:r w:rsidRPr="00CD38F3">
        <w:t>stranih</w:t>
      </w:r>
      <w:proofErr w:type="spellEnd"/>
      <w:r w:rsidRPr="00CD38F3">
        <w:t xml:space="preserve"> </w:t>
      </w:r>
      <w:proofErr w:type="spellStart"/>
      <w:r w:rsidRPr="00CD38F3">
        <w:t>materijala</w:t>
      </w:r>
      <w:proofErr w:type="spellEnd"/>
      <w:r w:rsidRPr="00CD38F3">
        <w:t>.</w:t>
      </w:r>
    </w:p>
    <w:p w14:paraId="06B5BF65" w14:textId="77777777" w:rsidR="008972A3" w:rsidRPr="00CD38F3" w:rsidRDefault="008972A3" w:rsidP="008972A3">
      <w:proofErr w:type="spellStart"/>
      <w:r w:rsidRPr="00CD38F3">
        <w:lastRenderedPageBreak/>
        <w:t>Izvođač</w:t>
      </w:r>
      <w:proofErr w:type="spellEnd"/>
      <w:r w:rsidRPr="00CD38F3">
        <w:t xml:space="preserve"> je </w:t>
      </w:r>
      <w:proofErr w:type="spellStart"/>
      <w:r w:rsidRPr="00CD38F3">
        <w:t>dužan</w:t>
      </w:r>
      <w:proofErr w:type="spellEnd"/>
      <w:r w:rsidRPr="00CD38F3">
        <w:t xml:space="preserve"> </w:t>
      </w:r>
      <w:proofErr w:type="spellStart"/>
      <w:r w:rsidRPr="00CD38F3">
        <w:t>dostaviti</w:t>
      </w:r>
      <w:proofErr w:type="spellEnd"/>
      <w:r w:rsidRPr="00CD38F3">
        <w:t xml:space="preserve"> </w:t>
      </w:r>
      <w:proofErr w:type="spellStart"/>
      <w:r w:rsidRPr="00CD38F3">
        <w:t>odgovarajuću</w:t>
      </w:r>
      <w:proofErr w:type="spellEnd"/>
      <w:r w:rsidRPr="00CD38F3">
        <w:t xml:space="preserve"> </w:t>
      </w:r>
      <w:proofErr w:type="spellStart"/>
      <w:r w:rsidRPr="00CD38F3">
        <w:t>opremu</w:t>
      </w:r>
      <w:proofErr w:type="spellEnd"/>
      <w:r w:rsidRPr="00CD38F3">
        <w:t xml:space="preserve"> za </w:t>
      </w:r>
      <w:proofErr w:type="spellStart"/>
      <w:r w:rsidRPr="00CD38F3">
        <w:t>dizanje</w:t>
      </w:r>
      <w:proofErr w:type="spellEnd"/>
      <w:r w:rsidRPr="00CD38F3">
        <w:t>.</w:t>
      </w:r>
    </w:p>
    <w:p w14:paraId="057C331A" w14:textId="77777777" w:rsidR="008972A3" w:rsidRPr="00CD38F3" w:rsidRDefault="008972A3" w:rsidP="008972A3">
      <w:pPr>
        <w:pStyle w:val="Naslov3"/>
        <w:spacing w:before="240" w:after="240" w:line="276" w:lineRule="auto"/>
      </w:pPr>
      <w:bookmarkStart w:id="2632" w:name="_Toc366837069"/>
      <w:bookmarkStart w:id="2633" w:name="_Toc372571131"/>
      <w:r w:rsidRPr="00CD38F3">
        <w:t>Obilježavanje ventila i cjevovoda</w:t>
      </w:r>
      <w:bookmarkEnd w:id="2632"/>
      <w:bookmarkEnd w:id="2633"/>
      <w:r w:rsidRPr="00CD38F3">
        <w:t xml:space="preserve"> </w:t>
      </w:r>
    </w:p>
    <w:p w14:paraId="08C122C6" w14:textId="77777777" w:rsidR="008972A3" w:rsidRPr="00CD38F3" w:rsidRDefault="008972A3" w:rsidP="008972A3">
      <w:proofErr w:type="spellStart"/>
      <w:r w:rsidRPr="00CD38F3">
        <w:t>Ventili</w:t>
      </w:r>
      <w:proofErr w:type="spellEnd"/>
      <w:r w:rsidRPr="00CD38F3">
        <w:t xml:space="preserve">, </w:t>
      </w:r>
      <w:proofErr w:type="spellStart"/>
      <w:r w:rsidRPr="00CD38F3">
        <w:t>cjevovodi</w:t>
      </w:r>
      <w:proofErr w:type="spellEnd"/>
      <w:r w:rsidRPr="00CD38F3">
        <w:t xml:space="preserve"> </w:t>
      </w:r>
      <w:proofErr w:type="spellStart"/>
      <w:r w:rsidRPr="00CD38F3">
        <w:t>i</w:t>
      </w:r>
      <w:proofErr w:type="spellEnd"/>
      <w:r w:rsidRPr="00CD38F3">
        <w:t xml:space="preserve"> </w:t>
      </w:r>
      <w:proofErr w:type="spellStart"/>
      <w:r w:rsidRPr="00CD38F3">
        <w:t>slični</w:t>
      </w:r>
      <w:proofErr w:type="spellEnd"/>
      <w:r w:rsidRPr="00CD38F3">
        <w:t xml:space="preserve"> </w:t>
      </w:r>
      <w:proofErr w:type="spellStart"/>
      <w:r w:rsidRPr="00CD38F3">
        <w:t>elementi</w:t>
      </w:r>
      <w:proofErr w:type="spellEnd"/>
      <w:r w:rsidRPr="00CD38F3">
        <w:t xml:space="preserve"> </w:t>
      </w:r>
      <w:proofErr w:type="spellStart"/>
      <w:r w:rsidRPr="00CD38F3">
        <w:t>moraju</w:t>
      </w:r>
      <w:proofErr w:type="spellEnd"/>
      <w:r w:rsidRPr="00CD38F3">
        <w:t xml:space="preserve"> </w:t>
      </w:r>
      <w:proofErr w:type="spellStart"/>
      <w:r w:rsidRPr="00CD38F3">
        <w:t>biti</w:t>
      </w:r>
      <w:proofErr w:type="spellEnd"/>
      <w:r w:rsidRPr="00CD38F3">
        <w:t xml:space="preserve"> </w:t>
      </w:r>
      <w:proofErr w:type="spellStart"/>
      <w:r w:rsidRPr="00CD38F3">
        <w:t>označeni</w:t>
      </w:r>
      <w:proofErr w:type="spellEnd"/>
      <w:r w:rsidRPr="00CD38F3">
        <w:t xml:space="preserve"> </w:t>
      </w:r>
      <w:proofErr w:type="spellStart"/>
      <w:r w:rsidRPr="00CD38F3">
        <w:t>na</w:t>
      </w:r>
      <w:proofErr w:type="spellEnd"/>
      <w:r w:rsidRPr="00CD38F3">
        <w:t xml:space="preserve"> </w:t>
      </w:r>
      <w:proofErr w:type="spellStart"/>
      <w:r w:rsidRPr="00CD38F3">
        <w:t>sljedeći</w:t>
      </w:r>
      <w:proofErr w:type="spellEnd"/>
      <w:r w:rsidRPr="00CD38F3">
        <w:t xml:space="preserve"> </w:t>
      </w:r>
      <w:proofErr w:type="spellStart"/>
      <w:r w:rsidRPr="00CD38F3">
        <w:t>način</w:t>
      </w:r>
      <w:proofErr w:type="spellEnd"/>
      <w:r w:rsidRPr="00CD38F3">
        <w:t>:</w:t>
      </w:r>
    </w:p>
    <w:p w14:paraId="745FAD7D" w14:textId="77777777" w:rsidR="008972A3" w:rsidRPr="00CD38F3" w:rsidRDefault="008972A3" w:rsidP="008972A3">
      <w:r w:rsidRPr="00CD38F3">
        <w:t>(a)</w:t>
      </w:r>
      <w:r w:rsidRPr="00CD38F3">
        <w:tab/>
      </w:r>
      <w:proofErr w:type="spellStart"/>
      <w:r w:rsidR="00BA4D14">
        <w:t>r</w:t>
      </w:r>
      <w:r w:rsidRPr="00CD38F3">
        <w:t>eljefna</w:t>
      </w:r>
      <w:proofErr w:type="spellEnd"/>
      <w:r w:rsidRPr="00CD38F3">
        <w:t xml:space="preserve"> </w:t>
      </w:r>
      <w:proofErr w:type="spellStart"/>
      <w:r w:rsidRPr="00CD38F3">
        <w:t>ili</w:t>
      </w:r>
      <w:proofErr w:type="spellEnd"/>
      <w:r w:rsidRPr="00CD38F3">
        <w:t xml:space="preserve"> </w:t>
      </w:r>
      <w:proofErr w:type="spellStart"/>
      <w:r w:rsidRPr="00CD38F3">
        <w:t>ugravirana</w:t>
      </w:r>
      <w:proofErr w:type="spellEnd"/>
      <w:r w:rsidRPr="00CD38F3">
        <w:t xml:space="preserve"> </w:t>
      </w:r>
      <w:proofErr w:type="spellStart"/>
      <w:r w:rsidRPr="00CD38F3">
        <w:t>oznaka</w:t>
      </w:r>
      <w:proofErr w:type="spellEnd"/>
      <w:r w:rsidRPr="00CD38F3">
        <w:t xml:space="preserve"> </w:t>
      </w:r>
      <w:proofErr w:type="spellStart"/>
      <w:r w:rsidRPr="00CD38F3">
        <w:t>na</w:t>
      </w:r>
      <w:proofErr w:type="spellEnd"/>
      <w:r w:rsidRPr="00CD38F3">
        <w:t xml:space="preserve"> </w:t>
      </w:r>
      <w:proofErr w:type="spellStart"/>
      <w:r w:rsidRPr="00CD38F3">
        <w:t>tijelu</w:t>
      </w:r>
      <w:proofErr w:type="spellEnd"/>
      <w:r w:rsidRPr="00CD38F3">
        <w:t xml:space="preserve"> </w:t>
      </w:r>
      <w:proofErr w:type="spellStart"/>
      <w:r w:rsidRPr="00CD38F3">
        <w:t>ili</w:t>
      </w:r>
      <w:proofErr w:type="spellEnd"/>
      <w:r w:rsidRPr="00CD38F3">
        <w:t xml:space="preserve"> </w:t>
      </w:r>
      <w:proofErr w:type="spellStart"/>
      <w:r w:rsidRPr="00CD38F3">
        <w:t>na</w:t>
      </w:r>
      <w:proofErr w:type="spellEnd"/>
      <w:r w:rsidRPr="00CD38F3">
        <w:t xml:space="preserve"> </w:t>
      </w:r>
      <w:proofErr w:type="spellStart"/>
      <w:r w:rsidRPr="00CD38F3">
        <w:t>odljevku</w:t>
      </w:r>
      <w:proofErr w:type="spellEnd"/>
      <w:r w:rsidRPr="00CD38F3">
        <w:t xml:space="preserve"> </w:t>
      </w:r>
      <w:proofErr w:type="spellStart"/>
      <w:r w:rsidRPr="00CD38F3">
        <w:t>tijela</w:t>
      </w:r>
      <w:proofErr w:type="spellEnd"/>
    </w:p>
    <w:p w14:paraId="158F9105" w14:textId="77777777" w:rsidR="008972A3" w:rsidRPr="00CD38F3" w:rsidRDefault="008972A3" w:rsidP="008972A3">
      <w:r w:rsidRPr="00CD38F3">
        <w:t>(b)</w:t>
      </w:r>
      <w:r w:rsidRPr="00CD38F3">
        <w:tab/>
      </w:r>
      <w:proofErr w:type="spellStart"/>
      <w:r w:rsidR="00BA4D14">
        <w:t>i</w:t>
      </w:r>
      <w:r w:rsidRPr="00CD38F3">
        <w:t>me</w:t>
      </w:r>
      <w:proofErr w:type="spellEnd"/>
      <w:r w:rsidRPr="00CD38F3">
        <w:t xml:space="preserve"> </w:t>
      </w:r>
      <w:proofErr w:type="spellStart"/>
      <w:r w:rsidRPr="00CD38F3">
        <w:t>ili</w:t>
      </w:r>
      <w:proofErr w:type="spellEnd"/>
      <w:r w:rsidRPr="00CD38F3">
        <w:t xml:space="preserve"> </w:t>
      </w:r>
      <w:proofErr w:type="spellStart"/>
      <w:r w:rsidRPr="00CD38F3">
        <w:t>jasna</w:t>
      </w:r>
      <w:proofErr w:type="spellEnd"/>
      <w:r w:rsidRPr="00CD38F3">
        <w:t xml:space="preserve"> </w:t>
      </w:r>
      <w:proofErr w:type="spellStart"/>
      <w:r w:rsidRPr="00CD38F3">
        <w:t>oznaka</w:t>
      </w:r>
      <w:proofErr w:type="spellEnd"/>
      <w:r w:rsidRPr="00CD38F3">
        <w:t xml:space="preserve"> </w:t>
      </w:r>
      <w:proofErr w:type="spellStart"/>
      <w:r w:rsidRPr="00CD38F3">
        <w:t>proizvođača</w:t>
      </w:r>
      <w:proofErr w:type="spellEnd"/>
    </w:p>
    <w:p w14:paraId="3FBB22FD" w14:textId="77777777" w:rsidR="008972A3" w:rsidRPr="00CD38F3" w:rsidRDefault="008972A3" w:rsidP="008972A3">
      <w:r w:rsidRPr="00CD38F3">
        <w:t>(c)</w:t>
      </w:r>
      <w:r w:rsidRPr="00CD38F3">
        <w:tab/>
      </w:r>
      <w:proofErr w:type="spellStart"/>
      <w:r w:rsidR="00BA4D14">
        <w:t>n</w:t>
      </w:r>
      <w:r w:rsidRPr="00CD38F3">
        <w:t>orma</w:t>
      </w:r>
      <w:proofErr w:type="spellEnd"/>
      <w:r w:rsidRPr="00CD38F3">
        <w:t xml:space="preserve"> </w:t>
      </w:r>
      <w:proofErr w:type="spellStart"/>
      <w:r w:rsidRPr="00CD38F3">
        <w:t>prema</w:t>
      </w:r>
      <w:proofErr w:type="spellEnd"/>
      <w:r w:rsidRPr="00CD38F3">
        <w:t xml:space="preserve"> </w:t>
      </w:r>
      <w:proofErr w:type="spellStart"/>
      <w:r w:rsidRPr="00CD38F3">
        <w:t>kojoj</w:t>
      </w:r>
      <w:proofErr w:type="spellEnd"/>
      <w:r w:rsidRPr="00CD38F3">
        <w:t xml:space="preserve"> je </w:t>
      </w:r>
      <w:proofErr w:type="spellStart"/>
      <w:r w:rsidRPr="00CD38F3">
        <w:t>proizvod</w:t>
      </w:r>
      <w:proofErr w:type="spellEnd"/>
      <w:r w:rsidRPr="00CD38F3">
        <w:t xml:space="preserve"> </w:t>
      </w:r>
      <w:proofErr w:type="spellStart"/>
      <w:r w:rsidRPr="00CD38F3">
        <w:t>izrađen</w:t>
      </w:r>
      <w:proofErr w:type="spellEnd"/>
    </w:p>
    <w:p w14:paraId="093A2A44" w14:textId="77777777" w:rsidR="008972A3" w:rsidRPr="00CD38F3" w:rsidRDefault="008972A3" w:rsidP="008972A3">
      <w:r w:rsidRPr="00CD38F3">
        <w:t>(d)</w:t>
      </w:r>
      <w:r w:rsidRPr="00CD38F3">
        <w:tab/>
      </w:r>
      <w:proofErr w:type="spellStart"/>
      <w:r w:rsidR="00BA4D14">
        <w:t>t</w:t>
      </w:r>
      <w:r w:rsidRPr="00CD38F3">
        <w:t>lačna</w:t>
      </w:r>
      <w:proofErr w:type="spellEnd"/>
      <w:r w:rsidRPr="00CD38F3">
        <w:t xml:space="preserve"> </w:t>
      </w:r>
      <w:proofErr w:type="spellStart"/>
      <w:r w:rsidRPr="00CD38F3">
        <w:t>klasa</w:t>
      </w:r>
      <w:proofErr w:type="spellEnd"/>
      <w:r w:rsidRPr="00CD38F3">
        <w:t xml:space="preserve">, </w:t>
      </w:r>
      <w:proofErr w:type="spellStart"/>
      <w:r w:rsidRPr="00CD38F3">
        <w:t>gdje</w:t>
      </w:r>
      <w:proofErr w:type="spellEnd"/>
      <w:r w:rsidRPr="00CD38F3">
        <w:t xml:space="preserve"> je to </w:t>
      </w:r>
      <w:proofErr w:type="spellStart"/>
      <w:r w:rsidRPr="00CD38F3">
        <w:t>neophodno</w:t>
      </w:r>
      <w:proofErr w:type="spellEnd"/>
    </w:p>
    <w:p w14:paraId="17742AD4" w14:textId="77777777" w:rsidR="008972A3" w:rsidRPr="00CD38F3" w:rsidRDefault="008972A3" w:rsidP="008972A3">
      <w:r w:rsidRPr="00CD38F3">
        <w:t>(e)</w:t>
      </w:r>
      <w:r w:rsidRPr="00CD38F3">
        <w:tab/>
      </w:r>
      <w:proofErr w:type="spellStart"/>
      <w:r w:rsidR="00BA4D14">
        <w:t>n</w:t>
      </w:r>
      <w:r w:rsidRPr="00CD38F3">
        <w:t>ominalna</w:t>
      </w:r>
      <w:proofErr w:type="spellEnd"/>
      <w:r w:rsidRPr="00CD38F3">
        <w:t xml:space="preserve"> </w:t>
      </w:r>
      <w:proofErr w:type="spellStart"/>
      <w:r w:rsidRPr="00CD38F3">
        <w:t>veličina</w:t>
      </w:r>
      <w:proofErr w:type="spellEnd"/>
    </w:p>
    <w:p w14:paraId="5E9BBC5D" w14:textId="77777777" w:rsidR="008972A3" w:rsidRPr="00CD38F3" w:rsidRDefault="008972A3" w:rsidP="008972A3">
      <w:r w:rsidRPr="00CD38F3">
        <w:t>(f)</w:t>
      </w:r>
      <w:r w:rsidRPr="00CD38F3">
        <w:tab/>
      </w:r>
      <w:r w:rsidR="00BA4D14">
        <w:t>z</w:t>
      </w:r>
      <w:r w:rsidRPr="00CD38F3">
        <w:t xml:space="preserve">a </w:t>
      </w:r>
      <w:proofErr w:type="spellStart"/>
      <w:r w:rsidRPr="00CD38F3">
        <w:t>jednosmjerne</w:t>
      </w:r>
      <w:proofErr w:type="spellEnd"/>
      <w:r w:rsidRPr="00CD38F3">
        <w:t xml:space="preserve"> </w:t>
      </w:r>
      <w:proofErr w:type="spellStart"/>
      <w:r w:rsidRPr="00CD38F3">
        <w:t>ventile</w:t>
      </w:r>
      <w:proofErr w:type="spellEnd"/>
      <w:r w:rsidRPr="00CD38F3">
        <w:t xml:space="preserve">, </w:t>
      </w:r>
      <w:proofErr w:type="spellStart"/>
      <w:r w:rsidRPr="00CD38F3">
        <w:t>strelica</w:t>
      </w:r>
      <w:proofErr w:type="spellEnd"/>
      <w:r w:rsidRPr="00CD38F3">
        <w:t xml:space="preserve"> </w:t>
      </w:r>
      <w:proofErr w:type="spellStart"/>
      <w:r w:rsidRPr="00CD38F3">
        <w:t>koja</w:t>
      </w:r>
      <w:proofErr w:type="spellEnd"/>
      <w:r w:rsidRPr="00CD38F3">
        <w:t xml:space="preserve"> </w:t>
      </w:r>
      <w:proofErr w:type="spellStart"/>
      <w:r w:rsidRPr="00CD38F3">
        <w:t>pokazuje</w:t>
      </w:r>
      <w:proofErr w:type="spellEnd"/>
      <w:r w:rsidRPr="00CD38F3">
        <w:t xml:space="preserve"> </w:t>
      </w:r>
      <w:proofErr w:type="spellStart"/>
      <w:r w:rsidRPr="00CD38F3">
        <w:t>smjer</w:t>
      </w:r>
      <w:proofErr w:type="spellEnd"/>
      <w:r w:rsidRPr="00CD38F3">
        <w:t xml:space="preserve"> </w:t>
      </w:r>
      <w:proofErr w:type="spellStart"/>
      <w:r w:rsidRPr="00CD38F3">
        <w:t>toka</w:t>
      </w:r>
      <w:proofErr w:type="spellEnd"/>
    </w:p>
    <w:p w14:paraId="17962237" w14:textId="77777777" w:rsidR="008972A3" w:rsidRPr="00CD38F3" w:rsidRDefault="008972A3" w:rsidP="008972A3">
      <w:proofErr w:type="spellStart"/>
      <w:r w:rsidRPr="00CD38F3">
        <w:t>Jasan</w:t>
      </w:r>
      <w:proofErr w:type="spellEnd"/>
      <w:r w:rsidRPr="00CD38F3">
        <w:t xml:space="preserve"> </w:t>
      </w:r>
      <w:proofErr w:type="spellStart"/>
      <w:r w:rsidRPr="00CD38F3">
        <w:t>natpis</w:t>
      </w:r>
      <w:proofErr w:type="spellEnd"/>
      <w:r w:rsidRPr="00CD38F3">
        <w:t xml:space="preserve"> </w:t>
      </w:r>
      <w:proofErr w:type="spellStart"/>
      <w:r w:rsidRPr="00CD38F3">
        <w:t>ili</w:t>
      </w:r>
      <w:proofErr w:type="spellEnd"/>
      <w:r w:rsidRPr="00CD38F3">
        <w:t xml:space="preserve"> </w:t>
      </w:r>
      <w:proofErr w:type="spellStart"/>
      <w:r w:rsidRPr="00CD38F3">
        <w:t>oznaka</w:t>
      </w:r>
      <w:proofErr w:type="spellEnd"/>
      <w:r w:rsidRPr="00CD38F3">
        <w:t xml:space="preserve"> </w:t>
      </w:r>
      <w:proofErr w:type="spellStart"/>
      <w:r w:rsidRPr="00CD38F3">
        <w:t>na</w:t>
      </w:r>
      <w:proofErr w:type="spellEnd"/>
      <w:r w:rsidRPr="00CD38F3">
        <w:t xml:space="preserve"> </w:t>
      </w:r>
      <w:proofErr w:type="spellStart"/>
      <w:r w:rsidRPr="00CD38F3">
        <w:t>boji</w:t>
      </w:r>
      <w:proofErr w:type="spellEnd"/>
      <w:r w:rsidRPr="00CD38F3">
        <w:t xml:space="preserve"> </w:t>
      </w:r>
      <w:proofErr w:type="spellStart"/>
      <w:r w:rsidRPr="00CD38F3">
        <w:t>tijela</w:t>
      </w:r>
      <w:proofErr w:type="spellEnd"/>
      <w:r w:rsidRPr="00CD38F3">
        <w:t xml:space="preserve"> </w:t>
      </w:r>
      <w:proofErr w:type="spellStart"/>
      <w:r w:rsidRPr="00CD38F3">
        <w:t>elementa</w:t>
      </w:r>
      <w:proofErr w:type="spellEnd"/>
      <w:r w:rsidRPr="00CD38F3">
        <w:t xml:space="preserve"> </w:t>
      </w:r>
      <w:proofErr w:type="spellStart"/>
      <w:r w:rsidRPr="00CD38F3">
        <w:t>i</w:t>
      </w:r>
      <w:proofErr w:type="spellEnd"/>
      <w:r w:rsidRPr="00CD38F3">
        <w:t xml:space="preserve"> </w:t>
      </w:r>
      <w:proofErr w:type="spellStart"/>
      <w:r w:rsidRPr="00CD38F3">
        <w:t>na</w:t>
      </w:r>
      <w:proofErr w:type="spellEnd"/>
      <w:r w:rsidRPr="00CD38F3">
        <w:t xml:space="preserve"> </w:t>
      </w:r>
      <w:proofErr w:type="spellStart"/>
      <w:r w:rsidRPr="00CD38F3">
        <w:t>vanjskoj</w:t>
      </w:r>
      <w:proofErr w:type="spellEnd"/>
      <w:r w:rsidRPr="00CD38F3">
        <w:t xml:space="preserve"> </w:t>
      </w:r>
      <w:proofErr w:type="spellStart"/>
      <w:r w:rsidRPr="00CD38F3">
        <w:t>strani</w:t>
      </w:r>
      <w:proofErr w:type="spellEnd"/>
      <w:r w:rsidRPr="00CD38F3">
        <w:t xml:space="preserve"> </w:t>
      </w:r>
      <w:proofErr w:type="spellStart"/>
      <w:r w:rsidRPr="00CD38F3">
        <w:t>ambalaže</w:t>
      </w:r>
      <w:proofErr w:type="spellEnd"/>
      <w:r w:rsidRPr="00CD38F3">
        <w:t>:</w:t>
      </w:r>
    </w:p>
    <w:p w14:paraId="75AB5711" w14:textId="77777777" w:rsidR="008972A3" w:rsidRPr="00CD38F3" w:rsidRDefault="008972A3" w:rsidP="008972A3">
      <w:r w:rsidRPr="00CD38F3">
        <w:t>(a)</w:t>
      </w:r>
      <w:r w:rsidRPr="00CD38F3">
        <w:tab/>
      </w:r>
      <w:proofErr w:type="spellStart"/>
      <w:r w:rsidR="00BA4D14">
        <w:t>t</w:t>
      </w:r>
      <w:r w:rsidRPr="00CD38F3">
        <w:t>ežina</w:t>
      </w:r>
      <w:proofErr w:type="spellEnd"/>
      <w:r w:rsidRPr="00CD38F3">
        <w:t xml:space="preserve"> u </w:t>
      </w:r>
      <w:proofErr w:type="spellStart"/>
      <w:r w:rsidRPr="00CD38F3">
        <w:t>tonama</w:t>
      </w:r>
      <w:proofErr w:type="spellEnd"/>
      <w:r w:rsidRPr="00CD38F3">
        <w:t xml:space="preserve"> </w:t>
      </w:r>
      <w:proofErr w:type="spellStart"/>
      <w:r w:rsidRPr="00CD38F3">
        <w:t>ili</w:t>
      </w:r>
      <w:proofErr w:type="spellEnd"/>
      <w:r w:rsidRPr="00CD38F3">
        <w:t xml:space="preserve"> </w:t>
      </w:r>
      <w:proofErr w:type="spellStart"/>
      <w:r w:rsidRPr="00CD38F3">
        <w:t>kilogramima</w:t>
      </w:r>
      <w:proofErr w:type="spellEnd"/>
      <w:r w:rsidRPr="00CD38F3">
        <w:t xml:space="preserve"> </w:t>
      </w:r>
    </w:p>
    <w:p w14:paraId="49382521" w14:textId="77777777" w:rsidR="008972A3" w:rsidRPr="00CD38F3" w:rsidRDefault="008972A3" w:rsidP="008972A3">
      <w:r w:rsidRPr="00CD38F3">
        <w:t>(b)</w:t>
      </w:r>
      <w:r w:rsidRPr="00CD38F3">
        <w:tab/>
      </w:r>
      <w:proofErr w:type="spellStart"/>
      <w:r w:rsidR="00BA4D14">
        <w:t>r</w:t>
      </w:r>
      <w:r w:rsidRPr="00CD38F3">
        <w:t>eferentni</w:t>
      </w:r>
      <w:proofErr w:type="spellEnd"/>
      <w:r w:rsidRPr="00CD38F3">
        <w:t xml:space="preserve"> </w:t>
      </w:r>
      <w:proofErr w:type="spellStart"/>
      <w:r w:rsidRPr="00CD38F3">
        <w:t>broj</w:t>
      </w:r>
      <w:proofErr w:type="spellEnd"/>
      <w:r w:rsidRPr="00CD38F3">
        <w:t xml:space="preserve"> </w:t>
      </w:r>
      <w:proofErr w:type="spellStart"/>
      <w:r w:rsidRPr="00CD38F3">
        <w:t>naveden</w:t>
      </w:r>
      <w:proofErr w:type="spellEnd"/>
      <w:r w:rsidRPr="00CD38F3">
        <w:t xml:space="preserve"> u </w:t>
      </w:r>
      <w:proofErr w:type="spellStart"/>
      <w:r w:rsidRPr="00CD38F3">
        <w:t>Ugovornim</w:t>
      </w:r>
      <w:proofErr w:type="spellEnd"/>
      <w:r w:rsidRPr="00CD38F3">
        <w:t xml:space="preserve"> </w:t>
      </w:r>
      <w:proofErr w:type="spellStart"/>
      <w:r w:rsidRPr="00CD38F3">
        <w:t>dokumentima</w:t>
      </w:r>
      <w:proofErr w:type="spellEnd"/>
      <w:r w:rsidRPr="00CD38F3">
        <w:t xml:space="preserve"> </w:t>
      </w:r>
      <w:proofErr w:type="spellStart"/>
      <w:r w:rsidRPr="00CD38F3">
        <w:t>ili</w:t>
      </w:r>
      <w:proofErr w:type="spellEnd"/>
      <w:r w:rsidRPr="00CD38F3">
        <w:t xml:space="preserve"> </w:t>
      </w:r>
      <w:proofErr w:type="spellStart"/>
      <w:r w:rsidRPr="00CD38F3">
        <w:t>nacrtima</w:t>
      </w:r>
      <w:proofErr w:type="spellEnd"/>
      <w:r w:rsidRPr="00CD38F3">
        <w:t xml:space="preserve">. </w:t>
      </w:r>
    </w:p>
    <w:p w14:paraId="09F549DE" w14:textId="77777777" w:rsidR="008972A3" w:rsidRPr="00CD38F3" w:rsidRDefault="008972A3" w:rsidP="008972A3">
      <w:pPr>
        <w:pStyle w:val="Naslov3"/>
        <w:spacing w:before="240" w:after="240" w:line="276" w:lineRule="auto"/>
      </w:pPr>
      <w:bookmarkStart w:id="2634" w:name="_Toc366837070"/>
      <w:bookmarkStart w:id="2635" w:name="_Toc372571132"/>
      <w:r w:rsidRPr="00CD38F3">
        <w:t>Elektromehaničk</w:t>
      </w:r>
      <w:r w:rsidR="008E2958">
        <w:t>i</w:t>
      </w:r>
      <w:r w:rsidRPr="00CD38F3">
        <w:t xml:space="preserve"> pogon</w:t>
      </w:r>
      <w:r w:rsidR="008E2958">
        <w:t>i</w:t>
      </w:r>
      <w:r w:rsidRPr="00CD38F3">
        <w:t xml:space="preserve"> ventila</w:t>
      </w:r>
      <w:bookmarkEnd w:id="2634"/>
      <w:bookmarkEnd w:id="2635"/>
      <w:r w:rsidRPr="00CD38F3">
        <w:t xml:space="preserve"> </w:t>
      </w:r>
    </w:p>
    <w:p w14:paraId="221F8C30" w14:textId="3B0A5F1C" w:rsidR="008972A3" w:rsidRPr="00CD38F3" w:rsidRDefault="008972A3" w:rsidP="008972A3">
      <w:proofErr w:type="spellStart"/>
      <w:r w:rsidRPr="00CD38F3">
        <w:t>Gdje</w:t>
      </w:r>
      <w:proofErr w:type="spellEnd"/>
      <w:r w:rsidRPr="00CD38F3">
        <w:t xml:space="preserve"> je to </w:t>
      </w:r>
      <w:proofErr w:type="spellStart"/>
      <w:r w:rsidRPr="00CD38F3">
        <w:t>potrebno</w:t>
      </w:r>
      <w:proofErr w:type="spellEnd"/>
      <w:r w:rsidRPr="00CD38F3">
        <w:t xml:space="preserve">, </w:t>
      </w:r>
      <w:proofErr w:type="spellStart"/>
      <w:r w:rsidRPr="00CD38F3">
        <w:t>zasuni</w:t>
      </w:r>
      <w:r w:rsidR="00474D16">
        <w:t>ma</w:t>
      </w:r>
      <w:proofErr w:type="spellEnd"/>
      <w:r w:rsidRPr="00CD38F3">
        <w:t xml:space="preserve"> </w:t>
      </w:r>
      <w:proofErr w:type="spellStart"/>
      <w:r w:rsidRPr="00CD38F3">
        <w:t>ili</w:t>
      </w:r>
      <w:proofErr w:type="spellEnd"/>
      <w:r w:rsidRPr="00CD38F3">
        <w:t xml:space="preserve"> </w:t>
      </w:r>
      <w:proofErr w:type="spellStart"/>
      <w:r w:rsidRPr="00CD38F3">
        <w:t>ventili</w:t>
      </w:r>
      <w:r w:rsidR="00474D16">
        <w:t>ma</w:t>
      </w:r>
      <w:proofErr w:type="spellEnd"/>
      <w:r w:rsidR="00474D16">
        <w:t xml:space="preserve"> </w:t>
      </w:r>
      <w:proofErr w:type="spellStart"/>
      <w:r w:rsidR="00474D16">
        <w:t>upravljat</w:t>
      </w:r>
      <w:proofErr w:type="spellEnd"/>
      <w:r w:rsidR="00474D16">
        <w:t xml:space="preserve"> </w:t>
      </w:r>
      <w:proofErr w:type="spellStart"/>
      <w:r w:rsidR="00474D16">
        <w:t>će</w:t>
      </w:r>
      <w:proofErr w:type="spellEnd"/>
      <w:r w:rsidR="00474D16">
        <w:t xml:space="preserve"> se</w:t>
      </w:r>
      <w:r w:rsidRPr="00CD38F3">
        <w:t xml:space="preserve"> </w:t>
      </w:r>
      <w:proofErr w:type="spellStart"/>
      <w:r w:rsidRPr="00CD38F3">
        <w:t>putem</w:t>
      </w:r>
      <w:proofErr w:type="spellEnd"/>
      <w:r w:rsidRPr="00CD38F3">
        <w:t xml:space="preserve"> </w:t>
      </w:r>
      <w:proofErr w:type="spellStart"/>
      <w:r w:rsidRPr="00CD38F3">
        <w:t>elektronskih</w:t>
      </w:r>
      <w:proofErr w:type="spellEnd"/>
      <w:r w:rsidRPr="00CD38F3">
        <w:t xml:space="preserve"> pogona s </w:t>
      </w:r>
      <w:proofErr w:type="spellStart"/>
      <w:r w:rsidRPr="00CD38F3">
        <w:t>integriranim</w:t>
      </w:r>
      <w:proofErr w:type="spellEnd"/>
      <w:r w:rsidRPr="00CD38F3">
        <w:t xml:space="preserve"> </w:t>
      </w:r>
      <w:proofErr w:type="spellStart"/>
      <w:r w:rsidRPr="00CD38F3">
        <w:t>reversnim</w:t>
      </w:r>
      <w:proofErr w:type="spellEnd"/>
      <w:r w:rsidRPr="00CD38F3">
        <w:t xml:space="preserve"> </w:t>
      </w:r>
      <w:proofErr w:type="spellStart"/>
      <w:r w:rsidRPr="00CD38F3">
        <w:t>starterima</w:t>
      </w:r>
      <w:proofErr w:type="spellEnd"/>
      <w:r w:rsidRPr="00CD38F3">
        <w:t xml:space="preserve">. </w:t>
      </w:r>
      <w:proofErr w:type="spellStart"/>
      <w:r w:rsidRPr="00CD38F3">
        <w:t>Svaki</w:t>
      </w:r>
      <w:proofErr w:type="spellEnd"/>
      <w:r w:rsidRPr="00CD38F3">
        <w:t xml:space="preserve"> </w:t>
      </w:r>
      <w:proofErr w:type="spellStart"/>
      <w:r w:rsidR="00BA4D14">
        <w:t>će</w:t>
      </w:r>
      <w:proofErr w:type="spellEnd"/>
      <w:r w:rsidR="00BA4D14">
        <w:t xml:space="preserve"> </w:t>
      </w:r>
      <w:proofErr w:type="spellStart"/>
      <w:r w:rsidRPr="00CD38F3">
        <w:t>pogon</w:t>
      </w:r>
      <w:proofErr w:type="spellEnd"/>
      <w:r w:rsidRPr="00CD38F3">
        <w:t xml:space="preserve"> </w:t>
      </w:r>
      <w:proofErr w:type="spellStart"/>
      <w:r w:rsidRPr="00CD38F3">
        <w:t>biti</w:t>
      </w:r>
      <w:proofErr w:type="spellEnd"/>
      <w:r w:rsidRPr="00CD38F3">
        <w:t xml:space="preserve"> </w:t>
      </w:r>
      <w:proofErr w:type="spellStart"/>
      <w:r w:rsidRPr="00CD38F3">
        <w:t>dimenzioniran</w:t>
      </w:r>
      <w:proofErr w:type="spellEnd"/>
      <w:r w:rsidRPr="00CD38F3">
        <w:t xml:space="preserve"> </w:t>
      </w:r>
      <w:proofErr w:type="spellStart"/>
      <w:r w:rsidRPr="00CD38F3">
        <w:t>tako</w:t>
      </w:r>
      <w:proofErr w:type="spellEnd"/>
      <w:r w:rsidRPr="00CD38F3">
        <w:t xml:space="preserve"> da </w:t>
      </w:r>
      <w:proofErr w:type="spellStart"/>
      <w:r w:rsidRPr="00CD38F3">
        <w:t>proizvede</w:t>
      </w:r>
      <w:proofErr w:type="spellEnd"/>
      <w:r w:rsidRPr="00CD38F3">
        <w:t xml:space="preserve"> </w:t>
      </w:r>
      <w:proofErr w:type="spellStart"/>
      <w:r w:rsidRPr="00CD38F3">
        <w:t>najmanje</w:t>
      </w:r>
      <w:proofErr w:type="spellEnd"/>
      <w:r w:rsidRPr="00CD38F3">
        <w:t xml:space="preserve"> 150% </w:t>
      </w:r>
      <w:proofErr w:type="spellStart"/>
      <w:r w:rsidRPr="00CD38F3">
        <w:t>snage</w:t>
      </w:r>
      <w:proofErr w:type="spellEnd"/>
      <w:r w:rsidRPr="00CD38F3">
        <w:t xml:space="preserve"> u </w:t>
      </w:r>
      <w:proofErr w:type="spellStart"/>
      <w:r w:rsidRPr="00CD38F3">
        <w:t>odnosu</w:t>
      </w:r>
      <w:proofErr w:type="spellEnd"/>
      <w:r w:rsidRPr="00CD38F3">
        <w:t xml:space="preserve"> </w:t>
      </w:r>
      <w:proofErr w:type="spellStart"/>
      <w:r w:rsidRPr="00CD38F3">
        <w:t>na</w:t>
      </w:r>
      <w:proofErr w:type="spellEnd"/>
      <w:r w:rsidRPr="00CD38F3">
        <w:t xml:space="preserve"> </w:t>
      </w:r>
      <w:proofErr w:type="spellStart"/>
      <w:r w:rsidRPr="00CD38F3">
        <w:t>ovu</w:t>
      </w:r>
      <w:proofErr w:type="spellEnd"/>
      <w:r w:rsidRPr="00CD38F3">
        <w:t xml:space="preserve"> </w:t>
      </w:r>
      <w:proofErr w:type="spellStart"/>
      <w:r w:rsidRPr="00CD38F3">
        <w:t>zahtijevanu</w:t>
      </w:r>
      <w:proofErr w:type="spellEnd"/>
      <w:r w:rsidRPr="00CD38F3">
        <w:t xml:space="preserve"> </w:t>
      </w:r>
      <w:proofErr w:type="spellStart"/>
      <w:r w:rsidRPr="00CD38F3">
        <w:t>snagu</w:t>
      </w:r>
      <w:proofErr w:type="spellEnd"/>
      <w:r w:rsidRPr="00CD38F3">
        <w:t xml:space="preserve"> </w:t>
      </w:r>
      <w:proofErr w:type="spellStart"/>
      <w:r w:rsidRPr="00CD38F3">
        <w:t>od</w:t>
      </w:r>
      <w:proofErr w:type="spellEnd"/>
      <w:r w:rsidRPr="00CD38F3">
        <w:t xml:space="preserve"> </w:t>
      </w:r>
      <w:proofErr w:type="spellStart"/>
      <w:r w:rsidRPr="00CD38F3">
        <w:t>strane</w:t>
      </w:r>
      <w:proofErr w:type="spellEnd"/>
      <w:r w:rsidRPr="00CD38F3">
        <w:t xml:space="preserve"> </w:t>
      </w:r>
      <w:proofErr w:type="spellStart"/>
      <w:r w:rsidRPr="00CD38F3">
        <w:t>proizvođača</w:t>
      </w:r>
      <w:proofErr w:type="spellEnd"/>
      <w:r w:rsidRPr="00CD38F3">
        <w:t xml:space="preserve"> </w:t>
      </w:r>
      <w:proofErr w:type="spellStart"/>
      <w:r w:rsidRPr="00CD38F3">
        <w:t>ventila</w:t>
      </w:r>
      <w:proofErr w:type="spellEnd"/>
      <w:r w:rsidRPr="00CD38F3">
        <w:t xml:space="preserve"> </w:t>
      </w:r>
      <w:proofErr w:type="spellStart"/>
      <w:r w:rsidRPr="00CD38F3">
        <w:t>ili</w:t>
      </w:r>
      <w:proofErr w:type="spellEnd"/>
      <w:r w:rsidRPr="00CD38F3">
        <w:t xml:space="preserve"> </w:t>
      </w:r>
      <w:proofErr w:type="spellStart"/>
      <w:r w:rsidRPr="00CD38F3">
        <w:t>zasuna</w:t>
      </w:r>
      <w:proofErr w:type="spellEnd"/>
      <w:r w:rsidRPr="00CD38F3">
        <w:t xml:space="preserve">. </w:t>
      </w:r>
      <w:proofErr w:type="spellStart"/>
      <w:r w:rsidRPr="00CD38F3">
        <w:t>Pogoni</w:t>
      </w:r>
      <w:proofErr w:type="spellEnd"/>
      <w:r w:rsidRPr="00CD38F3">
        <w:t xml:space="preserve"> </w:t>
      </w:r>
      <w:proofErr w:type="spellStart"/>
      <w:r w:rsidR="00BA4D14">
        <w:t>će</w:t>
      </w:r>
      <w:proofErr w:type="spellEnd"/>
      <w:r w:rsidR="00BA4D14">
        <w:t xml:space="preserve"> </w:t>
      </w:r>
      <w:proofErr w:type="spellStart"/>
      <w:r w:rsidRPr="00CD38F3">
        <w:t>ventila</w:t>
      </w:r>
      <w:proofErr w:type="spellEnd"/>
      <w:r w:rsidRPr="00CD38F3">
        <w:t xml:space="preserve"> </w:t>
      </w:r>
      <w:proofErr w:type="spellStart"/>
      <w:r w:rsidRPr="00CD38F3">
        <w:t>imati</w:t>
      </w:r>
      <w:proofErr w:type="spellEnd"/>
      <w:r w:rsidRPr="00CD38F3">
        <w:t xml:space="preserve"> </w:t>
      </w:r>
      <w:proofErr w:type="spellStart"/>
      <w:r w:rsidRPr="00CD38F3">
        <w:t>nazivni</w:t>
      </w:r>
      <w:proofErr w:type="spellEnd"/>
      <w:r w:rsidRPr="00CD38F3">
        <w:t xml:space="preserve"> </w:t>
      </w:r>
      <w:proofErr w:type="spellStart"/>
      <w:r w:rsidRPr="00CD38F3">
        <w:t>indeks</w:t>
      </w:r>
      <w:proofErr w:type="spellEnd"/>
      <w:r w:rsidRPr="00CD38F3">
        <w:t xml:space="preserve"> </w:t>
      </w:r>
      <w:proofErr w:type="spellStart"/>
      <w:r w:rsidRPr="00CD38F3">
        <w:t>zaštite</w:t>
      </w:r>
      <w:proofErr w:type="spellEnd"/>
      <w:r w:rsidRPr="00CD38F3">
        <w:t xml:space="preserve"> IP67 </w:t>
      </w:r>
      <w:proofErr w:type="spellStart"/>
      <w:r w:rsidRPr="00CD38F3">
        <w:t>ili</w:t>
      </w:r>
      <w:proofErr w:type="spellEnd"/>
      <w:r w:rsidRPr="00CD38F3">
        <w:t xml:space="preserve"> </w:t>
      </w:r>
      <w:proofErr w:type="spellStart"/>
      <w:r w:rsidR="00BA4D14">
        <w:t>bolji</w:t>
      </w:r>
      <w:proofErr w:type="spellEnd"/>
      <w:r w:rsidR="00BA4D14">
        <w:t xml:space="preserve"> </w:t>
      </w:r>
      <w:proofErr w:type="spellStart"/>
      <w:r w:rsidRPr="00CD38F3">
        <w:t>te</w:t>
      </w:r>
      <w:proofErr w:type="spellEnd"/>
      <w:r w:rsidRPr="00CD38F3">
        <w:t xml:space="preserve"> </w:t>
      </w:r>
      <w:proofErr w:type="spellStart"/>
      <w:r w:rsidRPr="00CD38F3">
        <w:t>će</w:t>
      </w:r>
      <w:proofErr w:type="spellEnd"/>
      <w:r w:rsidRPr="00CD38F3">
        <w:t xml:space="preserve"> </w:t>
      </w:r>
      <w:proofErr w:type="spellStart"/>
      <w:r w:rsidRPr="00CD38F3">
        <w:t>imati</w:t>
      </w:r>
      <w:proofErr w:type="spellEnd"/>
      <w:r w:rsidRPr="00CD38F3">
        <w:t xml:space="preserve"> </w:t>
      </w:r>
      <w:proofErr w:type="spellStart"/>
      <w:r w:rsidRPr="00CD38F3">
        <w:t>kompletno</w:t>
      </w:r>
      <w:proofErr w:type="spellEnd"/>
      <w:r w:rsidRPr="00CD38F3">
        <w:t xml:space="preserve"> </w:t>
      </w:r>
      <w:proofErr w:type="spellStart"/>
      <w:r w:rsidRPr="00CD38F3">
        <w:t>zaštićene</w:t>
      </w:r>
      <w:proofErr w:type="spellEnd"/>
      <w:r w:rsidRPr="00CD38F3">
        <w:t xml:space="preserve"> </w:t>
      </w:r>
      <w:proofErr w:type="spellStart"/>
      <w:r w:rsidRPr="00CD38F3">
        <w:t>pogonske</w:t>
      </w:r>
      <w:proofErr w:type="spellEnd"/>
      <w:r w:rsidRPr="00CD38F3">
        <w:t xml:space="preserve"> </w:t>
      </w:r>
      <w:proofErr w:type="spellStart"/>
      <w:r w:rsidRPr="00CD38F3">
        <w:t>jedinice</w:t>
      </w:r>
      <w:proofErr w:type="spellEnd"/>
      <w:r w:rsidRPr="00CD38F3">
        <w:t xml:space="preserve"> i </w:t>
      </w:r>
      <w:proofErr w:type="spellStart"/>
      <w:r w:rsidRPr="00CD38F3">
        <w:t>redukcijske</w:t>
      </w:r>
      <w:proofErr w:type="spellEnd"/>
      <w:r w:rsidRPr="00CD38F3">
        <w:t xml:space="preserve"> </w:t>
      </w:r>
      <w:proofErr w:type="spellStart"/>
      <w:r w:rsidRPr="00CD38F3">
        <w:t>sklopke</w:t>
      </w:r>
      <w:proofErr w:type="spellEnd"/>
      <w:r w:rsidRPr="00CD38F3">
        <w:t xml:space="preserve">. </w:t>
      </w:r>
      <w:proofErr w:type="spellStart"/>
      <w:r w:rsidRPr="00CD38F3">
        <w:t>Svaki</w:t>
      </w:r>
      <w:proofErr w:type="spellEnd"/>
      <w:r w:rsidRPr="00CD38F3">
        <w:t xml:space="preserve"> </w:t>
      </w:r>
      <w:proofErr w:type="spellStart"/>
      <w:r w:rsidR="00BA4D14">
        <w:t>će</w:t>
      </w:r>
      <w:proofErr w:type="spellEnd"/>
      <w:r w:rsidR="00BA4D14">
        <w:t xml:space="preserve"> </w:t>
      </w:r>
      <w:proofErr w:type="spellStart"/>
      <w:r w:rsidRPr="00CD38F3">
        <w:t>pogon</w:t>
      </w:r>
      <w:proofErr w:type="spellEnd"/>
      <w:r w:rsidRPr="00CD38F3">
        <w:t xml:space="preserve"> </w:t>
      </w:r>
      <w:proofErr w:type="spellStart"/>
      <w:r w:rsidRPr="00CD38F3">
        <w:t>biti</w:t>
      </w:r>
      <w:proofErr w:type="spellEnd"/>
      <w:r w:rsidRPr="00CD38F3">
        <w:t xml:space="preserve"> </w:t>
      </w:r>
      <w:proofErr w:type="spellStart"/>
      <w:r w:rsidRPr="00CD38F3">
        <w:t>dostavljen</w:t>
      </w:r>
      <w:proofErr w:type="spellEnd"/>
      <w:r w:rsidRPr="00CD38F3">
        <w:t xml:space="preserve"> s </w:t>
      </w:r>
      <w:proofErr w:type="spellStart"/>
      <w:r w:rsidRPr="00CD38F3">
        <w:t>integriranom</w:t>
      </w:r>
      <w:proofErr w:type="spellEnd"/>
      <w:r w:rsidRPr="00CD38F3">
        <w:t xml:space="preserve"> </w:t>
      </w:r>
      <w:proofErr w:type="spellStart"/>
      <w:r w:rsidRPr="00CD38F3">
        <w:t>kontrolom</w:t>
      </w:r>
      <w:proofErr w:type="spellEnd"/>
      <w:r w:rsidRPr="00CD38F3">
        <w:t xml:space="preserve"> </w:t>
      </w:r>
      <w:proofErr w:type="spellStart"/>
      <w:r w:rsidRPr="00CD38F3">
        <w:t>i</w:t>
      </w:r>
      <w:proofErr w:type="spellEnd"/>
      <w:r w:rsidRPr="00CD38F3">
        <w:t xml:space="preserve"> </w:t>
      </w:r>
      <w:proofErr w:type="spellStart"/>
      <w:r w:rsidRPr="00CD38F3">
        <w:t>pogonskim</w:t>
      </w:r>
      <w:proofErr w:type="spellEnd"/>
      <w:r w:rsidRPr="00CD38F3">
        <w:t xml:space="preserve"> </w:t>
      </w:r>
      <w:proofErr w:type="spellStart"/>
      <w:r w:rsidRPr="00CD38F3">
        <w:t>sustavom</w:t>
      </w:r>
      <w:proofErr w:type="spellEnd"/>
      <w:r w:rsidRPr="00CD38F3">
        <w:t xml:space="preserve"> </w:t>
      </w:r>
      <w:proofErr w:type="spellStart"/>
      <w:r w:rsidRPr="00CD38F3">
        <w:t>koji</w:t>
      </w:r>
      <w:proofErr w:type="spellEnd"/>
      <w:r w:rsidRPr="00CD38F3">
        <w:t xml:space="preserve"> </w:t>
      </w:r>
      <w:proofErr w:type="spellStart"/>
      <w:r w:rsidRPr="00CD38F3">
        <w:t>će</w:t>
      </w:r>
      <w:proofErr w:type="spellEnd"/>
      <w:r w:rsidRPr="00CD38F3">
        <w:t xml:space="preserve"> </w:t>
      </w:r>
      <w:proofErr w:type="spellStart"/>
      <w:r w:rsidRPr="00CD38F3">
        <w:t>omogućavati</w:t>
      </w:r>
      <w:proofErr w:type="spellEnd"/>
      <w:r w:rsidRPr="00CD38F3">
        <w:t xml:space="preserve"> </w:t>
      </w:r>
      <w:proofErr w:type="spellStart"/>
      <w:r w:rsidRPr="00CD38F3">
        <w:t>lokalno</w:t>
      </w:r>
      <w:proofErr w:type="spellEnd"/>
      <w:r w:rsidRPr="00CD38F3">
        <w:t xml:space="preserve"> </w:t>
      </w:r>
      <w:proofErr w:type="spellStart"/>
      <w:r w:rsidRPr="00CD38F3">
        <w:t>i</w:t>
      </w:r>
      <w:proofErr w:type="spellEnd"/>
      <w:r w:rsidRPr="00CD38F3">
        <w:t xml:space="preserve"> </w:t>
      </w:r>
      <w:proofErr w:type="spellStart"/>
      <w:r w:rsidRPr="00CD38F3">
        <w:t>daljinsko</w:t>
      </w:r>
      <w:proofErr w:type="spellEnd"/>
      <w:r w:rsidRPr="00CD38F3">
        <w:t xml:space="preserve"> </w:t>
      </w:r>
      <w:proofErr w:type="spellStart"/>
      <w:r w:rsidRPr="00CD38F3">
        <w:t>upravljanje</w:t>
      </w:r>
      <w:proofErr w:type="spellEnd"/>
      <w:r w:rsidRPr="00CD38F3">
        <w:t xml:space="preserve">, </w:t>
      </w:r>
      <w:proofErr w:type="spellStart"/>
      <w:r w:rsidRPr="00CD38F3">
        <w:t>kontrolu</w:t>
      </w:r>
      <w:proofErr w:type="spellEnd"/>
      <w:r w:rsidRPr="00CD38F3">
        <w:t xml:space="preserve"> </w:t>
      </w:r>
      <w:proofErr w:type="spellStart"/>
      <w:r w:rsidRPr="00CD38F3">
        <w:t>te</w:t>
      </w:r>
      <w:proofErr w:type="spellEnd"/>
      <w:r w:rsidRPr="00CD38F3">
        <w:t xml:space="preserve"> </w:t>
      </w:r>
      <w:proofErr w:type="spellStart"/>
      <w:r w:rsidRPr="00CD38F3">
        <w:t>indikaciju</w:t>
      </w:r>
      <w:proofErr w:type="spellEnd"/>
      <w:r w:rsidRPr="00CD38F3">
        <w:t xml:space="preserve">. </w:t>
      </w:r>
      <w:proofErr w:type="spellStart"/>
      <w:r w:rsidRPr="00CD38F3">
        <w:t>Sustavi</w:t>
      </w:r>
      <w:proofErr w:type="spellEnd"/>
      <w:r w:rsidRPr="00CD38F3">
        <w:t xml:space="preserve"> </w:t>
      </w:r>
      <w:proofErr w:type="spellStart"/>
      <w:r w:rsidRPr="00CD38F3">
        <w:t>kontrole</w:t>
      </w:r>
      <w:proofErr w:type="spellEnd"/>
      <w:r w:rsidRPr="00CD38F3">
        <w:t xml:space="preserve"> </w:t>
      </w:r>
      <w:proofErr w:type="spellStart"/>
      <w:r w:rsidRPr="00CD38F3">
        <w:t>će</w:t>
      </w:r>
      <w:proofErr w:type="spellEnd"/>
      <w:r w:rsidRPr="00CD38F3">
        <w:t xml:space="preserve"> </w:t>
      </w:r>
      <w:proofErr w:type="spellStart"/>
      <w:r w:rsidRPr="00CD38F3">
        <w:t>sadrža</w:t>
      </w:r>
      <w:r w:rsidR="00BA4D14">
        <w:t>va</w:t>
      </w:r>
      <w:r w:rsidRPr="00CD38F3">
        <w:t>ti</w:t>
      </w:r>
      <w:proofErr w:type="spellEnd"/>
      <w:r w:rsidRPr="00CD38F3">
        <w:t xml:space="preserve"> </w:t>
      </w:r>
      <w:proofErr w:type="spellStart"/>
      <w:r w:rsidRPr="00CD38F3">
        <w:t>jedinice</w:t>
      </w:r>
      <w:proofErr w:type="spellEnd"/>
      <w:r w:rsidRPr="00CD38F3">
        <w:t xml:space="preserve"> za </w:t>
      </w:r>
      <w:proofErr w:type="spellStart"/>
      <w:r w:rsidRPr="00CD38F3">
        <w:t>upravljanje</w:t>
      </w:r>
      <w:proofErr w:type="spellEnd"/>
      <w:r w:rsidRPr="00CD38F3">
        <w:t xml:space="preserve"> </w:t>
      </w:r>
      <w:proofErr w:type="spellStart"/>
      <w:r w:rsidRPr="00CD38F3">
        <w:t>ventilom</w:t>
      </w:r>
      <w:proofErr w:type="spellEnd"/>
      <w:r w:rsidRPr="00CD38F3">
        <w:t xml:space="preserve"> </w:t>
      </w:r>
      <w:proofErr w:type="spellStart"/>
      <w:r w:rsidRPr="00CD38F3">
        <w:t>koristeći</w:t>
      </w:r>
      <w:proofErr w:type="spellEnd"/>
      <w:r w:rsidRPr="00CD38F3">
        <w:t xml:space="preserve"> 4-20 mA </w:t>
      </w:r>
      <w:proofErr w:type="spellStart"/>
      <w:r w:rsidRPr="00CD38F3">
        <w:t>kontrolni</w:t>
      </w:r>
      <w:proofErr w:type="spellEnd"/>
      <w:r w:rsidRPr="00CD38F3">
        <w:t xml:space="preserve"> signal. </w:t>
      </w:r>
      <w:proofErr w:type="spellStart"/>
      <w:r w:rsidRPr="00CD38F3">
        <w:t>Pogon</w:t>
      </w:r>
      <w:proofErr w:type="spellEnd"/>
      <w:r w:rsidRPr="00CD38F3">
        <w:t xml:space="preserve"> </w:t>
      </w:r>
      <w:proofErr w:type="spellStart"/>
      <w:r w:rsidRPr="00CD38F3">
        <w:t>će</w:t>
      </w:r>
      <w:proofErr w:type="spellEnd"/>
      <w:r w:rsidRPr="00CD38F3">
        <w:t xml:space="preserve"> </w:t>
      </w:r>
      <w:proofErr w:type="spellStart"/>
      <w:r w:rsidRPr="00CD38F3">
        <w:t>također</w:t>
      </w:r>
      <w:proofErr w:type="spellEnd"/>
      <w:r w:rsidRPr="00CD38F3">
        <w:t xml:space="preserve"> </w:t>
      </w:r>
      <w:proofErr w:type="spellStart"/>
      <w:r w:rsidRPr="00CD38F3">
        <w:t>imati</w:t>
      </w:r>
      <w:proofErr w:type="spellEnd"/>
      <w:r w:rsidRPr="00CD38F3">
        <w:t xml:space="preserve"> </w:t>
      </w:r>
      <w:proofErr w:type="spellStart"/>
      <w:r w:rsidRPr="00CD38F3">
        <w:t>opciju</w:t>
      </w:r>
      <w:proofErr w:type="spellEnd"/>
      <w:r w:rsidRPr="00CD38F3">
        <w:t xml:space="preserve"> za </w:t>
      </w:r>
      <w:proofErr w:type="spellStart"/>
      <w:r w:rsidRPr="00CD38F3">
        <w:t>ručno</w:t>
      </w:r>
      <w:proofErr w:type="spellEnd"/>
      <w:r w:rsidRPr="00CD38F3">
        <w:t xml:space="preserve"> </w:t>
      </w:r>
      <w:proofErr w:type="spellStart"/>
      <w:r w:rsidRPr="00CD38F3">
        <w:t>operiranje</w:t>
      </w:r>
      <w:proofErr w:type="spellEnd"/>
      <w:r w:rsidRPr="00CD38F3">
        <w:t xml:space="preserve">, </w:t>
      </w:r>
      <w:proofErr w:type="spellStart"/>
      <w:r w:rsidRPr="00CD38F3">
        <w:t>čije</w:t>
      </w:r>
      <w:proofErr w:type="spellEnd"/>
      <w:r w:rsidRPr="00CD38F3">
        <w:t xml:space="preserve"> </w:t>
      </w:r>
      <w:proofErr w:type="spellStart"/>
      <w:r w:rsidRPr="00CD38F3">
        <w:t>će</w:t>
      </w:r>
      <w:proofErr w:type="spellEnd"/>
      <w:r w:rsidRPr="00CD38F3">
        <w:t xml:space="preserve"> </w:t>
      </w:r>
      <w:proofErr w:type="spellStart"/>
      <w:r w:rsidRPr="00CD38F3">
        <w:t>korištenje</w:t>
      </w:r>
      <w:proofErr w:type="spellEnd"/>
      <w:r w:rsidRPr="00CD38F3">
        <w:t xml:space="preserve"> </w:t>
      </w:r>
      <w:proofErr w:type="spellStart"/>
      <w:r w:rsidRPr="00CD38F3">
        <w:t>automatski</w:t>
      </w:r>
      <w:proofErr w:type="spellEnd"/>
      <w:r w:rsidRPr="00CD38F3">
        <w:t xml:space="preserve"> </w:t>
      </w:r>
      <w:proofErr w:type="spellStart"/>
      <w:r w:rsidRPr="00CD38F3">
        <w:t>isključiti</w:t>
      </w:r>
      <w:proofErr w:type="spellEnd"/>
      <w:r w:rsidRPr="00CD38F3">
        <w:t xml:space="preserve"> </w:t>
      </w:r>
      <w:proofErr w:type="spellStart"/>
      <w:r w:rsidRPr="00CD38F3">
        <w:t>automatsku</w:t>
      </w:r>
      <w:proofErr w:type="spellEnd"/>
      <w:r w:rsidRPr="00CD38F3">
        <w:t xml:space="preserve"> </w:t>
      </w:r>
      <w:proofErr w:type="spellStart"/>
      <w:r w:rsidRPr="00CD38F3">
        <w:t>kontrolu</w:t>
      </w:r>
      <w:proofErr w:type="spellEnd"/>
      <w:r w:rsidRPr="00CD38F3">
        <w:t xml:space="preserve"> pogona. </w:t>
      </w:r>
      <w:proofErr w:type="spellStart"/>
      <w:r w:rsidRPr="00CD38F3">
        <w:t>Ručn</w:t>
      </w:r>
      <w:r w:rsidR="00BA4D14">
        <w:t>a</w:t>
      </w:r>
      <w:proofErr w:type="spellEnd"/>
      <w:r w:rsidRPr="00CD38F3">
        <w:t xml:space="preserve"> </w:t>
      </w:r>
      <w:proofErr w:type="spellStart"/>
      <w:r w:rsidR="00BA4D14">
        <w:t>će</w:t>
      </w:r>
      <w:proofErr w:type="spellEnd"/>
      <w:r w:rsidR="00BA4D14">
        <w:t xml:space="preserve"> </w:t>
      </w:r>
      <w:proofErr w:type="spellStart"/>
      <w:r w:rsidRPr="00CD38F3">
        <w:t>kontrola</w:t>
      </w:r>
      <w:proofErr w:type="spellEnd"/>
      <w:r w:rsidRPr="00CD38F3">
        <w:t xml:space="preserve"> </w:t>
      </w:r>
      <w:proofErr w:type="spellStart"/>
      <w:r w:rsidRPr="00CD38F3">
        <w:t>uređaja</w:t>
      </w:r>
      <w:proofErr w:type="spellEnd"/>
      <w:r w:rsidRPr="00CD38F3">
        <w:t xml:space="preserve"> </w:t>
      </w:r>
      <w:proofErr w:type="spellStart"/>
      <w:r w:rsidRPr="00CD38F3">
        <w:t>biti</w:t>
      </w:r>
      <w:proofErr w:type="spellEnd"/>
      <w:r w:rsidRPr="00CD38F3">
        <w:t xml:space="preserve"> </w:t>
      </w:r>
      <w:proofErr w:type="spellStart"/>
      <w:r w:rsidRPr="00CD38F3">
        <w:t>opremljen</w:t>
      </w:r>
      <w:r w:rsidR="00BA4D14">
        <w:t>a</w:t>
      </w:r>
      <w:proofErr w:type="spellEnd"/>
      <w:r w:rsidRPr="00CD38F3">
        <w:t xml:space="preserve"> s </w:t>
      </w:r>
      <w:proofErr w:type="spellStart"/>
      <w:r w:rsidRPr="00CD38F3">
        <w:t>lokotom</w:t>
      </w:r>
      <w:proofErr w:type="spellEnd"/>
      <w:r w:rsidRPr="00CD38F3">
        <w:t xml:space="preserve"> u </w:t>
      </w:r>
      <w:proofErr w:type="spellStart"/>
      <w:r w:rsidRPr="00CD38F3">
        <w:t>slučaju</w:t>
      </w:r>
      <w:proofErr w:type="spellEnd"/>
      <w:r w:rsidRPr="00CD38F3">
        <w:t xml:space="preserve"> da se ne </w:t>
      </w:r>
      <w:proofErr w:type="spellStart"/>
      <w:r w:rsidRPr="00CD38F3">
        <w:t>koristi</w:t>
      </w:r>
      <w:proofErr w:type="spellEnd"/>
      <w:r w:rsidRPr="00CD38F3">
        <w:t xml:space="preserve">. </w:t>
      </w:r>
      <w:proofErr w:type="spellStart"/>
      <w:r w:rsidRPr="00CD38F3">
        <w:t>Granične</w:t>
      </w:r>
      <w:proofErr w:type="spellEnd"/>
      <w:r w:rsidRPr="00CD38F3">
        <w:t xml:space="preserve"> </w:t>
      </w:r>
      <w:proofErr w:type="spellStart"/>
      <w:r w:rsidRPr="00CD38F3">
        <w:t>sklopke</w:t>
      </w:r>
      <w:proofErr w:type="spellEnd"/>
      <w:r w:rsidRPr="00CD38F3">
        <w:t xml:space="preserve"> </w:t>
      </w:r>
      <w:proofErr w:type="spellStart"/>
      <w:r w:rsidRPr="00CD38F3">
        <w:t>i</w:t>
      </w:r>
      <w:proofErr w:type="spellEnd"/>
      <w:r w:rsidRPr="00CD38F3">
        <w:t xml:space="preserve"> </w:t>
      </w:r>
      <w:proofErr w:type="spellStart"/>
      <w:r w:rsidRPr="00CD38F3">
        <w:t>uređaji</w:t>
      </w:r>
      <w:proofErr w:type="spellEnd"/>
      <w:r w:rsidRPr="00CD38F3">
        <w:t xml:space="preserve"> za </w:t>
      </w:r>
      <w:proofErr w:type="spellStart"/>
      <w:r w:rsidRPr="00CD38F3">
        <w:t>ograničenje</w:t>
      </w:r>
      <w:proofErr w:type="spellEnd"/>
      <w:r w:rsidRPr="00CD38F3">
        <w:t xml:space="preserve"> </w:t>
      </w:r>
      <w:proofErr w:type="spellStart"/>
      <w:r w:rsidRPr="00CD38F3">
        <w:t>snage</w:t>
      </w:r>
      <w:proofErr w:type="spellEnd"/>
      <w:r w:rsidRPr="00CD38F3">
        <w:t xml:space="preserve"> bit</w:t>
      </w:r>
      <w:r w:rsidR="00BA4D14">
        <w:t xml:space="preserve"> </w:t>
      </w:r>
      <w:proofErr w:type="spellStart"/>
      <w:r w:rsidR="00BA4D14">
        <w:t>će</w:t>
      </w:r>
      <w:proofErr w:type="spellEnd"/>
      <w:r w:rsidRPr="00CD38F3">
        <w:t xml:space="preserve"> </w:t>
      </w:r>
      <w:proofErr w:type="spellStart"/>
      <w:r w:rsidRPr="00CD38F3">
        <w:t>ugrađene</w:t>
      </w:r>
      <w:proofErr w:type="spellEnd"/>
      <w:r w:rsidRPr="00CD38F3">
        <w:t xml:space="preserve"> u </w:t>
      </w:r>
      <w:proofErr w:type="spellStart"/>
      <w:r w:rsidRPr="00CD38F3">
        <w:t>pogon</w:t>
      </w:r>
      <w:proofErr w:type="spellEnd"/>
      <w:r w:rsidRPr="00CD38F3">
        <w:t xml:space="preserve"> </w:t>
      </w:r>
      <w:proofErr w:type="spellStart"/>
      <w:r w:rsidRPr="00CD38F3">
        <w:t>kako</w:t>
      </w:r>
      <w:proofErr w:type="spellEnd"/>
      <w:r w:rsidRPr="00CD38F3">
        <w:t xml:space="preserve"> bi se </w:t>
      </w:r>
      <w:proofErr w:type="spellStart"/>
      <w:r w:rsidRPr="00CD38F3">
        <w:t>izbjeglo</w:t>
      </w:r>
      <w:proofErr w:type="spellEnd"/>
      <w:r w:rsidRPr="00CD38F3">
        <w:t xml:space="preserve"> </w:t>
      </w:r>
      <w:proofErr w:type="spellStart"/>
      <w:r w:rsidRPr="00CD38F3">
        <w:t>preopterećenje</w:t>
      </w:r>
      <w:proofErr w:type="spellEnd"/>
      <w:r w:rsidRPr="00CD38F3">
        <w:t>.</w:t>
      </w:r>
    </w:p>
    <w:p w14:paraId="2F51CC4E" w14:textId="77777777" w:rsidR="008972A3" w:rsidRPr="00CD38F3" w:rsidRDefault="008972A3" w:rsidP="008972A3">
      <w:proofErr w:type="spellStart"/>
      <w:r w:rsidRPr="00CD38F3">
        <w:t>Svaki</w:t>
      </w:r>
      <w:proofErr w:type="spellEnd"/>
      <w:r w:rsidRPr="00CD38F3">
        <w:t xml:space="preserve"> </w:t>
      </w:r>
      <w:proofErr w:type="spellStart"/>
      <w:r w:rsidR="00BA4D14">
        <w:t>će</w:t>
      </w:r>
      <w:proofErr w:type="spellEnd"/>
      <w:r w:rsidR="00BA4D14">
        <w:t xml:space="preserve"> </w:t>
      </w:r>
      <w:proofErr w:type="spellStart"/>
      <w:r w:rsidRPr="00CD38F3">
        <w:t>pogonski</w:t>
      </w:r>
      <w:proofErr w:type="spellEnd"/>
      <w:r w:rsidRPr="00CD38F3">
        <w:t xml:space="preserve"> </w:t>
      </w:r>
      <w:proofErr w:type="spellStart"/>
      <w:r w:rsidRPr="00CD38F3">
        <w:t>uređaj</w:t>
      </w:r>
      <w:proofErr w:type="spellEnd"/>
      <w:r w:rsidRPr="00CD38F3">
        <w:t xml:space="preserve"> </w:t>
      </w:r>
      <w:proofErr w:type="spellStart"/>
      <w:r w:rsidRPr="00CD38F3">
        <w:t>biti</w:t>
      </w:r>
      <w:proofErr w:type="spellEnd"/>
      <w:r w:rsidRPr="00CD38F3">
        <w:t xml:space="preserve"> </w:t>
      </w:r>
      <w:proofErr w:type="spellStart"/>
      <w:r w:rsidRPr="00CD38F3">
        <w:t>opremljen</w:t>
      </w:r>
      <w:proofErr w:type="spellEnd"/>
      <w:r w:rsidRPr="00CD38F3">
        <w:t xml:space="preserve"> s </w:t>
      </w:r>
      <w:proofErr w:type="spellStart"/>
      <w:r w:rsidRPr="00CD38F3">
        <w:t>integralnim</w:t>
      </w:r>
      <w:proofErr w:type="spellEnd"/>
      <w:r w:rsidRPr="00CD38F3">
        <w:t xml:space="preserve"> </w:t>
      </w:r>
      <w:proofErr w:type="spellStart"/>
      <w:r w:rsidRPr="00CD38F3">
        <w:t>starterom</w:t>
      </w:r>
      <w:proofErr w:type="spellEnd"/>
      <w:r w:rsidRPr="00CD38F3">
        <w:t xml:space="preserve">, </w:t>
      </w:r>
      <w:proofErr w:type="spellStart"/>
      <w:r w:rsidRPr="00CD38F3">
        <w:t>antikondenzacijskim</w:t>
      </w:r>
      <w:proofErr w:type="spellEnd"/>
      <w:r w:rsidRPr="00CD38F3">
        <w:t xml:space="preserve"> </w:t>
      </w:r>
      <w:proofErr w:type="spellStart"/>
      <w:r w:rsidRPr="00CD38F3">
        <w:t>grijačem</w:t>
      </w:r>
      <w:proofErr w:type="spellEnd"/>
      <w:r w:rsidRPr="00CD38F3">
        <w:t xml:space="preserve"> </w:t>
      </w:r>
      <w:proofErr w:type="spellStart"/>
      <w:r w:rsidRPr="00CD38F3">
        <w:t>te</w:t>
      </w:r>
      <w:proofErr w:type="spellEnd"/>
      <w:r w:rsidRPr="00CD38F3">
        <w:t xml:space="preserve"> </w:t>
      </w:r>
      <w:proofErr w:type="spellStart"/>
      <w:r w:rsidRPr="00CD38F3">
        <w:t>lokalnim</w:t>
      </w:r>
      <w:proofErr w:type="spellEnd"/>
      <w:r w:rsidRPr="00CD38F3">
        <w:t xml:space="preserve"> </w:t>
      </w:r>
      <w:proofErr w:type="spellStart"/>
      <w:r w:rsidRPr="00CD38F3">
        <w:t>kontrolama</w:t>
      </w:r>
      <w:proofErr w:type="spellEnd"/>
      <w:r w:rsidRPr="00CD38F3">
        <w:t xml:space="preserve"> za rad, </w:t>
      </w:r>
      <w:proofErr w:type="spellStart"/>
      <w:r w:rsidRPr="00CD38F3">
        <w:t>lokalnim</w:t>
      </w:r>
      <w:proofErr w:type="spellEnd"/>
      <w:r w:rsidRPr="00CD38F3">
        <w:t xml:space="preserve"> </w:t>
      </w:r>
      <w:proofErr w:type="spellStart"/>
      <w:r w:rsidRPr="00CD38F3">
        <w:t>i</w:t>
      </w:r>
      <w:proofErr w:type="spellEnd"/>
      <w:r w:rsidRPr="00CD38F3">
        <w:t xml:space="preserve"> </w:t>
      </w:r>
      <w:proofErr w:type="spellStart"/>
      <w:r w:rsidRPr="00CD38F3">
        <w:t>daljinskim</w:t>
      </w:r>
      <w:proofErr w:type="spellEnd"/>
      <w:r w:rsidRPr="00CD38F3">
        <w:t xml:space="preserve"> </w:t>
      </w:r>
      <w:proofErr w:type="spellStart"/>
      <w:r w:rsidRPr="00CD38F3">
        <w:t>selekcijskim</w:t>
      </w:r>
      <w:proofErr w:type="spellEnd"/>
      <w:r w:rsidRPr="00CD38F3">
        <w:t xml:space="preserve"> </w:t>
      </w:r>
      <w:proofErr w:type="spellStart"/>
      <w:r w:rsidRPr="00CD38F3">
        <w:t>prekidačima</w:t>
      </w:r>
      <w:proofErr w:type="spellEnd"/>
      <w:r w:rsidRPr="00CD38F3">
        <w:t xml:space="preserve">, </w:t>
      </w:r>
      <w:r w:rsidR="00BA4D14">
        <w:t xml:space="preserve">a </w:t>
      </w:r>
      <w:proofErr w:type="spellStart"/>
      <w:r w:rsidRPr="00CD38F3">
        <w:t>koji</w:t>
      </w:r>
      <w:proofErr w:type="spellEnd"/>
      <w:r w:rsidRPr="00CD38F3">
        <w:t xml:space="preserve"> </w:t>
      </w:r>
      <w:proofErr w:type="spellStart"/>
      <w:r w:rsidRPr="00CD38F3">
        <w:t>će</w:t>
      </w:r>
      <w:proofErr w:type="spellEnd"/>
      <w:r w:rsidRPr="00CD38F3">
        <w:t xml:space="preserve"> </w:t>
      </w:r>
      <w:proofErr w:type="spellStart"/>
      <w:r w:rsidRPr="00CD38F3">
        <w:t>svi</w:t>
      </w:r>
      <w:proofErr w:type="spellEnd"/>
      <w:r w:rsidRPr="00CD38F3">
        <w:t xml:space="preserve"> </w:t>
      </w:r>
      <w:proofErr w:type="spellStart"/>
      <w:r w:rsidRPr="00CD38F3">
        <w:t>biti</w:t>
      </w:r>
      <w:proofErr w:type="spellEnd"/>
      <w:r w:rsidRPr="00CD38F3">
        <w:t xml:space="preserve"> </w:t>
      </w:r>
      <w:proofErr w:type="spellStart"/>
      <w:r w:rsidRPr="00CD38F3">
        <w:t>smješteni</w:t>
      </w:r>
      <w:proofErr w:type="spellEnd"/>
      <w:r w:rsidRPr="00CD38F3">
        <w:t xml:space="preserve"> u </w:t>
      </w:r>
      <w:proofErr w:type="spellStart"/>
      <w:r w:rsidR="00BA4D14">
        <w:t>ormarić</w:t>
      </w:r>
      <w:proofErr w:type="spellEnd"/>
      <w:r w:rsidR="00BA4D14">
        <w:t xml:space="preserve"> s </w:t>
      </w:r>
      <w:proofErr w:type="spellStart"/>
      <w:r w:rsidR="00BA4D14">
        <w:t>najmanje</w:t>
      </w:r>
      <w:proofErr w:type="spellEnd"/>
      <w:r w:rsidR="00BA4D14">
        <w:t xml:space="preserve"> IP67 </w:t>
      </w:r>
      <w:proofErr w:type="spellStart"/>
      <w:r w:rsidR="00BA4D14">
        <w:t>zaštitom</w:t>
      </w:r>
      <w:proofErr w:type="spellEnd"/>
      <w:r w:rsidR="00BA4D14">
        <w:t xml:space="preserve"> </w:t>
      </w:r>
      <w:proofErr w:type="spellStart"/>
      <w:r w:rsidRPr="00CD38F3">
        <w:t>pogodan</w:t>
      </w:r>
      <w:proofErr w:type="spellEnd"/>
      <w:r w:rsidRPr="00CD38F3">
        <w:t xml:space="preserve"> za </w:t>
      </w:r>
      <w:proofErr w:type="spellStart"/>
      <w:r w:rsidR="00BA4D14">
        <w:t>smještaj</w:t>
      </w:r>
      <w:proofErr w:type="spellEnd"/>
      <w:r w:rsidR="00BA4D14">
        <w:t xml:space="preserve"> </w:t>
      </w:r>
      <w:proofErr w:type="spellStart"/>
      <w:r w:rsidRPr="00CD38F3">
        <w:t>mehaničkih</w:t>
      </w:r>
      <w:proofErr w:type="spellEnd"/>
      <w:r w:rsidRPr="00CD38F3">
        <w:t xml:space="preserve"> </w:t>
      </w:r>
      <w:proofErr w:type="spellStart"/>
      <w:r w:rsidRPr="00CD38F3">
        <w:t>petlji</w:t>
      </w:r>
      <w:proofErr w:type="spellEnd"/>
      <w:r w:rsidRPr="00CD38F3">
        <w:t xml:space="preserve"> </w:t>
      </w:r>
      <w:proofErr w:type="spellStart"/>
      <w:r w:rsidRPr="00CD38F3">
        <w:t>kablova</w:t>
      </w:r>
      <w:proofErr w:type="spellEnd"/>
      <w:r w:rsidRPr="00CD38F3">
        <w:t xml:space="preserve"> za </w:t>
      </w:r>
      <w:proofErr w:type="spellStart"/>
      <w:r w:rsidRPr="00CD38F3">
        <w:t>napajanje</w:t>
      </w:r>
      <w:proofErr w:type="spellEnd"/>
      <w:r w:rsidRPr="00CD38F3">
        <w:t xml:space="preserve"> </w:t>
      </w:r>
      <w:proofErr w:type="spellStart"/>
      <w:r w:rsidRPr="00CD38F3">
        <w:t>električn</w:t>
      </w:r>
      <w:r w:rsidR="00BA4D14">
        <w:t>om</w:t>
      </w:r>
      <w:proofErr w:type="spellEnd"/>
      <w:r w:rsidRPr="00CD38F3">
        <w:t xml:space="preserve"> </w:t>
      </w:r>
      <w:proofErr w:type="spellStart"/>
      <w:r w:rsidRPr="00CD38F3">
        <w:t>energij</w:t>
      </w:r>
      <w:r w:rsidR="00BA4D14">
        <w:t>om</w:t>
      </w:r>
      <w:proofErr w:type="spellEnd"/>
      <w:r w:rsidRPr="00CD38F3">
        <w:t xml:space="preserve"> </w:t>
      </w:r>
      <w:proofErr w:type="spellStart"/>
      <w:r w:rsidRPr="00CD38F3">
        <w:t>i</w:t>
      </w:r>
      <w:proofErr w:type="spellEnd"/>
      <w:r w:rsidRPr="00CD38F3">
        <w:t xml:space="preserve"> </w:t>
      </w:r>
      <w:proofErr w:type="spellStart"/>
      <w:r w:rsidRPr="00CD38F3">
        <w:t>kontrolne</w:t>
      </w:r>
      <w:proofErr w:type="spellEnd"/>
      <w:r w:rsidRPr="00CD38F3">
        <w:t xml:space="preserve"> </w:t>
      </w:r>
      <w:proofErr w:type="spellStart"/>
      <w:r w:rsidRPr="00CD38F3">
        <w:t>kablove</w:t>
      </w:r>
      <w:proofErr w:type="spellEnd"/>
      <w:r w:rsidRPr="00CD38F3">
        <w:t xml:space="preserve">.  </w:t>
      </w:r>
      <w:proofErr w:type="spellStart"/>
      <w:r w:rsidRPr="00CD38F3">
        <w:t>Uređaji</w:t>
      </w:r>
      <w:proofErr w:type="spellEnd"/>
      <w:r w:rsidRPr="00CD38F3">
        <w:t xml:space="preserve"> za rad </w:t>
      </w:r>
      <w:proofErr w:type="spellStart"/>
      <w:r w:rsidRPr="00CD38F3">
        <w:t>indikacijskih</w:t>
      </w:r>
      <w:proofErr w:type="spellEnd"/>
      <w:r w:rsidRPr="00CD38F3">
        <w:t xml:space="preserve"> </w:t>
      </w:r>
      <w:proofErr w:type="spellStart"/>
      <w:r w:rsidRPr="00CD38F3">
        <w:t>svjetala</w:t>
      </w:r>
      <w:proofErr w:type="spellEnd"/>
      <w:r w:rsidRPr="00CD38F3">
        <w:t xml:space="preserve"> </w:t>
      </w:r>
      <w:proofErr w:type="spellStart"/>
      <w:r w:rsidRPr="00CD38F3">
        <w:t>i</w:t>
      </w:r>
      <w:proofErr w:type="spellEnd"/>
      <w:r w:rsidRPr="00CD38F3">
        <w:t xml:space="preserve"> </w:t>
      </w:r>
      <w:proofErr w:type="spellStart"/>
      <w:r w:rsidRPr="00CD38F3">
        <w:t>kontrolnih</w:t>
      </w:r>
      <w:proofErr w:type="spellEnd"/>
      <w:r w:rsidRPr="00CD38F3">
        <w:t xml:space="preserve"> </w:t>
      </w:r>
      <w:proofErr w:type="spellStart"/>
      <w:r w:rsidRPr="00CD38F3">
        <w:t>signala</w:t>
      </w:r>
      <w:proofErr w:type="spellEnd"/>
      <w:r w:rsidRPr="00CD38F3">
        <w:t xml:space="preserve"> </w:t>
      </w:r>
      <w:proofErr w:type="spellStart"/>
      <w:r w:rsidRPr="00CD38F3">
        <w:t>će</w:t>
      </w:r>
      <w:proofErr w:type="spellEnd"/>
      <w:r w:rsidRPr="00CD38F3">
        <w:t xml:space="preserve"> </w:t>
      </w:r>
      <w:proofErr w:type="spellStart"/>
      <w:r w:rsidRPr="00CD38F3">
        <w:t>također</w:t>
      </w:r>
      <w:proofErr w:type="spellEnd"/>
      <w:r w:rsidRPr="00CD38F3">
        <w:t xml:space="preserve"> </w:t>
      </w:r>
      <w:proofErr w:type="spellStart"/>
      <w:r w:rsidRPr="00CD38F3">
        <w:t>biti</w:t>
      </w:r>
      <w:proofErr w:type="spellEnd"/>
      <w:r w:rsidRPr="00CD38F3">
        <w:t xml:space="preserve"> </w:t>
      </w:r>
      <w:proofErr w:type="spellStart"/>
      <w:r w:rsidRPr="00CD38F3">
        <w:t>ugrađen</w:t>
      </w:r>
      <w:r w:rsidR="00BA4D14">
        <w:t>i</w:t>
      </w:r>
      <w:proofErr w:type="spellEnd"/>
      <w:r w:rsidRPr="00CD38F3">
        <w:t>.</w:t>
      </w:r>
    </w:p>
    <w:p w14:paraId="70178F05" w14:textId="77777777" w:rsidR="008972A3" w:rsidRPr="00CD38F3" w:rsidRDefault="008972A3" w:rsidP="008972A3">
      <w:r w:rsidRPr="00CD38F3">
        <w:t xml:space="preserve">Demodulator FM </w:t>
      </w:r>
      <w:proofErr w:type="spellStart"/>
      <w:r w:rsidRPr="00CD38F3">
        <w:t>signala</w:t>
      </w:r>
      <w:proofErr w:type="spellEnd"/>
      <w:r w:rsidRPr="00CD38F3">
        <w:t xml:space="preserve"> </w:t>
      </w:r>
      <w:proofErr w:type="spellStart"/>
      <w:r w:rsidRPr="00CD38F3">
        <w:t>i</w:t>
      </w:r>
      <w:proofErr w:type="spellEnd"/>
      <w:r w:rsidRPr="00CD38F3">
        <w:t xml:space="preserve"> </w:t>
      </w:r>
      <w:proofErr w:type="spellStart"/>
      <w:r w:rsidRPr="00CD38F3">
        <w:t>uređaj</w:t>
      </w:r>
      <w:proofErr w:type="spellEnd"/>
      <w:r w:rsidRPr="00CD38F3">
        <w:t xml:space="preserve"> za </w:t>
      </w:r>
      <w:proofErr w:type="spellStart"/>
      <w:r w:rsidRPr="00CD38F3">
        <w:t>nadgledanje</w:t>
      </w:r>
      <w:proofErr w:type="spellEnd"/>
      <w:r w:rsidRPr="00CD38F3">
        <w:t xml:space="preserve"> </w:t>
      </w:r>
      <w:proofErr w:type="spellStart"/>
      <w:r w:rsidRPr="00CD38F3">
        <w:t>prijenosa</w:t>
      </w:r>
      <w:proofErr w:type="spellEnd"/>
      <w:r w:rsidRPr="00CD38F3">
        <w:t xml:space="preserve"> </w:t>
      </w:r>
      <w:proofErr w:type="spellStart"/>
      <w:r w:rsidRPr="00CD38F3">
        <w:t>će</w:t>
      </w:r>
      <w:proofErr w:type="spellEnd"/>
      <w:r w:rsidRPr="00CD38F3">
        <w:t xml:space="preserve"> </w:t>
      </w:r>
      <w:proofErr w:type="spellStart"/>
      <w:r w:rsidRPr="00CD38F3">
        <w:t>također</w:t>
      </w:r>
      <w:proofErr w:type="spellEnd"/>
      <w:r w:rsidRPr="00CD38F3">
        <w:t xml:space="preserve"> </w:t>
      </w:r>
      <w:proofErr w:type="spellStart"/>
      <w:r w:rsidRPr="00CD38F3">
        <w:t>biti</w:t>
      </w:r>
      <w:proofErr w:type="spellEnd"/>
      <w:r w:rsidRPr="00CD38F3">
        <w:t xml:space="preserve"> </w:t>
      </w:r>
      <w:proofErr w:type="spellStart"/>
      <w:r w:rsidRPr="00CD38F3">
        <w:t>osigurani</w:t>
      </w:r>
      <w:proofErr w:type="spellEnd"/>
      <w:r w:rsidRPr="00CD38F3">
        <w:t>.</w:t>
      </w:r>
    </w:p>
    <w:p w14:paraId="52D6A5FB" w14:textId="77777777" w:rsidR="008972A3" w:rsidRPr="00CD38F3" w:rsidRDefault="008972A3" w:rsidP="008972A3">
      <w:proofErr w:type="spellStart"/>
      <w:r w:rsidRPr="00CD38F3">
        <w:t>Uređaj</w:t>
      </w:r>
      <w:proofErr w:type="spellEnd"/>
      <w:r w:rsidRPr="00CD38F3">
        <w:t xml:space="preserve"> </w:t>
      </w:r>
      <w:proofErr w:type="spellStart"/>
      <w:r w:rsidRPr="00CD38F3">
        <w:t>kojim</w:t>
      </w:r>
      <w:proofErr w:type="spellEnd"/>
      <w:r w:rsidRPr="00CD38F3">
        <w:t xml:space="preserve"> se </w:t>
      </w:r>
      <w:proofErr w:type="spellStart"/>
      <w:r w:rsidRPr="00CD38F3">
        <w:t>upravlja</w:t>
      </w:r>
      <w:proofErr w:type="spellEnd"/>
      <w:r w:rsidRPr="00CD38F3">
        <w:t xml:space="preserve"> </w:t>
      </w:r>
      <w:proofErr w:type="spellStart"/>
      <w:r w:rsidRPr="00CD38F3">
        <w:t>ventilom</w:t>
      </w:r>
      <w:proofErr w:type="spellEnd"/>
      <w:r w:rsidRPr="00CD38F3">
        <w:t xml:space="preserve"> mora </w:t>
      </w:r>
      <w:proofErr w:type="spellStart"/>
      <w:r w:rsidRPr="00CD38F3">
        <w:t>imati</w:t>
      </w:r>
      <w:proofErr w:type="spellEnd"/>
      <w:r w:rsidRPr="00CD38F3">
        <w:t xml:space="preserve"> </w:t>
      </w:r>
      <w:proofErr w:type="spellStart"/>
      <w:r w:rsidRPr="00CD38F3">
        <w:t>pokazivač</w:t>
      </w:r>
      <w:proofErr w:type="spellEnd"/>
      <w:r w:rsidRPr="00CD38F3">
        <w:t xml:space="preserve"> </w:t>
      </w:r>
      <w:proofErr w:type="spellStart"/>
      <w:r w:rsidRPr="00CD38F3">
        <w:t>kada</w:t>
      </w:r>
      <w:proofErr w:type="spellEnd"/>
      <w:r w:rsidRPr="00CD38F3">
        <w:t xml:space="preserve"> je ventil </w:t>
      </w:r>
      <w:proofErr w:type="spellStart"/>
      <w:r w:rsidRPr="00CD38F3">
        <w:t>potpuno</w:t>
      </w:r>
      <w:proofErr w:type="spellEnd"/>
      <w:r w:rsidRPr="00CD38F3">
        <w:t xml:space="preserve"> </w:t>
      </w:r>
      <w:proofErr w:type="spellStart"/>
      <w:r w:rsidRPr="00CD38F3">
        <w:t>otvoren</w:t>
      </w:r>
      <w:proofErr w:type="spellEnd"/>
      <w:r w:rsidRPr="00CD38F3">
        <w:t xml:space="preserve">, </w:t>
      </w:r>
      <w:proofErr w:type="spellStart"/>
      <w:r w:rsidRPr="00CD38F3">
        <w:t>potpuno</w:t>
      </w:r>
      <w:proofErr w:type="spellEnd"/>
      <w:r w:rsidRPr="00CD38F3">
        <w:t xml:space="preserve"> </w:t>
      </w:r>
      <w:proofErr w:type="spellStart"/>
      <w:r w:rsidRPr="00CD38F3">
        <w:t>zatvoren</w:t>
      </w:r>
      <w:proofErr w:type="spellEnd"/>
      <w:r w:rsidRPr="00CD38F3">
        <w:t xml:space="preserve"> </w:t>
      </w:r>
      <w:proofErr w:type="spellStart"/>
      <w:r w:rsidRPr="00CD38F3">
        <w:t>ili</w:t>
      </w:r>
      <w:proofErr w:type="spellEnd"/>
      <w:r w:rsidRPr="00CD38F3">
        <w:t xml:space="preserve"> ne </w:t>
      </w:r>
      <w:proofErr w:type="spellStart"/>
      <w:r w:rsidRPr="00CD38F3">
        <w:t>radi</w:t>
      </w:r>
      <w:proofErr w:type="spellEnd"/>
      <w:r w:rsidRPr="00CD38F3">
        <w:t>.</w:t>
      </w:r>
    </w:p>
    <w:p w14:paraId="0FAA6F12" w14:textId="77777777" w:rsidR="008972A3" w:rsidRPr="00CD38F3" w:rsidRDefault="008972A3" w:rsidP="008972A3">
      <w:proofErr w:type="spellStart"/>
      <w:r w:rsidRPr="00CD38F3">
        <w:t>Električno</w:t>
      </w:r>
      <w:proofErr w:type="spellEnd"/>
      <w:r w:rsidRPr="00CD38F3">
        <w:t xml:space="preserve"> </w:t>
      </w:r>
      <w:proofErr w:type="spellStart"/>
      <w:r w:rsidRPr="00CD38F3">
        <w:t>napajanje</w:t>
      </w:r>
      <w:proofErr w:type="spellEnd"/>
      <w:r w:rsidRPr="00CD38F3">
        <w:t xml:space="preserve"> </w:t>
      </w:r>
      <w:proofErr w:type="spellStart"/>
      <w:r w:rsidRPr="00CD38F3">
        <w:t>dostupno</w:t>
      </w:r>
      <w:proofErr w:type="spellEnd"/>
      <w:r w:rsidRPr="00CD38F3">
        <w:t xml:space="preserve"> je </w:t>
      </w:r>
      <w:proofErr w:type="spellStart"/>
      <w:r w:rsidRPr="00CD38F3">
        <w:t>na</w:t>
      </w:r>
      <w:proofErr w:type="spellEnd"/>
      <w:r w:rsidRPr="00CD38F3">
        <w:t xml:space="preserve"> 380 </w:t>
      </w:r>
      <w:proofErr w:type="spellStart"/>
      <w:r w:rsidRPr="00CD38F3">
        <w:t>volti</w:t>
      </w:r>
      <w:proofErr w:type="spellEnd"/>
      <w:r w:rsidRPr="00CD38F3">
        <w:t xml:space="preserve">, u 3 faze, </w:t>
      </w:r>
      <w:proofErr w:type="spellStart"/>
      <w:r w:rsidRPr="00CD38F3">
        <w:t>s</w:t>
      </w:r>
      <w:r w:rsidR="00BA4D14">
        <w:t>a</w:t>
      </w:r>
      <w:proofErr w:type="spellEnd"/>
      <w:r w:rsidRPr="00CD38F3">
        <w:t xml:space="preserve"> 4 </w:t>
      </w:r>
      <w:proofErr w:type="spellStart"/>
      <w:r w:rsidRPr="00CD38F3">
        <w:t>žice</w:t>
      </w:r>
      <w:proofErr w:type="spellEnd"/>
      <w:r w:rsidRPr="00CD38F3">
        <w:t xml:space="preserve"> od 50 Hz, a </w:t>
      </w:r>
      <w:proofErr w:type="spellStart"/>
      <w:r w:rsidRPr="00CD38F3">
        <w:t>jedinica</w:t>
      </w:r>
      <w:proofErr w:type="spellEnd"/>
      <w:r w:rsidRPr="00CD38F3">
        <w:t xml:space="preserve"> </w:t>
      </w:r>
      <w:proofErr w:type="spellStart"/>
      <w:r w:rsidRPr="00CD38F3">
        <w:t>će</w:t>
      </w:r>
      <w:proofErr w:type="spellEnd"/>
      <w:r w:rsidRPr="00CD38F3">
        <w:t xml:space="preserve"> </w:t>
      </w:r>
      <w:proofErr w:type="spellStart"/>
      <w:r w:rsidRPr="00CD38F3">
        <w:t>povezati</w:t>
      </w:r>
      <w:proofErr w:type="spellEnd"/>
      <w:r w:rsidRPr="00CD38F3">
        <w:t xml:space="preserve"> 380/220 </w:t>
      </w:r>
      <w:proofErr w:type="spellStart"/>
      <w:r w:rsidRPr="00CD38F3">
        <w:t>na</w:t>
      </w:r>
      <w:proofErr w:type="spellEnd"/>
      <w:r w:rsidRPr="00CD38F3">
        <w:t xml:space="preserve"> 110 </w:t>
      </w:r>
      <w:proofErr w:type="spellStart"/>
      <w:r w:rsidRPr="00CD38F3">
        <w:t>volti</w:t>
      </w:r>
      <w:proofErr w:type="spellEnd"/>
      <w:r w:rsidRPr="00CD38F3">
        <w:t xml:space="preserve"> </w:t>
      </w:r>
      <w:proofErr w:type="spellStart"/>
      <w:r w:rsidRPr="00CD38F3">
        <w:t>transformatora</w:t>
      </w:r>
      <w:proofErr w:type="spellEnd"/>
      <w:r w:rsidRPr="00CD38F3">
        <w:t xml:space="preserve"> za </w:t>
      </w:r>
      <w:proofErr w:type="spellStart"/>
      <w:r w:rsidRPr="00CD38F3">
        <w:t>upravljačke</w:t>
      </w:r>
      <w:proofErr w:type="spellEnd"/>
      <w:r w:rsidRPr="00CD38F3">
        <w:t xml:space="preserve"> </w:t>
      </w:r>
      <w:proofErr w:type="spellStart"/>
      <w:r w:rsidRPr="00CD38F3">
        <w:t>krugove</w:t>
      </w:r>
      <w:proofErr w:type="spellEnd"/>
      <w:r w:rsidRPr="00CD38F3">
        <w:t>.</w:t>
      </w:r>
    </w:p>
    <w:p w14:paraId="1873B3B3" w14:textId="77777777" w:rsidR="008972A3" w:rsidRPr="00CD38F3" w:rsidRDefault="008972A3" w:rsidP="008972A3">
      <w:proofErr w:type="spellStart"/>
      <w:r w:rsidRPr="00CD38F3">
        <w:t>Svaki</w:t>
      </w:r>
      <w:proofErr w:type="spellEnd"/>
      <w:r w:rsidRPr="00CD38F3">
        <w:t xml:space="preserve"> </w:t>
      </w:r>
      <w:proofErr w:type="spellStart"/>
      <w:r w:rsidRPr="00CD38F3">
        <w:t>pogon</w:t>
      </w:r>
      <w:proofErr w:type="spellEnd"/>
      <w:r w:rsidRPr="00CD38F3">
        <w:t xml:space="preserve"> mora </w:t>
      </w:r>
      <w:proofErr w:type="spellStart"/>
      <w:r w:rsidRPr="00CD38F3">
        <w:t>biti</w:t>
      </w:r>
      <w:proofErr w:type="spellEnd"/>
      <w:r w:rsidRPr="00CD38F3">
        <w:t xml:space="preserve"> </w:t>
      </w:r>
      <w:proofErr w:type="spellStart"/>
      <w:r w:rsidRPr="00CD38F3">
        <w:t>odgovarajuće</w:t>
      </w:r>
      <w:proofErr w:type="spellEnd"/>
      <w:r w:rsidRPr="00CD38F3">
        <w:t xml:space="preserve"> </w:t>
      </w:r>
      <w:proofErr w:type="spellStart"/>
      <w:r w:rsidRPr="00CD38F3">
        <w:t>veličine</w:t>
      </w:r>
      <w:proofErr w:type="spellEnd"/>
      <w:r w:rsidRPr="00CD38F3">
        <w:t xml:space="preserve"> da </w:t>
      </w:r>
      <w:proofErr w:type="spellStart"/>
      <w:r w:rsidRPr="00CD38F3">
        <w:t>odgovara</w:t>
      </w:r>
      <w:proofErr w:type="spellEnd"/>
      <w:r w:rsidRPr="00CD38F3">
        <w:t xml:space="preserve"> </w:t>
      </w:r>
      <w:proofErr w:type="spellStart"/>
      <w:r w:rsidRPr="00CD38F3">
        <w:t>zahtjevima</w:t>
      </w:r>
      <w:proofErr w:type="spellEnd"/>
      <w:r w:rsidRPr="00CD38F3">
        <w:t xml:space="preserve">, </w:t>
      </w:r>
      <w:proofErr w:type="spellStart"/>
      <w:r w:rsidRPr="00CD38F3">
        <w:t>te</w:t>
      </w:r>
      <w:proofErr w:type="spellEnd"/>
      <w:r w:rsidRPr="00CD38F3">
        <w:t xml:space="preserve"> </w:t>
      </w:r>
      <w:proofErr w:type="spellStart"/>
      <w:r w:rsidRPr="00CD38F3">
        <w:t>kontinuirano</w:t>
      </w:r>
      <w:proofErr w:type="spellEnd"/>
      <w:r w:rsidRPr="00CD38F3">
        <w:t xml:space="preserve"> </w:t>
      </w:r>
      <w:proofErr w:type="spellStart"/>
      <w:r w:rsidRPr="00CD38F3">
        <w:t>vrednovan</w:t>
      </w:r>
      <w:proofErr w:type="spellEnd"/>
      <w:r w:rsidRPr="00CD38F3">
        <w:t xml:space="preserve"> da </w:t>
      </w:r>
      <w:proofErr w:type="spellStart"/>
      <w:r w:rsidRPr="00CD38F3">
        <w:t>odgovara</w:t>
      </w:r>
      <w:proofErr w:type="spellEnd"/>
      <w:r w:rsidRPr="00CD38F3">
        <w:t xml:space="preserve"> </w:t>
      </w:r>
      <w:proofErr w:type="spellStart"/>
      <w:r w:rsidRPr="00CD38F3">
        <w:t>potrebnoj</w:t>
      </w:r>
      <w:proofErr w:type="spellEnd"/>
      <w:r w:rsidRPr="00CD38F3">
        <w:t xml:space="preserve"> </w:t>
      </w:r>
      <w:proofErr w:type="spellStart"/>
      <w:r w:rsidRPr="00CD38F3">
        <w:t>moduliran</w:t>
      </w:r>
      <w:r w:rsidR="00BA4D14">
        <w:t>oj</w:t>
      </w:r>
      <w:proofErr w:type="spellEnd"/>
      <w:r w:rsidRPr="00CD38F3">
        <w:t xml:space="preserve"> </w:t>
      </w:r>
      <w:proofErr w:type="spellStart"/>
      <w:r w:rsidRPr="00CD38F3">
        <w:t>kontrol</w:t>
      </w:r>
      <w:r w:rsidR="00BA4D14">
        <w:t>i</w:t>
      </w:r>
      <w:proofErr w:type="spellEnd"/>
      <w:r w:rsidRPr="00CD38F3">
        <w:t xml:space="preserve">. </w:t>
      </w:r>
      <w:proofErr w:type="spellStart"/>
      <w:r w:rsidRPr="00CD38F3">
        <w:t>Stupnjevi</w:t>
      </w:r>
      <w:proofErr w:type="spellEnd"/>
      <w:r w:rsidRPr="00CD38F3">
        <w:t xml:space="preserve"> </w:t>
      </w:r>
      <w:proofErr w:type="spellStart"/>
      <w:r w:rsidR="00BA4D14">
        <w:t>će</w:t>
      </w:r>
      <w:proofErr w:type="spellEnd"/>
      <w:r w:rsidR="00BA4D14">
        <w:t xml:space="preserve"> </w:t>
      </w:r>
      <w:proofErr w:type="spellStart"/>
      <w:r w:rsidRPr="00CD38F3">
        <w:t>prijenosa</w:t>
      </w:r>
      <w:proofErr w:type="spellEnd"/>
      <w:r w:rsidRPr="00CD38F3">
        <w:t xml:space="preserve"> </w:t>
      </w:r>
      <w:proofErr w:type="spellStart"/>
      <w:r w:rsidRPr="00CD38F3">
        <w:t>svih</w:t>
      </w:r>
      <w:proofErr w:type="spellEnd"/>
      <w:r w:rsidRPr="00CD38F3">
        <w:t xml:space="preserve"> </w:t>
      </w:r>
      <w:proofErr w:type="spellStart"/>
      <w:r w:rsidRPr="00CD38F3">
        <w:t>zasuna</w:t>
      </w:r>
      <w:proofErr w:type="spellEnd"/>
      <w:r w:rsidRPr="00CD38F3">
        <w:t xml:space="preserve"> </w:t>
      </w:r>
      <w:proofErr w:type="spellStart"/>
      <w:r w:rsidRPr="00CD38F3">
        <w:t>biti</w:t>
      </w:r>
      <w:proofErr w:type="spellEnd"/>
      <w:r w:rsidRPr="00CD38F3">
        <w:t xml:space="preserve"> </w:t>
      </w:r>
      <w:proofErr w:type="spellStart"/>
      <w:r w:rsidRPr="00CD38F3">
        <w:t>sposobni</w:t>
      </w:r>
      <w:proofErr w:type="spellEnd"/>
      <w:r w:rsidRPr="00CD38F3">
        <w:t xml:space="preserve"> za </w:t>
      </w:r>
      <w:proofErr w:type="spellStart"/>
      <w:r w:rsidRPr="00CD38F3">
        <w:t>otvaranje</w:t>
      </w:r>
      <w:proofErr w:type="spellEnd"/>
      <w:r w:rsidRPr="00CD38F3">
        <w:t xml:space="preserve"> </w:t>
      </w:r>
      <w:proofErr w:type="spellStart"/>
      <w:r w:rsidRPr="00CD38F3">
        <w:t>ili</w:t>
      </w:r>
      <w:proofErr w:type="spellEnd"/>
      <w:r w:rsidRPr="00CD38F3">
        <w:t xml:space="preserve"> </w:t>
      </w:r>
      <w:proofErr w:type="spellStart"/>
      <w:r w:rsidRPr="00CD38F3">
        <w:t>zatvaranje</w:t>
      </w:r>
      <w:proofErr w:type="spellEnd"/>
      <w:r w:rsidRPr="00CD38F3">
        <w:t xml:space="preserve"> </w:t>
      </w:r>
      <w:proofErr w:type="spellStart"/>
      <w:r w:rsidRPr="00CD38F3">
        <w:t>vrata</w:t>
      </w:r>
      <w:proofErr w:type="spellEnd"/>
      <w:r w:rsidRPr="00CD38F3">
        <w:t xml:space="preserve"> </w:t>
      </w:r>
      <w:proofErr w:type="spellStart"/>
      <w:r w:rsidRPr="00CD38F3">
        <w:t>pri</w:t>
      </w:r>
      <w:proofErr w:type="spellEnd"/>
      <w:r w:rsidRPr="00CD38F3">
        <w:t xml:space="preserve"> </w:t>
      </w:r>
      <w:proofErr w:type="spellStart"/>
      <w:r w:rsidRPr="00CD38F3">
        <w:t>neravnomjernom</w:t>
      </w:r>
      <w:proofErr w:type="spellEnd"/>
      <w:r w:rsidRPr="00CD38F3">
        <w:t xml:space="preserve"> </w:t>
      </w:r>
      <w:proofErr w:type="spellStart"/>
      <w:r w:rsidRPr="00CD38F3">
        <w:t>radu</w:t>
      </w:r>
      <w:proofErr w:type="spellEnd"/>
      <w:r w:rsidRPr="00CD38F3">
        <w:t xml:space="preserve"> </w:t>
      </w:r>
      <w:proofErr w:type="spellStart"/>
      <w:r w:rsidRPr="00CD38F3">
        <w:t>pri</w:t>
      </w:r>
      <w:proofErr w:type="spellEnd"/>
      <w:r w:rsidRPr="00CD38F3">
        <w:t xml:space="preserve"> </w:t>
      </w:r>
      <w:proofErr w:type="spellStart"/>
      <w:r w:rsidRPr="00CD38F3">
        <w:t>jednakom</w:t>
      </w:r>
      <w:proofErr w:type="spellEnd"/>
      <w:r w:rsidRPr="00CD38F3">
        <w:t xml:space="preserve"> </w:t>
      </w:r>
      <w:proofErr w:type="spellStart"/>
      <w:r w:rsidRPr="00CD38F3">
        <w:t>maksimalnom</w:t>
      </w:r>
      <w:proofErr w:type="spellEnd"/>
      <w:r w:rsidRPr="00CD38F3">
        <w:t xml:space="preserve"> </w:t>
      </w:r>
      <w:proofErr w:type="spellStart"/>
      <w:r w:rsidRPr="00CD38F3">
        <w:t>radnom</w:t>
      </w:r>
      <w:proofErr w:type="spellEnd"/>
      <w:r w:rsidRPr="00CD38F3">
        <w:t xml:space="preserve"> </w:t>
      </w:r>
      <w:proofErr w:type="spellStart"/>
      <w:r w:rsidRPr="00CD38F3">
        <w:t>tlaku</w:t>
      </w:r>
      <w:proofErr w:type="spellEnd"/>
      <w:r w:rsidRPr="00CD38F3">
        <w:t>.</w:t>
      </w:r>
    </w:p>
    <w:p w14:paraId="29C1894F" w14:textId="5D92C993" w:rsidR="008972A3" w:rsidRPr="00CD38F3" w:rsidRDefault="008972A3" w:rsidP="008972A3">
      <w:proofErr w:type="spellStart"/>
      <w:r w:rsidRPr="00CD38F3">
        <w:lastRenderedPageBreak/>
        <w:t>Kućište</w:t>
      </w:r>
      <w:proofErr w:type="spellEnd"/>
      <w:r w:rsidRPr="00CD38F3">
        <w:t xml:space="preserve"> </w:t>
      </w:r>
      <w:proofErr w:type="spellStart"/>
      <w:r w:rsidR="00BA4D14">
        <w:t>će</w:t>
      </w:r>
      <w:proofErr w:type="spellEnd"/>
      <w:r w:rsidR="00BA4D14">
        <w:t xml:space="preserve"> </w:t>
      </w:r>
      <w:proofErr w:type="spellStart"/>
      <w:r w:rsidRPr="00CD38F3">
        <w:t>mjenjača</w:t>
      </w:r>
      <w:proofErr w:type="spellEnd"/>
      <w:r w:rsidRPr="00CD38F3">
        <w:t xml:space="preserve"> </w:t>
      </w:r>
      <w:proofErr w:type="spellStart"/>
      <w:r w:rsidRPr="00CD38F3">
        <w:t>biti</w:t>
      </w:r>
      <w:proofErr w:type="spellEnd"/>
      <w:r w:rsidRPr="00CD38F3">
        <w:t xml:space="preserve"> </w:t>
      </w:r>
      <w:proofErr w:type="spellStart"/>
      <w:r w:rsidRPr="00CD38F3">
        <w:t>ispunjeno</w:t>
      </w:r>
      <w:proofErr w:type="spellEnd"/>
      <w:r w:rsidRPr="00CD38F3">
        <w:t xml:space="preserve"> </w:t>
      </w:r>
      <w:proofErr w:type="spellStart"/>
      <w:r w:rsidRPr="00CD38F3">
        <w:t>uljem</w:t>
      </w:r>
      <w:proofErr w:type="spellEnd"/>
      <w:r w:rsidRPr="00CD38F3">
        <w:t xml:space="preserve"> </w:t>
      </w:r>
      <w:proofErr w:type="spellStart"/>
      <w:r w:rsidRPr="00CD38F3">
        <w:t>ili</w:t>
      </w:r>
      <w:proofErr w:type="spellEnd"/>
      <w:r w:rsidRPr="00CD38F3">
        <w:t xml:space="preserve"> </w:t>
      </w:r>
      <w:proofErr w:type="spellStart"/>
      <w:r w:rsidRPr="00CD38F3">
        <w:t>mašću</w:t>
      </w:r>
      <w:proofErr w:type="spellEnd"/>
      <w:r w:rsidRPr="00CD38F3">
        <w:t xml:space="preserve">, </w:t>
      </w:r>
      <w:proofErr w:type="spellStart"/>
      <w:r w:rsidRPr="00CD38F3">
        <w:t>te</w:t>
      </w:r>
      <w:proofErr w:type="spellEnd"/>
      <w:r w:rsidRPr="00CD38F3">
        <w:t xml:space="preserve"> </w:t>
      </w:r>
      <w:proofErr w:type="spellStart"/>
      <w:r w:rsidRPr="00CD38F3">
        <w:t>pogodno</w:t>
      </w:r>
      <w:proofErr w:type="spellEnd"/>
      <w:r w:rsidRPr="00CD38F3">
        <w:t xml:space="preserve"> za </w:t>
      </w:r>
      <w:proofErr w:type="spellStart"/>
      <w:r w:rsidRPr="00CD38F3">
        <w:t>instalaciju</w:t>
      </w:r>
      <w:proofErr w:type="spellEnd"/>
      <w:r w:rsidRPr="00CD38F3">
        <w:t xml:space="preserve"> u </w:t>
      </w:r>
      <w:proofErr w:type="spellStart"/>
      <w:r w:rsidRPr="00CD38F3">
        <w:t>bilo</w:t>
      </w:r>
      <w:proofErr w:type="spellEnd"/>
      <w:r w:rsidRPr="00CD38F3">
        <w:t xml:space="preserve"> </w:t>
      </w:r>
      <w:proofErr w:type="spellStart"/>
      <w:r w:rsidRPr="00CD38F3">
        <w:t>kojoj</w:t>
      </w:r>
      <w:proofErr w:type="spellEnd"/>
      <w:r w:rsidRPr="00CD38F3">
        <w:t xml:space="preserve"> </w:t>
      </w:r>
      <w:proofErr w:type="spellStart"/>
      <w:r w:rsidRPr="00CD38F3">
        <w:t>poziciji</w:t>
      </w:r>
      <w:proofErr w:type="spellEnd"/>
      <w:r w:rsidRPr="00CD38F3">
        <w:t xml:space="preserve">. </w:t>
      </w:r>
      <w:proofErr w:type="spellStart"/>
      <w:r w:rsidRPr="00CD38F3">
        <w:t>Varijantno</w:t>
      </w:r>
      <w:proofErr w:type="spellEnd"/>
      <w:r w:rsidRPr="00CD38F3">
        <w:t xml:space="preserve"> </w:t>
      </w:r>
      <w:proofErr w:type="spellStart"/>
      <w:r w:rsidRPr="00CD38F3">
        <w:t>ručno</w:t>
      </w:r>
      <w:proofErr w:type="spellEnd"/>
      <w:r w:rsidRPr="00CD38F3">
        <w:t xml:space="preserve"> </w:t>
      </w:r>
      <w:proofErr w:type="spellStart"/>
      <w:r w:rsidRPr="00CD38F3">
        <w:t>operiranje</w:t>
      </w:r>
      <w:proofErr w:type="spellEnd"/>
      <w:r w:rsidRPr="00CD38F3">
        <w:t xml:space="preserve"> bit </w:t>
      </w:r>
      <w:proofErr w:type="spellStart"/>
      <w:r w:rsidRPr="00CD38F3">
        <w:t>će</w:t>
      </w:r>
      <w:proofErr w:type="spellEnd"/>
      <w:r w:rsidRPr="00CD38F3">
        <w:t xml:space="preserve"> </w:t>
      </w:r>
      <w:proofErr w:type="spellStart"/>
      <w:r w:rsidRPr="00CD38F3">
        <w:t>moguće</w:t>
      </w:r>
      <w:proofErr w:type="spellEnd"/>
      <w:r w:rsidRPr="00CD38F3">
        <w:t xml:space="preserve">, </w:t>
      </w:r>
      <w:proofErr w:type="spellStart"/>
      <w:r w:rsidRPr="00CD38F3">
        <w:t>te</w:t>
      </w:r>
      <w:proofErr w:type="spellEnd"/>
      <w:r w:rsidRPr="00CD38F3">
        <w:t xml:space="preserve"> </w:t>
      </w:r>
      <w:proofErr w:type="spellStart"/>
      <w:r w:rsidRPr="00CD38F3">
        <w:t>će</w:t>
      </w:r>
      <w:proofErr w:type="spellEnd"/>
      <w:r w:rsidRPr="00CD38F3">
        <w:t xml:space="preserve"> </w:t>
      </w:r>
      <w:proofErr w:type="spellStart"/>
      <w:r w:rsidRPr="00CD38F3">
        <w:t>volan</w:t>
      </w:r>
      <w:proofErr w:type="spellEnd"/>
      <w:r w:rsidRPr="00CD38F3">
        <w:t xml:space="preserve"> </w:t>
      </w:r>
      <w:proofErr w:type="spellStart"/>
      <w:r w:rsidRPr="00CD38F3">
        <w:t>zajedno</w:t>
      </w:r>
      <w:proofErr w:type="spellEnd"/>
      <w:r w:rsidRPr="00CD38F3">
        <w:t xml:space="preserve"> s </w:t>
      </w:r>
      <w:proofErr w:type="spellStart"/>
      <w:r w:rsidRPr="00CD38F3">
        <w:t>pogodnim</w:t>
      </w:r>
      <w:proofErr w:type="spellEnd"/>
      <w:r w:rsidRPr="00CD38F3">
        <w:t xml:space="preserve"> </w:t>
      </w:r>
      <w:proofErr w:type="spellStart"/>
      <w:r w:rsidRPr="00CD38F3">
        <w:t>redukcijskim</w:t>
      </w:r>
      <w:proofErr w:type="spellEnd"/>
      <w:r w:rsidRPr="00CD38F3">
        <w:t xml:space="preserve"> </w:t>
      </w:r>
      <w:proofErr w:type="spellStart"/>
      <w:r w:rsidRPr="00CD38F3">
        <w:t>kućištem</w:t>
      </w:r>
      <w:proofErr w:type="spellEnd"/>
      <w:r w:rsidRPr="00CD38F3">
        <w:t xml:space="preserve"> </w:t>
      </w:r>
      <w:proofErr w:type="spellStart"/>
      <w:r w:rsidRPr="00CD38F3">
        <w:t>mjenjača</w:t>
      </w:r>
      <w:proofErr w:type="spellEnd"/>
      <w:r w:rsidRPr="00CD38F3">
        <w:t xml:space="preserve"> </w:t>
      </w:r>
      <w:proofErr w:type="spellStart"/>
      <w:r w:rsidRPr="00CD38F3">
        <w:t>biti</w:t>
      </w:r>
      <w:proofErr w:type="spellEnd"/>
      <w:r w:rsidRPr="00CD38F3">
        <w:t xml:space="preserve"> </w:t>
      </w:r>
      <w:proofErr w:type="spellStart"/>
      <w:r w:rsidRPr="00CD38F3">
        <w:t>osiguran</w:t>
      </w:r>
      <w:proofErr w:type="spellEnd"/>
      <w:r w:rsidRPr="00CD38F3">
        <w:t xml:space="preserve"> </w:t>
      </w:r>
      <w:proofErr w:type="spellStart"/>
      <w:r w:rsidRPr="00CD38F3">
        <w:t>ukoliko</w:t>
      </w:r>
      <w:proofErr w:type="spellEnd"/>
      <w:r w:rsidRPr="00CD38F3">
        <w:t xml:space="preserve"> je to </w:t>
      </w:r>
      <w:proofErr w:type="spellStart"/>
      <w:r w:rsidRPr="00CD38F3">
        <w:t>potrebno</w:t>
      </w:r>
      <w:proofErr w:type="spellEnd"/>
      <w:r w:rsidRPr="00CD38F3">
        <w:t xml:space="preserve">. Bit </w:t>
      </w:r>
      <w:proofErr w:type="spellStart"/>
      <w:r w:rsidRPr="00CD38F3">
        <w:t>će</w:t>
      </w:r>
      <w:proofErr w:type="spellEnd"/>
      <w:r w:rsidRPr="00CD38F3">
        <w:t xml:space="preserve"> </w:t>
      </w:r>
      <w:proofErr w:type="spellStart"/>
      <w:r w:rsidRPr="00CD38F3">
        <w:t>pogodnih</w:t>
      </w:r>
      <w:proofErr w:type="spellEnd"/>
      <w:r w:rsidRPr="00CD38F3">
        <w:t xml:space="preserve"> </w:t>
      </w:r>
      <w:proofErr w:type="spellStart"/>
      <w:r w:rsidRPr="00CD38F3">
        <w:t>dimenzija</w:t>
      </w:r>
      <w:proofErr w:type="spellEnd"/>
      <w:r w:rsidRPr="00CD38F3">
        <w:t xml:space="preserve"> </w:t>
      </w:r>
      <w:proofErr w:type="spellStart"/>
      <w:r w:rsidRPr="00CD38F3">
        <w:t>i</w:t>
      </w:r>
      <w:proofErr w:type="spellEnd"/>
      <w:r w:rsidRPr="00CD38F3">
        <w:t xml:space="preserve"> </w:t>
      </w:r>
      <w:proofErr w:type="spellStart"/>
      <w:r w:rsidRPr="00CD38F3">
        <w:t>jednostavan</w:t>
      </w:r>
      <w:proofErr w:type="spellEnd"/>
      <w:r w:rsidRPr="00CD38F3">
        <w:t xml:space="preserve"> za </w:t>
      </w:r>
      <w:proofErr w:type="spellStart"/>
      <w:r w:rsidRPr="00CD38F3">
        <w:t>uporabu</w:t>
      </w:r>
      <w:proofErr w:type="spellEnd"/>
      <w:r w:rsidRPr="00CD38F3">
        <w:t xml:space="preserve"> </w:t>
      </w:r>
      <w:proofErr w:type="spellStart"/>
      <w:r w:rsidRPr="00CD38F3">
        <w:t>od</w:t>
      </w:r>
      <w:proofErr w:type="spellEnd"/>
      <w:r w:rsidRPr="00CD38F3">
        <w:t xml:space="preserve"> </w:t>
      </w:r>
      <w:proofErr w:type="spellStart"/>
      <w:r w:rsidRPr="00CD38F3">
        <w:t>strane</w:t>
      </w:r>
      <w:proofErr w:type="spellEnd"/>
      <w:r w:rsidRPr="00CD38F3">
        <w:t xml:space="preserve"> </w:t>
      </w:r>
      <w:proofErr w:type="spellStart"/>
      <w:r w:rsidRPr="00CD38F3">
        <w:t>dvij</w:t>
      </w:r>
      <w:r w:rsidR="00BA4D14">
        <w:t>u</w:t>
      </w:r>
      <w:proofErr w:type="spellEnd"/>
      <w:r w:rsidRPr="00CD38F3">
        <w:t xml:space="preserve"> </w:t>
      </w:r>
      <w:proofErr w:type="spellStart"/>
      <w:r w:rsidRPr="00CD38F3">
        <w:t>osob</w:t>
      </w:r>
      <w:r w:rsidR="00BA4D14">
        <w:t>a</w:t>
      </w:r>
      <w:proofErr w:type="spellEnd"/>
      <w:r w:rsidRPr="00CD38F3">
        <w:t xml:space="preserve">. </w:t>
      </w:r>
      <w:proofErr w:type="spellStart"/>
      <w:r w:rsidRPr="00CD38F3">
        <w:t>Motorni</w:t>
      </w:r>
      <w:proofErr w:type="spellEnd"/>
      <w:r w:rsidRPr="00CD38F3">
        <w:t xml:space="preserve"> </w:t>
      </w:r>
      <w:proofErr w:type="spellStart"/>
      <w:r w:rsidR="00BA4D14">
        <w:t>će</w:t>
      </w:r>
      <w:proofErr w:type="spellEnd"/>
      <w:r w:rsidR="00BA4D14">
        <w:t xml:space="preserve"> </w:t>
      </w:r>
      <w:proofErr w:type="spellStart"/>
      <w:r w:rsidRPr="00CD38F3">
        <w:t>pogon</w:t>
      </w:r>
      <w:proofErr w:type="spellEnd"/>
      <w:r w:rsidRPr="00CD38F3">
        <w:t xml:space="preserve"> </w:t>
      </w:r>
      <w:proofErr w:type="spellStart"/>
      <w:r w:rsidRPr="00CD38F3">
        <w:t>biti</w:t>
      </w:r>
      <w:proofErr w:type="spellEnd"/>
      <w:r w:rsidRPr="00CD38F3">
        <w:t xml:space="preserve"> </w:t>
      </w:r>
      <w:proofErr w:type="spellStart"/>
      <w:r w:rsidRPr="00CD38F3">
        <w:t>automatski</w:t>
      </w:r>
      <w:proofErr w:type="spellEnd"/>
      <w:r w:rsidRPr="00CD38F3">
        <w:t xml:space="preserve"> </w:t>
      </w:r>
      <w:proofErr w:type="spellStart"/>
      <w:r w:rsidRPr="00CD38F3">
        <w:t>onemogućen</w:t>
      </w:r>
      <w:proofErr w:type="spellEnd"/>
      <w:r w:rsidRPr="00CD38F3">
        <w:t xml:space="preserve"> </w:t>
      </w:r>
      <w:proofErr w:type="spellStart"/>
      <w:r w:rsidRPr="00CD38F3">
        <w:t>ukoliko</w:t>
      </w:r>
      <w:proofErr w:type="spellEnd"/>
      <w:r w:rsidRPr="00CD38F3">
        <w:t xml:space="preserve"> </w:t>
      </w:r>
      <w:proofErr w:type="spellStart"/>
      <w:r w:rsidRPr="00CD38F3">
        <w:t>dođe</w:t>
      </w:r>
      <w:proofErr w:type="spellEnd"/>
      <w:r w:rsidRPr="00CD38F3">
        <w:t xml:space="preserve"> do </w:t>
      </w:r>
      <w:proofErr w:type="spellStart"/>
      <w:r w:rsidRPr="00CD38F3">
        <w:t>ručnog</w:t>
      </w:r>
      <w:proofErr w:type="spellEnd"/>
      <w:r w:rsidRPr="00CD38F3">
        <w:t xml:space="preserve"> </w:t>
      </w:r>
      <w:proofErr w:type="spellStart"/>
      <w:r w:rsidRPr="00CD38F3">
        <w:t>upravljanja</w:t>
      </w:r>
      <w:proofErr w:type="spellEnd"/>
      <w:r w:rsidRPr="00CD38F3">
        <w:t xml:space="preserve">.  </w:t>
      </w:r>
      <w:proofErr w:type="spellStart"/>
      <w:r w:rsidRPr="00CD38F3">
        <w:t>Volan</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rotiran</w:t>
      </w:r>
      <w:proofErr w:type="spellEnd"/>
      <w:r w:rsidRPr="00CD38F3">
        <w:t xml:space="preserve"> u </w:t>
      </w:r>
      <w:proofErr w:type="spellStart"/>
      <w:r w:rsidRPr="00CD38F3">
        <w:t>smjeru</w:t>
      </w:r>
      <w:proofErr w:type="spellEnd"/>
      <w:r w:rsidRPr="00CD38F3">
        <w:t xml:space="preserve"> </w:t>
      </w:r>
      <w:proofErr w:type="spellStart"/>
      <w:r w:rsidRPr="00CD38F3">
        <w:t>kazaljke</w:t>
      </w:r>
      <w:proofErr w:type="spellEnd"/>
      <w:r w:rsidRPr="00CD38F3">
        <w:t xml:space="preserve"> </w:t>
      </w:r>
      <w:proofErr w:type="spellStart"/>
      <w:r w:rsidRPr="00CD38F3">
        <w:t>na</w:t>
      </w:r>
      <w:proofErr w:type="spellEnd"/>
      <w:r w:rsidRPr="00CD38F3">
        <w:t xml:space="preserve"> </w:t>
      </w:r>
      <w:proofErr w:type="spellStart"/>
      <w:r w:rsidRPr="00CD38F3">
        <w:t>satu</w:t>
      </w:r>
      <w:proofErr w:type="spellEnd"/>
      <w:r w:rsidRPr="00CD38F3">
        <w:t xml:space="preserve"> za </w:t>
      </w:r>
      <w:proofErr w:type="spellStart"/>
      <w:r w:rsidRPr="00CD38F3">
        <w:t>zatvaranje</w:t>
      </w:r>
      <w:proofErr w:type="spellEnd"/>
      <w:r w:rsidRPr="00CD38F3">
        <w:t xml:space="preserve"> </w:t>
      </w:r>
      <w:proofErr w:type="spellStart"/>
      <w:r w:rsidRPr="00CD38F3">
        <w:t>ventila</w:t>
      </w:r>
      <w:proofErr w:type="spellEnd"/>
      <w:r w:rsidRPr="00CD38F3">
        <w:t xml:space="preserve">, </w:t>
      </w:r>
      <w:proofErr w:type="spellStart"/>
      <w:r w:rsidRPr="00CD38F3">
        <w:t>te</w:t>
      </w:r>
      <w:proofErr w:type="spellEnd"/>
      <w:r w:rsidRPr="00CD38F3">
        <w:t xml:space="preserve"> </w:t>
      </w:r>
      <w:proofErr w:type="spellStart"/>
      <w:r w:rsidRPr="00CD38F3">
        <w:t>će</w:t>
      </w:r>
      <w:proofErr w:type="spellEnd"/>
      <w:r w:rsidRPr="00CD38F3">
        <w:t xml:space="preserve"> </w:t>
      </w:r>
      <w:proofErr w:type="spellStart"/>
      <w:r w:rsidRPr="00CD38F3">
        <w:t>jasno</w:t>
      </w:r>
      <w:proofErr w:type="spellEnd"/>
      <w:r w:rsidRPr="00CD38F3">
        <w:t xml:space="preserve"> </w:t>
      </w:r>
      <w:proofErr w:type="spellStart"/>
      <w:r w:rsidRPr="00CD38F3">
        <w:t>biti</w:t>
      </w:r>
      <w:proofErr w:type="spellEnd"/>
      <w:r w:rsidRPr="00CD38F3">
        <w:t xml:space="preserve"> </w:t>
      </w:r>
      <w:proofErr w:type="spellStart"/>
      <w:r w:rsidRPr="00CD38F3">
        <w:t>vidljive</w:t>
      </w:r>
      <w:proofErr w:type="spellEnd"/>
      <w:r w:rsidRPr="00CD38F3">
        <w:t xml:space="preserve"> </w:t>
      </w:r>
      <w:proofErr w:type="spellStart"/>
      <w:r w:rsidR="00474D16" w:rsidRPr="00CD38F3">
        <w:t>riječi</w:t>
      </w:r>
      <w:proofErr w:type="spellEnd"/>
      <w:r w:rsidR="00474D16" w:rsidRPr="00CD38F3">
        <w:t xml:space="preserve"> </w:t>
      </w:r>
      <w:r w:rsidRPr="00CD38F3">
        <w:t xml:space="preserve">“OTVORENO” </w:t>
      </w:r>
      <w:proofErr w:type="spellStart"/>
      <w:r w:rsidRPr="00CD38F3">
        <w:t>i</w:t>
      </w:r>
      <w:proofErr w:type="spellEnd"/>
      <w:r w:rsidRPr="00CD38F3">
        <w:t xml:space="preserve"> “ZATVORENO” </w:t>
      </w:r>
      <w:proofErr w:type="spellStart"/>
      <w:r w:rsidRPr="00CD38F3">
        <w:t>i</w:t>
      </w:r>
      <w:proofErr w:type="spellEnd"/>
      <w:r w:rsidRPr="00CD38F3">
        <w:t xml:space="preserve"> </w:t>
      </w:r>
      <w:proofErr w:type="spellStart"/>
      <w:r w:rsidRPr="00CD38F3">
        <w:t>strelice</w:t>
      </w:r>
      <w:proofErr w:type="spellEnd"/>
      <w:r w:rsidRPr="00CD38F3">
        <w:t xml:space="preserve"> u </w:t>
      </w:r>
      <w:proofErr w:type="spellStart"/>
      <w:r w:rsidRPr="00CD38F3">
        <w:t>odgovarajućem</w:t>
      </w:r>
      <w:proofErr w:type="spellEnd"/>
      <w:r w:rsidRPr="00CD38F3">
        <w:t xml:space="preserve"> </w:t>
      </w:r>
      <w:proofErr w:type="spellStart"/>
      <w:r w:rsidRPr="00CD38F3">
        <w:t>smjeru</w:t>
      </w:r>
      <w:proofErr w:type="spellEnd"/>
      <w:r w:rsidRPr="00CD38F3">
        <w:t xml:space="preserve">. </w:t>
      </w:r>
      <w:proofErr w:type="spellStart"/>
      <w:r w:rsidRPr="00CD38F3">
        <w:t>Obruč</w:t>
      </w:r>
      <w:proofErr w:type="spellEnd"/>
      <w:r w:rsidR="00BA4D14">
        <w:t xml:space="preserve"> </w:t>
      </w:r>
      <w:proofErr w:type="spellStart"/>
      <w:r w:rsidR="00BA4D14">
        <w:t>kotača</w:t>
      </w:r>
      <w:proofErr w:type="spellEnd"/>
      <w:r w:rsidR="00474D16">
        <w:t xml:space="preserve"> </w:t>
      </w:r>
      <w:proofErr w:type="spellStart"/>
      <w:r w:rsidRPr="00CD38F3">
        <w:t>imat</w:t>
      </w:r>
      <w:proofErr w:type="spellEnd"/>
      <w:r w:rsidR="00474D16">
        <w:t xml:space="preserve"> </w:t>
      </w:r>
      <w:proofErr w:type="spellStart"/>
      <w:r w:rsidR="00474D16">
        <w:t>će</w:t>
      </w:r>
      <w:proofErr w:type="spellEnd"/>
      <w:r w:rsidRPr="00CD38F3">
        <w:t xml:space="preserve"> </w:t>
      </w:r>
      <w:proofErr w:type="spellStart"/>
      <w:r w:rsidRPr="00CD38F3">
        <w:t>gladak</w:t>
      </w:r>
      <w:proofErr w:type="spellEnd"/>
      <w:r w:rsidRPr="00CD38F3">
        <w:t xml:space="preserve"> </w:t>
      </w:r>
      <w:proofErr w:type="spellStart"/>
      <w:r w:rsidRPr="00CD38F3">
        <w:t>završni</w:t>
      </w:r>
      <w:proofErr w:type="spellEnd"/>
      <w:r w:rsidRPr="00CD38F3">
        <w:t xml:space="preserve"> </w:t>
      </w:r>
      <w:proofErr w:type="spellStart"/>
      <w:r w:rsidRPr="00CD38F3">
        <w:t>sloj</w:t>
      </w:r>
      <w:proofErr w:type="spellEnd"/>
      <w:r w:rsidRPr="00CD38F3">
        <w:t xml:space="preserve">. </w:t>
      </w:r>
      <w:r w:rsidR="00474D16">
        <w:t xml:space="preserve"> </w:t>
      </w:r>
    </w:p>
    <w:p w14:paraId="00BD66C8" w14:textId="77777777" w:rsidR="008972A3" w:rsidRPr="00CD38F3" w:rsidRDefault="008972A3" w:rsidP="008972A3">
      <w:proofErr w:type="spellStart"/>
      <w:r w:rsidRPr="00CD38F3">
        <w:t>Svi</w:t>
      </w:r>
      <w:proofErr w:type="spellEnd"/>
      <w:r w:rsidRPr="00CD38F3">
        <w:t xml:space="preserve"> </w:t>
      </w:r>
      <w:proofErr w:type="spellStart"/>
      <w:r w:rsidR="00BA4D14">
        <w:t>će</w:t>
      </w:r>
      <w:proofErr w:type="spellEnd"/>
      <w:r w:rsidR="00BA4D14">
        <w:t xml:space="preserve"> </w:t>
      </w:r>
      <w:proofErr w:type="spellStart"/>
      <w:r w:rsidRPr="00CD38F3">
        <w:t>pogoni</w:t>
      </w:r>
      <w:proofErr w:type="spellEnd"/>
      <w:r w:rsidRPr="00CD38F3">
        <w:t xml:space="preserve"> s </w:t>
      </w:r>
      <w:proofErr w:type="spellStart"/>
      <w:r w:rsidRPr="00CD38F3">
        <w:t>izuzetkom</w:t>
      </w:r>
      <w:proofErr w:type="spellEnd"/>
      <w:r w:rsidRPr="00CD38F3">
        <w:t xml:space="preserve"> </w:t>
      </w:r>
      <w:proofErr w:type="spellStart"/>
      <w:r w:rsidRPr="00CD38F3">
        <w:t>podižućeg</w:t>
      </w:r>
      <w:proofErr w:type="spellEnd"/>
      <w:r w:rsidRPr="00CD38F3">
        <w:t xml:space="preserve"> </w:t>
      </w:r>
      <w:proofErr w:type="spellStart"/>
      <w:r w:rsidRPr="00CD38F3">
        <w:t>vretena</w:t>
      </w:r>
      <w:proofErr w:type="spellEnd"/>
      <w:r w:rsidRPr="00CD38F3">
        <w:t xml:space="preserve"> </w:t>
      </w:r>
      <w:proofErr w:type="spellStart"/>
      <w:r w:rsidRPr="00CD38F3">
        <w:t>zatvarača</w:t>
      </w:r>
      <w:proofErr w:type="spellEnd"/>
      <w:r w:rsidRPr="00CD38F3">
        <w:t xml:space="preserve"> </w:t>
      </w:r>
      <w:proofErr w:type="spellStart"/>
      <w:r w:rsidRPr="00CD38F3">
        <w:t>biti</w:t>
      </w:r>
      <w:proofErr w:type="spellEnd"/>
      <w:r w:rsidRPr="00CD38F3">
        <w:t xml:space="preserve"> </w:t>
      </w:r>
      <w:proofErr w:type="spellStart"/>
      <w:r w:rsidRPr="00CD38F3">
        <w:t>opremljeni</w:t>
      </w:r>
      <w:proofErr w:type="spellEnd"/>
      <w:r w:rsidRPr="00CD38F3">
        <w:t xml:space="preserve"> s </w:t>
      </w:r>
      <w:proofErr w:type="spellStart"/>
      <w:r w:rsidRPr="00CD38F3">
        <w:t>indikatorima</w:t>
      </w:r>
      <w:proofErr w:type="spellEnd"/>
      <w:r w:rsidRPr="00CD38F3">
        <w:t xml:space="preserve"> </w:t>
      </w:r>
      <w:proofErr w:type="spellStart"/>
      <w:r w:rsidRPr="00CD38F3">
        <w:t>koji</w:t>
      </w:r>
      <w:proofErr w:type="spellEnd"/>
      <w:r w:rsidRPr="00CD38F3">
        <w:t xml:space="preserve"> </w:t>
      </w:r>
      <w:proofErr w:type="spellStart"/>
      <w:r w:rsidRPr="00CD38F3">
        <w:t>pokazuju</w:t>
      </w:r>
      <w:proofErr w:type="spellEnd"/>
      <w:r w:rsidRPr="00CD38F3">
        <w:t xml:space="preserve"> </w:t>
      </w:r>
      <w:proofErr w:type="spellStart"/>
      <w:r w:rsidR="00BA4D14">
        <w:t>je</w:t>
      </w:r>
      <w:proofErr w:type="spellEnd"/>
      <w:r w:rsidR="00BA4D14">
        <w:t xml:space="preserve"> </w:t>
      </w:r>
      <w:r w:rsidRPr="00CD38F3">
        <w:t xml:space="preserve">li </w:t>
      </w:r>
      <w:proofErr w:type="spellStart"/>
      <w:r w:rsidRPr="00CD38F3">
        <w:t>zatvarač</w:t>
      </w:r>
      <w:proofErr w:type="spellEnd"/>
      <w:r w:rsidRPr="00CD38F3">
        <w:t xml:space="preserve"> </w:t>
      </w:r>
      <w:proofErr w:type="spellStart"/>
      <w:r w:rsidRPr="00CD38F3">
        <w:t>potpuno</w:t>
      </w:r>
      <w:proofErr w:type="spellEnd"/>
      <w:r w:rsidRPr="00CD38F3">
        <w:t xml:space="preserve"> </w:t>
      </w:r>
      <w:proofErr w:type="spellStart"/>
      <w:r w:rsidRPr="00CD38F3">
        <w:t>otvoren</w:t>
      </w:r>
      <w:proofErr w:type="spellEnd"/>
      <w:r w:rsidRPr="00CD38F3">
        <w:t xml:space="preserve"> </w:t>
      </w:r>
      <w:proofErr w:type="spellStart"/>
      <w:r w:rsidRPr="00CD38F3">
        <w:t>ili</w:t>
      </w:r>
      <w:proofErr w:type="spellEnd"/>
      <w:r w:rsidRPr="00CD38F3">
        <w:t xml:space="preserve"> </w:t>
      </w:r>
      <w:proofErr w:type="spellStart"/>
      <w:r w:rsidRPr="00CD38F3">
        <w:t>zatvoren</w:t>
      </w:r>
      <w:proofErr w:type="spellEnd"/>
      <w:r w:rsidRPr="00CD38F3">
        <w:t xml:space="preserve">.  </w:t>
      </w:r>
      <w:proofErr w:type="spellStart"/>
      <w:r w:rsidRPr="00CD38F3">
        <w:t>Prozirni</w:t>
      </w:r>
      <w:proofErr w:type="spellEnd"/>
      <w:r w:rsidRPr="00CD38F3">
        <w:t xml:space="preserve"> </w:t>
      </w:r>
      <w:proofErr w:type="spellStart"/>
      <w:r w:rsidR="00BA4D14">
        <w:t>će</w:t>
      </w:r>
      <w:proofErr w:type="spellEnd"/>
      <w:r w:rsidR="00BA4D14">
        <w:t xml:space="preserve"> </w:t>
      </w:r>
      <w:r w:rsidRPr="00CD38F3">
        <w:t xml:space="preserve">PVC </w:t>
      </w:r>
      <w:proofErr w:type="spellStart"/>
      <w:r w:rsidRPr="00CD38F3">
        <w:t>poklopac</w:t>
      </w:r>
      <w:proofErr w:type="spellEnd"/>
      <w:r w:rsidRPr="00CD38F3">
        <w:t xml:space="preserve"> </w:t>
      </w:r>
      <w:proofErr w:type="spellStart"/>
      <w:r w:rsidRPr="00CD38F3">
        <w:t>biti</w:t>
      </w:r>
      <w:proofErr w:type="spellEnd"/>
      <w:r w:rsidRPr="00CD38F3">
        <w:t xml:space="preserve"> </w:t>
      </w:r>
      <w:proofErr w:type="spellStart"/>
      <w:r w:rsidRPr="00CD38F3">
        <w:t>postavljan</w:t>
      </w:r>
      <w:proofErr w:type="spellEnd"/>
      <w:r w:rsidRPr="00CD38F3">
        <w:t xml:space="preserve"> da </w:t>
      </w:r>
      <w:proofErr w:type="spellStart"/>
      <w:r w:rsidRPr="00CD38F3">
        <w:t>zaštiti</w:t>
      </w:r>
      <w:proofErr w:type="spellEnd"/>
      <w:r w:rsidRPr="00CD38F3">
        <w:t xml:space="preserve"> </w:t>
      </w:r>
      <w:proofErr w:type="spellStart"/>
      <w:r w:rsidRPr="00CD38F3">
        <w:t>navoje</w:t>
      </w:r>
      <w:proofErr w:type="spellEnd"/>
      <w:r w:rsidRPr="00CD38F3">
        <w:t xml:space="preserve"> </w:t>
      </w:r>
      <w:proofErr w:type="spellStart"/>
      <w:r w:rsidRPr="00CD38F3">
        <w:t>od</w:t>
      </w:r>
      <w:proofErr w:type="spellEnd"/>
      <w:r w:rsidRPr="00CD38F3">
        <w:t xml:space="preserve"> </w:t>
      </w:r>
      <w:proofErr w:type="spellStart"/>
      <w:r w:rsidRPr="00CD38F3">
        <w:t>izlazećeg</w:t>
      </w:r>
      <w:proofErr w:type="spellEnd"/>
      <w:r w:rsidRPr="00CD38F3">
        <w:t xml:space="preserve"> </w:t>
      </w:r>
      <w:proofErr w:type="spellStart"/>
      <w:r w:rsidRPr="00CD38F3">
        <w:t>vretena</w:t>
      </w:r>
      <w:proofErr w:type="spellEnd"/>
      <w:r w:rsidRPr="00CD38F3">
        <w:t xml:space="preserve">. </w:t>
      </w:r>
      <w:proofErr w:type="spellStart"/>
      <w:r w:rsidRPr="00CD38F3">
        <w:t>Sva</w:t>
      </w:r>
      <w:proofErr w:type="spellEnd"/>
      <w:r w:rsidRPr="00CD38F3">
        <w:t xml:space="preserve"> </w:t>
      </w:r>
      <w:proofErr w:type="spellStart"/>
      <w:r w:rsidR="00BA4D14">
        <w:t>će</w:t>
      </w:r>
      <w:proofErr w:type="spellEnd"/>
      <w:r w:rsidR="00BA4D14">
        <w:t xml:space="preserve"> </w:t>
      </w:r>
      <w:proofErr w:type="spellStart"/>
      <w:r w:rsidRPr="00CD38F3">
        <w:t>vretena</w:t>
      </w:r>
      <w:proofErr w:type="spellEnd"/>
      <w:r w:rsidRPr="00CD38F3">
        <w:t xml:space="preserve"> u </w:t>
      </w:r>
      <w:proofErr w:type="spellStart"/>
      <w:r w:rsidRPr="00CD38F3">
        <w:t>radu</w:t>
      </w:r>
      <w:proofErr w:type="spellEnd"/>
      <w:r w:rsidRPr="00CD38F3">
        <w:t xml:space="preserve">, </w:t>
      </w:r>
      <w:proofErr w:type="spellStart"/>
      <w:r w:rsidRPr="00CD38F3">
        <w:t>uređaji</w:t>
      </w:r>
      <w:proofErr w:type="spellEnd"/>
      <w:r w:rsidRPr="00CD38F3">
        <w:t xml:space="preserve"> </w:t>
      </w:r>
      <w:proofErr w:type="spellStart"/>
      <w:r w:rsidRPr="00CD38F3">
        <w:t>i</w:t>
      </w:r>
      <w:proofErr w:type="spellEnd"/>
      <w:r w:rsidRPr="00CD38F3">
        <w:t xml:space="preserve"> </w:t>
      </w:r>
      <w:proofErr w:type="spellStart"/>
      <w:r w:rsidRPr="00CD38F3">
        <w:t>glave</w:t>
      </w:r>
      <w:proofErr w:type="spellEnd"/>
      <w:r w:rsidRPr="00CD38F3">
        <w:t xml:space="preserve"> </w:t>
      </w:r>
      <w:proofErr w:type="spellStart"/>
      <w:r w:rsidRPr="00CD38F3">
        <w:t>biti</w:t>
      </w:r>
      <w:proofErr w:type="spellEnd"/>
      <w:r w:rsidRPr="00CD38F3">
        <w:t xml:space="preserve"> </w:t>
      </w:r>
      <w:proofErr w:type="spellStart"/>
      <w:r w:rsidRPr="00CD38F3">
        <w:t>opskrbljeni</w:t>
      </w:r>
      <w:proofErr w:type="spellEnd"/>
      <w:r w:rsidRPr="00CD38F3">
        <w:t xml:space="preserve"> s </w:t>
      </w:r>
      <w:proofErr w:type="spellStart"/>
      <w:r w:rsidRPr="00CD38F3">
        <w:t>pogodnim</w:t>
      </w:r>
      <w:proofErr w:type="spellEnd"/>
      <w:r w:rsidRPr="00CD38F3">
        <w:t xml:space="preserve"> </w:t>
      </w:r>
      <w:proofErr w:type="spellStart"/>
      <w:r w:rsidRPr="00CD38F3">
        <w:t>mjestima</w:t>
      </w:r>
      <w:proofErr w:type="spellEnd"/>
      <w:r w:rsidRPr="00CD38F3">
        <w:t xml:space="preserve"> za </w:t>
      </w:r>
      <w:proofErr w:type="spellStart"/>
      <w:r w:rsidRPr="00CD38F3">
        <w:t>podmazivanje</w:t>
      </w:r>
      <w:proofErr w:type="spellEnd"/>
      <w:r w:rsidRPr="00CD38F3">
        <w:t xml:space="preserve">. </w:t>
      </w:r>
    </w:p>
    <w:p w14:paraId="7D1CBA47" w14:textId="77777777" w:rsidR="008972A3" w:rsidRPr="00CD38F3" w:rsidRDefault="008972A3" w:rsidP="008972A3">
      <w:pPr>
        <w:pStyle w:val="Naslov3"/>
        <w:spacing w:before="240" w:after="240" w:line="276" w:lineRule="auto"/>
      </w:pPr>
      <w:bookmarkStart w:id="2636" w:name="_Toc366837071"/>
      <w:bookmarkStart w:id="2637" w:name="_Toc372571133"/>
      <w:r w:rsidRPr="00CD38F3">
        <w:t>Nosači cjevovoda i ventila</w:t>
      </w:r>
      <w:bookmarkEnd w:id="2636"/>
      <w:bookmarkEnd w:id="2637"/>
    </w:p>
    <w:p w14:paraId="52233BC4" w14:textId="103A62AC" w:rsidR="008972A3" w:rsidRPr="004B225B" w:rsidRDefault="008972A3" w:rsidP="008972A3">
      <w:pPr>
        <w:rPr>
          <w:lang w:val="hr-HR"/>
        </w:rPr>
      </w:pPr>
      <w:r w:rsidRPr="004B225B">
        <w:rPr>
          <w:lang w:val="hr-HR"/>
        </w:rPr>
        <w:t>Sav potreban materijal i radovi, uključujući čelične radove, temeljenje, nosače, sedla, klizne dijelove, nosiljke, komad</w:t>
      </w:r>
      <w:r w:rsidR="004928C7">
        <w:rPr>
          <w:lang w:val="hr-HR"/>
        </w:rPr>
        <w:t>e</w:t>
      </w:r>
      <w:r w:rsidRPr="004B225B">
        <w:rPr>
          <w:lang w:val="hr-HR"/>
        </w:rPr>
        <w:t xml:space="preserve"> za proširenja, vij</w:t>
      </w:r>
      <w:r w:rsidR="004928C7">
        <w:rPr>
          <w:lang w:val="hr-HR"/>
        </w:rPr>
        <w:t>ke</w:t>
      </w:r>
      <w:r w:rsidRPr="004B225B">
        <w:rPr>
          <w:lang w:val="hr-HR"/>
        </w:rPr>
        <w:t xml:space="preserve"> za popravak, vij</w:t>
      </w:r>
      <w:r w:rsidR="004928C7">
        <w:rPr>
          <w:lang w:val="hr-HR"/>
        </w:rPr>
        <w:t>ke</w:t>
      </w:r>
      <w:r w:rsidRPr="004B225B">
        <w:rPr>
          <w:lang w:val="hr-HR"/>
        </w:rPr>
        <w:t xml:space="preserve"> postolja, vij</w:t>
      </w:r>
      <w:r w:rsidR="004928C7">
        <w:rPr>
          <w:lang w:val="hr-HR"/>
        </w:rPr>
        <w:t>ke</w:t>
      </w:r>
      <w:r w:rsidRPr="004B225B">
        <w:rPr>
          <w:lang w:val="hr-HR"/>
        </w:rPr>
        <w:t xml:space="preserve"> za temeljenje, popravak i učvršćivanje sa svim ostalim priključcima bit će isporučeni s cjevovodom i njegovom opremom na odobreni način. Ventili, brojila, </w:t>
      </w:r>
      <w:proofErr w:type="spellStart"/>
      <w:r w:rsidRPr="004B225B">
        <w:rPr>
          <w:lang w:val="hr-HR"/>
        </w:rPr>
        <w:t>odvajači</w:t>
      </w:r>
      <w:proofErr w:type="spellEnd"/>
      <w:r w:rsidRPr="004B225B">
        <w:rPr>
          <w:lang w:val="hr-HR"/>
        </w:rPr>
        <w:t xml:space="preserve"> nečistoća i ostali uređaji postavljeni u cjevovodu, moraju biti podržani neovisno o cijevima koje povezuju.</w:t>
      </w:r>
    </w:p>
    <w:p w14:paraId="2CB8AAE4" w14:textId="77777777" w:rsidR="008972A3" w:rsidRPr="004B225B" w:rsidRDefault="008972A3" w:rsidP="008972A3">
      <w:pPr>
        <w:rPr>
          <w:lang w:val="hr-HR"/>
        </w:rPr>
      </w:pPr>
      <w:r w:rsidRPr="004B225B">
        <w:rPr>
          <w:lang w:val="hr-HR"/>
        </w:rPr>
        <w:t>Gdje god je moguće</w:t>
      </w:r>
      <w:r w:rsidR="00BA4D14" w:rsidRPr="004B225B">
        <w:rPr>
          <w:lang w:val="hr-HR"/>
        </w:rPr>
        <w:t>,</w:t>
      </w:r>
      <w:r w:rsidRPr="004B225B">
        <w:rPr>
          <w:lang w:val="hr-HR"/>
        </w:rPr>
        <w:t xml:space="preserve"> potrebno je osigurati fleksibilne spojeve s</w:t>
      </w:r>
      <w:r w:rsidR="00BA4D14" w:rsidRPr="004B225B">
        <w:rPr>
          <w:lang w:val="hr-HR"/>
        </w:rPr>
        <w:t>a</w:t>
      </w:r>
      <w:r w:rsidRPr="004B225B">
        <w:rPr>
          <w:lang w:val="hr-HR"/>
        </w:rPr>
        <w:t xml:space="preserve"> zateznim vijcima ili drugim načinima prenošenj</w:t>
      </w:r>
      <w:r w:rsidR="00BA4D14" w:rsidRPr="004B225B">
        <w:rPr>
          <w:lang w:val="hr-HR"/>
        </w:rPr>
        <w:t>a</w:t>
      </w:r>
      <w:r w:rsidRPr="004B225B">
        <w:rPr>
          <w:lang w:val="hr-HR"/>
        </w:rPr>
        <w:t xml:space="preserve"> uzdužnog opterećenja duž cjevovoda u cijelosti tako da vanjska sidrišta na praznim krajevima, komadi i zasuni mogu biti svedeni na minimum. Izvođač će ukazati na svojim radnim nacrtima koji su potporni komadi neophodni za sidrenje cjevovoda</w:t>
      </w:r>
      <w:r w:rsidR="00BA4D14" w:rsidRPr="004B225B">
        <w:rPr>
          <w:lang w:val="hr-HR"/>
        </w:rPr>
        <w:t>,</w:t>
      </w:r>
      <w:r w:rsidRPr="004B225B">
        <w:rPr>
          <w:lang w:val="hr-HR"/>
        </w:rPr>
        <w:t xml:space="preserve"> a koji će biti dostavljeni s njegove strane. </w:t>
      </w:r>
    </w:p>
    <w:p w14:paraId="4380BAC1" w14:textId="77777777" w:rsidR="008972A3" w:rsidRPr="004B225B" w:rsidRDefault="008972A3" w:rsidP="008972A3">
      <w:pPr>
        <w:rPr>
          <w:lang w:val="hr-HR"/>
        </w:rPr>
      </w:pPr>
      <w:r w:rsidRPr="004B225B">
        <w:rPr>
          <w:lang w:val="hr-HR"/>
        </w:rPr>
        <w:t>Svi nosači ili drugi oblici potpore koj</w:t>
      </w:r>
      <w:r w:rsidR="00BA4D14" w:rsidRPr="004B225B">
        <w:rPr>
          <w:lang w:val="hr-HR"/>
        </w:rPr>
        <w:t>i</w:t>
      </w:r>
      <w:r w:rsidRPr="004B225B">
        <w:rPr>
          <w:lang w:val="hr-HR"/>
        </w:rPr>
        <w:t xml:space="preserve"> se mogu lako </w:t>
      </w:r>
      <w:r w:rsidR="00BA4D14" w:rsidRPr="004B225B">
        <w:rPr>
          <w:lang w:val="hr-HR"/>
        </w:rPr>
        <w:t>izvesti</w:t>
      </w:r>
      <w:r w:rsidRPr="004B225B">
        <w:rPr>
          <w:lang w:val="hr-HR"/>
        </w:rPr>
        <w:t>, moraju biti izrađeni od čeličnih profila zakivanjem i zavarivanjem, a prednost ima korištenje odljevaka. Točke prolaza cijevi kroz podove ili zidove koristiti će se kao točke potpore, osim uz suglasnost Inženjera. Svi doda</w:t>
      </w:r>
      <w:r w:rsidR="00BA4D14" w:rsidRPr="004B225B">
        <w:rPr>
          <w:lang w:val="hr-HR"/>
        </w:rPr>
        <w:t>t</w:t>
      </w:r>
      <w:r w:rsidRPr="004B225B">
        <w:rPr>
          <w:lang w:val="hr-HR"/>
        </w:rPr>
        <w:t>ci i učvršćivači moraju biti vruće pocinčani u skladu s poglavljem "Galvanizacija".</w:t>
      </w:r>
    </w:p>
    <w:p w14:paraId="3C89545B" w14:textId="77777777" w:rsidR="008972A3" w:rsidRPr="00CD38F3" w:rsidRDefault="008972A3" w:rsidP="008972A3">
      <w:pPr>
        <w:pStyle w:val="Naslov2"/>
        <w:spacing w:before="240" w:after="240" w:line="276" w:lineRule="auto"/>
      </w:pPr>
      <w:bookmarkStart w:id="2638" w:name="_Toc358456496"/>
      <w:bookmarkStart w:id="2639" w:name="_Toc366837079"/>
      <w:bookmarkStart w:id="2640" w:name="_Toc372571134"/>
      <w:bookmarkStart w:id="2641" w:name="_Toc25316984"/>
      <w:r w:rsidRPr="00CD38F3">
        <w:t>Elektromotori</w:t>
      </w:r>
      <w:bookmarkEnd w:id="2638"/>
      <w:bookmarkEnd w:id="2639"/>
      <w:bookmarkEnd w:id="2640"/>
      <w:bookmarkEnd w:id="2641"/>
    </w:p>
    <w:p w14:paraId="7B760384" w14:textId="77777777" w:rsidR="008972A3" w:rsidRPr="00CD38F3" w:rsidRDefault="008972A3" w:rsidP="008972A3">
      <w:pPr>
        <w:pStyle w:val="Naslov3"/>
        <w:spacing w:before="240" w:after="240" w:line="276" w:lineRule="auto"/>
      </w:pPr>
      <w:bookmarkStart w:id="2642" w:name="_Toc366837080"/>
      <w:bookmarkStart w:id="2643" w:name="_Toc372571135"/>
      <w:r w:rsidRPr="00CD38F3">
        <w:t>Općenito</w:t>
      </w:r>
      <w:bookmarkEnd w:id="2642"/>
      <w:bookmarkEnd w:id="2643"/>
    </w:p>
    <w:p w14:paraId="7971E4B2" w14:textId="03BF03C6" w:rsidR="008972A3" w:rsidRPr="00CD38F3" w:rsidRDefault="008972A3" w:rsidP="008972A3">
      <w:proofErr w:type="spellStart"/>
      <w:r w:rsidRPr="00CD38F3">
        <w:t>Motori</w:t>
      </w:r>
      <w:proofErr w:type="spellEnd"/>
      <w:r w:rsidRPr="00CD38F3">
        <w:t xml:space="preserve"> </w:t>
      </w:r>
      <w:proofErr w:type="spellStart"/>
      <w:r w:rsidRPr="00CD38F3">
        <w:t>moraju</w:t>
      </w:r>
      <w:proofErr w:type="spellEnd"/>
      <w:r w:rsidRPr="00CD38F3">
        <w:t xml:space="preserve"> </w:t>
      </w:r>
      <w:proofErr w:type="spellStart"/>
      <w:r w:rsidRPr="00CD38F3">
        <w:t>biti</w:t>
      </w:r>
      <w:proofErr w:type="spellEnd"/>
      <w:r w:rsidRPr="00CD38F3">
        <w:t xml:space="preserve"> </w:t>
      </w:r>
      <w:proofErr w:type="spellStart"/>
      <w:r w:rsidRPr="00CD38F3">
        <w:t>napravljeni</w:t>
      </w:r>
      <w:proofErr w:type="spellEnd"/>
      <w:r w:rsidRPr="00CD38F3">
        <w:t xml:space="preserve">, </w:t>
      </w:r>
      <w:proofErr w:type="spellStart"/>
      <w:r w:rsidRPr="00CD38F3">
        <w:t>obilježeni</w:t>
      </w:r>
      <w:proofErr w:type="spellEnd"/>
      <w:r w:rsidRPr="00CD38F3">
        <w:t xml:space="preserve"> </w:t>
      </w:r>
      <w:proofErr w:type="spellStart"/>
      <w:r w:rsidRPr="00CD38F3">
        <w:t>i</w:t>
      </w:r>
      <w:proofErr w:type="spellEnd"/>
      <w:r w:rsidRPr="00CD38F3">
        <w:t xml:space="preserve"> </w:t>
      </w:r>
      <w:proofErr w:type="spellStart"/>
      <w:r w:rsidRPr="00CD38F3">
        <w:t>dostavljen</w:t>
      </w:r>
      <w:proofErr w:type="spellEnd"/>
      <w:r w:rsidRPr="00CD38F3">
        <w:t xml:space="preserve"> u </w:t>
      </w:r>
      <w:proofErr w:type="spellStart"/>
      <w:r w:rsidRPr="00CD38F3">
        <w:t>skladu</w:t>
      </w:r>
      <w:proofErr w:type="spellEnd"/>
      <w:r w:rsidRPr="00CD38F3">
        <w:t xml:space="preserve"> </w:t>
      </w:r>
      <w:proofErr w:type="spellStart"/>
      <w:r w:rsidRPr="00CD38F3">
        <w:t>sa</w:t>
      </w:r>
      <w:proofErr w:type="spellEnd"/>
      <w:r w:rsidRPr="00CD38F3">
        <w:t xml:space="preserve"> </w:t>
      </w:r>
      <w:proofErr w:type="spellStart"/>
      <w:r w:rsidRPr="00CD38F3">
        <w:t>sljedećim</w:t>
      </w:r>
      <w:proofErr w:type="spellEnd"/>
      <w:r w:rsidRPr="00CD38F3">
        <w:t xml:space="preserve"> </w:t>
      </w:r>
      <w:proofErr w:type="spellStart"/>
      <w:r w:rsidRPr="00CD38F3">
        <w:t>općim</w:t>
      </w:r>
      <w:proofErr w:type="spellEnd"/>
      <w:r w:rsidRPr="00CD38F3">
        <w:t xml:space="preserve"> </w:t>
      </w:r>
      <w:proofErr w:type="spellStart"/>
      <w:r w:rsidRPr="00CD38F3">
        <w:t>normama</w:t>
      </w:r>
      <w:proofErr w:type="spellEnd"/>
      <w:r w:rsidRPr="00CD38F3">
        <w:t xml:space="preserve">:  IEC 34-1, 34-5, 34-6 </w:t>
      </w:r>
      <w:proofErr w:type="spellStart"/>
      <w:r w:rsidRPr="00CD38F3">
        <w:t>i</w:t>
      </w:r>
      <w:proofErr w:type="spellEnd"/>
      <w:r w:rsidRPr="00CD38F3">
        <w:t xml:space="preserve"> 34-8, BS5000</w:t>
      </w:r>
      <w:r w:rsidR="007F6B8F">
        <w:t xml:space="preserve"> </w:t>
      </w:r>
      <w:r w:rsidR="007F6B8F">
        <w:rPr>
          <w:lang w:val="hr-HR"/>
        </w:rPr>
        <w:t>ili jednakovrijedno</w:t>
      </w:r>
      <w:r w:rsidRPr="00CD38F3">
        <w:t>.</w:t>
      </w:r>
    </w:p>
    <w:p w14:paraId="215F89B6" w14:textId="77777777" w:rsidR="008972A3" w:rsidRPr="00CD38F3" w:rsidRDefault="008972A3" w:rsidP="008972A3">
      <w:proofErr w:type="spellStart"/>
      <w:r w:rsidRPr="00CD38F3">
        <w:t>Motori</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trofazni</w:t>
      </w:r>
      <w:proofErr w:type="spellEnd"/>
      <w:r w:rsidRPr="00CD38F3">
        <w:t xml:space="preserve"> s </w:t>
      </w:r>
      <w:proofErr w:type="spellStart"/>
      <w:r w:rsidRPr="00CD38F3">
        <w:t>ugrađenim</w:t>
      </w:r>
      <w:proofErr w:type="spellEnd"/>
      <w:r w:rsidRPr="00CD38F3">
        <w:t xml:space="preserve"> </w:t>
      </w:r>
      <w:proofErr w:type="spellStart"/>
      <w:r w:rsidRPr="00CD38F3">
        <w:t>ventilatorima</w:t>
      </w:r>
      <w:proofErr w:type="spellEnd"/>
      <w:r w:rsidR="00BA4D14">
        <w:t>,</w:t>
      </w:r>
      <w:r w:rsidRPr="00CD38F3">
        <w:t xml:space="preserve"> </w:t>
      </w:r>
      <w:proofErr w:type="spellStart"/>
      <w:r w:rsidRPr="00CD38F3">
        <w:t>potpuno</w:t>
      </w:r>
      <w:proofErr w:type="spellEnd"/>
      <w:r w:rsidRPr="00CD38F3">
        <w:t xml:space="preserve"> </w:t>
      </w:r>
      <w:proofErr w:type="spellStart"/>
      <w:r w:rsidRPr="00CD38F3">
        <w:t>zatvoreni</w:t>
      </w:r>
      <w:proofErr w:type="spellEnd"/>
      <w:r w:rsidRPr="00CD38F3">
        <w:t xml:space="preserve"> </w:t>
      </w:r>
      <w:proofErr w:type="spellStart"/>
      <w:r w:rsidRPr="00CD38F3">
        <w:t>kratkospojni</w:t>
      </w:r>
      <w:proofErr w:type="spellEnd"/>
      <w:r w:rsidRPr="00CD38F3">
        <w:t xml:space="preserve"> motor </w:t>
      </w:r>
      <w:proofErr w:type="spellStart"/>
      <w:r w:rsidRPr="00CD38F3">
        <w:t>indukcijskog</w:t>
      </w:r>
      <w:proofErr w:type="spellEnd"/>
      <w:r w:rsidRPr="00CD38F3">
        <w:t xml:space="preserve"> </w:t>
      </w:r>
      <w:proofErr w:type="spellStart"/>
      <w:r w:rsidRPr="00CD38F3">
        <w:t>tipa</w:t>
      </w:r>
      <w:proofErr w:type="spellEnd"/>
      <w:r w:rsidRPr="00CD38F3">
        <w:t xml:space="preserve"> za </w:t>
      </w:r>
      <w:proofErr w:type="spellStart"/>
      <w:r w:rsidRPr="00CD38F3">
        <w:t>kontinuirani</w:t>
      </w:r>
      <w:proofErr w:type="spellEnd"/>
      <w:r w:rsidRPr="00CD38F3">
        <w:t xml:space="preserve"> rad u </w:t>
      </w:r>
      <w:proofErr w:type="spellStart"/>
      <w:r w:rsidRPr="00CD38F3">
        <w:t>najgorim</w:t>
      </w:r>
      <w:proofErr w:type="spellEnd"/>
      <w:r w:rsidRPr="00CD38F3">
        <w:t xml:space="preserve"> </w:t>
      </w:r>
      <w:proofErr w:type="spellStart"/>
      <w:r w:rsidRPr="00CD38F3">
        <w:t>uvjetima</w:t>
      </w:r>
      <w:proofErr w:type="spellEnd"/>
      <w:r w:rsidRPr="00CD38F3">
        <w:t xml:space="preserve">, </w:t>
      </w:r>
      <w:proofErr w:type="spellStart"/>
      <w:r w:rsidRPr="00CD38F3">
        <w:t>te</w:t>
      </w:r>
      <w:proofErr w:type="spellEnd"/>
      <w:r w:rsidRPr="00CD38F3">
        <w:t xml:space="preserve"> </w:t>
      </w:r>
      <w:proofErr w:type="spellStart"/>
      <w:r w:rsidRPr="00CD38F3">
        <w:t>pogodan</w:t>
      </w:r>
      <w:proofErr w:type="spellEnd"/>
      <w:r w:rsidRPr="00CD38F3">
        <w:t xml:space="preserve"> za rad s </w:t>
      </w:r>
      <w:proofErr w:type="spellStart"/>
      <w:r w:rsidRPr="00CD38F3">
        <w:t>navedenom</w:t>
      </w:r>
      <w:proofErr w:type="spellEnd"/>
      <w:r w:rsidRPr="00CD38F3">
        <w:t xml:space="preserve"> </w:t>
      </w:r>
      <w:proofErr w:type="spellStart"/>
      <w:r w:rsidRPr="00CD38F3">
        <w:t>električnom</w:t>
      </w:r>
      <w:proofErr w:type="spellEnd"/>
      <w:r w:rsidRPr="00CD38F3">
        <w:t xml:space="preserve"> </w:t>
      </w:r>
      <w:proofErr w:type="spellStart"/>
      <w:r w:rsidRPr="00CD38F3">
        <w:t>energijom</w:t>
      </w:r>
      <w:proofErr w:type="spellEnd"/>
      <w:r w:rsidRPr="00CD38F3">
        <w:t>.</w:t>
      </w:r>
    </w:p>
    <w:p w14:paraId="6932C722" w14:textId="7D03A9A4" w:rsidR="008972A3" w:rsidRPr="00CD38F3" w:rsidRDefault="008972A3" w:rsidP="008972A3">
      <w:proofErr w:type="spellStart"/>
      <w:r w:rsidRPr="00CD38F3">
        <w:t>Motori</w:t>
      </w:r>
      <w:proofErr w:type="spellEnd"/>
      <w:r w:rsidRPr="00CD38F3">
        <w:t xml:space="preserve"> </w:t>
      </w:r>
      <w:proofErr w:type="spellStart"/>
      <w:r w:rsidRPr="00CD38F3">
        <w:t>će</w:t>
      </w:r>
      <w:proofErr w:type="spellEnd"/>
      <w:r w:rsidRPr="00CD38F3">
        <w:t xml:space="preserve"> </w:t>
      </w:r>
      <w:proofErr w:type="spellStart"/>
      <w:r w:rsidRPr="00CD38F3">
        <w:t>imati</w:t>
      </w:r>
      <w:proofErr w:type="spellEnd"/>
      <w:r w:rsidRPr="00CD38F3">
        <w:t xml:space="preserve"> </w:t>
      </w:r>
      <w:proofErr w:type="spellStart"/>
      <w:r w:rsidRPr="00CD38F3">
        <w:t>izlaznu</w:t>
      </w:r>
      <w:proofErr w:type="spellEnd"/>
      <w:r w:rsidRPr="00CD38F3">
        <w:t xml:space="preserve"> </w:t>
      </w:r>
      <w:proofErr w:type="spellStart"/>
      <w:r w:rsidRPr="00CD38F3">
        <w:t>snagu</w:t>
      </w:r>
      <w:proofErr w:type="spellEnd"/>
      <w:r w:rsidRPr="00CD38F3">
        <w:t xml:space="preserve"> od </w:t>
      </w:r>
      <w:r w:rsidR="007F6B8F">
        <w:t>min.</w:t>
      </w:r>
      <w:r w:rsidRPr="00CD38F3">
        <w:t xml:space="preserve"> 10% </w:t>
      </w:r>
      <w:proofErr w:type="spellStart"/>
      <w:r w:rsidRPr="00CD38F3">
        <w:t>veću</w:t>
      </w:r>
      <w:proofErr w:type="spellEnd"/>
      <w:r w:rsidRPr="00CD38F3">
        <w:t xml:space="preserve"> </w:t>
      </w:r>
      <w:proofErr w:type="spellStart"/>
      <w:r w:rsidRPr="00CD38F3">
        <w:t>od</w:t>
      </w:r>
      <w:proofErr w:type="spellEnd"/>
      <w:r w:rsidRPr="00CD38F3">
        <w:t xml:space="preserve"> </w:t>
      </w:r>
      <w:proofErr w:type="spellStart"/>
      <w:r w:rsidRPr="00CD38F3">
        <w:t>zahtijevane</w:t>
      </w:r>
      <w:proofErr w:type="spellEnd"/>
      <w:r w:rsidRPr="00CD38F3">
        <w:t xml:space="preserve"> </w:t>
      </w:r>
      <w:proofErr w:type="spellStart"/>
      <w:r w:rsidRPr="00CD38F3">
        <w:t>prema</w:t>
      </w:r>
      <w:proofErr w:type="spellEnd"/>
      <w:r w:rsidRPr="00CD38F3">
        <w:t xml:space="preserve"> </w:t>
      </w:r>
      <w:proofErr w:type="spellStart"/>
      <w:r w:rsidRPr="00CD38F3">
        <w:t>zadanom</w:t>
      </w:r>
      <w:proofErr w:type="spellEnd"/>
      <w:r w:rsidRPr="00CD38F3">
        <w:t xml:space="preserve"> </w:t>
      </w:r>
      <w:proofErr w:type="spellStart"/>
      <w:r w:rsidRPr="00CD38F3">
        <w:t>parametru</w:t>
      </w:r>
      <w:proofErr w:type="spellEnd"/>
      <w:r w:rsidRPr="00CD38F3">
        <w:t xml:space="preserve"> pogona.</w:t>
      </w:r>
    </w:p>
    <w:p w14:paraId="5C0E5025" w14:textId="77777777" w:rsidR="008972A3" w:rsidRPr="00CD38F3" w:rsidRDefault="008972A3" w:rsidP="008972A3">
      <w:proofErr w:type="spellStart"/>
      <w:r w:rsidRPr="00CD38F3">
        <w:t>Motori</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visoke</w:t>
      </w:r>
      <w:proofErr w:type="spellEnd"/>
      <w:r w:rsidRPr="00CD38F3">
        <w:t xml:space="preserve"> </w:t>
      </w:r>
      <w:proofErr w:type="spellStart"/>
      <w:r w:rsidRPr="00CD38F3">
        <w:t>učinkovitosti</w:t>
      </w:r>
      <w:proofErr w:type="spellEnd"/>
      <w:r w:rsidRPr="00CD38F3">
        <w:t>.</w:t>
      </w:r>
    </w:p>
    <w:p w14:paraId="2C2591C1" w14:textId="77777777" w:rsidR="008972A3" w:rsidRPr="00CD38F3" w:rsidRDefault="008972A3" w:rsidP="008972A3">
      <w:proofErr w:type="spellStart"/>
      <w:r w:rsidRPr="00CD38F3">
        <w:t>Svi</w:t>
      </w:r>
      <w:proofErr w:type="spellEnd"/>
      <w:r w:rsidRPr="00CD38F3">
        <w:t xml:space="preserve"> </w:t>
      </w:r>
      <w:proofErr w:type="spellStart"/>
      <w:r w:rsidR="00BA4D14">
        <w:t>će</w:t>
      </w:r>
      <w:proofErr w:type="spellEnd"/>
      <w:r w:rsidR="00BA4D14">
        <w:t xml:space="preserve"> </w:t>
      </w:r>
      <w:proofErr w:type="spellStart"/>
      <w:r w:rsidRPr="00CD38F3">
        <w:t>motori</w:t>
      </w:r>
      <w:proofErr w:type="spellEnd"/>
      <w:r w:rsidRPr="00CD38F3">
        <w:t xml:space="preserve"> </w:t>
      </w:r>
      <w:proofErr w:type="spellStart"/>
      <w:r w:rsidRPr="00CD38F3">
        <w:t>od</w:t>
      </w:r>
      <w:proofErr w:type="spellEnd"/>
      <w:r w:rsidRPr="00CD38F3">
        <w:t xml:space="preserve"> 400V </w:t>
      </w:r>
      <w:proofErr w:type="spellStart"/>
      <w:r w:rsidRPr="00CD38F3">
        <w:t>biti</w:t>
      </w:r>
      <w:proofErr w:type="spellEnd"/>
      <w:r w:rsidRPr="00CD38F3">
        <w:t xml:space="preserve"> </w:t>
      </w:r>
      <w:proofErr w:type="spellStart"/>
      <w:r w:rsidRPr="00CD38F3">
        <w:t>kratko</w:t>
      </w:r>
      <w:proofErr w:type="spellEnd"/>
      <w:r w:rsidRPr="00CD38F3">
        <w:t xml:space="preserve"> </w:t>
      </w:r>
      <w:proofErr w:type="spellStart"/>
      <w:r w:rsidRPr="00CD38F3">
        <w:t>spojeni</w:t>
      </w:r>
      <w:proofErr w:type="spellEnd"/>
      <w:r w:rsidRPr="00CD38F3">
        <w:t xml:space="preserve">. </w:t>
      </w:r>
      <w:proofErr w:type="spellStart"/>
      <w:r w:rsidRPr="00CD38F3">
        <w:t>Motori</w:t>
      </w:r>
      <w:proofErr w:type="spellEnd"/>
      <w:r w:rsidRPr="00CD38F3">
        <w:t xml:space="preserve"> do 3 kW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opremljeni</w:t>
      </w:r>
      <w:proofErr w:type="spellEnd"/>
      <w:r w:rsidRPr="00CD38F3">
        <w:t xml:space="preserve"> </w:t>
      </w:r>
      <w:proofErr w:type="spellStart"/>
      <w:r w:rsidRPr="00CD38F3">
        <w:t>starterima</w:t>
      </w:r>
      <w:proofErr w:type="spellEnd"/>
      <w:r w:rsidRPr="00CD38F3">
        <w:t xml:space="preserve"> </w:t>
      </w:r>
      <w:proofErr w:type="spellStart"/>
      <w:r w:rsidRPr="00CD38F3">
        <w:t>koji</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montirani</w:t>
      </w:r>
      <w:proofErr w:type="spellEnd"/>
      <w:r w:rsidRPr="00CD38F3">
        <w:t xml:space="preserve"> </w:t>
      </w:r>
      <w:proofErr w:type="spellStart"/>
      <w:r w:rsidRPr="00CD38F3">
        <w:t>direktno</w:t>
      </w:r>
      <w:proofErr w:type="spellEnd"/>
      <w:r w:rsidRPr="00CD38F3">
        <w:t xml:space="preserve"> u </w:t>
      </w:r>
      <w:proofErr w:type="spellStart"/>
      <w:r w:rsidRPr="00CD38F3">
        <w:t>mrežu</w:t>
      </w:r>
      <w:proofErr w:type="spellEnd"/>
      <w:r w:rsidRPr="00CD38F3">
        <w:t xml:space="preserve">. </w:t>
      </w:r>
      <w:proofErr w:type="spellStart"/>
      <w:r w:rsidRPr="00CD38F3">
        <w:t>Motori</w:t>
      </w:r>
      <w:proofErr w:type="spellEnd"/>
      <w:r w:rsidRPr="00CD38F3">
        <w:t xml:space="preserve"> </w:t>
      </w:r>
      <w:proofErr w:type="spellStart"/>
      <w:r w:rsidRPr="00CD38F3">
        <w:t>sa</w:t>
      </w:r>
      <w:proofErr w:type="spellEnd"/>
      <w:r w:rsidRPr="00CD38F3">
        <w:t xml:space="preserve"> </w:t>
      </w:r>
      <w:proofErr w:type="spellStart"/>
      <w:r w:rsidRPr="00CD38F3">
        <w:t>snagom</w:t>
      </w:r>
      <w:proofErr w:type="spellEnd"/>
      <w:r w:rsidRPr="00CD38F3">
        <w:t xml:space="preserve"> </w:t>
      </w:r>
      <w:proofErr w:type="spellStart"/>
      <w:r w:rsidRPr="00CD38F3">
        <w:t>preko</w:t>
      </w:r>
      <w:proofErr w:type="spellEnd"/>
      <w:r w:rsidRPr="00CD38F3">
        <w:t xml:space="preserve"> 3 kW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opremljeni</w:t>
      </w:r>
      <w:proofErr w:type="spellEnd"/>
      <w:r w:rsidRPr="00CD38F3">
        <w:t xml:space="preserve"> </w:t>
      </w:r>
      <w:proofErr w:type="spellStart"/>
      <w:r w:rsidRPr="00CD38F3">
        <w:t>sa</w:t>
      </w:r>
      <w:proofErr w:type="spellEnd"/>
      <w:r w:rsidRPr="00CD38F3">
        <w:t xml:space="preserve"> </w:t>
      </w:r>
      <w:proofErr w:type="spellStart"/>
      <w:r w:rsidRPr="00CD38F3">
        <w:t>starterima</w:t>
      </w:r>
      <w:proofErr w:type="spellEnd"/>
      <w:r w:rsidRPr="00CD38F3">
        <w:t xml:space="preserve"> </w:t>
      </w:r>
      <w:proofErr w:type="spellStart"/>
      <w:r w:rsidRPr="00CD38F3">
        <w:t>spojenim</w:t>
      </w:r>
      <w:proofErr w:type="spellEnd"/>
      <w:r w:rsidRPr="00CD38F3">
        <w:t xml:space="preserve"> u </w:t>
      </w:r>
      <w:proofErr w:type="spellStart"/>
      <w:r w:rsidRPr="00CD38F3">
        <w:t>zvijezda-trokut</w:t>
      </w:r>
      <w:proofErr w:type="spellEnd"/>
      <w:r w:rsidRPr="00CD38F3">
        <w:t xml:space="preserve"> </w:t>
      </w:r>
      <w:proofErr w:type="spellStart"/>
      <w:r w:rsidRPr="00CD38F3">
        <w:t>shemu</w:t>
      </w:r>
      <w:proofErr w:type="spellEnd"/>
      <w:r w:rsidRPr="00CD38F3">
        <w:t xml:space="preserve">. </w:t>
      </w:r>
    </w:p>
    <w:p w14:paraId="38556BAF" w14:textId="77777777" w:rsidR="008972A3" w:rsidRPr="00CD38F3" w:rsidRDefault="008972A3" w:rsidP="008972A3">
      <w:proofErr w:type="spellStart"/>
      <w:r w:rsidRPr="00CD38F3">
        <w:t>Faktor</w:t>
      </w:r>
      <w:proofErr w:type="spellEnd"/>
      <w:r w:rsidRPr="00CD38F3">
        <w:t xml:space="preserve"> </w:t>
      </w:r>
      <w:proofErr w:type="spellStart"/>
      <w:r w:rsidRPr="00CD38F3">
        <w:t>snage</w:t>
      </w:r>
      <w:proofErr w:type="spellEnd"/>
      <w:r w:rsidRPr="00CD38F3">
        <w:t xml:space="preserve"> </w:t>
      </w:r>
      <w:proofErr w:type="spellStart"/>
      <w:r w:rsidRPr="00CD38F3">
        <w:t>na</w:t>
      </w:r>
      <w:proofErr w:type="spellEnd"/>
      <w:r w:rsidRPr="00CD38F3">
        <w:t xml:space="preserve"> </w:t>
      </w:r>
      <w:proofErr w:type="spellStart"/>
      <w:r w:rsidRPr="00CD38F3">
        <w:t>mjestima</w:t>
      </w:r>
      <w:proofErr w:type="spellEnd"/>
      <w:r w:rsidRPr="00CD38F3">
        <w:t xml:space="preserve"> </w:t>
      </w:r>
      <w:proofErr w:type="spellStart"/>
      <w:r w:rsidRPr="00CD38F3">
        <w:t>rada</w:t>
      </w:r>
      <w:proofErr w:type="spellEnd"/>
      <w:r w:rsidRPr="00CD38F3">
        <w:t xml:space="preserve"> (cos φ) mora </w:t>
      </w:r>
      <w:proofErr w:type="spellStart"/>
      <w:r w:rsidRPr="00CD38F3">
        <w:t>biti</w:t>
      </w:r>
      <w:proofErr w:type="spellEnd"/>
      <w:r w:rsidRPr="00CD38F3">
        <w:t xml:space="preserve"> </w:t>
      </w:r>
      <w:proofErr w:type="spellStart"/>
      <w:r w:rsidRPr="00CD38F3">
        <w:t>najmanje</w:t>
      </w:r>
      <w:proofErr w:type="spellEnd"/>
      <w:r w:rsidRPr="00CD38F3">
        <w:t xml:space="preserve"> 0,80 za </w:t>
      </w:r>
      <w:proofErr w:type="spellStart"/>
      <w:r w:rsidRPr="00CD38F3">
        <w:t>motore</w:t>
      </w:r>
      <w:proofErr w:type="spellEnd"/>
      <w:r w:rsidRPr="00CD38F3">
        <w:t xml:space="preserve"> </w:t>
      </w:r>
      <w:proofErr w:type="spellStart"/>
      <w:r w:rsidRPr="00CD38F3">
        <w:t>sa</w:t>
      </w:r>
      <w:proofErr w:type="spellEnd"/>
      <w:r w:rsidRPr="00CD38F3">
        <w:t xml:space="preserve"> </w:t>
      </w:r>
      <w:proofErr w:type="spellStart"/>
      <w:r w:rsidRPr="00CD38F3">
        <w:t>snagom</w:t>
      </w:r>
      <w:proofErr w:type="spellEnd"/>
      <w:r w:rsidRPr="00CD38F3">
        <w:t xml:space="preserve"> </w:t>
      </w:r>
      <w:proofErr w:type="spellStart"/>
      <w:r w:rsidRPr="00CD38F3">
        <w:t>višom</w:t>
      </w:r>
      <w:proofErr w:type="spellEnd"/>
      <w:r w:rsidRPr="00CD38F3">
        <w:t xml:space="preserve"> od 2,2 kW.</w:t>
      </w:r>
    </w:p>
    <w:p w14:paraId="4010F8DB" w14:textId="77777777" w:rsidR="008972A3" w:rsidRPr="00CD38F3" w:rsidRDefault="008972A3" w:rsidP="008972A3">
      <w:r w:rsidRPr="00CD38F3">
        <w:lastRenderedPageBreak/>
        <w:t xml:space="preserve">Za </w:t>
      </w:r>
      <w:proofErr w:type="spellStart"/>
      <w:r w:rsidRPr="00CD38F3">
        <w:t>motore</w:t>
      </w:r>
      <w:proofErr w:type="spellEnd"/>
      <w:r w:rsidRPr="00CD38F3">
        <w:t xml:space="preserve"> </w:t>
      </w:r>
      <w:proofErr w:type="spellStart"/>
      <w:r w:rsidRPr="00CD38F3">
        <w:t>su</w:t>
      </w:r>
      <w:proofErr w:type="spellEnd"/>
      <w:r w:rsidRPr="00CD38F3">
        <w:t xml:space="preserve"> </w:t>
      </w:r>
      <w:proofErr w:type="spellStart"/>
      <w:r w:rsidRPr="00CD38F3">
        <w:t>dopuštena</w:t>
      </w:r>
      <w:proofErr w:type="spellEnd"/>
      <w:r w:rsidRPr="00CD38F3">
        <w:t xml:space="preserve"> </w:t>
      </w:r>
      <w:proofErr w:type="spellStart"/>
      <w:r w:rsidRPr="00CD38F3">
        <w:t>dva</w:t>
      </w:r>
      <w:proofErr w:type="spellEnd"/>
      <w:r w:rsidRPr="00CD38F3">
        <w:t xml:space="preserve"> </w:t>
      </w:r>
      <w:proofErr w:type="spellStart"/>
      <w:r w:rsidRPr="00CD38F3">
        <w:t>uzastopna</w:t>
      </w:r>
      <w:proofErr w:type="spellEnd"/>
      <w:r w:rsidRPr="00CD38F3">
        <w:t xml:space="preserve"> </w:t>
      </w:r>
      <w:proofErr w:type="spellStart"/>
      <w:r w:rsidRPr="00CD38F3">
        <w:t>topla</w:t>
      </w:r>
      <w:proofErr w:type="spellEnd"/>
      <w:r w:rsidRPr="00CD38F3">
        <w:t xml:space="preserve"> </w:t>
      </w:r>
      <w:proofErr w:type="spellStart"/>
      <w:r w:rsidRPr="00CD38F3">
        <w:t>paljenja</w:t>
      </w:r>
      <w:proofErr w:type="spellEnd"/>
      <w:r w:rsidRPr="00CD38F3">
        <w:t xml:space="preserve"> u </w:t>
      </w:r>
      <w:proofErr w:type="spellStart"/>
      <w:r w:rsidRPr="00CD38F3">
        <w:t>navedenim</w:t>
      </w:r>
      <w:proofErr w:type="spellEnd"/>
      <w:r w:rsidRPr="00CD38F3">
        <w:t xml:space="preserve"> </w:t>
      </w:r>
      <w:proofErr w:type="spellStart"/>
      <w:r w:rsidRPr="00CD38F3">
        <w:t>radnim</w:t>
      </w:r>
      <w:proofErr w:type="spellEnd"/>
      <w:r w:rsidRPr="00CD38F3">
        <w:t xml:space="preserve"> </w:t>
      </w:r>
      <w:proofErr w:type="spellStart"/>
      <w:r w:rsidRPr="00CD38F3">
        <w:t>uvjetima</w:t>
      </w:r>
      <w:proofErr w:type="spellEnd"/>
      <w:r w:rsidRPr="00CD38F3">
        <w:t xml:space="preserve"> u </w:t>
      </w:r>
      <w:proofErr w:type="spellStart"/>
      <w:r w:rsidRPr="00CD38F3">
        <w:t>odnosu</w:t>
      </w:r>
      <w:proofErr w:type="spellEnd"/>
      <w:r w:rsidRPr="00CD38F3">
        <w:t xml:space="preserve"> </w:t>
      </w:r>
      <w:proofErr w:type="spellStart"/>
      <w:r w:rsidRPr="00CD38F3">
        <w:t>na</w:t>
      </w:r>
      <w:proofErr w:type="spellEnd"/>
      <w:r w:rsidRPr="00CD38F3">
        <w:t xml:space="preserve"> </w:t>
      </w:r>
      <w:proofErr w:type="spellStart"/>
      <w:r w:rsidRPr="00CD38F3">
        <w:t>sile</w:t>
      </w:r>
      <w:proofErr w:type="spellEnd"/>
      <w:r w:rsidRPr="00CD38F3">
        <w:t xml:space="preserve"> </w:t>
      </w:r>
      <w:proofErr w:type="spellStart"/>
      <w:r w:rsidRPr="00CD38F3">
        <w:t>opterećenja</w:t>
      </w:r>
      <w:proofErr w:type="spellEnd"/>
      <w:r w:rsidRPr="00CD38F3">
        <w:t xml:space="preserve"> </w:t>
      </w:r>
      <w:proofErr w:type="spellStart"/>
      <w:r w:rsidRPr="00CD38F3">
        <w:t>i</w:t>
      </w:r>
      <w:proofErr w:type="spellEnd"/>
      <w:r w:rsidRPr="00CD38F3">
        <w:t xml:space="preserve"> </w:t>
      </w:r>
      <w:proofErr w:type="spellStart"/>
      <w:r w:rsidRPr="00CD38F3">
        <w:t>inercije</w:t>
      </w:r>
      <w:proofErr w:type="spellEnd"/>
      <w:r w:rsidRPr="00CD38F3">
        <w:t xml:space="preserve"> </w:t>
      </w:r>
      <w:proofErr w:type="spellStart"/>
      <w:r w:rsidRPr="00CD38F3">
        <w:t>te</w:t>
      </w:r>
      <w:proofErr w:type="spellEnd"/>
      <w:r w:rsidRPr="00CD38F3">
        <w:t xml:space="preserve"> </w:t>
      </w:r>
      <w:proofErr w:type="spellStart"/>
      <w:r w:rsidRPr="00CD38F3">
        <w:t>šest</w:t>
      </w:r>
      <w:proofErr w:type="spellEnd"/>
      <w:r w:rsidRPr="00CD38F3">
        <w:t xml:space="preserve"> </w:t>
      </w:r>
      <w:proofErr w:type="spellStart"/>
      <w:r w:rsidRPr="00CD38F3">
        <w:t>paljenja</w:t>
      </w:r>
      <w:proofErr w:type="spellEnd"/>
      <w:r w:rsidRPr="00CD38F3">
        <w:t xml:space="preserve"> u </w:t>
      </w:r>
      <w:proofErr w:type="spellStart"/>
      <w:r w:rsidRPr="00CD38F3">
        <w:t>jednakim</w:t>
      </w:r>
      <w:proofErr w:type="spellEnd"/>
      <w:r w:rsidRPr="00CD38F3">
        <w:t xml:space="preserve"> </w:t>
      </w:r>
      <w:proofErr w:type="spellStart"/>
      <w:r w:rsidRPr="00CD38F3">
        <w:t>intervalima</w:t>
      </w:r>
      <w:proofErr w:type="spellEnd"/>
      <w:r w:rsidRPr="00CD38F3">
        <w:t xml:space="preserve"> po </w:t>
      </w:r>
      <w:proofErr w:type="spellStart"/>
      <w:r w:rsidRPr="00CD38F3">
        <w:t>satu</w:t>
      </w:r>
      <w:proofErr w:type="spellEnd"/>
      <w:r w:rsidRPr="00CD38F3">
        <w:t xml:space="preserve"> u </w:t>
      </w:r>
      <w:proofErr w:type="spellStart"/>
      <w:r w:rsidRPr="00CD38F3">
        <w:t>sličnim</w:t>
      </w:r>
      <w:proofErr w:type="spellEnd"/>
      <w:r w:rsidRPr="00CD38F3">
        <w:t xml:space="preserve"> </w:t>
      </w:r>
      <w:proofErr w:type="spellStart"/>
      <w:r w:rsidRPr="00CD38F3">
        <w:t>uvjetima</w:t>
      </w:r>
      <w:proofErr w:type="spellEnd"/>
      <w:r w:rsidRPr="00CD38F3">
        <w:t xml:space="preserve">. </w:t>
      </w:r>
    </w:p>
    <w:p w14:paraId="6627D30E" w14:textId="77777777" w:rsidR="008972A3" w:rsidRPr="00CD38F3" w:rsidRDefault="008972A3" w:rsidP="008972A3">
      <w:proofErr w:type="spellStart"/>
      <w:r w:rsidRPr="00CD38F3">
        <w:t>Izgradnja</w:t>
      </w:r>
      <w:proofErr w:type="spellEnd"/>
      <w:r w:rsidRPr="00CD38F3">
        <w:t xml:space="preserve"> </w:t>
      </w:r>
      <w:proofErr w:type="spellStart"/>
      <w:r w:rsidRPr="00CD38F3">
        <w:t>motora</w:t>
      </w:r>
      <w:proofErr w:type="spellEnd"/>
      <w:r w:rsidRPr="00CD38F3">
        <w:t xml:space="preserve"> mora </w:t>
      </w:r>
      <w:proofErr w:type="spellStart"/>
      <w:r w:rsidRPr="00CD38F3">
        <w:t>osigurati</w:t>
      </w:r>
      <w:proofErr w:type="spellEnd"/>
      <w:r w:rsidRPr="00CD38F3">
        <w:t xml:space="preserve"> </w:t>
      </w:r>
      <w:proofErr w:type="spellStart"/>
      <w:r w:rsidRPr="00CD38F3">
        <w:t>stupanj</w:t>
      </w:r>
      <w:proofErr w:type="spellEnd"/>
      <w:r w:rsidRPr="00CD38F3">
        <w:t xml:space="preserve"> </w:t>
      </w:r>
      <w:proofErr w:type="spellStart"/>
      <w:r w:rsidRPr="00CD38F3">
        <w:t>zaštite</w:t>
      </w:r>
      <w:proofErr w:type="spellEnd"/>
      <w:r w:rsidRPr="00CD38F3">
        <w:t xml:space="preserve"> </w:t>
      </w:r>
      <w:proofErr w:type="spellStart"/>
      <w:r w:rsidRPr="00CD38F3">
        <w:t>najmanje</w:t>
      </w:r>
      <w:proofErr w:type="spellEnd"/>
      <w:r w:rsidRPr="00CD38F3">
        <w:t xml:space="preserve"> IP 54, s </w:t>
      </w:r>
      <w:proofErr w:type="spellStart"/>
      <w:r w:rsidRPr="00CD38F3">
        <w:t>iznimkom</w:t>
      </w:r>
      <w:proofErr w:type="spellEnd"/>
      <w:r w:rsidRPr="00CD38F3">
        <w:t xml:space="preserve"> </w:t>
      </w:r>
      <w:proofErr w:type="spellStart"/>
      <w:r w:rsidRPr="00CD38F3">
        <w:t>uronjenih</w:t>
      </w:r>
      <w:proofErr w:type="spellEnd"/>
      <w:r w:rsidRPr="00CD38F3">
        <w:t xml:space="preserve"> </w:t>
      </w:r>
      <w:proofErr w:type="spellStart"/>
      <w:r w:rsidRPr="00CD38F3">
        <w:t>motor</w:t>
      </w:r>
      <w:r w:rsidR="00BA4D14">
        <w:t>a</w:t>
      </w:r>
      <w:proofErr w:type="spellEnd"/>
      <w:r w:rsidRPr="00CD38F3">
        <w:t xml:space="preserve">, </w:t>
      </w:r>
      <w:proofErr w:type="spellStart"/>
      <w:r w:rsidRPr="00CD38F3">
        <w:t>koji</w:t>
      </w:r>
      <w:proofErr w:type="spellEnd"/>
      <w:r w:rsidRPr="00CD38F3">
        <w:t xml:space="preserve"> </w:t>
      </w:r>
      <w:proofErr w:type="spellStart"/>
      <w:r w:rsidRPr="00CD38F3">
        <w:t>će</w:t>
      </w:r>
      <w:proofErr w:type="spellEnd"/>
      <w:r w:rsidRPr="00CD38F3">
        <w:t xml:space="preserve"> </w:t>
      </w:r>
      <w:proofErr w:type="spellStart"/>
      <w:r w:rsidRPr="00CD38F3">
        <w:t>imati</w:t>
      </w:r>
      <w:proofErr w:type="spellEnd"/>
      <w:r w:rsidRPr="00CD38F3">
        <w:t xml:space="preserve"> </w:t>
      </w:r>
      <w:proofErr w:type="spellStart"/>
      <w:r w:rsidRPr="00CD38F3">
        <w:t>najmanje</w:t>
      </w:r>
      <w:proofErr w:type="spellEnd"/>
      <w:r w:rsidRPr="00CD38F3">
        <w:t xml:space="preserve"> </w:t>
      </w:r>
      <w:proofErr w:type="spellStart"/>
      <w:r w:rsidRPr="00CD38F3">
        <w:t>stupanj</w:t>
      </w:r>
      <w:proofErr w:type="spellEnd"/>
      <w:r w:rsidRPr="00CD38F3">
        <w:t xml:space="preserve"> </w:t>
      </w:r>
      <w:proofErr w:type="spellStart"/>
      <w:r w:rsidRPr="00CD38F3">
        <w:t>zaštite</w:t>
      </w:r>
      <w:proofErr w:type="spellEnd"/>
      <w:r w:rsidRPr="00CD38F3">
        <w:t xml:space="preserve"> IP 68.</w:t>
      </w:r>
    </w:p>
    <w:p w14:paraId="20D8B6B3" w14:textId="77777777" w:rsidR="008972A3" w:rsidRPr="00CD38F3" w:rsidRDefault="008972A3" w:rsidP="008972A3">
      <w:pPr>
        <w:pStyle w:val="Naslov3"/>
        <w:spacing w:before="240" w:after="240" w:line="276" w:lineRule="auto"/>
      </w:pPr>
      <w:bookmarkStart w:id="2644" w:name="_Toc366837081"/>
      <w:bookmarkStart w:id="2645" w:name="_Toc372571136"/>
      <w:r w:rsidRPr="00CD38F3">
        <w:t>Izolacija</w:t>
      </w:r>
      <w:bookmarkEnd w:id="2644"/>
      <w:bookmarkEnd w:id="2645"/>
    </w:p>
    <w:p w14:paraId="34E5B91C" w14:textId="35C3153C" w:rsidR="008972A3" w:rsidRPr="00CD38F3" w:rsidRDefault="008972A3" w:rsidP="008972A3">
      <w:proofErr w:type="spellStart"/>
      <w:r w:rsidRPr="00CD38F3">
        <w:t>Izolacija</w:t>
      </w:r>
      <w:proofErr w:type="spellEnd"/>
      <w:r w:rsidRPr="00CD38F3">
        <w:t xml:space="preserve"> </w:t>
      </w:r>
      <w:proofErr w:type="spellStart"/>
      <w:r w:rsidRPr="00CD38F3">
        <w:t>motora</w:t>
      </w:r>
      <w:proofErr w:type="spellEnd"/>
      <w:r w:rsidRPr="00CD38F3">
        <w:t xml:space="preserve"> mora </w:t>
      </w:r>
      <w:proofErr w:type="spellStart"/>
      <w:r w:rsidRPr="00CD38F3">
        <w:t>biti</w:t>
      </w:r>
      <w:proofErr w:type="spellEnd"/>
      <w:r w:rsidRPr="00CD38F3">
        <w:t xml:space="preserve"> </w:t>
      </w:r>
      <w:proofErr w:type="spellStart"/>
      <w:r w:rsidRPr="00CD38F3">
        <w:t>klase</w:t>
      </w:r>
      <w:proofErr w:type="spellEnd"/>
      <w:r w:rsidR="00BA4D14">
        <w:t xml:space="preserve"> F </w:t>
      </w:r>
      <w:proofErr w:type="spellStart"/>
      <w:r w:rsidR="00BA4D14">
        <w:t>ili</w:t>
      </w:r>
      <w:proofErr w:type="spellEnd"/>
      <w:r w:rsidR="00BA4D14">
        <w:t xml:space="preserve"> H</w:t>
      </w:r>
      <w:r w:rsidRPr="00CD38F3">
        <w:t xml:space="preserve">, u </w:t>
      </w:r>
      <w:proofErr w:type="spellStart"/>
      <w:r w:rsidRPr="00CD38F3">
        <w:t>skladu</w:t>
      </w:r>
      <w:proofErr w:type="spellEnd"/>
      <w:r w:rsidRPr="00CD38F3">
        <w:t xml:space="preserve"> </w:t>
      </w:r>
      <w:proofErr w:type="spellStart"/>
      <w:r w:rsidRPr="00CD38F3">
        <w:t>sa</w:t>
      </w:r>
      <w:proofErr w:type="spellEnd"/>
      <w:r w:rsidRPr="00CD38F3">
        <w:t xml:space="preserve"> </w:t>
      </w:r>
      <w:proofErr w:type="spellStart"/>
      <w:r w:rsidRPr="00CD38F3">
        <w:t>zahtjevima</w:t>
      </w:r>
      <w:proofErr w:type="spellEnd"/>
      <w:r w:rsidRPr="00CD38F3">
        <w:t xml:space="preserve"> </w:t>
      </w:r>
      <w:proofErr w:type="spellStart"/>
      <w:r w:rsidRPr="00CD38F3">
        <w:t>iz</w:t>
      </w:r>
      <w:proofErr w:type="spellEnd"/>
      <w:r w:rsidRPr="00CD38F3">
        <w:t xml:space="preserve"> HRN EN 60034</w:t>
      </w:r>
      <w:r w:rsidR="007F6B8F" w:rsidRPr="007F6B8F">
        <w:rPr>
          <w:lang w:val="hr-HR"/>
        </w:rPr>
        <w:t xml:space="preserve"> </w:t>
      </w:r>
      <w:r w:rsidR="007F6B8F">
        <w:rPr>
          <w:lang w:val="hr-HR"/>
        </w:rPr>
        <w:t>ili jednakovrijedno</w:t>
      </w:r>
      <w:r w:rsidRPr="00CD38F3">
        <w:t xml:space="preserve">. </w:t>
      </w:r>
      <w:proofErr w:type="spellStart"/>
      <w:r w:rsidRPr="00CD38F3">
        <w:t>Granica</w:t>
      </w:r>
      <w:proofErr w:type="spellEnd"/>
      <w:r w:rsidRPr="00CD38F3">
        <w:t xml:space="preserve"> za </w:t>
      </w:r>
      <w:proofErr w:type="spellStart"/>
      <w:r w:rsidRPr="00CD38F3">
        <w:t>podizanje</w:t>
      </w:r>
      <w:proofErr w:type="spellEnd"/>
      <w:r w:rsidRPr="00CD38F3">
        <w:t xml:space="preserve"> temperature </w:t>
      </w:r>
      <w:proofErr w:type="spellStart"/>
      <w:r w:rsidRPr="00CD38F3">
        <w:t>tijekom</w:t>
      </w:r>
      <w:proofErr w:type="spellEnd"/>
      <w:r w:rsidRPr="00CD38F3">
        <w:t xml:space="preserve"> </w:t>
      </w:r>
      <w:proofErr w:type="spellStart"/>
      <w:r w:rsidRPr="00CD38F3">
        <w:t>rada</w:t>
      </w:r>
      <w:proofErr w:type="spellEnd"/>
      <w:r w:rsidRPr="00CD38F3">
        <w:t xml:space="preserve"> ne </w:t>
      </w:r>
      <w:proofErr w:type="spellStart"/>
      <w:r w:rsidRPr="00CD38F3">
        <w:t>smije</w:t>
      </w:r>
      <w:proofErr w:type="spellEnd"/>
      <w:r w:rsidRPr="00CD38F3">
        <w:t xml:space="preserve"> </w:t>
      </w:r>
      <w:proofErr w:type="spellStart"/>
      <w:r w:rsidRPr="00CD38F3">
        <w:t>prelaziti</w:t>
      </w:r>
      <w:proofErr w:type="spellEnd"/>
      <w:r w:rsidRPr="00CD38F3">
        <w:t xml:space="preserve"> </w:t>
      </w:r>
      <w:proofErr w:type="spellStart"/>
      <w:r w:rsidRPr="00CD38F3">
        <w:t>onu</w:t>
      </w:r>
      <w:proofErr w:type="spellEnd"/>
      <w:r w:rsidRPr="00CD38F3">
        <w:t xml:space="preserve"> za </w:t>
      </w:r>
      <w:proofErr w:type="spellStart"/>
      <w:r w:rsidRPr="00CD38F3">
        <w:t>klasu</w:t>
      </w:r>
      <w:proofErr w:type="spellEnd"/>
      <w:r w:rsidRPr="00CD38F3">
        <w:t xml:space="preserve"> B </w:t>
      </w:r>
      <w:proofErr w:type="gramStart"/>
      <w:r w:rsidR="00BA4D14">
        <w:t>s</w:t>
      </w:r>
      <w:r w:rsidRPr="00CD38F3">
        <w:t xml:space="preserve">  </w:t>
      </w:r>
      <w:proofErr w:type="spellStart"/>
      <w:r w:rsidRPr="00CD38F3">
        <w:t>temperaturom</w:t>
      </w:r>
      <w:proofErr w:type="spellEnd"/>
      <w:proofErr w:type="gramEnd"/>
      <w:r w:rsidRPr="00CD38F3">
        <w:t xml:space="preserve"> </w:t>
      </w:r>
      <w:proofErr w:type="spellStart"/>
      <w:r w:rsidRPr="00CD38F3">
        <w:t>okoline</w:t>
      </w:r>
      <w:proofErr w:type="spellEnd"/>
      <w:r w:rsidRPr="00CD38F3">
        <w:t xml:space="preserve"> od 49</w:t>
      </w:r>
      <w:r w:rsidR="00BA4D14">
        <w:rPr>
          <w:rFonts w:ascii="Arial Narrow" w:hAnsi="Arial Narrow"/>
        </w:rPr>
        <w:t>°</w:t>
      </w:r>
      <w:r w:rsidRPr="00CD38F3">
        <w:t>C.</w:t>
      </w:r>
    </w:p>
    <w:p w14:paraId="6BFB36F8" w14:textId="2905BD41" w:rsidR="008972A3" w:rsidRPr="00CD38F3" w:rsidRDefault="008972A3" w:rsidP="008972A3">
      <w:r w:rsidRPr="00CD38F3">
        <w:t xml:space="preserve">Motor mora </w:t>
      </w:r>
      <w:proofErr w:type="spellStart"/>
      <w:r w:rsidRPr="00CD38F3">
        <w:t>biti</w:t>
      </w:r>
      <w:proofErr w:type="spellEnd"/>
      <w:r w:rsidRPr="00CD38F3">
        <w:t xml:space="preserve"> </w:t>
      </w:r>
      <w:proofErr w:type="spellStart"/>
      <w:r w:rsidRPr="00CD38F3">
        <w:t>usklađen</w:t>
      </w:r>
      <w:proofErr w:type="spellEnd"/>
      <w:r w:rsidRPr="00CD38F3">
        <w:t xml:space="preserve"> s ISO </w:t>
      </w:r>
      <w:r w:rsidR="00BA4D14" w:rsidRPr="00CD38F3">
        <w:t>2373</w:t>
      </w:r>
      <w:r w:rsidR="007F6B8F" w:rsidRPr="007F6B8F">
        <w:rPr>
          <w:lang w:val="hr-HR"/>
        </w:rPr>
        <w:t xml:space="preserve"> </w:t>
      </w:r>
      <w:r w:rsidR="007F6B8F">
        <w:rPr>
          <w:lang w:val="hr-HR"/>
        </w:rPr>
        <w:t xml:space="preserve">ili </w:t>
      </w:r>
      <w:proofErr w:type="gramStart"/>
      <w:r w:rsidR="007F6B8F">
        <w:rPr>
          <w:lang w:val="hr-HR"/>
        </w:rPr>
        <w:t>jednakovrijedno</w:t>
      </w:r>
      <w:r w:rsidR="00BA4D14">
        <w:t>,</w:t>
      </w:r>
      <w:proofErr w:type="spellStart"/>
      <w:r w:rsidRPr="00CD38F3">
        <w:t>vibracija</w:t>
      </w:r>
      <w:proofErr w:type="spellEnd"/>
      <w:proofErr w:type="gramEnd"/>
      <w:r w:rsidRPr="00CD38F3">
        <w:t xml:space="preserve"> </w:t>
      </w:r>
      <w:proofErr w:type="spellStart"/>
      <w:r w:rsidRPr="00CD38F3">
        <w:t>klase</w:t>
      </w:r>
      <w:proofErr w:type="spellEnd"/>
      <w:r w:rsidRPr="00CD38F3">
        <w:t xml:space="preserve"> N.</w:t>
      </w:r>
    </w:p>
    <w:p w14:paraId="1F78B318" w14:textId="4CDEFA80" w:rsidR="008972A3" w:rsidRPr="00CD38F3" w:rsidRDefault="008972A3" w:rsidP="008972A3">
      <w:proofErr w:type="spellStart"/>
      <w:r w:rsidRPr="00CD38F3">
        <w:t>Razina</w:t>
      </w:r>
      <w:proofErr w:type="spellEnd"/>
      <w:r w:rsidRPr="00CD38F3">
        <w:t xml:space="preserve"> buke mora </w:t>
      </w:r>
      <w:proofErr w:type="spellStart"/>
      <w:r w:rsidRPr="00CD38F3">
        <w:t>ispunjavati</w:t>
      </w:r>
      <w:proofErr w:type="spellEnd"/>
      <w:r w:rsidRPr="00CD38F3">
        <w:t xml:space="preserve"> </w:t>
      </w:r>
      <w:proofErr w:type="spellStart"/>
      <w:r w:rsidRPr="00CD38F3">
        <w:t>najmanje</w:t>
      </w:r>
      <w:proofErr w:type="spellEnd"/>
      <w:r w:rsidRPr="00CD38F3">
        <w:t xml:space="preserve"> </w:t>
      </w:r>
      <w:proofErr w:type="spellStart"/>
      <w:r w:rsidRPr="00CD38F3">
        <w:t>zahtjeve</w:t>
      </w:r>
      <w:proofErr w:type="spellEnd"/>
      <w:r w:rsidRPr="00CD38F3">
        <w:t xml:space="preserve"> </w:t>
      </w:r>
      <w:proofErr w:type="spellStart"/>
      <w:r w:rsidRPr="00CD38F3">
        <w:t>norme</w:t>
      </w:r>
      <w:proofErr w:type="spellEnd"/>
      <w:r w:rsidRPr="00CD38F3">
        <w:t xml:space="preserve"> IEC 34-9</w:t>
      </w:r>
      <w:r w:rsidR="007F6B8F" w:rsidRPr="007F6B8F">
        <w:rPr>
          <w:lang w:val="hr-HR"/>
        </w:rPr>
        <w:t xml:space="preserve"> </w:t>
      </w:r>
      <w:r w:rsidR="007F6B8F">
        <w:rPr>
          <w:lang w:val="hr-HR"/>
        </w:rPr>
        <w:t>ili jednakovrijedno</w:t>
      </w:r>
      <w:r w:rsidR="007F6B8F">
        <w:t>.</w:t>
      </w:r>
    </w:p>
    <w:p w14:paraId="747B61E1" w14:textId="77777777" w:rsidR="008972A3" w:rsidRPr="00CD38F3" w:rsidRDefault="008972A3" w:rsidP="008972A3">
      <w:pPr>
        <w:pStyle w:val="Naslov3"/>
        <w:spacing w:before="240" w:after="240" w:line="276" w:lineRule="auto"/>
      </w:pPr>
      <w:bookmarkStart w:id="2646" w:name="_Toc366837082"/>
      <w:bookmarkStart w:id="2647" w:name="_Toc372571137"/>
      <w:proofErr w:type="spellStart"/>
      <w:r w:rsidRPr="00CD38F3">
        <w:t>Termorezistori</w:t>
      </w:r>
      <w:bookmarkEnd w:id="2646"/>
      <w:bookmarkEnd w:id="2647"/>
      <w:proofErr w:type="spellEnd"/>
    </w:p>
    <w:p w14:paraId="3C66DD7D" w14:textId="77777777" w:rsidR="008972A3" w:rsidRPr="00CD38F3" w:rsidRDefault="008972A3" w:rsidP="008972A3">
      <w:proofErr w:type="spellStart"/>
      <w:r w:rsidRPr="00CD38F3">
        <w:t>Motori</w:t>
      </w:r>
      <w:proofErr w:type="spellEnd"/>
      <w:r w:rsidRPr="00CD38F3">
        <w:t xml:space="preserve"> </w:t>
      </w:r>
      <w:proofErr w:type="spellStart"/>
      <w:r w:rsidRPr="00CD38F3">
        <w:t>zavojnice</w:t>
      </w:r>
      <w:proofErr w:type="spellEnd"/>
      <w:r w:rsidRPr="00CD38F3">
        <w:t xml:space="preserve"> </w:t>
      </w:r>
      <w:proofErr w:type="spellStart"/>
      <w:r w:rsidRPr="00CD38F3">
        <w:t>moraju</w:t>
      </w:r>
      <w:proofErr w:type="spellEnd"/>
      <w:r w:rsidRPr="00CD38F3">
        <w:t xml:space="preserve"> </w:t>
      </w:r>
      <w:proofErr w:type="spellStart"/>
      <w:r w:rsidRPr="00CD38F3">
        <w:t>biti</w:t>
      </w:r>
      <w:proofErr w:type="spellEnd"/>
      <w:r w:rsidRPr="00CD38F3">
        <w:t xml:space="preserve"> </w:t>
      </w:r>
      <w:proofErr w:type="spellStart"/>
      <w:r w:rsidRPr="00CD38F3">
        <w:t>opremljeni</w:t>
      </w:r>
      <w:proofErr w:type="spellEnd"/>
      <w:r w:rsidRPr="00CD38F3">
        <w:t>:</w:t>
      </w:r>
    </w:p>
    <w:p w14:paraId="514BDBDA" w14:textId="77777777" w:rsidR="008972A3" w:rsidRPr="00CD38F3" w:rsidRDefault="008972A3" w:rsidP="008972A3">
      <w:r w:rsidRPr="00CD38F3">
        <w:t>(a)</w:t>
      </w:r>
      <w:r w:rsidRPr="00CD38F3">
        <w:tab/>
      </w:r>
      <w:proofErr w:type="spellStart"/>
      <w:r w:rsidR="00BA4D14">
        <w:t>t</w:t>
      </w:r>
      <w:r w:rsidRPr="00CD38F3">
        <w:t>ermorezistorima</w:t>
      </w:r>
      <w:proofErr w:type="spellEnd"/>
      <w:r w:rsidRPr="00CD38F3">
        <w:t xml:space="preserve"> </w:t>
      </w:r>
      <w:proofErr w:type="spellStart"/>
      <w:r w:rsidR="00D37F6A">
        <w:t>tipa</w:t>
      </w:r>
      <w:proofErr w:type="spellEnd"/>
      <w:r w:rsidR="00D37F6A">
        <w:t xml:space="preserve"> </w:t>
      </w:r>
      <w:r w:rsidRPr="00CD38F3">
        <w:t xml:space="preserve">PTC za </w:t>
      </w:r>
      <w:proofErr w:type="spellStart"/>
      <w:r w:rsidRPr="00CD38F3">
        <w:t>motore</w:t>
      </w:r>
      <w:proofErr w:type="spellEnd"/>
      <w:r w:rsidRPr="00CD38F3">
        <w:t xml:space="preserve"> </w:t>
      </w:r>
      <w:proofErr w:type="spellStart"/>
      <w:r w:rsidRPr="00CD38F3">
        <w:t>iznad</w:t>
      </w:r>
      <w:proofErr w:type="spellEnd"/>
      <w:r w:rsidRPr="00CD38F3">
        <w:t xml:space="preserve"> 15 kW</w:t>
      </w:r>
    </w:p>
    <w:p w14:paraId="663E130F" w14:textId="77777777" w:rsidR="008972A3" w:rsidRPr="00CD38F3" w:rsidRDefault="008972A3" w:rsidP="008972A3">
      <w:r w:rsidRPr="00CD38F3">
        <w:t>(b)</w:t>
      </w:r>
      <w:r w:rsidRPr="00CD38F3">
        <w:tab/>
      </w:r>
      <w:proofErr w:type="spellStart"/>
      <w:r w:rsidR="00D37F6A">
        <w:t>termorezistorima</w:t>
      </w:r>
      <w:proofErr w:type="spellEnd"/>
      <w:r w:rsidR="00D37F6A">
        <w:t xml:space="preserve"> </w:t>
      </w:r>
      <w:proofErr w:type="spellStart"/>
      <w:r w:rsidR="00D37F6A">
        <w:t>tipa</w:t>
      </w:r>
      <w:proofErr w:type="spellEnd"/>
      <w:r w:rsidR="00D37F6A">
        <w:t xml:space="preserve"> </w:t>
      </w:r>
      <w:r w:rsidRPr="00CD38F3">
        <w:t xml:space="preserve">PT100 za </w:t>
      </w:r>
      <w:proofErr w:type="spellStart"/>
      <w:r w:rsidRPr="00CD38F3">
        <w:t>motore</w:t>
      </w:r>
      <w:proofErr w:type="spellEnd"/>
      <w:r w:rsidRPr="00CD38F3">
        <w:t xml:space="preserve"> </w:t>
      </w:r>
      <w:proofErr w:type="spellStart"/>
      <w:r w:rsidRPr="00CD38F3">
        <w:t>preko</w:t>
      </w:r>
      <w:proofErr w:type="spellEnd"/>
      <w:r w:rsidRPr="00CD38F3">
        <w:t xml:space="preserve"> 200 kW.</w:t>
      </w:r>
    </w:p>
    <w:p w14:paraId="766E109F" w14:textId="5E9E677B" w:rsidR="008972A3" w:rsidRPr="00CD38F3" w:rsidRDefault="008972A3" w:rsidP="008972A3">
      <w:proofErr w:type="spellStart"/>
      <w:r w:rsidRPr="00CD38F3">
        <w:t>Senzori</w:t>
      </w:r>
      <w:proofErr w:type="spellEnd"/>
      <w:r w:rsidRPr="00CD38F3">
        <w:t xml:space="preserve"> temperature bit</w:t>
      </w:r>
      <w:r w:rsidR="004928C7">
        <w:t xml:space="preserve"> </w:t>
      </w:r>
      <w:proofErr w:type="spellStart"/>
      <w:r w:rsidR="004928C7">
        <w:t>će</w:t>
      </w:r>
      <w:proofErr w:type="spellEnd"/>
      <w:r w:rsidRPr="00CD38F3">
        <w:t xml:space="preserve"> u </w:t>
      </w:r>
      <w:proofErr w:type="spellStart"/>
      <w:r w:rsidRPr="00CD38F3">
        <w:t>izravnom</w:t>
      </w:r>
      <w:proofErr w:type="spellEnd"/>
      <w:r w:rsidRPr="00CD38F3">
        <w:t xml:space="preserve"> </w:t>
      </w:r>
      <w:proofErr w:type="spellStart"/>
      <w:r w:rsidRPr="00CD38F3">
        <w:t>kontaktu</w:t>
      </w:r>
      <w:proofErr w:type="spellEnd"/>
      <w:r w:rsidRPr="00CD38F3">
        <w:t xml:space="preserve"> </w:t>
      </w:r>
      <w:proofErr w:type="spellStart"/>
      <w:r w:rsidRPr="00CD38F3">
        <w:t>sa</w:t>
      </w:r>
      <w:proofErr w:type="spellEnd"/>
      <w:r w:rsidRPr="00CD38F3">
        <w:t xml:space="preserve"> </w:t>
      </w:r>
      <w:proofErr w:type="spellStart"/>
      <w:r w:rsidRPr="00CD38F3">
        <w:t>svakom</w:t>
      </w:r>
      <w:proofErr w:type="spellEnd"/>
      <w:r w:rsidRPr="00CD38F3">
        <w:t xml:space="preserve"> </w:t>
      </w:r>
      <w:proofErr w:type="spellStart"/>
      <w:r w:rsidRPr="00CD38F3">
        <w:t>fazom</w:t>
      </w:r>
      <w:proofErr w:type="spellEnd"/>
      <w:r w:rsidRPr="00CD38F3">
        <w:t xml:space="preserve"> </w:t>
      </w:r>
      <w:proofErr w:type="spellStart"/>
      <w:r w:rsidRPr="00CD38F3">
        <w:t>pokretanja</w:t>
      </w:r>
      <w:proofErr w:type="spellEnd"/>
      <w:r w:rsidRPr="00CD38F3">
        <w:t xml:space="preserve"> </w:t>
      </w:r>
      <w:proofErr w:type="spellStart"/>
      <w:r w:rsidRPr="00CD38F3">
        <w:t>motora</w:t>
      </w:r>
      <w:proofErr w:type="spellEnd"/>
      <w:r w:rsidRPr="00CD38F3">
        <w:t xml:space="preserve">. </w:t>
      </w:r>
      <w:proofErr w:type="spellStart"/>
      <w:r w:rsidRPr="00CD38F3">
        <w:t>Svi</w:t>
      </w:r>
      <w:proofErr w:type="spellEnd"/>
      <w:r w:rsidRPr="00CD38F3">
        <w:t xml:space="preserve"> </w:t>
      </w:r>
      <w:proofErr w:type="spellStart"/>
      <w:r w:rsidR="00D37F6A">
        <w:t>će</w:t>
      </w:r>
      <w:proofErr w:type="spellEnd"/>
      <w:r w:rsidR="00D37F6A">
        <w:t xml:space="preserve"> </w:t>
      </w:r>
      <w:proofErr w:type="spellStart"/>
      <w:r w:rsidRPr="00CD38F3">
        <w:t>termorezistori</w:t>
      </w:r>
      <w:proofErr w:type="spellEnd"/>
      <w:r w:rsidRPr="00CD38F3">
        <w:t xml:space="preserve"> </w:t>
      </w:r>
      <w:proofErr w:type="spellStart"/>
      <w:r w:rsidRPr="00CD38F3">
        <w:t>biti</w:t>
      </w:r>
      <w:proofErr w:type="spellEnd"/>
      <w:r w:rsidRPr="00CD38F3">
        <w:t xml:space="preserve"> </w:t>
      </w:r>
      <w:proofErr w:type="spellStart"/>
      <w:r w:rsidRPr="00CD38F3">
        <w:t>povezani</w:t>
      </w:r>
      <w:proofErr w:type="spellEnd"/>
      <w:r w:rsidRPr="00CD38F3">
        <w:t xml:space="preserve"> </w:t>
      </w:r>
      <w:proofErr w:type="spellStart"/>
      <w:r w:rsidRPr="00CD38F3">
        <w:t>kako</w:t>
      </w:r>
      <w:proofErr w:type="spellEnd"/>
      <w:r w:rsidRPr="00CD38F3">
        <w:t xml:space="preserve"> bi se </w:t>
      </w:r>
      <w:proofErr w:type="spellStart"/>
      <w:r w:rsidRPr="00CD38F3">
        <w:t>osigurao</w:t>
      </w:r>
      <w:proofErr w:type="spellEnd"/>
      <w:r w:rsidRPr="00CD38F3">
        <w:t xml:space="preserve"> </w:t>
      </w:r>
      <w:proofErr w:type="spellStart"/>
      <w:r w:rsidRPr="00CD38F3">
        <w:t>jedan</w:t>
      </w:r>
      <w:proofErr w:type="spellEnd"/>
      <w:r w:rsidRPr="00CD38F3">
        <w:t xml:space="preserve"> </w:t>
      </w:r>
      <w:proofErr w:type="spellStart"/>
      <w:r w:rsidRPr="00CD38F3">
        <w:t>strujni</w:t>
      </w:r>
      <w:proofErr w:type="spellEnd"/>
      <w:r w:rsidRPr="00CD38F3">
        <w:t xml:space="preserve"> </w:t>
      </w:r>
      <w:proofErr w:type="spellStart"/>
      <w:r w:rsidRPr="00CD38F3">
        <w:t>krug</w:t>
      </w:r>
      <w:proofErr w:type="spellEnd"/>
      <w:r w:rsidRPr="00CD38F3">
        <w:t xml:space="preserve"> za </w:t>
      </w:r>
      <w:proofErr w:type="spellStart"/>
      <w:r w:rsidRPr="00CD38F3">
        <w:t>povezivanje</w:t>
      </w:r>
      <w:proofErr w:type="spellEnd"/>
      <w:r w:rsidRPr="00CD38F3">
        <w:t xml:space="preserve"> s </w:t>
      </w:r>
      <w:proofErr w:type="spellStart"/>
      <w:r w:rsidRPr="00CD38F3">
        <w:t>vanjskim</w:t>
      </w:r>
      <w:proofErr w:type="spellEnd"/>
      <w:r w:rsidRPr="00CD38F3">
        <w:t xml:space="preserve"> </w:t>
      </w:r>
      <w:proofErr w:type="spellStart"/>
      <w:r w:rsidRPr="00CD38F3">
        <w:t>relej</w:t>
      </w:r>
      <w:r w:rsidR="00D37F6A">
        <w:t>e</w:t>
      </w:r>
      <w:r w:rsidRPr="00CD38F3">
        <w:t>m</w:t>
      </w:r>
      <w:proofErr w:type="spellEnd"/>
      <w:r w:rsidRPr="00CD38F3">
        <w:t xml:space="preserve"> </w:t>
      </w:r>
      <w:proofErr w:type="spellStart"/>
      <w:r w:rsidRPr="00CD38F3">
        <w:t>koji</w:t>
      </w:r>
      <w:proofErr w:type="spellEnd"/>
      <w:r w:rsidRPr="00CD38F3">
        <w:t xml:space="preserve"> </w:t>
      </w:r>
      <w:proofErr w:type="spellStart"/>
      <w:r w:rsidRPr="00CD38F3">
        <w:t>će</w:t>
      </w:r>
      <w:proofErr w:type="spellEnd"/>
      <w:r w:rsidRPr="00CD38F3">
        <w:t xml:space="preserve"> </w:t>
      </w:r>
      <w:proofErr w:type="spellStart"/>
      <w:r w:rsidRPr="00CD38F3">
        <w:t>moći</w:t>
      </w:r>
      <w:proofErr w:type="spellEnd"/>
      <w:r w:rsidRPr="00CD38F3">
        <w:t xml:space="preserve"> </w:t>
      </w:r>
      <w:proofErr w:type="spellStart"/>
      <w:r w:rsidRPr="00CD38F3">
        <w:t>djelovati</w:t>
      </w:r>
      <w:proofErr w:type="spellEnd"/>
      <w:r w:rsidRPr="00CD38F3">
        <w:t xml:space="preserve"> </w:t>
      </w:r>
      <w:proofErr w:type="spellStart"/>
      <w:r w:rsidRPr="00CD38F3">
        <w:t>na</w:t>
      </w:r>
      <w:proofErr w:type="spellEnd"/>
      <w:r w:rsidRPr="00CD38F3">
        <w:t xml:space="preserve"> motor.</w:t>
      </w:r>
    </w:p>
    <w:p w14:paraId="77808C5C" w14:textId="77777777" w:rsidR="008972A3" w:rsidRPr="00CD38F3" w:rsidRDefault="008972A3" w:rsidP="008972A3">
      <w:pPr>
        <w:pStyle w:val="Naslov3"/>
        <w:spacing w:before="240" w:after="240" w:line="276" w:lineRule="auto"/>
      </w:pPr>
      <w:bookmarkStart w:id="2648" w:name="_Toc366837083"/>
      <w:bookmarkStart w:id="2649" w:name="_Toc372571138"/>
      <w:r w:rsidRPr="00CD38F3">
        <w:t>Ležajevi</w:t>
      </w:r>
      <w:bookmarkEnd w:id="2648"/>
      <w:bookmarkEnd w:id="2649"/>
    </w:p>
    <w:p w14:paraId="19959525" w14:textId="77777777" w:rsidR="008972A3" w:rsidRPr="00CD38F3" w:rsidRDefault="008972A3" w:rsidP="008972A3">
      <w:proofErr w:type="spellStart"/>
      <w:r w:rsidRPr="00CD38F3">
        <w:t>Ležajevi</w:t>
      </w:r>
      <w:proofErr w:type="spellEnd"/>
      <w:r w:rsidRPr="00CD38F3">
        <w:t xml:space="preserve"> </w:t>
      </w:r>
      <w:proofErr w:type="spellStart"/>
      <w:r w:rsidRPr="00CD38F3">
        <w:t>motora</w:t>
      </w:r>
      <w:proofErr w:type="spellEnd"/>
      <w:r w:rsidRPr="00CD38F3">
        <w:t xml:space="preserve"> </w:t>
      </w:r>
      <w:proofErr w:type="spellStart"/>
      <w:r w:rsidRPr="00CD38F3">
        <w:t>moraju</w:t>
      </w:r>
      <w:proofErr w:type="spellEnd"/>
      <w:r w:rsidRPr="00CD38F3">
        <w:t xml:space="preserve"> </w:t>
      </w:r>
      <w:proofErr w:type="spellStart"/>
      <w:r w:rsidRPr="00CD38F3">
        <w:t>biti</w:t>
      </w:r>
      <w:proofErr w:type="spellEnd"/>
      <w:r w:rsidRPr="00CD38F3">
        <w:t xml:space="preserve"> </w:t>
      </w:r>
      <w:proofErr w:type="spellStart"/>
      <w:r w:rsidRPr="00CD38F3">
        <w:t>sposobni</w:t>
      </w:r>
      <w:proofErr w:type="spellEnd"/>
      <w:r w:rsidRPr="00CD38F3">
        <w:t xml:space="preserve"> </w:t>
      </w:r>
      <w:proofErr w:type="spellStart"/>
      <w:r w:rsidRPr="00CD38F3">
        <w:t>izdržati</w:t>
      </w:r>
      <w:proofErr w:type="spellEnd"/>
      <w:r w:rsidRPr="00CD38F3">
        <w:t xml:space="preserve"> </w:t>
      </w:r>
      <w:proofErr w:type="spellStart"/>
      <w:r w:rsidRPr="00CD38F3">
        <w:t>statička</w:t>
      </w:r>
      <w:proofErr w:type="spellEnd"/>
      <w:r w:rsidRPr="00CD38F3">
        <w:t xml:space="preserve"> </w:t>
      </w:r>
      <w:proofErr w:type="spellStart"/>
      <w:r w:rsidRPr="00CD38F3">
        <w:t>i</w:t>
      </w:r>
      <w:proofErr w:type="spellEnd"/>
      <w:r w:rsidRPr="00CD38F3">
        <w:t xml:space="preserve"> </w:t>
      </w:r>
      <w:proofErr w:type="spellStart"/>
      <w:r w:rsidRPr="00CD38F3">
        <w:t>dinamička</w:t>
      </w:r>
      <w:proofErr w:type="spellEnd"/>
      <w:r w:rsidRPr="00CD38F3">
        <w:t xml:space="preserve"> </w:t>
      </w:r>
      <w:proofErr w:type="spellStart"/>
      <w:r w:rsidRPr="00CD38F3">
        <w:t>opterećenja</w:t>
      </w:r>
      <w:proofErr w:type="spellEnd"/>
      <w:r w:rsidRPr="00CD38F3">
        <w:t xml:space="preserve"> </w:t>
      </w:r>
      <w:proofErr w:type="spellStart"/>
      <w:r w:rsidRPr="00CD38F3">
        <w:t>te</w:t>
      </w:r>
      <w:proofErr w:type="spellEnd"/>
      <w:r w:rsidRPr="00CD38F3">
        <w:t xml:space="preserve"> se </w:t>
      </w:r>
      <w:proofErr w:type="spellStart"/>
      <w:r w:rsidRPr="00CD38F3">
        <w:t>dimenzioniraju</w:t>
      </w:r>
      <w:proofErr w:type="spellEnd"/>
      <w:r w:rsidRPr="00CD38F3">
        <w:t xml:space="preserve"> za 100.000 sati </w:t>
      </w:r>
      <w:proofErr w:type="spellStart"/>
      <w:r w:rsidRPr="00CD38F3">
        <w:t>neprestanog</w:t>
      </w:r>
      <w:proofErr w:type="spellEnd"/>
      <w:r w:rsidRPr="00CD38F3">
        <w:t xml:space="preserve"> </w:t>
      </w:r>
      <w:proofErr w:type="spellStart"/>
      <w:r w:rsidRPr="00CD38F3">
        <w:t>rada</w:t>
      </w:r>
      <w:proofErr w:type="spellEnd"/>
      <w:r w:rsidRPr="00CD38F3">
        <w:t>.</w:t>
      </w:r>
    </w:p>
    <w:p w14:paraId="1A875953" w14:textId="77777777" w:rsidR="008972A3" w:rsidRPr="00CD38F3" w:rsidRDefault="008972A3" w:rsidP="008972A3">
      <w:proofErr w:type="spellStart"/>
      <w:r w:rsidRPr="00CD38F3">
        <w:t>Ležajevi</w:t>
      </w:r>
      <w:proofErr w:type="spellEnd"/>
      <w:r w:rsidRPr="00CD38F3">
        <w:t xml:space="preserve"> </w:t>
      </w:r>
      <w:proofErr w:type="spellStart"/>
      <w:r w:rsidRPr="00CD38F3">
        <w:t>će</w:t>
      </w:r>
      <w:proofErr w:type="spellEnd"/>
      <w:r w:rsidRPr="00CD38F3">
        <w:t xml:space="preserve"> </w:t>
      </w:r>
      <w:proofErr w:type="spellStart"/>
      <w:r w:rsidRPr="00CD38F3">
        <w:t>imati</w:t>
      </w:r>
      <w:proofErr w:type="spellEnd"/>
      <w:r w:rsidRPr="00CD38F3">
        <w:t xml:space="preserve"> </w:t>
      </w:r>
      <w:proofErr w:type="spellStart"/>
      <w:r w:rsidRPr="00CD38F3">
        <w:t>mazalic</w:t>
      </w:r>
      <w:r w:rsidR="00D37F6A">
        <w:t>e</w:t>
      </w:r>
      <w:proofErr w:type="spellEnd"/>
      <w:r w:rsidRPr="00CD38F3">
        <w:t xml:space="preserve"> </w:t>
      </w:r>
      <w:proofErr w:type="spellStart"/>
      <w:r w:rsidRPr="00CD38F3">
        <w:t>prikladne</w:t>
      </w:r>
      <w:proofErr w:type="spellEnd"/>
      <w:r w:rsidRPr="00CD38F3">
        <w:t xml:space="preserve"> za </w:t>
      </w:r>
      <w:proofErr w:type="spellStart"/>
      <w:r w:rsidRPr="00CD38F3">
        <w:t>osiguranje</w:t>
      </w:r>
      <w:proofErr w:type="spellEnd"/>
      <w:r w:rsidRPr="00CD38F3">
        <w:t xml:space="preserve"> </w:t>
      </w:r>
      <w:proofErr w:type="spellStart"/>
      <w:r w:rsidRPr="00CD38F3">
        <w:t>adekvatne</w:t>
      </w:r>
      <w:proofErr w:type="spellEnd"/>
      <w:r w:rsidRPr="00CD38F3">
        <w:t xml:space="preserve"> </w:t>
      </w:r>
      <w:proofErr w:type="spellStart"/>
      <w:r w:rsidRPr="00CD38F3">
        <w:t>opskrbe</w:t>
      </w:r>
      <w:proofErr w:type="spellEnd"/>
      <w:r w:rsidRPr="00CD38F3">
        <w:t xml:space="preserve"> </w:t>
      </w:r>
      <w:proofErr w:type="spellStart"/>
      <w:r w:rsidRPr="00CD38F3">
        <w:t>mazivom</w:t>
      </w:r>
      <w:proofErr w:type="spellEnd"/>
      <w:r w:rsidRPr="00CD38F3">
        <w:t xml:space="preserve">, </w:t>
      </w:r>
      <w:proofErr w:type="spellStart"/>
      <w:r w:rsidRPr="00CD38F3">
        <w:t>osim</w:t>
      </w:r>
      <w:proofErr w:type="spellEnd"/>
      <w:r w:rsidRPr="00CD38F3">
        <w:t xml:space="preserve"> </w:t>
      </w:r>
      <w:proofErr w:type="spellStart"/>
      <w:r w:rsidRPr="00CD38F3">
        <w:t>ako</w:t>
      </w:r>
      <w:proofErr w:type="spellEnd"/>
      <w:r w:rsidRPr="00CD38F3">
        <w:t xml:space="preserve"> </w:t>
      </w:r>
      <w:proofErr w:type="spellStart"/>
      <w:r w:rsidRPr="00CD38F3">
        <w:t>nisu</w:t>
      </w:r>
      <w:proofErr w:type="spellEnd"/>
      <w:r w:rsidRPr="00CD38F3">
        <w:t xml:space="preserve"> </w:t>
      </w:r>
      <w:proofErr w:type="spellStart"/>
      <w:r w:rsidRPr="00CD38F3">
        <w:t>zapečaćeni</w:t>
      </w:r>
      <w:proofErr w:type="spellEnd"/>
      <w:r w:rsidRPr="00CD38F3">
        <w:t>.</w:t>
      </w:r>
    </w:p>
    <w:p w14:paraId="557A976C" w14:textId="77777777" w:rsidR="008972A3" w:rsidRPr="00CD38F3" w:rsidRDefault="008972A3" w:rsidP="008972A3">
      <w:r w:rsidRPr="00CD38F3">
        <w:t xml:space="preserve">To </w:t>
      </w:r>
      <w:proofErr w:type="spellStart"/>
      <w:r w:rsidRPr="00CD38F3">
        <w:t>će</w:t>
      </w:r>
      <w:proofErr w:type="spellEnd"/>
      <w:r w:rsidRPr="00CD38F3">
        <w:t xml:space="preserve"> </w:t>
      </w:r>
      <w:proofErr w:type="spellStart"/>
      <w:r w:rsidRPr="00CD38F3">
        <w:t>omogućiti</w:t>
      </w:r>
      <w:proofErr w:type="spellEnd"/>
      <w:r w:rsidRPr="00CD38F3">
        <w:t xml:space="preserve"> </w:t>
      </w:r>
      <w:proofErr w:type="spellStart"/>
      <w:r w:rsidRPr="00CD38F3">
        <w:t>dodatak</w:t>
      </w:r>
      <w:proofErr w:type="spellEnd"/>
      <w:r w:rsidRPr="00CD38F3">
        <w:t xml:space="preserve"> </w:t>
      </w:r>
      <w:proofErr w:type="spellStart"/>
      <w:r w:rsidRPr="00CD38F3">
        <w:t>lubrikanata</w:t>
      </w:r>
      <w:proofErr w:type="spellEnd"/>
      <w:r w:rsidRPr="00CD38F3">
        <w:t xml:space="preserve"> bez </w:t>
      </w:r>
      <w:proofErr w:type="spellStart"/>
      <w:r w:rsidRPr="00CD38F3">
        <w:t>potrebe</w:t>
      </w:r>
      <w:proofErr w:type="spellEnd"/>
      <w:r w:rsidRPr="00CD38F3">
        <w:t xml:space="preserve"> za </w:t>
      </w:r>
      <w:proofErr w:type="spellStart"/>
      <w:r w:rsidRPr="00CD38F3">
        <w:t>demontažu</w:t>
      </w:r>
      <w:proofErr w:type="spellEnd"/>
      <w:r w:rsidRPr="00CD38F3">
        <w:t>.</w:t>
      </w:r>
    </w:p>
    <w:p w14:paraId="5B0FF502" w14:textId="77777777" w:rsidR="008972A3" w:rsidRPr="00CD38F3" w:rsidRDefault="008972A3" w:rsidP="008972A3">
      <w:pPr>
        <w:pStyle w:val="Naslov3"/>
        <w:spacing w:before="240" w:after="240" w:line="276" w:lineRule="auto"/>
      </w:pPr>
      <w:bookmarkStart w:id="2650" w:name="_Toc366837084"/>
      <w:bookmarkStart w:id="2651" w:name="_Toc372571139"/>
      <w:r w:rsidRPr="00CD38F3">
        <w:t>Grijači protiv kondenzacije</w:t>
      </w:r>
      <w:bookmarkEnd w:id="2650"/>
      <w:bookmarkEnd w:id="2651"/>
    </w:p>
    <w:p w14:paraId="0E37215A" w14:textId="77777777" w:rsidR="008972A3" w:rsidRDefault="008972A3" w:rsidP="008972A3">
      <w:proofErr w:type="spellStart"/>
      <w:r w:rsidRPr="00CD38F3">
        <w:t>Motori</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kontinuirano</w:t>
      </w:r>
      <w:proofErr w:type="spellEnd"/>
      <w:r w:rsidRPr="00CD38F3">
        <w:t xml:space="preserve"> </w:t>
      </w:r>
      <w:proofErr w:type="spellStart"/>
      <w:r w:rsidRPr="00CD38F3">
        <w:t>grijani</w:t>
      </w:r>
      <w:proofErr w:type="spellEnd"/>
      <w:r w:rsidRPr="00CD38F3">
        <w:t xml:space="preserve"> </w:t>
      </w:r>
      <w:proofErr w:type="spellStart"/>
      <w:r w:rsidRPr="00CD38F3">
        <w:t>protiv</w:t>
      </w:r>
      <w:proofErr w:type="spellEnd"/>
      <w:r w:rsidRPr="00CD38F3">
        <w:t xml:space="preserve"> </w:t>
      </w:r>
      <w:proofErr w:type="spellStart"/>
      <w:r w:rsidRPr="00CD38F3">
        <w:t>kondenzacije</w:t>
      </w:r>
      <w:proofErr w:type="spellEnd"/>
      <w:r w:rsidRPr="00CD38F3">
        <w:t xml:space="preserve">. </w:t>
      </w:r>
      <w:proofErr w:type="spellStart"/>
      <w:r w:rsidRPr="00CD38F3">
        <w:t>Izvođač</w:t>
      </w:r>
      <w:proofErr w:type="spellEnd"/>
      <w:r w:rsidRPr="00CD38F3">
        <w:t xml:space="preserve"> će </w:t>
      </w:r>
      <w:proofErr w:type="spellStart"/>
      <w:r w:rsidRPr="00CD38F3">
        <w:t>odrediti</w:t>
      </w:r>
      <w:proofErr w:type="spellEnd"/>
      <w:r w:rsidRPr="00CD38F3">
        <w:t xml:space="preserve"> </w:t>
      </w:r>
      <w:proofErr w:type="spellStart"/>
      <w:r w:rsidRPr="00CD38F3">
        <w:t>veličinu</w:t>
      </w:r>
      <w:proofErr w:type="spellEnd"/>
      <w:r w:rsidRPr="00CD38F3">
        <w:t xml:space="preserve"> u </w:t>
      </w:r>
      <w:proofErr w:type="spellStart"/>
      <w:r w:rsidRPr="00CD38F3">
        <w:t>skladu</w:t>
      </w:r>
      <w:proofErr w:type="spellEnd"/>
      <w:r w:rsidRPr="00CD38F3">
        <w:t xml:space="preserve"> s </w:t>
      </w:r>
      <w:proofErr w:type="spellStart"/>
      <w:r w:rsidRPr="00CD38F3">
        <w:t>veličinom</w:t>
      </w:r>
      <w:proofErr w:type="spellEnd"/>
      <w:r w:rsidRPr="00CD38F3">
        <w:t xml:space="preserve"> </w:t>
      </w:r>
      <w:proofErr w:type="spellStart"/>
      <w:r w:rsidRPr="00CD38F3">
        <w:t>motora</w:t>
      </w:r>
      <w:proofErr w:type="spellEnd"/>
      <w:r w:rsidRPr="00CD38F3">
        <w:t>.</w:t>
      </w:r>
      <w:r w:rsidR="00906E47">
        <w:t xml:space="preserve"> </w:t>
      </w:r>
      <w:proofErr w:type="spellStart"/>
      <w:r w:rsidRPr="00CD38F3">
        <w:t>Grijalice</w:t>
      </w:r>
      <w:proofErr w:type="spellEnd"/>
      <w:r w:rsidRPr="00CD38F3">
        <w:t xml:space="preserve"> </w:t>
      </w:r>
      <w:proofErr w:type="spellStart"/>
      <w:r w:rsidRPr="00CD38F3">
        <w:t>moraju</w:t>
      </w:r>
      <w:proofErr w:type="spellEnd"/>
      <w:r w:rsidRPr="00CD38F3">
        <w:t xml:space="preserve"> </w:t>
      </w:r>
      <w:proofErr w:type="spellStart"/>
      <w:r w:rsidRPr="00CD38F3">
        <w:t>biti</w:t>
      </w:r>
      <w:proofErr w:type="spellEnd"/>
      <w:r w:rsidRPr="00CD38F3">
        <w:t xml:space="preserve"> </w:t>
      </w:r>
      <w:proofErr w:type="spellStart"/>
      <w:r w:rsidRPr="00CD38F3">
        <w:t>smješten</w:t>
      </w:r>
      <w:r w:rsidR="00D37F6A">
        <w:t>e</w:t>
      </w:r>
      <w:proofErr w:type="spellEnd"/>
      <w:r w:rsidRPr="00CD38F3">
        <w:t xml:space="preserve"> </w:t>
      </w:r>
      <w:proofErr w:type="spellStart"/>
      <w:r w:rsidRPr="00CD38F3">
        <w:t>unutar</w:t>
      </w:r>
      <w:proofErr w:type="spellEnd"/>
      <w:r w:rsidRPr="00CD38F3">
        <w:t xml:space="preserve"> </w:t>
      </w:r>
      <w:proofErr w:type="spellStart"/>
      <w:r w:rsidRPr="00CD38F3">
        <w:t>motora</w:t>
      </w:r>
      <w:proofErr w:type="spellEnd"/>
      <w:r w:rsidRPr="00CD38F3">
        <w:t xml:space="preserve"> </w:t>
      </w:r>
      <w:proofErr w:type="spellStart"/>
      <w:r w:rsidRPr="00CD38F3">
        <w:t>kako</w:t>
      </w:r>
      <w:proofErr w:type="spellEnd"/>
      <w:r w:rsidRPr="00CD38F3">
        <w:t xml:space="preserve"> </w:t>
      </w:r>
      <w:proofErr w:type="spellStart"/>
      <w:r w:rsidRPr="00CD38F3">
        <w:t>toplina</w:t>
      </w:r>
      <w:proofErr w:type="spellEnd"/>
      <w:r w:rsidRPr="00CD38F3">
        <w:t xml:space="preserve"> ne bi </w:t>
      </w:r>
      <w:proofErr w:type="spellStart"/>
      <w:r w:rsidRPr="00CD38F3">
        <w:t>oštetila</w:t>
      </w:r>
      <w:proofErr w:type="spellEnd"/>
      <w:r w:rsidRPr="00CD38F3">
        <w:t xml:space="preserve"> </w:t>
      </w:r>
      <w:proofErr w:type="spellStart"/>
      <w:r w:rsidRPr="00CD38F3">
        <w:t>izolaciju</w:t>
      </w:r>
      <w:proofErr w:type="spellEnd"/>
      <w:r w:rsidRPr="00CD38F3">
        <w:t xml:space="preserve"> </w:t>
      </w:r>
      <w:proofErr w:type="spellStart"/>
      <w:r w:rsidRPr="00CD38F3">
        <w:t>smotanih</w:t>
      </w:r>
      <w:proofErr w:type="spellEnd"/>
      <w:r w:rsidRPr="00CD38F3">
        <w:t xml:space="preserve"> </w:t>
      </w:r>
      <w:proofErr w:type="spellStart"/>
      <w:r w:rsidRPr="00CD38F3">
        <w:t>ili</w:t>
      </w:r>
      <w:proofErr w:type="spellEnd"/>
      <w:r w:rsidRPr="00CD38F3">
        <w:t xml:space="preserve"> </w:t>
      </w:r>
      <w:proofErr w:type="spellStart"/>
      <w:r w:rsidRPr="00CD38F3">
        <w:t>povezanih</w:t>
      </w:r>
      <w:proofErr w:type="spellEnd"/>
      <w:r w:rsidRPr="00CD38F3">
        <w:t xml:space="preserve"> </w:t>
      </w:r>
      <w:proofErr w:type="spellStart"/>
      <w:r w:rsidRPr="00CD38F3">
        <w:t>kabela</w:t>
      </w:r>
      <w:proofErr w:type="spellEnd"/>
      <w:r w:rsidRPr="00CD38F3">
        <w:t>.</w:t>
      </w:r>
    </w:p>
    <w:p w14:paraId="74072214" w14:textId="7F98EFA9" w:rsidR="00906E47" w:rsidRPr="00AB74DE" w:rsidRDefault="00906E47" w:rsidP="008972A3">
      <w:proofErr w:type="spellStart"/>
      <w:r w:rsidRPr="00AB74DE">
        <w:t>Navedeno</w:t>
      </w:r>
      <w:proofErr w:type="spellEnd"/>
      <w:r w:rsidRPr="00AB74DE">
        <w:t xml:space="preserve"> ne </w:t>
      </w:r>
      <w:proofErr w:type="spellStart"/>
      <w:r w:rsidRPr="00AB74DE">
        <w:t>vrijedi</w:t>
      </w:r>
      <w:proofErr w:type="spellEnd"/>
      <w:r w:rsidRPr="00AB74DE">
        <w:t xml:space="preserve"> za </w:t>
      </w:r>
      <w:proofErr w:type="spellStart"/>
      <w:r w:rsidRPr="00AB74DE">
        <w:t>za</w:t>
      </w:r>
      <w:proofErr w:type="spellEnd"/>
      <w:r w:rsidRPr="00AB74DE">
        <w:t xml:space="preserve"> </w:t>
      </w:r>
      <w:proofErr w:type="spellStart"/>
      <w:r w:rsidRPr="00AB74DE">
        <w:t>motore</w:t>
      </w:r>
      <w:proofErr w:type="spellEnd"/>
      <w:r w:rsidRPr="00AB74DE">
        <w:t xml:space="preserve"> </w:t>
      </w:r>
      <w:proofErr w:type="spellStart"/>
      <w:r w:rsidRPr="00AB74DE">
        <w:t>potopnih</w:t>
      </w:r>
      <w:proofErr w:type="spellEnd"/>
      <w:r w:rsidRPr="00AB74DE">
        <w:t xml:space="preserve"> </w:t>
      </w:r>
      <w:proofErr w:type="spellStart"/>
      <w:r w:rsidRPr="00AB74DE">
        <w:t>kanalizacijskoh</w:t>
      </w:r>
      <w:proofErr w:type="spellEnd"/>
      <w:r w:rsidRPr="00AB74DE">
        <w:t xml:space="preserve"> </w:t>
      </w:r>
      <w:proofErr w:type="spellStart"/>
      <w:r w:rsidRPr="00AB74DE">
        <w:t>crpku</w:t>
      </w:r>
      <w:proofErr w:type="spellEnd"/>
      <w:r w:rsidRPr="00AB74DE">
        <w:t xml:space="preserve"> u </w:t>
      </w:r>
      <w:proofErr w:type="spellStart"/>
      <w:r w:rsidRPr="00AB74DE">
        <w:t>izvedbi</w:t>
      </w:r>
      <w:proofErr w:type="spellEnd"/>
      <w:r w:rsidRPr="00AB74DE">
        <w:t xml:space="preserve"> </w:t>
      </w:r>
      <w:proofErr w:type="spellStart"/>
      <w:r w:rsidRPr="00AB74DE">
        <w:t>zaštite</w:t>
      </w:r>
      <w:proofErr w:type="spellEnd"/>
      <w:r w:rsidRPr="00AB74DE">
        <w:t xml:space="preserve"> IP</w:t>
      </w:r>
      <w:r w:rsidR="007F6B8F">
        <w:t xml:space="preserve"> </w:t>
      </w:r>
      <w:r w:rsidRPr="00AB74DE">
        <w:t>68.</w:t>
      </w:r>
    </w:p>
    <w:p w14:paraId="50B355CC" w14:textId="77777777" w:rsidR="008972A3" w:rsidRPr="00CD38F3" w:rsidRDefault="008972A3" w:rsidP="008972A3">
      <w:pPr>
        <w:pStyle w:val="Naslov3"/>
        <w:spacing w:before="240" w:after="240" w:line="276" w:lineRule="auto"/>
      </w:pPr>
      <w:bookmarkStart w:id="2652" w:name="_Toc366837085"/>
      <w:bookmarkStart w:id="2653" w:name="_Toc372571140"/>
      <w:r w:rsidRPr="00CD38F3">
        <w:t>Razvodne kutije</w:t>
      </w:r>
      <w:bookmarkEnd w:id="2652"/>
      <w:bookmarkEnd w:id="2653"/>
    </w:p>
    <w:p w14:paraId="0AEF48C2" w14:textId="77777777" w:rsidR="008972A3" w:rsidRPr="004B225B" w:rsidRDefault="008972A3" w:rsidP="008972A3">
      <w:pPr>
        <w:rPr>
          <w:lang w:val="hr-HR"/>
        </w:rPr>
      </w:pPr>
      <w:r w:rsidRPr="004B225B">
        <w:rPr>
          <w:lang w:val="hr-HR"/>
        </w:rPr>
        <w:t xml:space="preserve">Razvodne </w:t>
      </w:r>
      <w:r w:rsidR="00D37F6A" w:rsidRPr="004B225B">
        <w:rPr>
          <w:lang w:val="hr-HR"/>
        </w:rPr>
        <w:t xml:space="preserve">će se </w:t>
      </w:r>
      <w:r w:rsidRPr="004B225B">
        <w:rPr>
          <w:lang w:val="hr-HR"/>
        </w:rPr>
        <w:t>kutije nalaziti na odgovarajućim mjestima i biti odgovarajuće veličine kako bi se prilagodil</w:t>
      </w:r>
      <w:r w:rsidR="00D37F6A" w:rsidRPr="004B225B">
        <w:rPr>
          <w:lang w:val="hr-HR"/>
        </w:rPr>
        <w:t>e</w:t>
      </w:r>
      <w:r w:rsidRPr="004B225B">
        <w:rPr>
          <w:lang w:val="hr-HR"/>
        </w:rPr>
        <w:t xml:space="preserve"> zahtjevima povezivanja.</w:t>
      </w:r>
    </w:p>
    <w:p w14:paraId="18C6DF32" w14:textId="129B0943" w:rsidR="008972A3" w:rsidRPr="004B225B" w:rsidRDefault="008972A3" w:rsidP="008972A3">
      <w:pPr>
        <w:rPr>
          <w:lang w:val="hr-HR"/>
        </w:rPr>
      </w:pPr>
      <w:r w:rsidRPr="004B225B">
        <w:rPr>
          <w:lang w:val="hr-HR"/>
        </w:rPr>
        <w:t>Kutije moraju biti odvojene od okvira te biti povratne kako bi kabeli mogli ići na dn</w:t>
      </w:r>
      <w:r w:rsidR="004928C7">
        <w:rPr>
          <w:lang w:val="hr-HR"/>
        </w:rPr>
        <w:t>o</w:t>
      </w:r>
      <w:r w:rsidRPr="004B225B">
        <w:rPr>
          <w:lang w:val="hr-HR"/>
        </w:rPr>
        <w:t>, odozgo ili na obje strane, ovisno o tome što je  povoljnije.</w:t>
      </w:r>
    </w:p>
    <w:p w14:paraId="206D34CB" w14:textId="77777777" w:rsidR="008972A3" w:rsidRPr="004B225B" w:rsidRDefault="008972A3" w:rsidP="008972A3">
      <w:pPr>
        <w:rPr>
          <w:lang w:val="hr-HR"/>
        </w:rPr>
      </w:pPr>
      <w:r w:rsidRPr="004B225B">
        <w:rPr>
          <w:lang w:val="hr-HR"/>
        </w:rPr>
        <w:lastRenderedPageBreak/>
        <w:t>Prateći dijelovi terminala moraju biti uređeni tako da se može rastaviti opskrba motora, bez narušavanja njegove unutarnje veze.</w:t>
      </w:r>
    </w:p>
    <w:p w14:paraId="188F08FE" w14:textId="77777777" w:rsidR="008972A3" w:rsidRPr="004B225B" w:rsidRDefault="008972A3" w:rsidP="008972A3">
      <w:pPr>
        <w:rPr>
          <w:lang w:val="hr-HR"/>
        </w:rPr>
      </w:pPr>
      <w:r w:rsidRPr="004B225B">
        <w:rPr>
          <w:lang w:val="hr-HR"/>
        </w:rPr>
        <w:t xml:space="preserve">Izlaz svake zavojnice treba ići na zaseban terminal te će veze biti spojene kako bi se omogućila međusobna konekcija pojedinih terminala. </w:t>
      </w:r>
    </w:p>
    <w:p w14:paraId="4258C96C" w14:textId="77777777" w:rsidR="008972A3" w:rsidRPr="004B225B" w:rsidRDefault="008972A3" w:rsidP="008972A3">
      <w:pPr>
        <w:rPr>
          <w:lang w:val="hr-HR"/>
        </w:rPr>
      </w:pPr>
      <w:r w:rsidRPr="004B225B">
        <w:rPr>
          <w:lang w:val="hr-HR"/>
        </w:rPr>
        <w:t xml:space="preserve">Grafikon </w:t>
      </w:r>
      <w:r w:rsidR="00D37F6A" w:rsidRPr="004B225B">
        <w:rPr>
          <w:lang w:val="hr-HR"/>
        </w:rPr>
        <w:t xml:space="preserve">će </w:t>
      </w:r>
      <w:r w:rsidRPr="004B225B">
        <w:rPr>
          <w:lang w:val="hr-HR"/>
        </w:rPr>
        <w:t xml:space="preserve">za spajanje biti postavljen unutar poklopca priključnog kabineta koji će biti opremljen brtvama otpornim na ulja. </w:t>
      </w:r>
    </w:p>
    <w:p w14:paraId="63340335" w14:textId="77777777" w:rsidR="008972A3" w:rsidRPr="00CD38F3" w:rsidRDefault="008972A3" w:rsidP="008972A3">
      <w:proofErr w:type="spellStart"/>
      <w:r w:rsidRPr="00CD38F3">
        <w:t>Isto</w:t>
      </w:r>
      <w:proofErr w:type="spellEnd"/>
      <w:r w:rsidRPr="00CD38F3">
        <w:t xml:space="preserve"> </w:t>
      </w:r>
      <w:proofErr w:type="spellStart"/>
      <w:r w:rsidRPr="00CD38F3">
        <w:t>tako</w:t>
      </w:r>
      <w:proofErr w:type="spellEnd"/>
      <w:r w:rsidRPr="00CD38F3">
        <w:t xml:space="preserve">, </w:t>
      </w:r>
      <w:proofErr w:type="spellStart"/>
      <w:r w:rsidRPr="00CD38F3">
        <w:t>terminali</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osiguran</w:t>
      </w:r>
      <w:r w:rsidR="00D37F6A">
        <w:t>i</w:t>
      </w:r>
      <w:proofErr w:type="spellEnd"/>
      <w:r w:rsidRPr="00CD38F3">
        <w:t xml:space="preserve"> </w:t>
      </w:r>
      <w:proofErr w:type="spellStart"/>
      <w:r w:rsidRPr="00CD38F3">
        <w:t>protiv</w:t>
      </w:r>
      <w:proofErr w:type="spellEnd"/>
      <w:r w:rsidRPr="00CD38F3">
        <w:t xml:space="preserve"> </w:t>
      </w:r>
      <w:proofErr w:type="spellStart"/>
      <w:r w:rsidRPr="00CD38F3">
        <w:t>kondenzacije</w:t>
      </w:r>
      <w:proofErr w:type="spellEnd"/>
      <w:r w:rsidRPr="00CD38F3">
        <w:t xml:space="preserve"> </w:t>
      </w:r>
      <w:proofErr w:type="spellStart"/>
      <w:r w:rsidRPr="00CD38F3">
        <w:t>grijačem</w:t>
      </w:r>
      <w:proofErr w:type="spellEnd"/>
      <w:r w:rsidRPr="00CD38F3">
        <w:t xml:space="preserve"> </w:t>
      </w:r>
      <w:proofErr w:type="spellStart"/>
      <w:r w:rsidRPr="00CD38F3">
        <w:t>i</w:t>
      </w:r>
      <w:proofErr w:type="spellEnd"/>
      <w:r w:rsidRPr="00CD38F3">
        <w:t xml:space="preserve"> </w:t>
      </w:r>
      <w:proofErr w:type="spellStart"/>
      <w:r w:rsidRPr="00CD38F3">
        <w:t>brtvama</w:t>
      </w:r>
      <w:proofErr w:type="spellEnd"/>
      <w:r w:rsidRPr="00CD38F3">
        <w:t xml:space="preserve"> </w:t>
      </w:r>
      <w:proofErr w:type="spellStart"/>
      <w:r w:rsidRPr="00CD38F3">
        <w:t>na</w:t>
      </w:r>
      <w:proofErr w:type="spellEnd"/>
      <w:r w:rsidRPr="00CD38F3">
        <w:t xml:space="preserve"> </w:t>
      </w:r>
      <w:proofErr w:type="spellStart"/>
      <w:r w:rsidRPr="00CD38F3">
        <w:t>mjestima</w:t>
      </w:r>
      <w:proofErr w:type="spellEnd"/>
      <w:r w:rsidRPr="00CD38F3">
        <w:t xml:space="preserve"> </w:t>
      </w:r>
      <w:proofErr w:type="spellStart"/>
      <w:r w:rsidRPr="00CD38F3">
        <w:t>ulaza</w:t>
      </w:r>
      <w:proofErr w:type="spellEnd"/>
      <w:r w:rsidRPr="00CD38F3">
        <w:t xml:space="preserve"> </w:t>
      </w:r>
      <w:proofErr w:type="spellStart"/>
      <w:r w:rsidRPr="00CD38F3">
        <w:t>kabela</w:t>
      </w:r>
      <w:proofErr w:type="spellEnd"/>
      <w:r w:rsidRPr="00CD38F3">
        <w:t>.</w:t>
      </w:r>
    </w:p>
    <w:p w14:paraId="5D6BF353" w14:textId="77777777" w:rsidR="008972A3" w:rsidRPr="00CD38F3" w:rsidRDefault="008972A3" w:rsidP="008972A3">
      <w:proofErr w:type="spellStart"/>
      <w:r w:rsidRPr="00CD38F3">
        <w:t>Potrebno</w:t>
      </w:r>
      <w:proofErr w:type="spellEnd"/>
      <w:r w:rsidRPr="00CD38F3">
        <w:t xml:space="preserve"> je </w:t>
      </w:r>
      <w:proofErr w:type="spellStart"/>
      <w:r w:rsidRPr="00CD38F3">
        <w:t>postaviti</w:t>
      </w:r>
      <w:proofErr w:type="spellEnd"/>
      <w:r w:rsidRPr="00CD38F3">
        <w:t xml:space="preserve"> </w:t>
      </w:r>
      <w:proofErr w:type="spellStart"/>
      <w:r w:rsidRPr="00CD38F3">
        <w:t>obavijest</w:t>
      </w:r>
      <w:proofErr w:type="spellEnd"/>
      <w:r w:rsidRPr="00CD38F3">
        <w:t xml:space="preserve"> </w:t>
      </w:r>
      <w:proofErr w:type="spellStart"/>
      <w:r w:rsidRPr="00CD38F3">
        <w:t>unutar</w:t>
      </w:r>
      <w:proofErr w:type="spellEnd"/>
      <w:r w:rsidRPr="00CD38F3">
        <w:t xml:space="preserve"> </w:t>
      </w:r>
      <w:proofErr w:type="spellStart"/>
      <w:r w:rsidRPr="00CD38F3">
        <w:t>priključnog</w:t>
      </w:r>
      <w:proofErr w:type="spellEnd"/>
      <w:r w:rsidRPr="00CD38F3">
        <w:t xml:space="preserve"> </w:t>
      </w:r>
      <w:proofErr w:type="spellStart"/>
      <w:r w:rsidRPr="00CD38F3">
        <w:t>kabineta</w:t>
      </w:r>
      <w:proofErr w:type="spellEnd"/>
      <w:r w:rsidRPr="00CD38F3">
        <w:t xml:space="preserve"> </w:t>
      </w:r>
      <w:proofErr w:type="spellStart"/>
      <w:r w:rsidRPr="00CD38F3">
        <w:t>kako</w:t>
      </w:r>
      <w:proofErr w:type="spellEnd"/>
      <w:r w:rsidRPr="00CD38F3">
        <w:t xml:space="preserve"> </w:t>
      </w:r>
      <w:proofErr w:type="spellStart"/>
      <w:r w:rsidRPr="00CD38F3">
        <w:t>slijedi</w:t>
      </w:r>
      <w:proofErr w:type="spellEnd"/>
      <w:r w:rsidRPr="00CD38F3">
        <w:t xml:space="preserve">: </w:t>
      </w:r>
      <w:proofErr w:type="spellStart"/>
      <w:r w:rsidRPr="00CD38F3">
        <w:t>Sustav</w:t>
      </w:r>
      <w:proofErr w:type="spellEnd"/>
      <w:r w:rsidRPr="00CD38F3">
        <w:t xml:space="preserve"> </w:t>
      </w:r>
      <w:proofErr w:type="spellStart"/>
      <w:r w:rsidRPr="00CD38F3">
        <w:t>grijanja</w:t>
      </w:r>
      <w:proofErr w:type="spellEnd"/>
      <w:r w:rsidRPr="00CD38F3">
        <w:t xml:space="preserve"> je </w:t>
      </w:r>
      <w:proofErr w:type="spellStart"/>
      <w:r w:rsidRPr="00CD38F3">
        <w:t>spojen</w:t>
      </w:r>
      <w:proofErr w:type="spellEnd"/>
      <w:r w:rsidRPr="00CD38F3">
        <w:t xml:space="preserve"> </w:t>
      </w:r>
      <w:proofErr w:type="spellStart"/>
      <w:r w:rsidRPr="00CD38F3">
        <w:t>na</w:t>
      </w:r>
      <w:proofErr w:type="spellEnd"/>
      <w:r w:rsidRPr="00CD38F3">
        <w:t xml:space="preserve"> 220 V </w:t>
      </w:r>
      <w:proofErr w:type="spellStart"/>
      <w:r w:rsidRPr="00CD38F3">
        <w:t>mrežu</w:t>
      </w:r>
      <w:proofErr w:type="spellEnd"/>
      <w:r w:rsidRPr="00CD38F3">
        <w:t xml:space="preserve"> – </w:t>
      </w:r>
      <w:proofErr w:type="spellStart"/>
      <w:r w:rsidRPr="00CD38F3">
        <w:t>Izolirati</w:t>
      </w:r>
      <w:proofErr w:type="spellEnd"/>
      <w:r w:rsidRPr="00CD38F3">
        <w:t xml:space="preserve"> </w:t>
      </w:r>
      <w:proofErr w:type="spellStart"/>
      <w:r w:rsidRPr="00CD38F3">
        <w:t>negdje</w:t>
      </w:r>
      <w:proofErr w:type="spellEnd"/>
      <w:r w:rsidRPr="00CD38F3">
        <w:t xml:space="preserve"> </w:t>
      </w:r>
      <w:proofErr w:type="spellStart"/>
      <w:r w:rsidRPr="00CD38F3">
        <w:t>drugo</w:t>
      </w:r>
      <w:proofErr w:type="spellEnd"/>
      <w:r w:rsidRPr="00CD38F3">
        <w:t>.</w:t>
      </w:r>
    </w:p>
    <w:p w14:paraId="1162A6A6" w14:textId="77777777" w:rsidR="008972A3" w:rsidRPr="00CD38F3" w:rsidRDefault="008972A3" w:rsidP="008972A3">
      <w:pPr>
        <w:pStyle w:val="Naslov3"/>
        <w:spacing w:before="240" w:after="240" w:line="276" w:lineRule="auto"/>
      </w:pPr>
      <w:bookmarkStart w:id="2654" w:name="_Toc366837086"/>
      <w:bookmarkStart w:id="2655" w:name="_Toc372571141"/>
      <w:r w:rsidRPr="00CD38F3">
        <w:t>Oznake</w:t>
      </w:r>
      <w:bookmarkEnd w:id="2654"/>
      <w:bookmarkEnd w:id="2655"/>
    </w:p>
    <w:p w14:paraId="109FEC93" w14:textId="55B23E8A" w:rsidR="008972A3" w:rsidRPr="00CD38F3" w:rsidRDefault="008972A3" w:rsidP="008972A3">
      <w:proofErr w:type="spellStart"/>
      <w:r w:rsidRPr="00CD38F3">
        <w:t>Izvedba</w:t>
      </w:r>
      <w:proofErr w:type="spellEnd"/>
      <w:r w:rsidRPr="00CD38F3">
        <w:t xml:space="preserve"> </w:t>
      </w:r>
      <w:proofErr w:type="spellStart"/>
      <w:r w:rsidRPr="00CD38F3">
        <w:t>motora</w:t>
      </w:r>
      <w:proofErr w:type="spellEnd"/>
      <w:r w:rsidRPr="00CD38F3">
        <w:t xml:space="preserve"> </w:t>
      </w:r>
      <w:proofErr w:type="spellStart"/>
      <w:r w:rsidRPr="00CD38F3">
        <w:t>i</w:t>
      </w:r>
      <w:proofErr w:type="spellEnd"/>
      <w:r w:rsidRPr="00CD38F3">
        <w:t xml:space="preserve"> </w:t>
      </w:r>
      <w:proofErr w:type="spellStart"/>
      <w:r w:rsidRPr="00CD38F3">
        <w:t>poda</w:t>
      </w:r>
      <w:r w:rsidR="00D37F6A">
        <w:t>t</w:t>
      </w:r>
      <w:r w:rsidRPr="00CD38F3">
        <w:t>ci</w:t>
      </w:r>
      <w:proofErr w:type="spellEnd"/>
      <w:r w:rsidRPr="00CD38F3">
        <w:t xml:space="preserve"> </w:t>
      </w:r>
      <w:proofErr w:type="spellStart"/>
      <w:r w:rsidRPr="00CD38F3">
        <w:t>moraju</w:t>
      </w:r>
      <w:proofErr w:type="spellEnd"/>
      <w:r w:rsidRPr="00CD38F3">
        <w:t xml:space="preserve"> </w:t>
      </w:r>
      <w:proofErr w:type="spellStart"/>
      <w:r w:rsidRPr="00CD38F3">
        <w:t>biti</w:t>
      </w:r>
      <w:proofErr w:type="spellEnd"/>
      <w:r w:rsidRPr="00CD38F3">
        <w:t xml:space="preserve"> u </w:t>
      </w:r>
      <w:proofErr w:type="spellStart"/>
      <w:r w:rsidRPr="00CD38F3">
        <w:t>skladu</w:t>
      </w:r>
      <w:proofErr w:type="spellEnd"/>
      <w:r w:rsidRPr="00CD38F3">
        <w:t xml:space="preserve"> s IEC 34 -1</w:t>
      </w:r>
      <w:r w:rsidR="007F6B8F">
        <w:t xml:space="preserve"> </w:t>
      </w:r>
      <w:r w:rsidR="007F6B8F">
        <w:rPr>
          <w:lang w:val="hr-HR"/>
        </w:rPr>
        <w:t>ili jednakovrijedno</w:t>
      </w:r>
      <w:r w:rsidRPr="00CD38F3">
        <w:t xml:space="preserve"> </w:t>
      </w:r>
      <w:proofErr w:type="spellStart"/>
      <w:r w:rsidRPr="00CD38F3">
        <w:t>i</w:t>
      </w:r>
      <w:proofErr w:type="spellEnd"/>
      <w:r w:rsidRPr="00CD38F3">
        <w:t xml:space="preserve"> </w:t>
      </w:r>
      <w:proofErr w:type="spellStart"/>
      <w:r w:rsidRPr="00CD38F3">
        <w:t>ugravirane</w:t>
      </w:r>
      <w:proofErr w:type="spellEnd"/>
      <w:r w:rsidRPr="00CD38F3">
        <w:t xml:space="preserve"> </w:t>
      </w:r>
      <w:proofErr w:type="spellStart"/>
      <w:r w:rsidRPr="00CD38F3">
        <w:t>na</w:t>
      </w:r>
      <w:proofErr w:type="spellEnd"/>
      <w:r w:rsidRPr="00CD38F3">
        <w:t xml:space="preserve"> </w:t>
      </w:r>
      <w:proofErr w:type="spellStart"/>
      <w:r w:rsidRPr="00CD38F3">
        <w:t>ploči</w:t>
      </w:r>
      <w:proofErr w:type="spellEnd"/>
      <w:r w:rsidRPr="00CD38F3">
        <w:t xml:space="preserve"> </w:t>
      </w:r>
      <w:proofErr w:type="spellStart"/>
      <w:r w:rsidRPr="00CD38F3">
        <w:t>na</w:t>
      </w:r>
      <w:proofErr w:type="spellEnd"/>
      <w:r w:rsidRPr="00CD38F3">
        <w:t xml:space="preserve"> </w:t>
      </w:r>
      <w:proofErr w:type="spellStart"/>
      <w:r w:rsidRPr="00CD38F3">
        <w:t>svakom</w:t>
      </w:r>
      <w:proofErr w:type="spellEnd"/>
      <w:r w:rsidRPr="00CD38F3">
        <w:t xml:space="preserve"> </w:t>
      </w:r>
      <w:proofErr w:type="spellStart"/>
      <w:r w:rsidRPr="00CD38F3">
        <w:t>motoru</w:t>
      </w:r>
      <w:proofErr w:type="spellEnd"/>
      <w:r w:rsidRPr="00CD38F3">
        <w:t xml:space="preserve">, </w:t>
      </w:r>
      <w:proofErr w:type="spellStart"/>
      <w:r w:rsidRPr="00CD38F3">
        <w:t>sa</w:t>
      </w:r>
      <w:proofErr w:type="spellEnd"/>
      <w:r w:rsidRPr="00CD38F3">
        <w:t xml:space="preserve"> </w:t>
      </w:r>
      <w:proofErr w:type="spellStart"/>
      <w:r w:rsidRPr="00CD38F3">
        <w:t>sljedećim</w:t>
      </w:r>
      <w:proofErr w:type="spellEnd"/>
      <w:r w:rsidRPr="00CD38F3">
        <w:t xml:space="preserve"> </w:t>
      </w:r>
      <w:proofErr w:type="spellStart"/>
      <w:r w:rsidRPr="00CD38F3">
        <w:t>poda</w:t>
      </w:r>
      <w:r w:rsidR="00D37F6A">
        <w:t>t</w:t>
      </w:r>
      <w:r w:rsidRPr="00CD38F3">
        <w:t>cima</w:t>
      </w:r>
      <w:proofErr w:type="spellEnd"/>
      <w:r w:rsidRPr="00CD38F3">
        <w:t>:</w:t>
      </w:r>
    </w:p>
    <w:p w14:paraId="624374B4" w14:textId="77777777" w:rsidR="008972A3" w:rsidRPr="00CD38F3" w:rsidRDefault="008972A3" w:rsidP="008972A3">
      <w:r w:rsidRPr="00CD38F3">
        <w:t>(a)</w:t>
      </w:r>
      <w:r w:rsidRPr="00CD38F3">
        <w:tab/>
      </w:r>
      <w:proofErr w:type="spellStart"/>
      <w:r w:rsidR="00D37F6A">
        <w:t>primjenjive</w:t>
      </w:r>
      <w:proofErr w:type="spellEnd"/>
      <w:r w:rsidR="00D37F6A">
        <w:t xml:space="preserve"> </w:t>
      </w:r>
      <w:r w:rsidRPr="00CD38F3">
        <w:t xml:space="preserve">HRN </w:t>
      </w:r>
      <w:proofErr w:type="spellStart"/>
      <w:r w:rsidRPr="00CD38F3">
        <w:t>norme</w:t>
      </w:r>
      <w:proofErr w:type="spellEnd"/>
    </w:p>
    <w:p w14:paraId="50E10B29" w14:textId="77777777" w:rsidR="008972A3" w:rsidRPr="00CD38F3" w:rsidRDefault="008972A3" w:rsidP="008972A3">
      <w:r w:rsidRPr="00CD38F3">
        <w:t>(b)</w:t>
      </w:r>
      <w:r w:rsidRPr="00CD38F3">
        <w:tab/>
      </w:r>
      <w:proofErr w:type="spellStart"/>
      <w:r w:rsidR="00D37F6A">
        <w:t>p</w:t>
      </w:r>
      <w:r w:rsidRPr="00CD38F3">
        <w:t>roizvođač</w:t>
      </w:r>
      <w:proofErr w:type="spellEnd"/>
    </w:p>
    <w:p w14:paraId="647601B4" w14:textId="77777777" w:rsidR="008972A3" w:rsidRPr="00CD38F3" w:rsidRDefault="008972A3" w:rsidP="008972A3">
      <w:r w:rsidRPr="00CD38F3">
        <w:t>(c)</w:t>
      </w:r>
      <w:r w:rsidRPr="00CD38F3">
        <w:tab/>
      </w:r>
      <w:proofErr w:type="spellStart"/>
      <w:r w:rsidR="00D37F6A">
        <w:t>s</w:t>
      </w:r>
      <w:r w:rsidRPr="00CD38F3">
        <w:t>erijski</w:t>
      </w:r>
      <w:proofErr w:type="spellEnd"/>
      <w:r w:rsidRPr="00CD38F3">
        <w:t xml:space="preserve"> </w:t>
      </w:r>
      <w:proofErr w:type="spellStart"/>
      <w:r w:rsidRPr="00CD38F3">
        <w:t>broj</w:t>
      </w:r>
      <w:proofErr w:type="spellEnd"/>
    </w:p>
    <w:p w14:paraId="1E2C401E" w14:textId="77777777" w:rsidR="008972A3" w:rsidRPr="00CD38F3" w:rsidRDefault="008972A3" w:rsidP="008972A3">
      <w:r w:rsidRPr="00CD38F3">
        <w:t>(d)</w:t>
      </w:r>
      <w:r w:rsidRPr="00CD38F3">
        <w:tab/>
      </w:r>
      <w:r w:rsidR="00D37F6A">
        <w:t>m</w:t>
      </w:r>
      <w:r w:rsidRPr="00CD38F3">
        <w:t>odel / tip</w:t>
      </w:r>
    </w:p>
    <w:p w14:paraId="22A47DB1" w14:textId="77777777" w:rsidR="008972A3" w:rsidRPr="00CD38F3" w:rsidRDefault="008972A3" w:rsidP="008972A3">
      <w:r w:rsidRPr="00CD38F3">
        <w:t>(e)</w:t>
      </w:r>
      <w:r w:rsidRPr="00CD38F3">
        <w:tab/>
      </w:r>
      <w:proofErr w:type="spellStart"/>
      <w:r w:rsidR="00D37F6A">
        <w:t>k</w:t>
      </w:r>
      <w:r w:rsidRPr="00CD38F3">
        <w:t>lasa</w:t>
      </w:r>
      <w:proofErr w:type="spellEnd"/>
      <w:r w:rsidRPr="00CD38F3">
        <w:t xml:space="preserve"> </w:t>
      </w:r>
      <w:proofErr w:type="spellStart"/>
      <w:r w:rsidRPr="00CD38F3">
        <w:t>izolacije</w:t>
      </w:r>
      <w:proofErr w:type="spellEnd"/>
    </w:p>
    <w:p w14:paraId="1B76AB05" w14:textId="77777777" w:rsidR="008972A3" w:rsidRPr="00CD38F3" w:rsidRDefault="008972A3" w:rsidP="008972A3">
      <w:r w:rsidRPr="00CD38F3">
        <w:t>(f)</w:t>
      </w:r>
      <w:r w:rsidRPr="00CD38F3">
        <w:tab/>
      </w:r>
      <w:proofErr w:type="spellStart"/>
      <w:r w:rsidR="00D37F6A">
        <w:t>b</w:t>
      </w:r>
      <w:r w:rsidRPr="00CD38F3">
        <w:t>roj</w:t>
      </w:r>
      <w:proofErr w:type="spellEnd"/>
      <w:r w:rsidRPr="00CD38F3">
        <w:t xml:space="preserve"> </w:t>
      </w:r>
      <w:proofErr w:type="spellStart"/>
      <w:r w:rsidRPr="00CD38F3">
        <w:t>faza</w:t>
      </w:r>
      <w:proofErr w:type="spellEnd"/>
    </w:p>
    <w:p w14:paraId="328BAFBD" w14:textId="77777777" w:rsidR="008972A3" w:rsidRPr="00CD38F3" w:rsidRDefault="008972A3" w:rsidP="008972A3">
      <w:r w:rsidRPr="00CD38F3">
        <w:t>(g)</w:t>
      </w:r>
      <w:r w:rsidRPr="00CD38F3">
        <w:tab/>
      </w:r>
      <w:proofErr w:type="spellStart"/>
      <w:r w:rsidR="00D37F6A">
        <w:t>snaga</w:t>
      </w:r>
      <w:proofErr w:type="spellEnd"/>
      <w:r w:rsidR="00D37F6A">
        <w:t xml:space="preserve"> u </w:t>
      </w:r>
      <w:r w:rsidRPr="00CD38F3">
        <w:t>kW</w:t>
      </w:r>
    </w:p>
    <w:p w14:paraId="33E1C618" w14:textId="77777777" w:rsidR="008972A3" w:rsidRPr="00CD38F3" w:rsidRDefault="008972A3" w:rsidP="008972A3">
      <w:r w:rsidRPr="00CD38F3">
        <w:t>(h)</w:t>
      </w:r>
      <w:r w:rsidRPr="00CD38F3">
        <w:tab/>
      </w:r>
      <w:proofErr w:type="spellStart"/>
      <w:r w:rsidR="00D37F6A">
        <w:t>n</w:t>
      </w:r>
      <w:r w:rsidRPr="00CD38F3">
        <w:t>apon</w:t>
      </w:r>
      <w:proofErr w:type="spellEnd"/>
    </w:p>
    <w:p w14:paraId="777957CA" w14:textId="77777777" w:rsidR="008972A3" w:rsidRPr="00CD38F3" w:rsidRDefault="008972A3" w:rsidP="008972A3">
      <w:r w:rsidRPr="00CD38F3">
        <w:t>(</w:t>
      </w:r>
      <w:proofErr w:type="spellStart"/>
      <w:r w:rsidRPr="00CD38F3">
        <w:t>i</w:t>
      </w:r>
      <w:proofErr w:type="spellEnd"/>
      <w:r w:rsidRPr="00CD38F3">
        <w:t>)</w:t>
      </w:r>
      <w:r w:rsidRPr="00CD38F3">
        <w:tab/>
      </w:r>
      <w:proofErr w:type="spellStart"/>
      <w:r w:rsidR="00D37F6A">
        <w:t>f</w:t>
      </w:r>
      <w:r w:rsidRPr="00CD38F3">
        <w:t>rekvencija</w:t>
      </w:r>
      <w:proofErr w:type="spellEnd"/>
    </w:p>
    <w:p w14:paraId="0529CEC2" w14:textId="77777777" w:rsidR="008972A3" w:rsidRPr="00CD38F3" w:rsidRDefault="008972A3" w:rsidP="008972A3">
      <w:r w:rsidRPr="00CD38F3">
        <w:t>(j)</w:t>
      </w:r>
      <w:r w:rsidRPr="00CD38F3">
        <w:tab/>
      </w:r>
      <w:proofErr w:type="spellStart"/>
      <w:r w:rsidR="00D37F6A">
        <w:t>b</w:t>
      </w:r>
      <w:r w:rsidRPr="00CD38F3">
        <w:t>rzina</w:t>
      </w:r>
      <w:proofErr w:type="spellEnd"/>
      <w:r w:rsidR="00D37F6A">
        <w:t xml:space="preserve"> </w:t>
      </w:r>
      <w:proofErr w:type="spellStart"/>
      <w:r w:rsidR="00D37F6A">
        <w:t>okretanja</w:t>
      </w:r>
      <w:proofErr w:type="spellEnd"/>
    </w:p>
    <w:p w14:paraId="2FED8B05" w14:textId="77777777" w:rsidR="008972A3" w:rsidRPr="00CD38F3" w:rsidRDefault="008972A3" w:rsidP="008972A3">
      <w:r w:rsidRPr="00CD38F3">
        <w:t>(k)</w:t>
      </w:r>
      <w:r w:rsidRPr="00CD38F3">
        <w:tab/>
      </w:r>
      <w:r w:rsidR="00D37F6A">
        <w:t>v</w:t>
      </w:r>
      <w:r w:rsidRPr="00CD38F3">
        <w:t xml:space="preserve">rijednost pod punim </w:t>
      </w:r>
      <w:proofErr w:type="spellStart"/>
      <w:r w:rsidRPr="00CD38F3">
        <w:t>opterećenjem</w:t>
      </w:r>
      <w:proofErr w:type="spellEnd"/>
    </w:p>
    <w:p w14:paraId="46FB0E8A" w14:textId="77777777" w:rsidR="008972A3" w:rsidRPr="00CD38F3" w:rsidRDefault="008972A3" w:rsidP="008972A3">
      <w:r w:rsidRPr="00CD38F3">
        <w:t>(l)</w:t>
      </w:r>
      <w:r w:rsidRPr="00CD38F3">
        <w:tab/>
      </w:r>
      <w:proofErr w:type="spellStart"/>
      <w:r w:rsidR="00D37F6A">
        <w:t>f</w:t>
      </w:r>
      <w:r w:rsidRPr="00CD38F3">
        <w:t>aktor</w:t>
      </w:r>
      <w:proofErr w:type="spellEnd"/>
      <w:r w:rsidRPr="00CD38F3">
        <w:t xml:space="preserve"> </w:t>
      </w:r>
      <w:proofErr w:type="spellStart"/>
      <w:r w:rsidRPr="00CD38F3">
        <w:t>snage</w:t>
      </w:r>
      <w:proofErr w:type="spellEnd"/>
    </w:p>
    <w:p w14:paraId="2869A82A" w14:textId="77777777" w:rsidR="008972A3" w:rsidRPr="00CD38F3" w:rsidRDefault="008972A3" w:rsidP="008972A3">
      <w:pPr>
        <w:pStyle w:val="Naslov2"/>
        <w:spacing w:before="240" w:after="240" w:line="276" w:lineRule="auto"/>
      </w:pPr>
      <w:bookmarkStart w:id="2656" w:name="_Toc372112066"/>
      <w:bookmarkStart w:id="2657" w:name="_Toc372112067"/>
      <w:bookmarkStart w:id="2658" w:name="_Toc372112068"/>
      <w:bookmarkStart w:id="2659" w:name="_Toc372112069"/>
      <w:bookmarkStart w:id="2660" w:name="_Toc372112070"/>
      <w:bookmarkStart w:id="2661" w:name="_Toc372112071"/>
      <w:bookmarkStart w:id="2662" w:name="_Toc372112072"/>
      <w:bookmarkStart w:id="2663" w:name="_Toc372112073"/>
      <w:bookmarkStart w:id="2664" w:name="_Toc372112074"/>
      <w:bookmarkStart w:id="2665" w:name="_Toc372112075"/>
      <w:bookmarkStart w:id="2666" w:name="_Toc372112076"/>
      <w:bookmarkStart w:id="2667" w:name="_Toc372112077"/>
      <w:bookmarkStart w:id="2668" w:name="_Toc372112078"/>
      <w:bookmarkStart w:id="2669" w:name="_Toc372112079"/>
      <w:bookmarkStart w:id="2670" w:name="_Toc372112080"/>
      <w:bookmarkStart w:id="2671" w:name="_Toc372112081"/>
      <w:bookmarkStart w:id="2672" w:name="_Toc372112082"/>
      <w:bookmarkStart w:id="2673" w:name="_Toc372112083"/>
      <w:bookmarkStart w:id="2674" w:name="_Toc372112084"/>
      <w:bookmarkStart w:id="2675" w:name="_Toc372112085"/>
      <w:bookmarkStart w:id="2676" w:name="_Toc372112086"/>
      <w:bookmarkStart w:id="2677" w:name="_Toc372112087"/>
      <w:bookmarkStart w:id="2678" w:name="_Toc372112088"/>
      <w:bookmarkStart w:id="2679" w:name="_Toc372112089"/>
      <w:bookmarkStart w:id="2680" w:name="_Toc372112090"/>
      <w:bookmarkStart w:id="2681" w:name="_Toc372112095"/>
      <w:bookmarkStart w:id="2682" w:name="_Toc372112119"/>
      <w:bookmarkStart w:id="2683" w:name="_Toc372112120"/>
      <w:bookmarkStart w:id="2684" w:name="_Toc372112121"/>
      <w:bookmarkStart w:id="2685" w:name="_Toc372112122"/>
      <w:bookmarkStart w:id="2686" w:name="_Toc372112123"/>
      <w:bookmarkStart w:id="2687" w:name="_Toc372112124"/>
      <w:bookmarkStart w:id="2688" w:name="_Toc372112125"/>
      <w:bookmarkStart w:id="2689" w:name="_Toc372112126"/>
      <w:bookmarkStart w:id="2690" w:name="_Toc372112127"/>
      <w:bookmarkStart w:id="2691" w:name="_Toc372112128"/>
      <w:bookmarkStart w:id="2692" w:name="_Toc372112129"/>
      <w:bookmarkStart w:id="2693" w:name="_Toc372112130"/>
      <w:bookmarkStart w:id="2694" w:name="_Toc372112131"/>
      <w:bookmarkStart w:id="2695" w:name="_Toc372112132"/>
      <w:bookmarkStart w:id="2696" w:name="_Toc372112133"/>
      <w:bookmarkStart w:id="2697" w:name="_Toc372112134"/>
      <w:bookmarkStart w:id="2698" w:name="_Toc372112135"/>
      <w:bookmarkStart w:id="2699" w:name="_Toc372112136"/>
      <w:bookmarkStart w:id="2700" w:name="_Toc372112137"/>
      <w:bookmarkStart w:id="2701" w:name="_Toc372112138"/>
      <w:bookmarkStart w:id="2702" w:name="_Toc372112139"/>
      <w:bookmarkStart w:id="2703" w:name="_Toc372112140"/>
      <w:bookmarkStart w:id="2704" w:name="_Toc372112141"/>
      <w:bookmarkStart w:id="2705" w:name="_Toc372112142"/>
      <w:bookmarkStart w:id="2706" w:name="_Toc372112143"/>
      <w:bookmarkStart w:id="2707" w:name="_Toc372112144"/>
      <w:bookmarkStart w:id="2708" w:name="_Toc372112145"/>
      <w:bookmarkStart w:id="2709" w:name="_Toc372112146"/>
      <w:bookmarkStart w:id="2710" w:name="_Toc372112147"/>
      <w:bookmarkStart w:id="2711" w:name="_Toc372112148"/>
      <w:bookmarkStart w:id="2712" w:name="_Toc372112149"/>
      <w:bookmarkStart w:id="2713" w:name="_Toc372112150"/>
      <w:bookmarkStart w:id="2714" w:name="_Toc372112151"/>
      <w:bookmarkStart w:id="2715" w:name="_Toc372112152"/>
      <w:bookmarkStart w:id="2716" w:name="_Toc372112153"/>
      <w:bookmarkStart w:id="2717" w:name="_Toc372112154"/>
      <w:bookmarkStart w:id="2718" w:name="_Toc372112155"/>
      <w:bookmarkStart w:id="2719" w:name="_Toc372112156"/>
      <w:bookmarkStart w:id="2720" w:name="_Toc372112157"/>
      <w:bookmarkStart w:id="2721" w:name="_Toc372112158"/>
      <w:bookmarkStart w:id="2722" w:name="_Toc372112159"/>
      <w:bookmarkStart w:id="2723" w:name="_Toc372112160"/>
      <w:bookmarkStart w:id="2724" w:name="_Toc372112161"/>
      <w:bookmarkStart w:id="2725" w:name="_Toc372112162"/>
      <w:bookmarkStart w:id="2726" w:name="_Toc372112163"/>
      <w:bookmarkStart w:id="2727" w:name="_Toc372112164"/>
      <w:bookmarkStart w:id="2728" w:name="_Toc372112165"/>
      <w:bookmarkStart w:id="2729" w:name="_Toc372112166"/>
      <w:bookmarkStart w:id="2730" w:name="_Toc372112167"/>
      <w:bookmarkStart w:id="2731" w:name="_Toc372112168"/>
      <w:bookmarkStart w:id="2732" w:name="_Toc372112169"/>
      <w:bookmarkStart w:id="2733" w:name="_Toc372112170"/>
      <w:bookmarkStart w:id="2734" w:name="_Toc372112171"/>
      <w:bookmarkStart w:id="2735" w:name="_Toc372112172"/>
      <w:bookmarkStart w:id="2736" w:name="_Toc372112173"/>
      <w:bookmarkStart w:id="2737" w:name="_Toc372112174"/>
      <w:bookmarkStart w:id="2738" w:name="_Toc372112175"/>
      <w:bookmarkStart w:id="2739" w:name="_Toc372112176"/>
      <w:bookmarkStart w:id="2740" w:name="_Toc372112177"/>
      <w:bookmarkStart w:id="2741" w:name="_Toc372112178"/>
      <w:bookmarkStart w:id="2742" w:name="_Toc372112179"/>
      <w:bookmarkStart w:id="2743" w:name="_Toc372112180"/>
      <w:bookmarkStart w:id="2744" w:name="_Toc372112181"/>
      <w:bookmarkStart w:id="2745" w:name="_Toc358456506"/>
      <w:bookmarkStart w:id="2746" w:name="_Toc366837148"/>
      <w:bookmarkStart w:id="2747" w:name="_Toc372571142"/>
      <w:bookmarkStart w:id="2748" w:name="_Toc2531698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r w:rsidRPr="00CD38F3">
        <w:t xml:space="preserve">Općenito – </w:t>
      </w:r>
      <w:proofErr w:type="spellStart"/>
      <w:r w:rsidRPr="00CD38F3">
        <w:t>elektroradovi</w:t>
      </w:r>
      <w:bookmarkEnd w:id="2745"/>
      <w:bookmarkEnd w:id="2746"/>
      <w:bookmarkEnd w:id="2747"/>
      <w:bookmarkEnd w:id="2748"/>
      <w:proofErr w:type="spellEnd"/>
    </w:p>
    <w:p w14:paraId="7865198A" w14:textId="77777777" w:rsidR="008972A3" w:rsidRPr="004B225B" w:rsidRDefault="008972A3" w:rsidP="008972A3">
      <w:pPr>
        <w:rPr>
          <w:lang w:val="hr-HR"/>
        </w:rPr>
      </w:pPr>
      <w:r w:rsidRPr="004B225B">
        <w:rPr>
          <w:lang w:val="hr-HR"/>
        </w:rPr>
        <w:t>Opća elektrotehnička specifikacija će biti ispunjena sa svim elektrotehničkim komponentama te svom opremom i instalacijama koje sačinjavaju Ugovor.</w:t>
      </w:r>
    </w:p>
    <w:p w14:paraId="5991AB82" w14:textId="77777777" w:rsidR="008972A3" w:rsidRPr="00CD38F3" w:rsidRDefault="008972A3" w:rsidP="008972A3">
      <w:proofErr w:type="spellStart"/>
      <w:r w:rsidRPr="00CD38F3">
        <w:t>Općenito</w:t>
      </w:r>
      <w:proofErr w:type="spellEnd"/>
      <w:r w:rsidRPr="00CD38F3">
        <w:t xml:space="preserve"> </w:t>
      </w:r>
      <w:proofErr w:type="spellStart"/>
      <w:r w:rsidRPr="00CD38F3">
        <w:t>govoreći</w:t>
      </w:r>
      <w:proofErr w:type="spellEnd"/>
      <w:r w:rsidRPr="00CD38F3">
        <w:t xml:space="preserve">, </w:t>
      </w:r>
      <w:proofErr w:type="spellStart"/>
      <w:r w:rsidRPr="00CD38F3">
        <w:t>svi</w:t>
      </w:r>
      <w:proofErr w:type="spellEnd"/>
      <w:r w:rsidRPr="00CD38F3">
        <w:t xml:space="preserve"> </w:t>
      </w:r>
      <w:proofErr w:type="spellStart"/>
      <w:r w:rsidRPr="00CD38F3">
        <w:t>radovi</w:t>
      </w:r>
      <w:proofErr w:type="spellEnd"/>
      <w:r w:rsidRPr="00CD38F3">
        <w:t xml:space="preserve"> </w:t>
      </w:r>
      <w:proofErr w:type="spellStart"/>
      <w:r w:rsidRPr="00CD38F3">
        <w:t>i</w:t>
      </w:r>
      <w:proofErr w:type="spellEnd"/>
      <w:r w:rsidRPr="00CD38F3">
        <w:t xml:space="preserve"> </w:t>
      </w:r>
      <w:proofErr w:type="spellStart"/>
      <w:r w:rsidRPr="00CD38F3">
        <w:t>dobava</w:t>
      </w:r>
      <w:proofErr w:type="spellEnd"/>
      <w:r w:rsidRPr="00CD38F3">
        <w:t xml:space="preserve"> </w:t>
      </w:r>
      <w:proofErr w:type="spellStart"/>
      <w:r w:rsidRPr="00CD38F3">
        <w:t>opreme</w:t>
      </w:r>
      <w:proofErr w:type="spellEnd"/>
      <w:r w:rsidRPr="00CD38F3">
        <w:t xml:space="preserve"> bit </w:t>
      </w:r>
      <w:proofErr w:type="spellStart"/>
      <w:r w:rsidRPr="00CD38F3">
        <w:t>će</w:t>
      </w:r>
      <w:proofErr w:type="spellEnd"/>
      <w:r w:rsidRPr="00CD38F3">
        <w:t xml:space="preserve"> </w:t>
      </w:r>
      <w:proofErr w:type="spellStart"/>
      <w:r w:rsidRPr="00CD38F3">
        <w:t>detaljno</w:t>
      </w:r>
      <w:proofErr w:type="spellEnd"/>
      <w:r w:rsidRPr="00CD38F3">
        <w:t xml:space="preserve"> </w:t>
      </w:r>
      <w:proofErr w:type="spellStart"/>
      <w:r w:rsidRPr="00CD38F3">
        <w:t>opisani</w:t>
      </w:r>
      <w:proofErr w:type="spellEnd"/>
      <w:r w:rsidRPr="00CD38F3">
        <w:t xml:space="preserve"> u </w:t>
      </w:r>
      <w:proofErr w:type="spellStart"/>
      <w:r w:rsidRPr="00CD38F3">
        <w:t>nastavku</w:t>
      </w:r>
      <w:proofErr w:type="spellEnd"/>
      <w:r w:rsidRPr="00CD38F3">
        <w:t>.</w:t>
      </w:r>
    </w:p>
    <w:p w14:paraId="446D751D" w14:textId="77777777" w:rsidR="008972A3" w:rsidRPr="00CD38F3" w:rsidRDefault="008972A3" w:rsidP="008972A3">
      <w:proofErr w:type="spellStart"/>
      <w:r w:rsidRPr="00CD38F3">
        <w:t>Kategorije</w:t>
      </w:r>
      <w:proofErr w:type="spellEnd"/>
      <w:r w:rsidRPr="00CD38F3">
        <w:t xml:space="preserve"> </w:t>
      </w:r>
      <w:proofErr w:type="spellStart"/>
      <w:r w:rsidRPr="00CD38F3">
        <w:t>elektrotehničkih</w:t>
      </w:r>
      <w:proofErr w:type="spellEnd"/>
      <w:r w:rsidRPr="00CD38F3">
        <w:t xml:space="preserve"> </w:t>
      </w:r>
      <w:proofErr w:type="spellStart"/>
      <w:r w:rsidRPr="00CD38F3">
        <w:t>radova</w:t>
      </w:r>
      <w:proofErr w:type="spellEnd"/>
      <w:r w:rsidRPr="00CD38F3">
        <w:t>:</w:t>
      </w:r>
    </w:p>
    <w:p w14:paraId="3632C00A" w14:textId="77777777" w:rsidR="008972A3" w:rsidRPr="00CD38F3" w:rsidRDefault="008972A3" w:rsidP="007F6B8F">
      <w:pPr>
        <w:ind w:left="720" w:hanging="720"/>
      </w:pPr>
      <w:r w:rsidRPr="00CD38F3">
        <w:t>(a)</w:t>
      </w:r>
      <w:r w:rsidRPr="00CD38F3">
        <w:tab/>
      </w:r>
      <w:proofErr w:type="spellStart"/>
      <w:r w:rsidR="00D37F6A">
        <w:t>e</w:t>
      </w:r>
      <w:r w:rsidRPr="00CD38F3">
        <w:t>lektrični</w:t>
      </w:r>
      <w:proofErr w:type="spellEnd"/>
      <w:r w:rsidRPr="00CD38F3">
        <w:t xml:space="preserve"> </w:t>
      </w:r>
      <w:proofErr w:type="spellStart"/>
      <w:r w:rsidRPr="00CD38F3">
        <w:t>paneli</w:t>
      </w:r>
      <w:proofErr w:type="spellEnd"/>
      <w:r w:rsidRPr="00CD38F3">
        <w:t xml:space="preserve"> za </w:t>
      </w:r>
      <w:proofErr w:type="spellStart"/>
      <w:r w:rsidRPr="00CD38F3">
        <w:t>struju</w:t>
      </w:r>
      <w:proofErr w:type="spellEnd"/>
      <w:r w:rsidRPr="00CD38F3">
        <w:t xml:space="preserve"> </w:t>
      </w:r>
      <w:proofErr w:type="spellStart"/>
      <w:r w:rsidRPr="00CD38F3">
        <w:t>srednjeg</w:t>
      </w:r>
      <w:proofErr w:type="spellEnd"/>
      <w:r w:rsidRPr="00CD38F3">
        <w:t xml:space="preserve"> </w:t>
      </w:r>
      <w:proofErr w:type="spellStart"/>
      <w:r w:rsidRPr="00CD38F3">
        <w:t>napona</w:t>
      </w:r>
      <w:proofErr w:type="spellEnd"/>
      <w:r w:rsidRPr="00CD38F3">
        <w:t xml:space="preserve"> (</w:t>
      </w:r>
      <w:r w:rsidR="00D37F6A">
        <w:t>SN</w:t>
      </w:r>
      <w:r w:rsidRPr="00CD38F3">
        <w:t xml:space="preserve">) </w:t>
      </w:r>
      <w:proofErr w:type="spellStart"/>
      <w:r w:rsidRPr="00CD38F3">
        <w:t>i</w:t>
      </w:r>
      <w:proofErr w:type="spellEnd"/>
      <w:r w:rsidRPr="00CD38F3">
        <w:t xml:space="preserve"> </w:t>
      </w:r>
      <w:proofErr w:type="spellStart"/>
      <w:r w:rsidRPr="00CD38F3">
        <w:t>niskog</w:t>
      </w:r>
      <w:proofErr w:type="spellEnd"/>
      <w:r w:rsidRPr="00CD38F3">
        <w:t xml:space="preserve"> </w:t>
      </w:r>
      <w:proofErr w:type="spellStart"/>
      <w:r w:rsidRPr="00CD38F3">
        <w:t>napona</w:t>
      </w:r>
      <w:proofErr w:type="spellEnd"/>
      <w:r w:rsidRPr="00CD38F3">
        <w:t xml:space="preserve"> (</w:t>
      </w:r>
      <w:r w:rsidR="00D37F6A">
        <w:t>NN</w:t>
      </w:r>
      <w:r w:rsidRPr="00CD38F3">
        <w:t xml:space="preserve">) - </w:t>
      </w:r>
      <w:proofErr w:type="spellStart"/>
      <w:r w:rsidRPr="00CD38F3">
        <w:t>distribucija</w:t>
      </w:r>
      <w:proofErr w:type="spellEnd"/>
      <w:r w:rsidRPr="00CD38F3">
        <w:t xml:space="preserve">, </w:t>
      </w:r>
      <w:proofErr w:type="spellStart"/>
      <w:r w:rsidRPr="00CD38F3">
        <w:t>razmještaj</w:t>
      </w:r>
      <w:proofErr w:type="spellEnd"/>
      <w:r w:rsidRPr="00CD38F3">
        <w:t xml:space="preserve"> </w:t>
      </w:r>
      <w:proofErr w:type="spellStart"/>
      <w:r w:rsidRPr="00CD38F3">
        <w:t>i</w:t>
      </w:r>
      <w:proofErr w:type="spellEnd"/>
      <w:r w:rsidRPr="00CD38F3">
        <w:t xml:space="preserve"> </w:t>
      </w:r>
      <w:proofErr w:type="spellStart"/>
      <w:r w:rsidRPr="00CD38F3">
        <w:t>zaštita</w:t>
      </w:r>
      <w:proofErr w:type="spellEnd"/>
    </w:p>
    <w:p w14:paraId="53FE05B1" w14:textId="77777777" w:rsidR="008972A3" w:rsidRPr="00CD38F3" w:rsidRDefault="008972A3" w:rsidP="007F6B8F">
      <w:pPr>
        <w:ind w:left="720" w:hanging="720"/>
      </w:pPr>
      <w:r w:rsidRPr="00CD38F3">
        <w:t>(b)</w:t>
      </w:r>
      <w:r w:rsidRPr="00CD38F3">
        <w:tab/>
      </w:r>
      <w:r w:rsidR="00D37F6A">
        <w:t>SN</w:t>
      </w:r>
      <w:r w:rsidR="00D37F6A" w:rsidRPr="00CD38F3">
        <w:t xml:space="preserve"> </w:t>
      </w:r>
      <w:proofErr w:type="spellStart"/>
      <w:r w:rsidRPr="00CD38F3">
        <w:t>i</w:t>
      </w:r>
      <w:proofErr w:type="spellEnd"/>
      <w:r w:rsidRPr="00CD38F3">
        <w:t xml:space="preserve"> </w:t>
      </w:r>
      <w:r w:rsidR="00D37F6A">
        <w:t>NN</w:t>
      </w:r>
      <w:r w:rsidRPr="00CD38F3">
        <w:t xml:space="preserve"> </w:t>
      </w:r>
      <w:proofErr w:type="spellStart"/>
      <w:r w:rsidRPr="00CD38F3">
        <w:t>energetski</w:t>
      </w:r>
      <w:proofErr w:type="spellEnd"/>
      <w:r w:rsidRPr="00CD38F3">
        <w:t xml:space="preserve"> </w:t>
      </w:r>
      <w:proofErr w:type="spellStart"/>
      <w:r w:rsidRPr="00CD38F3">
        <w:t>kablovi</w:t>
      </w:r>
      <w:proofErr w:type="spellEnd"/>
      <w:r w:rsidRPr="00CD38F3">
        <w:t xml:space="preserve"> za </w:t>
      </w:r>
      <w:proofErr w:type="spellStart"/>
      <w:r w:rsidRPr="00CD38F3">
        <w:t>opskrbu</w:t>
      </w:r>
      <w:proofErr w:type="spellEnd"/>
      <w:r w:rsidRPr="00CD38F3">
        <w:t xml:space="preserve"> </w:t>
      </w:r>
      <w:proofErr w:type="spellStart"/>
      <w:r w:rsidRPr="00CD38F3">
        <w:t>opreme</w:t>
      </w:r>
      <w:proofErr w:type="spellEnd"/>
      <w:r w:rsidRPr="00CD38F3">
        <w:t xml:space="preserve"> </w:t>
      </w:r>
      <w:proofErr w:type="spellStart"/>
      <w:r w:rsidRPr="00CD38F3">
        <w:t>i</w:t>
      </w:r>
      <w:proofErr w:type="spellEnd"/>
      <w:r w:rsidRPr="00CD38F3">
        <w:t xml:space="preserve"> </w:t>
      </w:r>
      <w:proofErr w:type="spellStart"/>
      <w:r w:rsidRPr="00CD38F3">
        <w:t>instalacija</w:t>
      </w:r>
      <w:proofErr w:type="spellEnd"/>
      <w:r w:rsidRPr="00CD38F3">
        <w:t xml:space="preserve">, </w:t>
      </w:r>
      <w:proofErr w:type="spellStart"/>
      <w:r w:rsidRPr="00CD38F3">
        <w:t>razmještaj</w:t>
      </w:r>
      <w:proofErr w:type="spellEnd"/>
      <w:r w:rsidRPr="00CD38F3">
        <w:t xml:space="preserve"> </w:t>
      </w:r>
      <w:proofErr w:type="spellStart"/>
      <w:r w:rsidRPr="00CD38F3">
        <w:t>i</w:t>
      </w:r>
      <w:proofErr w:type="spellEnd"/>
      <w:r w:rsidRPr="00CD38F3">
        <w:t xml:space="preserve"> </w:t>
      </w:r>
      <w:proofErr w:type="spellStart"/>
      <w:r w:rsidRPr="00CD38F3">
        <w:t>upravljanje</w:t>
      </w:r>
      <w:proofErr w:type="spellEnd"/>
      <w:r w:rsidRPr="00CD38F3">
        <w:t xml:space="preserve"> </w:t>
      </w:r>
      <w:proofErr w:type="spellStart"/>
      <w:r w:rsidRPr="00CD38F3">
        <w:t>kablovima</w:t>
      </w:r>
      <w:proofErr w:type="spellEnd"/>
      <w:r w:rsidRPr="00CD38F3">
        <w:t xml:space="preserve">, </w:t>
      </w:r>
      <w:proofErr w:type="spellStart"/>
      <w:r w:rsidRPr="00CD38F3">
        <w:t>označavanje</w:t>
      </w:r>
      <w:proofErr w:type="spellEnd"/>
      <w:r w:rsidRPr="00CD38F3">
        <w:t xml:space="preserve"> </w:t>
      </w:r>
      <w:proofErr w:type="spellStart"/>
      <w:r w:rsidRPr="00CD38F3">
        <w:t>i</w:t>
      </w:r>
      <w:proofErr w:type="spellEnd"/>
      <w:r w:rsidRPr="00CD38F3">
        <w:t xml:space="preserve"> </w:t>
      </w:r>
      <w:proofErr w:type="spellStart"/>
      <w:r w:rsidRPr="00CD38F3">
        <w:t>automatizacija</w:t>
      </w:r>
      <w:proofErr w:type="spellEnd"/>
    </w:p>
    <w:p w14:paraId="532D2AC5" w14:textId="77777777" w:rsidR="008972A3" w:rsidRPr="00CD38F3" w:rsidRDefault="008972A3" w:rsidP="008972A3">
      <w:r w:rsidRPr="00CD38F3">
        <w:t>(c)</w:t>
      </w:r>
      <w:r w:rsidRPr="00CD38F3">
        <w:tab/>
      </w:r>
      <w:proofErr w:type="spellStart"/>
      <w:r w:rsidR="00D37F6A">
        <w:t>t</w:t>
      </w:r>
      <w:r w:rsidRPr="00CD38F3">
        <w:t>rase</w:t>
      </w:r>
      <w:proofErr w:type="spellEnd"/>
      <w:r w:rsidRPr="00CD38F3">
        <w:t xml:space="preserve"> </w:t>
      </w:r>
      <w:proofErr w:type="spellStart"/>
      <w:r w:rsidRPr="00CD38F3">
        <w:t>podzemnih</w:t>
      </w:r>
      <w:proofErr w:type="spellEnd"/>
      <w:r w:rsidRPr="00CD38F3">
        <w:t xml:space="preserve"> </w:t>
      </w:r>
      <w:proofErr w:type="spellStart"/>
      <w:r w:rsidRPr="00CD38F3">
        <w:t>kablova</w:t>
      </w:r>
      <w:proofErr w:type="spellEnd"/>
      <w:r w:rsidRPr="00CD38F3">
        <w:t xml:space="preserve">, </w:t>
      </w:r>
      <w:proofErr w:type="spellStart"/>
      <w:r w:rsidRPr="00CD38F3">
        <w:t>rovovi</w:t>
      </w:r>
      <w:proofErr w:type="spellEnd"/>
      <w:r w:rsidRPr="00CD38F3">
        <w:t xml:space="preserve">, </w:t>
      </w:r>
      <w:proofErr w:type="spellStart"/>
      <w:r w:rsidRPr="00CD38F3">
        <w:t>uključujući</w:t>
      </w:r>
      <w:proofErr w:type="spellEnd"/>
      <w:r w:rsidRPr="00CD38F3">
        <w:t xml:space="preserve"> </w:t>
      </w:r>
      <w:proofErr w:type="spellStart"/>
      <w:r w:rsidRPr="00CD38F3">
        <w:t>sve</w:t>
      </w:r>
      <w:proofErr w:type="spellEnd"/>
      <w:r w:rsidRPr="00CD38F3">
        <w:t xml:space="preserve"> </w:t>
      </w:r>
      <w:proofErr w:type="spellStart"/>
      <w:r w:rsidRPr="00CD38F3">
        <w:t>tipove</w:t>
      </w:r>
      <w:proofErr w:type="spellEnd"/>
      <w:r w:rsidRPr="00CD38F3">
        <w:t xml:space="preserve"> </w:t>
      </w:r>
      <w:proofErr w:type="spellStart"/>
      <w:r w:rsidRPr="00CD38F3">
        <w:t>spojnih</w:t>
      </w:r>
      <w:proofErr w:type="spellEnd"/>
      <w:r w:rsidRPr="00CD38F3">
        <w:t xml:space="preserve"> </w:t>
      </w:r>
      <w:proofErr w:type="spellStart"/>
      <w:r w:rsidRPr="00CD38F3">
        <w:t>elemenata</w:t>
      </w:r>
      <w:proofErr w:type="spellEnd"/>
    </w:p>
    <w:p w14:paraId="06CEAEBF" w14:textId="77777777" w:rsidR="008972A3" w:rsidRPr="00CD38F3" w:rsidRDefault="008972A3" w:rsidP="008972A3">
      <w:r w:rsidRPr="00CD38F3">
        <w:lastRenderedPageBreak/>
        <w:t>(d)</w:t>
      </w:r>
      <w:r w:rsidRPr="00CD38F3">
        <w:tab/>
      </w:r>
      <w:proofErr w:type="spellStart"/>
      <w:r w:rsidR="00D37F6A">
        <w:t>u</w:t>
      </w:r>
      <w:r w:rsidRPr="00CD38F3">
        <w:t>gradnja</w:t>
      </w:r>
      <w:proofErr w:type="spellEnd"/>
      <w:r w:rsidRPr="00CD38F3">
        <w:t xml:space="preserve"> </w:t>
      </w:r>
      <w:proofErr w:type="spellStart"/>
      <w:r w:rsidRPr="00CD38F3">
        <w:t>unutarnjeg</w:t>
      </w:r>
      <w:proofErr w:type="spellEnd"/>
      <w:r w:rsidRPr="00CD38F3">
        <w:t xml:space="preserve"> </w:t>
      </w:r>
      <w:proofErr w:type="spellStart"/>
      <w:r w:rsidRPr="00CD38F3">
        <w:t>ožičenja</w:t>
      </w:r>
      <w:proofErr w:type="spellEnd"/>
      <w:r w:rsidRPr="00CD38F3">
        <w:t xml:space="preserve"> </w:t>
      </w:r>
      <w:proofErr w:type="spellStart"/>
      <w:r w:rsidRPr="00CD38F3">
        <w:t>i</w:t>
      </w:r>
      <w:proofErr w:type="spellEnd"/>
      <w:r w:rsidRPr="00CD38F3">
        <w:t xml:space="preserve"> </w:t>
      </w:r>
      <w:proofErr w:type="spellStart"/>
      <w:r w:rsidRPr="00CD38F3">
        <w:t>završetaka</w:t>
      </w:r>
      <w:proofErr w:type="spellEnd"/>
    </w:p>
    <w:p w14:paraId="42128D6F" w14:textId="77777777" w:rsidR="008972A3" w:rsidRPr="00CD38F3" w:rsidRDefault="008972A3" w:rsidP="007F6B8F">
      <w:pPr>
        <w:ind w:left="720" w:hanging="720"/>
      </w:pPr>
      <w:r w:rsidRPr="00CD38F3">
        <w:t>(e)</w:t>
      </w:r>
      <w:r w:rsidRPr="00CD38F3">
        <w:tab/>
      </w:r>
      <w:proofErr w:type="spellStart"/>
      <w:r w:rsidR="00D37F6A">
        <w:t>o</w:t>
      </w:r>
      <w:r w:rsidRPr="00CD38F3">
        <w:t>žičenje</w:t>
      </w:r>
      <w:proofErr w:type="spellEnd"/>
      <w:r w:rsidRPr="00CD38F3">
        <w:t xml:space="preserve"> </w:t>
      </w:r>
      <w:proofErr w:type="spellStart"/>
      <w:r w:rsidRPr="00CD38F3">
        <w:t>strujnih</w:t>
      </w:r>
      <w:proofErr w:type="spellEnd"/>
      <w:r w:rsidRPr="00CD38F3">
        <w:t xml:space="preserve"> </w:t>
      </w:r>
      <w:proofErr w:type="spellStart"/>
      <w:r w:rsidRPr="00CD38F3">
        <w:t>krugova</w:t>
      </w:r>
      <w:proofErr w:type="spellEnd"/>
      <w:r w:rsidRPr="00CD38F3">
        <w:t xml:space="preserve">, </w:t>
      </w:r>
      <w:proofErr w:type="spellStart"/>
      <w:r w:rsidRPr="00CD38F3">
        <w:t>regulacijski</w:t>
      </w:r>
      <w:proofErr w:type="spellEnd"/>
      <w:r w:rsidRPr="00CD38F3">
        <w:t xml:space="preserve"> </w:t>
      </w:r>
      <w:proofErr w:type="spellStart"/>
      <w:r w:rsidRPr="00CD38F3">
        <w:t>i</w:t>
      </w:r>
      <w:proofErr w:type="spellEnd"/>
      <w:r w:rsidRPr="00CD38F3">
        <w:t xml:space="preserve"> </w:t>
      </w:r>
      <w:proofErr w:type="spellStart"/>
      <w:r w:rsidRPr="00CD38F3">
        <w:t>upravljački</w:t>
      </w:r>
      <w:proofErr w:type="spellEnd"/>
      <w:r w:rsidRPr="00CD38F3">
        <w:t xml:space="preserve"> </w:t>
      </w:r>
      <w:proofErr w:type="spellStart"/>
      <w:r w:rsidRPr="00CD38F3">
        <w:t>krugovi</w:t>
      </w:r>
      <w:proofErr w:type="spellEnd"/>
      <w:r w:rsidRPr="00CD38F3">
        <w:t xml:space="preserve">, </w:t>
      </w:r>
      <w:proofErr w:type="spellStart"/>
      <w:r w:rsidRPr="00CD38F3">
        <w:t>instrumenti</w:t>
      </w:r>
      <w:proofErr w:type="spellEnd"/>
      <w:r w:rsidRPr="00CD38F3">
        <w:t xml:space="preserve">, </w:t>
      </w:r>
      <w:proofErr w:type="spellStart"/>
      <w:r w:rsidRPr="00CD38F3">
        <w:t>označavanje</w:t>
      </w:r>
      <w:proofErr w:type="spellEnd"/>
      <w:r w:rsidRPr="00CD38F3">
        <w:t xml:space="preserve"> </w:t>
      </w:r>
      <w:proofErr w:type="spellStart"/>
      <w:r w:rsidRPr="00CD38F3">
        <w:t>i</w:t>
      </w:r>
      <w:proofErr w:type="spellEnd"/>
      <w:r w:rsidRPr="00CD38F3">
        <w:t xml:space="preserve"> </w:t>
      </w:r>
      <w:proofErr w:type="spellStart"/>
      <w:r w:rsidRPr="00CD38F3">
        <w:t>signalne</w:t>
      </w:r>
      <w:proofErr w:type="spellEnd"/>
      <w:r w:rsidRPr="00CD38F3">
        <w:t xml:space="preserve"> </w:t>
      </w:r>
      <w:proofErr w:type="spellStart"/>
      <w:r w:rsidRPr="00CD38F3">
        <w:t>svjetiljke</w:t>
      </w:r>
      <w:proofErr w:type="spellEnd"/>
    </w:p>
    <w:p w14:paraId="5CC8B011" w14:textId="77777777" w:rsidR="008972A3" w:rsidRPr="00CD38F3" w:rsidRDefault="008972A3" w:rsidP="008972A3">
      <w:r w:rsidRPr="00CD38F3">
        <w:t>(f)</w:t>
      </w:r>
      <w:r w:rsidRPr="00CD38F3">
        <w:tab/>
      </w:r>
      <w:proofErr w:type="spellStart"/>
      <w:r w:rsidR="00D37F6A">
        <w:t>i</w:t>
      </w:r>
      <w:r w:rsidRPr="00CD38F3">
        <w:t>nstalacija</w:t>
      </w:r>
      <w:proofErr w:type="spellEnd"/>
      <w:r w:rsidRPr="00CD38F3">
        <w:t xml:space="preserve"> </w:t>
      </w:r>
      <w:proofErr w:type="spellStart"/>
      <w:r w:rsidRPr="00CD38F3">
        <w:t>zaštite</w:t>
      </w:r>
      <w:proofErr w:type="spellEnd"/>
      <w:r w:rsidRPr="00CD38F3">
        <w:t xml:space="preserve"> od </w:t>
      </w:r>
      <w:proofErr w:type="spellStart"/>
      <w:r w:rsidRPr="00CD38F3">
        <w:t>groma</w:t>
      </w:r>
      <w:proofErr w:type="spellEnd"/>
    </w:p>
    <w:p w14:paraId="1A1766BA" w14:textId="77777777" w:rsidR="008972A3" w:rsidRPr="00CD38F3" w:rsidRDefault="008972A3" w:rsidP="008972A3">
      <w:r w:rsidRPr="00CD38F3">
        <w:t>(g)</w:t>
      </w:r>
      <w:r w:rsidRPr="00CD38F3">
        <w:tab/>
      </w:r>
      <w:proofErr w:type="spellStart"/>
      <w:r w:rsidR="00D37F6A">
        <w:t>u</w:t>
      </w:r>
      <w:r w:rsidRPr="00CD38F3">
        <w:t>zemljenje</w:t>
      </w:r>
      <w:proofErr w:type="spellEnd"/>
      <w:r w:rsidRPr="00CD38F3">
        <w:t xml:space="preserve"> </w:t>
      </w:r>
      <w:proofErr w:type="spellStart"/>
      <w:r w:rsidRPr="00CD38F3">
        <w:t>i</w:t>
      </w:r>
      <w:proofErr w:type="spellEnd"/>
      <w:r w:rsidRPr="00CD38F3">
        <w:t xml:space="preserve"> </w:t>
      </w:r>
      <w:proofErr w:type="spellStart"/>
      <w:r w:rsidRPr="00CD38F3">
        <w:t>izjednačenje</w:t>
      </w:r>
      <w:proofErr w:type="spellEnd"/>
      <w:r w:rsidRPr="00CD38F3">
        <w:t xml:space="preserve"> </w:t>
      </w:r>
      <w:proofErr w:type="spellStart"/>
      <w:r w:rsidRPr="00CD38F3">
        <w:t>potencijala</w:t>
      </w:r>
      <w:proofErr w:type="spellEnd"/>
      <w:r w:rsidRPr="00CD38F3">
        <w:t xml:space="preserve"> </w:t>
      </w:r>
      <w:proofErr w:type="spellStart"/>
      <w:r w:rsidRPr="00CD38F3">
        <w:t>glavne</w:t>
      </w:r>
      <w:proofErr w:type="spellEnd"/>
      <w:r w:rsidRPr="00CD38F3">
        <w:t xml:space="preserve"> </w:t>
      </w:r>
      <w:proofErr w:type="spellStart"/>
      <w:r w:rsidRPr="00CD38F3">
        <w:t>sklopke</w:t>
      </w:r>
      <w:proofErr w:type="spellEnd"/>
      <w:r w:rsidRPr="00CD38F3">
        <w:t xml:space="preserve"> </w:t>
      </w:r>
      <w:proofErr w:type="spellStart"/>
      <w:r w:rsidRPr="00CD38F3">
        <w:t>uzemljenja</w:t>
      </w:r>
      <w:proofErr w:type="spellEnd"/>
      <w:r w:rsidRPr="00CD38F3">
        <w:t xml:space="preserve"> </w:t>
      </w:r>
      <w:proofErr w:type="spellStart"/>
      <w:r w:rsidRPr="00CD38F3">
        <w:t>cijelog</w:t>
      </w:r>
      <w:proofErr w:type="spellEnd"/>
      <w:r w:rsidRPr="00CD38F3">
        <w:t xml:space="preserve"> pogona</w:t>
      </w:r>
    </w:p>
    <w:p w14:paraId="0ECCAC4A" w14:textId="77777777" w:rsidR="008972A3" w:rsidRPr="00CD38F3" w:rsidRDefault="008972A3" w:rsidP="007F6B8F">
      <w:pPr>
        <w:ind w:left="720" w:hanging="720"/>
      </w:pPr>
      <w:r w:rsidRPr="00CD38F3">
        <w:t>(h)</w:t>
      </w:r>
      <w:r w:rsidRPr="00CD38F3">
        <w:tab/>
      </w:r>
      <w:proofErr w:type="spellStart"/>
      <w:r w:rsidR="00D37F6A">
        <w:t>a</w:t>
      </w:r>
      <w:r w:rsidRPr="00CD38F3">
        <w:t>utomatizacija</w:t>
      </w:r>
      <w:proofErr w:type="spellEnd"/>
      <w:r w:rsidRPr="00CD38F3">
        <w:t xml:space="preserve"> </w:t>
      </w:r>
      <w:proofErr w:type="spellStart"/>
      <w:r w:rsidRPr="00CD38F3">
        <w:t>procesa</w:t>
      </w:r>
      <w:proofErr w:type="spellEnd"/>
      <w:r w:rsidRPr="00CD38F3">
        <w:t xml:space="preserve"> </w:t>
      </w:r>
      <w:proofErr w:type="spellStart"/>
      <w:r w:rsidRPr="00CD38F3">
        <w:t>sustava</w:t>
      </w:r>
      <w:proofErr w:type="spellEnd"/>
      <w:r w:rsidRPr="00CD38F3">
        <w:t xml:space="preserve">, </w:t>
      </w:r>
      <w:proofErr w:type="spellStart"/>
      <w:r w:rsidRPr="00CD38F3">
        <w:t>zasnovana</w:t>
      </w:r>
      <w:proofErr w:type="spellEnd"/>
      <w:r w:rsidRPr="00CD38F3">
        <w:t xml:space="preserve"> </w:t>
      </w:r>
      <w:proofErr w:type="spellStart"/>
      <w:r w:rsidRPr="00CD38F3">
        <w:t>na</w:t>
      </w:r>
      <w:proofErr w:type="spellEnd"/>
      <w:r w:rsidRPr="00CD38F3">
        <w:t xml:space="preserve"> </w:t>
      </w:r>
      <w:proofErr w:type="spellStart"/>
      <w:r w:rsidRPr="00CD38F3">
        <w:t>industrijski</w:t>
      </w:r>
      <w:proofErr w:type="spellEnd"/>
      <w:r w:rsidRPr="00CD38F3">
        <w:t xml:space="preserve"> </w:t>
      </w:r>
      <w:proofErr w:type="spellStart"/>
      <w:r w:rsidRPr="00CD38F3">
        <w:t>standardiziranom</w:t>
      </w:r>
      <w:proofErr w:type="spellEnd"/>
      <w:r w:rsidRPr="00CD38F3">
        <w:t xml:space="preserve"> </w:t>
      </w:r>
      <w:proofErr w:type="spellStart"/>
      <w:r w:rsidRPr="00CD38F3">
        <w:t>sustavu</w:t>
      </w:r>
      <w:proofErr w:type="spellEnd"/>
      <w:r w:rsidRPr="00CD38F3">
        <w:t xml:space="preserve"> </w:t>
      </w:r>
      <w:proofErr w:type="spellStart"/>
      <w:r w:rsidRPr="00CD38F3">
        <w:t>koji</w:t>
      </w:r>
      <w:proofErr w:type="spellEnd"/>
      <w:r w:rsidRPr="00CD38F3">
        <w:t xml:space="preserve"> </w:t>
      </w:r>
      <w:proofErr w:type="spellStart"/>
      <w:r w:rsidRPr="00CD38F3">
        <w:t>koristi</w:t>
      </w:r>
      <w:proofErr w:type="spellEnd"/>
      <w:r w:rsidRPr="00CD38F3">
        <w:t xml:space="preserve"> PLC – Programmable Logic Controllers</w:t>
      </w:r>
    </w:p>
    <w:p w14:paraId="5CFA47A2" w14:textId="77777777" w:rsidR="008972A3" w:rsidRPr="00CD38F3" w:rsidRDefault="008972A3" w:rsidP="008972A3">
      <w:r w:rsidRPr="00CD38F3">
        <w:t>(</w:t>
      </w:r>
      <w:proofErr w:type="spellStart"/>
      <w:r w:rsidRPr="00CD38F3">
        <w:t>i</w:t>
      </w:r>
      <w:proofErr w:type="spellEnd"/>
      <w:r w:rsidRPr="00CD38F3">
        <w:t>)</w:t>
      </w:r>
      <w:r w:rsidRPr="00CD38F3">
        <w:tab/>
      </w:r>
      <w:proofErr w:type="spellStart"/>
      <w:r w:rsidR="00D37F6A">
        <w:t>i</w:t>
      </w:r>
      <w:r w:rsidRPr="00CD38F3">
        <w:t>nstrumenti</w:t>
      </w:r>
      <w:proofErr w:type="spellEnd"/>
    </w:p>
    <w:p w14:paraId="089AE6E6" w14:textId="77777777" w:rsidR="008972A3" w:rsidRPr="00CD38F3" w:rsidRDefault="008972A3" w:rsidP="007F6B8F">
      <w:pPr>
        <w:ind w:left="720" w:hanging="720"/>
      </w:pPr>
      <w:r w:rsidRPr="00CD38F3">
        <w:t>(j)</w:t>
      </w:r>
      <w:r w:rsidRPr="00CD38F3">
        <w:tab/>
      </w:r>
      <w:proofErr w:type="spellStart"/>
      <w:r w:rsidR="00D37F6A">
        <w:t>c</w:t>
      </w:r>
      <w:r w:rsidRPr="00CD38F3">
        <w:t>entralni</w:t>
      </w:r>
      <w:proofErr w:type="spellEnd"/>
      <w:r w:rsidRPr="00CD38F3">
        <w:t xml:space="preserve"> </w:t>
      </w:r>
      <w:proofErr w:type="spellStart"/>
      <w:r w:rsidRPr="00CD38F3">
        <w:t>sustav</w:t>
      </w:r>
      <w:proofErr w:type="spellEnd"/>
      <w:r w:rsidRPr="00CD38F3">
        <w:t xml:space="preserve"> </w:t>
      </w:r>
      <w:proofErr w:type="spellStart"/>
      <w:r w:rsidRPr="00CD38F3">
        <w:t>nadzora</w:t>
      </w:r>
      <w:proofErr w:type="spellEnd"/>
      <w:r w:rsidRPr="00CD38F3">
        <w:t xml:space="preserve"> - </w:t>
      </w:r>
      <w:proofErr w:type="spellStart"/>
      <w:r w:rsidR="00D37F6A">
        <w:t>d</w:t>
      </w:r>
      <w:r w:rsidRPr="00CD38F3">
        <w:t>ispečer</w:t>
      </w:r>
      <w:proofErr w:type="spellEnd"/>
      <w:r w:rsidRPr="00CD38F3">
        <w:t xml:space="preserve"> - </w:t>
      </w:r>
      <w:proofErr w:type="spellStart"/>
      <w:r w:rsidRPr="00CD38F3">
        <w:t>omogućen</w:t>
      </w:r>
      <w:proofErr w:type="spellEnd"/>
      <w:r w:rsidRPr="00CD38F3">
        <w:t xml:space="preserve"> </w:t>
      </w:r>
      <w:proofErr w:type="spellStart"/>
      <w:r w:rsidRPr="00CD38F3">
        <w:t>na</w:t>
      </w:r>
      <w:proofErr w:type="spellEnd"/>
      <w:r w:rsidRPr="00CD38F3">
        <w:t xml:space="preserve"> </w:t>
      </w:r>
      <w:proofErr w:type="spellStart"/>
      <w:r w:rsidRPr="00CD38F3">
        <w:t>standardnom</w:t>
      </w:r>
      <w:proofErr w:type="spellEnd"/>
      <w:r w:rsidRPr="00CD38F3">
        <w:t xml:space="preserve"> </w:t>
      </w:r>
      <w:proofErr w:type="spellStart"/>
      <w:r w:rsidRPr="00CD38F3">
        <w:t>korisničkom</w:t>
      </w:r>
      <w:proofErr w:type="spellEnd"/>
      <w:r w:rsidRPr="00CD38F3">
        <w:t xml:space="preserve"> </w:t>
      </w:r>
      <w:proofErr w:type="spellStart"/>
      <w:r w:rsidRPr="00CD38F3">
        <w:t>sučelju</w:t>
      </w:r>
      <w:proofErr w:type="spellEnd"/>
      <w:r w:rsidRPr="00CD38F3">
        <w:t xml:space="preserve"> </w:t>
      </w:r>
      <w:proofErr w:type="spellStart"/>
      <w:r w:rsidRPr="00CD38F3">
        <w:t>osobnog</w:t>
      </w:r>
      <w:proofErr w:type="spellEnd"/>
      <w:r w:rsidRPr="00CD38F3">
        <w:t xml:space="preserve"> </w:t>
      </w:r>
      <w:proofErr w:type="spellStart"/>
      <w:r w:rsidRPr="00CD38F3">
        <w:t>računala</w:t>
      </w:r>
      <w:proofErr w:type="spellEnd"/>
      <w:r w:rsidRPr="00CD38F3">
        <w:t xml:space="preserve"> (PC)</w:t>
      </w:r>
    </w:p>
    <w:p w14:paraId="3998BF40" w14:textId="77777777" w:rsidR="008972A3" w:rsidRPr="00CD38F3" w:rsidRDefault="008972A3" w:rsidP="007F6B8F">
      <w:pPr>
        <w:ind w:left="720" w:hanging="720"/>
      </w:pPr>
      <w:r w:rsidRPr="00CD38F3">
        <w:t>(k)</w:t>
      </w:r>
      <w:r w:rsidRPr="00CD38F3">
        <w:tab/>
      </w:r>
      <w:proofErr w:type="spellStart"/>
      <w:r w:rsidR="00D37F6A">
        <w:t>s</w:t>
      </w:r>
      <w:r w:rsidRPr="00CD38F3">
        <w:t>ustav</w:t>
      </w:r>
      <w:proofErr w:type="spellEnd"/>
      <w:r w:rsidRPr="00CD38F3">
        <w:t xml:space="preserve"> </w:t>
      </w:r>
      <w:proofErr w:type="spellStart"/>
      <w:r w:rsidRPr="00CD38F3">
        <w:t>neprekidnog</w:t>
      </w:r>
      <w:proofErr w:type="spellEnd"/>
      <w:r w:rsidRPr="00CD38F3">
        <w:t xml:space="preserve"> </w:t>
      </w:r>
      <w:proofErr w:type="spellStart"/>
      <w:r w:rsidRPr="00CD38F3">
        <w:t>napajanja</w:t>
      </w:r>
      <w:proofErr w:type="spellEnd"/>
      <w:r w:rsidRPr="00CD38F3">
        <w:t xml:space="preserve"> </w:t>
      </w:r>
      <w:proofErr w:type="spellStart"/>
      <w:r w:rsidRPr="00CD38F3">
        <w:t>zasnovan</w:t>
      </w:r>
      <w:proofErr w:type="spellEnd"/>
      <w:r w:rsidRPr="00CD38F3">
        <w:t xml:space="preserve"> </w:t>
      </w:r>
      <w:proofErr w:type="spellStart"/>
      <w:r w:rsidRPr="00CD38F3">
        <w:t>na</w:t>
      </w:r>
      <w:proofErr w:type="spellEnd"/>
      <w:r w:rsidRPr="00CD38F3">
        <w:t xml:space="preserve"> </w:t>
      </w:r>
      <w:proofErr w:type="spellStart"/>
      <w:r w:rsidRPr="00CD38F3">
        <w:t>neprekidnim</w:t>
      </w:r>
      <w:proofErr w:type="spellEnd"/>
      <w:r w:rsidRPr="00CD38F3">
        <w:t xml:space="preserve"> </w:t>
      </w:r>
      <w:proofErr w:type="spellStart"/>
      <w:r w:rsidRPr="00CD38F3">
        <w:t>napajanjima</w:t>
      </w:r>
      <w:proofErr w:type="spellEnd"/>
      <w:r w:rsidRPr="00CD38F3">
        <w:t xml:space="preserve"> (UPS-</w:t>
      </w:r>
      <w:proofErr w:type="spellStart"/>
      <w:r w:rsidRPr="00CD38F3">
        <w:t>ovima</w:t>
      </w:r>
      <w:proofErr w:type="spellEnd"/>
      <w:r w:rsidRPr="00CD38F3">
        <w:t xml:space="preserve">) za PC-e </w:t>
      </w:r>
      <w:proofErr w:type="spellStart"/>
      <w:r w:rsidR="00D37F6A">
        <w:t>i</w:t>
      </w:r>
      <w:proofErr w:type="spellEnd"/>
      <w:r w:rsidRPr="00CD38F3">
        <w:t xml:space="preserve"> PLC-</w:t>
      </w:r>
      <w:proofErr w:type="spellStart"/>
      <w:r w:rsidRPr="00CD38F3">
        <w:t>ove</w:t>
      </w:r>
      <w:proofErr w:type="spellEnd"/>
      <w:r w:rsidRPr="00CD38F3">
        <w:t>.</w:t>
      </w:r>
    </w:p>
    <w:p w14:paraId="33EDCED8" w14:textId="77777777" w:rsidR="008972A3" w:rsidRPr="00CD38F3" w:rsidRDefault="008972A3" w:rsidP="008972A3">
      <w:proofErr w:type="spellStart"/>
      <w:r w:rsidRPr="00CD38F3">
        <w:t>Sljedeći</w:t>
      </w:r>
      <w:proofErr w:type="spellEnd"/>
      <w:r w:rsidRPr="00CD38F3">
        <w:t xml:space="preserve"> </w:t>
      </w:r>
      <w:proofErr w:type="spellStart"/>
      <w:r w:rsidRPr="00CD38F3">
        <w:t>radovi</w:t>
      </w:r>
      <w:proofErr w:type="spellEnd"/>
      <w:r w:rsidRPr="00CD38F3">
        <w:t xml:space="preserve"> </w:t>
      </w:r>
      <w:proofErr w:type="spellStart"/>
      <w:r w:rsidRPr="00CD38F3">
        <w:t>će</w:t>
      </w:r>
      <w:proofErr w:type="spellEnd"/>
      <w:r w:rsidRPr="00CD38F3">
        <w:t xml:space="preserve"> </w:t>
      </w:r>
      <w:proofErr w:type="spellStart"/>
      <w:r w:rsidRPr="00CD38F3">
        <w:t>također</w:t>
      </w:r>
      <w:proofErr w:type="spellEnd"/>
      <w:r w:rsidRPr="00CD38F3">
        <w:t xml:space="preserve"> </w:t>
      </w:r>
      <w:proofErr w:type="spellStart"/>
      <w:r w:rsidRPr="00CD38F3">
        <w:t>biti</w:t>
      </w:r>
      <w:proofErr w:type="spellEnd"/>
      <w:r w:rsidRPr="00CD38F3">
        <w:t xml:space="preserve"> </w:t>
      </w:r>
      <w:proofErr w:type="spellStart"/>
      <w:r w:rsidRPr="00CD38F3">
        <w:t>uključeni</w:t>
      </w:r>
      <w:proofErr w:type="spellEnd"/>
      <w:r w:rsidRPr="00CD38F3">
        <w:t>:</w:t>
      </w:r>
    </w:p>
    <w:p w14:paraId="45251115" w14:textId="77777777" w:rsidR="008972A3" w:rsidRPr="00CD38F3" w:rsidRDefault="008972A3" w:rsidP="007F6B8F">
      <w:pPr>
        <w:ind w:left="720" w:hanging="720"/>
      </w:pPr>
      <w:r w:rsidRPr="00CD38F3">
        <w:t>(l)</w:t>
      </w:r>
      <w:r w:rsidRPr="00CD38F3">
        <w:tab/>
      </w:r>
      <w:proofErr w:type="spellStart"/>
      <w:r w:rsidR="00D37F6A">
        <w:t>i</w:t>
      </w:r>
      <w:r w:rsidRPr="00CD38F3">
        <w:t>zvođenje</w:t>
      </w:r>
      <w:proofErr w:type="spellEnd"/>
      <w:r w:rsidRPr="00CD38F3">
        <w:t xml:space="preserve"> </w:t>
      </w:r>
      <w:proofErr w:type="spellStart"/>
      <w:r w:rsidRPr="00CD38F3">
        <w:t>svih</w:t>
      </w:r>
      <w:proofErr w:type="spellEnd"/>
      <w:r w:rsidRPr="00CD38F3">
        <w:t xml:space="preserve"> </w:t>
      </w:r>
      <w:proofErr w:type="spellStart"/>
      <w:r w:rsidRPr="00CD38F3">
        <w:t>građevinskih</w:t>
      </w:r>
      <w:proofErr w:type="spellEnd"/>
      <w:r w:rsidRPr="00CD38F3">
        <w:t xml:space="preserve"> </w:t>
      </w:r>
      <w:proofErr w:type="spellStart"/>
      <w:r w:rsidRPr="00CD38F3">
        <w:t>radova</w:t>
      </w:r>
      <w:proofErr w:type="spellEnd"/>
      <w:r w:rsidRPr="00CD38F3">
        <w:t xml:space="preserve"> </w:t>
      </w:r>
      <w:proofErr w:type="spellStart"/>
      <w:r w:rsidRPr="00CD38F3">
        <w:t>neophodnih</w:t>
      </w:r>
      <w:proofErr w:type="spellEnd"/>
      <w:r w:rsidRPr="00CD38F3">
        <w:t xml:space="preserve"> za </w:t>
      </w:r>
      <w:proofErr w:type="spellStart"/>
      <w:r w:rsidRPr="00CD38F3">
        <w:t>postavljanje</w:t>
      </w:r>
      <w:proofErr w:type="spellEnd"/>
      <w:r w:rsidRPr="00CD38F3">
        <w:t xml:space="preserve"> </w:t>
      </w:r>
      <w:proofErr w:type="spellStart"/>
      <w:r w:rsidRPr="00CD38F3">
        <w:t>kanala</w:t>
      </w:r>
      <w:proofErr w:type="spellEnd"/>
      <w:r w:rsidRPr="00CD38F3">
        <w:t xml:space="preserve"> </w:t>
      </w:r>
      <w:proofErr w:type="spellStart"/>
      <w:r w:rsidRPr="00CD38F3">
        <w:t>i</w:t>
      </w:r>
      <w:proofErr w:type="spellEnd"/>
      <w:r w:rsidRPr="00CD38F3">
        <w:t xml:space="preserve"> </w:t>
      </w:r>
      <w:proofErr w:type="spellStart"/>
      <w:r w:rsidRPr="00CD38F3">
        <w:t>trasa</w:t>
      </w:r>
      <w:proofErr w:type="spellEnd"/>
      <w:r w:rsidRPr="00CD38F3">
        <w:t xml:space="preserve"> </w:t>
      </w:r>
      <w:proofErr w:type="spellStart"/>
      <w:r w:rsidRPr="00CD38F3">
        <w:t>elektrotehničkih</w:t>
      </w:r>
      <w:proofErr w:type="spellEnd"/>
      <w:r w:rsidRPr="00CD38F3">
        <w:t xml:space="preserve"> </w:t>
      </w:r>
      <w:proofErr w:type="spellStart"/>
      <w:r w:rsidRPr="00CD38F3">
        <w:t>instalacija</w:t>
      </w:r>
      <w:proofErr w:type="spellEnd"/>
      <w:r w:rsidRPr="00CD38F3">
        <w:t xml:space="preserve">, </w:t>
      </w:r>
      <w:proofErr w:type="spellStart"/>
      <w:r w:rsidRPr="00CD38F3">
        <w:t>kao</w:t>
      </w:r>
      <w:proofErr w:type="spellEnd"/>
      <w:r w:rsidRPr="00CD38F3">
        <w:t xml:space="preserve"> </w:t>
      </w:r>
      <w:proofErr w:type="spellStart"/>
      <w:r w:rsidRPr="00CD38F3">
        <w:t>i</w:t>
      </w:r>
      <w:proofErr w:type="spellEnd"/>
      <w:r w:rsidRPr="00CD38F3">
        <w:t xml:space="preserve"> </w:t>
      </w:r>
      <w:proofErr w:type="spellStart"/>
      <w:r w:rsidRPr="00CD38F3">
        <w:t>oslonce</w:t>
      </w:r>
      <w:proofErr w:type="spellEnd"/>
      <w:r w:rsidRPr="00CD38F3">
        <w:t>/</w:t>
      </w:r>
      <w:proofErr w:type="spellStart"/>
      <w:r w:rsidRPr="00CD38F3">
        <w:t>pridržanja</w:t>
      </w:r>
      <w:proofErr w:type="spellEnd"/>
      <w:r w:rsidRPr="00CD38F3">
        <w:t xml:space="preserve"> </w:t>
      </w:r>
      <w:proofErr w:type="spellStart"/>
      <w:r w:rsidRPr="00CD38F3">
        <w:t>kanala</w:t>
      </w:r>
      <w:proofErr w:type="spellEnd"/>
      <w:r w:rsidRPr="00CD38F3">
        <w:t xml:space="preserve"> </w:t>
      </w:r>
      <w:proofErr w:type="spellStart"/>
      <w:r w:rsidRPr="00CD38F3">
        <w:t>i</w:t>
      </w:r>
      <w:proofErr w:type="spellEnd"/>
      <w:r w:rsidRPr="00CD38F3">
        <w:t xml:space="preserve"> </w:t>
      </w:r>
      <w:proofErr w:type="spellStart"/>
      <w:r w:rsidRPr="00CD38F3">
        <w:t>kablova</w:t>
      </w:r>
      <w:proofErr w:type="spellEnd"/>
      <w:r w:rsidRPr="00CD38F3">
        <w:t xml:space="preserve"> </w:t>
      </w:r>
      <w:proofErr w:type="spellStart"/>
      <w:r w:rsidRPr="00CD38F3">
        <w:t>te</w:t>
      </w:r>
      <w:proofErr w:type="spellEnd"/>
      <w:r w:rsidRPr="00CD38F3">
        <w:t xml:space="preserve"> </w:t>
      </w:r>
      <w:proofErr w:type="spellStart"/>
      <w:r w:rsidRPr="00CD38F3">
        <w:t>ostalih</w:t>
      </w:r>
      <w:proofErr w:type="spellEnd"/>
      <w:r w:rsidRPr="00CD38F3">
        <w:t xml:space="preserve"> </w:t>
      </w:r>
      <w:proofErr w:type="spellStart"/>
      <w:r w:rsidRPr="00CD38F3">
        <w:t>komponenti</w:t>
      </w:r>
      <w:proofErr w:type="spellEnd"/>
      <w:r w:rsidRPr="00CD38F3">
        <w:t xml:space="preserve"> </w:t>
      </w:r>
      <w:proofErr w:type="spellStart"/>
      <w:r w:rsidRPr="00CD38F3">
        <w:t>i</w:t>
      </w:r>
      <w:proofErr w:type="spellEnd"/>
      <w:r w:rsidRPr="00CD38F3">
        <w:t xml:space="preserve"> </w:t>
      </w:r>
      <w:proofErr w:type="spellStart"/>
      <w:r w:rsidRPr="00CD38F3">
        <w:t>elektrotehničkih</w:t>
      </w:r>
      <w:proofErr w:type="spellEnd"/>
      <w:r w:rsidRPr="00CD38F3">
        <w:t xml:space="preserve"> </w:t>
      </w:r>
      <w:proofErr w:type="spellStart"/>
      <w:r w:rsidRPr="00CD38F3">
        <w:t>instalacija</w:t>
      </w:r>
      <w:proofErr w:type="spellEnd"/>
      <w:r w:rsidRPr="00CD38F3">
        <w:t xml:space="preserve"> </w:t>
      </w:r>
      <w:proofErr w:type="spellStart"/>
      <w:r w:rsidRPr="00CD38F3">
        <w:t>na</w:t>
      </w:r>
      <w:proofErr w:type="spellEnd"/>
      <w:r w:rsidRPr="00CD38F3">
        <w:t xml:space="preserve"> </w:t>
      </w:r>
      <w:proofErr w:type="spellStart"/>
      <w:r w:rsidRPr="00CD38F3">
        <w:t>konstrukciju</w:t>
      </w:r>
      <w:proofErr w:type="spellEnd"/>
      <w:r w:rsidRPr="00CD38F3">
        <w:t xml:space="preserve"> </w:t>
      </w:r>
      <w:proofErr w:type="spellStart"/>
      <w:r w:rsidRPr="00CD38F3">
        <w:t>građevina</w:t>
      </w:r>
      <w:proofErr w:type="spellEnd"/>
    </w:p>
    <w:p w14:paraId="3A0D1996" w14:textId="77777777" w:rsidR="008972A3" w:rsidRPr="00CD38F3" w:rsidRDefault="008972A3" w:rsidP="008972A3">
      <w:r w:rsidRPr="00CD38F3">
        <w:t>(m)</w:t>
      </w:r>
      <w:r w:rsidRPr="00CD38F3">
        <w:tab/>
      </w:r>
      <w:proofErr w:type="spellStart"/>
      <w:r w:rsidR="00D37F6A">
        <w:t>z</w:t>
      </w:r>
      <w:r w:rsidRPr="00CD38F3">
        <w:t>emljani</w:t>
      </w:r>
      <w:proofErr w:type="spellEnd"/>
      <w:r w:rsidRPr="00CD38F3">
        <w:t xml:space="preserve"> </w:t>
      </w:r>
      <w:proofErr w:type="spellStart"/>
      <w:r w:rsidRPr="00CD38F3">
        <w:t>radovi</w:t>
      </w:r>
      <w:proofErr w:type="spellEnd"/>
      <w:r w:rsidRPr="00CD38F3">
        <w:t xml:space="preserve"> za </w:t>
      </w:r>
      <w:proofErr w:type="spellStart"/>
      <w:r w:rsidRPr="00CD38F3">
        <w:t>potrebe</w:t>
      </w:r>
      <w:proofErr w:type="spellEnd"/>
      <w:r w:rsidRPr="00CD38F3">
        <w:t xml:space="preserve"> </w:t>
      </w:r>
      <w:proofErr w:type="spellStart"/>
      <w:r w:rsidRPr="00CD38F3">
        <w:t>podzemnih</w:t>
      </w:r>
      <w:proofErr w:type="spellEnd"/>
      <w:r w:rsidRPr="00CD38F3">
        <w:t xml:space="preserve"> </w:t>
      </w:r>
      <w:proofErr w:type="spellStart"/>
      <w:r w:rsidRPr="00CD38F3">
        <w:t>kablova</w:t>
      </w:r>
      <w:proofErr w:type="spellEnd"/>
    </w:p>
    <w:p w14:paraId="239B69DC" w14:textId="77777777" w:rsidR="008972A3" w:rsidRPr="00CD38F3" w:rsidRDefault="008972A3" w:rsidP="008972A3">
      <w:r w:rsidRPr="00CD38F3">
        <w:t>(n)</w:t>
      </w:r>
      <w:r w:rsidRPr="00CD38F3">
        <w:tab/>
      </w:r>
      <w:proofErr w:type="spellStart"/>
      <w:r w:rsidR="00D37F6A">
        <w:t>n</w:t>
      </w:r>
      <w:r w:rsidRPr="00CD38F3">
        <w:t>abava</w:t>
      </w:r>
      <w:proofErr w:type="spellEnd"/>
      <w:r w:rsidRPr="00CD38F3">
        <w:t xml:space="preserve"> </w:t>
      </w:r>
      <w:proofErr w:type="spellStart"/>
      <w:r w:rsidRPr="00CD38F3">
        <w:t>i</w:t>
      </w:r>
      <w:proofErr w:type="spellEnd"/>
      <w:r w:rsidRPr="00CD38F3">
        <w:t xml:space="preserve"> </w:t>
      </w:r>
      <w:proofErr w:type="spellStart"/>
      <w:r w:rsidRPr="00CD38F3">
        <w:t>postavljanje</w:t>
      </w:r>
      <w:proofErr w:type="spellEnd"/>
      <w:r w:rsidRPr="00CD38F3">
        <w:t xml:space="preserve"> </w:t>
      </w:r>
      <w:proofErr w:type="spellStart"/>
      <w:r w:rsidRPr="00CD38F3">
        <w:t>potrebne</w:t>
      </w:r>
      <w:proofErr w:type="spellEnd"/>
      <w:r w:rsidRPr="00CD38F3">
        <w:t xml:space="preserve"> </w:t>
      </w:r>
      <w:proofErr w:type="spellStart"/>
      <w:r w:rsidRPr="00CD38F3">
        <w:t>instrumentacijske</w:t>
      </w:r>
      <w:proofErr w:type="spellEnd"/>
      <w:r w:rsidRPr="00CD38F3">
        <w:t xml:space="preserve"> </w:t>
      </w:r>
      <w:proofErr w:type="spellStart"/>
      <w:r w:rsidRPr="00CD38F3">
        <w:t>opreme</w:t>
      </w:r>
      <w:proofErr w:type="spellEnd"/>
    </w:p>
    <w:p w14:paraId="1C38D2A6" w14:textId="77777777" w:rsidR="008972A3" w:rsidRPr="00CD38F3" w:rsidRDefault="008972A3" w:rsidP="008972A3">
      <w:r w:rsidRPr="00CD38F3">
        <w:t>(o)</w:t>
      </w:r>
      <w:r w:rsidRPr="00CD38F3">
        <w:tab/>
      </w:r>
      <w:proofErr w:type="spellStart"/>
      <w:r w:rsidR="00D37F6A">
        <w:t>o</w:t>
      </w:r>
      <w:r w:rsidRPr="00CD38F3">
        <w:t>siguranje</w:t>
      </w:r>
      <w:proofErr w:type="spellEnd"/>
      <w:r w:rsidRPr="00CD38F3">
        <w:t xml:space="preserve"> </w:t>
      </w:r>
      <w:proofErr w:type="spellStart"/>
      <w:r w:rsidRPr="00CD38F3">
        <w:t>kvalitete</w:t>
      </w:r>
      <w:proofErr w:type="spellEnd"/>
      <w:r w:rsidRPr="00CD38F3">
        <w:t xml:space="preserve"> </w:t>
      </w:r>
      <w:proofErr w:type="spellStart"/>
      <w:r w:rsidRPr="00CD38F3">
        <w:t>svih</w:t>
      </w:r>
      <w:proofErr w:type="spellEnd"/>
      <w:r w:rsidRPr="00CD38F3">
        <w:t xml:space="preserve"> </w:t>
      </w:r>
      <w:proofErr w:type="spellStart"/>
      <w:r w:rsidRPr="00CD38F3">
        <w:t>radova</w:t>
      </w:r>
      <w:proofErr w:type="spellEnd"/>
    </w:p>
    <w:p w14:paraId="4AF5E6D9" w14:textId="77777777" w:rsidR="008972A3" w:rsidRPr="00CD38F3" w:rsidRDefault="008972A3" w:rsidP="008972A3">
      <w:r w:rsidRPr="00CD38F3">
        <w:t>(p)</w:t>
      </w:r>
      <w:r w:rsidRPr="00CD38F3">
        <w:tab/>
      </w:r>
      <w:proofErr w:type="spellStart"/>
      <w:r w:rsidR="00D37F6A">
        <w:t>k</w:t>
      </w:r>
      <w:r w:rsidRPr="00CD38F3">
        <w:t>alibracija</w:t>
      </w:r>
      <w:proofErr w:type="spellEnd"/>
      <w:r w:rsidRPr="00CD38F3">
        <w:t xml:space="preserve"> </w:t>
      </w:r>
      <w:proofErr w:type="spellStart"/>
      <w:r w:rsidRPr="00CD38F3">
        <w:t>pretvarača</w:t>
      </w:r>
      <w:proofErr w:type="spellEnd"/>
      <w:r w:rsidRPr="00CD38F3">
        <w:t xml:space="preserve"> </w:t>
      </w:r>
      <w:proofErr w:type="spellStart"/>
      <w:r w:rsidRPr="00CD38F3">
        <w:t>i</w:t>
      </w:r>
      <w:proofErr w:type="spellEnd"/>
      <w:r w:rsidRPr="00CD38F3">
        <w:t xml:space="preserve"> </w:t>
      </w:r>
      <w:proofErr w:type="spellStart"/>
      <w:r w:rsidRPr="00CD38F3">
        <w:t>odašiljača</w:t>
      </w:r>
      <w:proofErr w:type="spellEnd"/>
    </w:p>
    <w:p w14:paraId="56A5E3AE" w14:textId="77777777" w:rsidR="008972A3" w:rsidRPr="00CD38F3" w:rsidRDefault="008972A3" w:rsidP="008972A3">
      <w:r w:rsidRPr="00CD38F3">
        <w:t>(q)</w:t>
      </w:r>
      <w:r w:rsidRPr="00CD38F3">
        <w:tab/>
      </w:r>
      <w:proofErr w:type="spellStart"/>
      <w:r w:rsidR="00D37F6A">
        <w:t>p</w:t>
      </w:r>
      <w:r w:rsidRPr="00CD38F3">
        <w:t>robni</w:t>
      </w:r>
      <w:proofErr w:type="spellEnd"/>
      <w:r w:rsidRPr="00CD38F3">
        <w:t xml:space="preserve"> rad </w:t>
      </w:r>
      <w:proofErr w:type="spellStart"/>
      <w:r w:rsidRPr="00CD38F3">
        <w:t>i</w:t>
      </w:r>
      <w:proofErr w:type="spellEnd"/>
      <w:r w:rsidRPr="00CD38F3">
        <w:t xml:space="preserve"> </w:t>
      </w:r>
      <w:proofErr w:type="spellStart"/>
      <w:r w:rsidRPr="00CD38F3">
        <w:t>puštanje</w:t>
      </w:r>
      <w:proofErr w:type="spellEnd"/>
      <w:r w:rsidRPr="00CD38F3">
        <w:t xml:space="preserve"> u </w:t>
      </w:r>
      <w:proofErr w:type="spellStart"/>
      <w:r w:rsidRPr="00CD38F3">
        <w:t>pogon</w:t>
      </w:r>
      <w:proofErr w:type="spellEnd"/>
    </w:p>
    <w:p w14:paraId="351C63AD" w14:textId="77777777" w:rsidR="008972A3" w:rsidRPr="00CD38F3" w:rsidRDefault="008972A3" w:rsidP="008972A3">
      <w:r w:rsidRPr="00CD38F3">
        <w:t>(r)</w:t>
      </w:r>
      <w:r w:rsidRPr="00CD38F3">
        <w:tab/>
      </w:r>
      <w:proofErr w:type="spellStart"/>
      <w:r w:rsidR="00D37F6A">
        <w:t>t</w:t>
      </w:r>
      <w:r w:rsidRPr="00CD38F3">
        <w:t>ehnička</w:t>
      </w:r>
      <w:proofErr w:type="spellEnd"/>
      <w:r w:rsidRPr="00CD38F3">
        <w:t xml:space="preserve"> </w:t>
      </w:r>
      <w:proofErr w:type="spellStart"/>
      <w:r w:rsidRPr="00CD38F3">
        <w:t>dokumentacije</w:t>
      </w:r>
      <w:proofErr w:type="spellEnd"/>
      <w:r w:rsidRPr="00CD38F3">
        <w:t xml:space="preserve"> </w:t>
      </w:r>
      <w:proofErr w:type="spellStart"/>
      <w:r w:rsidRPr="00CD38F3">
        <w:t>vezana</w:t>
      </w:r>
      <w:proofErr w:type="spellEnd"/>
      <w:r w:rsidRPr="00CD38F3">
        <w:t xml:space="preserve"> za </w:t>
      </w:r>
      <w:proofErr w:type="spellStart"/>
      <w:r w:rsidRPr="00CD38F3">
        <w:t>sve</w:t>
      </w:r>
      <w:proofErr w:type="spellEnd"/>
      <w:r w:rsidRPr="00CD38F3">
        <w:t xml:space="preserve"> </w:t>
      </w:r>
      <w:proofErr w:type="spellStart"/>
      <w:r w:rsidRPr="00CD38F3">
        <w:t>provedene</w:t>
      </w:r>
      <w:proofErr w:type="spellEnd"/>
      <w:r w:rsidRPr="00CD38F3">
        <w:t xml:space="preserve"> </w:t>
      </w:r>
      <w:proofErr w:type="spellStart"/>
      <w:r w:rsidRPr="00CD38F3">
        <w:t>radove</w:t>
      </w:r>
      <w:proofErr w:type="spellEnd"/>
    </w:p>
    <w:p w14:paraId="1D28B90B" w14:textId="77777777" w:rsidR="008972A3" w:rsidRPr="00CD38F3" w:rsidRDefault="008972A3" w:rsidP="008972A3">
      <w:r w:rsidRPr="00CD38F3">
        <w:t>(s)</w:t>
      </w:r>
      <w:r w:rsidRPr="00CD38F3">
        <w:tab/>
      </w:r>
      <w:proofErr w:type="spellStart"/>
      <w:r w:rsidR="00D37F6A">
        <w:t>obuka</w:t>
      </w:r>
      <w:proofErr w:type="spellEnd"/>
      <w:r w:rsidR="00D37F6A" w:rsidRPr="00CD38F3">
        <w:t xml:space="preserve"> </w:t>
      </w:r>
      <w:proofErr w:type="spellStart"/>
      <w:r w:rsidRPr="00CD38F3">
        <w:t>i</w:t>
      </w:r>
      <w:proofErr w:type="spellEnd"/>
      <w:r w:rsidRPr="00CD38F3">
        <w:t xml:space="preserve"> </w:t>
      </w:r>
      <w:proofErr w:type="spellStart"/>
      <w:r w:rsidRPr="00CD38F3">
        <w:t>edukacija</w:t>
      </w:r>
      <w:proofErr w:type="spellEnd"/>
      <w:r w:rsidRPr="00CD38F3">
        <w:t xml:space="preserve"> </w:t>
      </w:r>
      <w:proofErr w:type="spellStart"/>
      <w:r w:rsidRPr="00CD38F3">
        <w:t>radnika</w:t>
      </w:r>
      <w:proofErr w:type="spellEnd"/>
      <w:r w:rsidRPr="00CD38F3">
        <w:t>.</w:t>
      </w:r>
    </w:p>
    <w:p w14:paraId="3E4FA2A1" w14:textId="77777777" w:rsidR="008972A3" w:rsidRPr="00CD38F3" w:rsidRDefault="008972A3" w:rsidP="008972A3">
      <w:pPr>
        <w:pStyle w:val="Naslov3"/>
        <w:spacing w:before="240" w:after="240" w:line="276" w:lineRule="auto"/>
      </w:pPr>
      <w:bookmarkStart w:id="2749" w:name="_Toc366837149"/>
      <w:bookmarkStart w:id="2750" w:name="_Toc372571143"/>
      <w:r w:rsidRPr="00CD38F3">
        <w:t>Norme i pravilnici</w:t>
      </w:r>
      <w:bookmarkEnd w:id="2749"/>
      <w:bookmarkEnd w:id="2750"/>
    </w:p>
    <w:p w14:paraId="101EC6D8" w14:textId="77777777" w:rsidR="008972A3" w:rsidRPr="00CD38F3" w:rsidRDefault="008972A3" w:rsidP="008972A3">
      <w:r w:rsidRPr="004B225B">
        <w:rPr>
          <w:lang w:val="hr-HR"/>
        </w:rPr>
        <w:t xml:space="preserve">Sva elektrotehnička oprema, materijali i izvedeni radovi moraju biti u skladu sa zahtjevima normi izdanih od </w:t>
      </w:r>
      <w:r w:rsidR="00D37F6A" w:rsidRPr="004B225B">
        <w:rPr>
          <w:lang w:val="hr-HR"/>
        </w:rPr>
        <w:t>e</w:t>
      </w:r>
      <w:r w:rsidRPr="004B225B">
        <w:rPr>
          <w:lang w:val="hr-HR"/>
        </w:rPr>
        <w:t xml:space="preserve">uropskih organizacija IEC, EN, CEN, CENELEC i ETSI, nacionalnim normama kao što su ASRO, DIN, AFNOR, BSI ili ako se niti jedna ne primjenjuje, onda one koje su u skladu s najboljom praksom. </w:t>
      </w:r>
      <w:proofErr w:type="spellStart"/>
      <w:r w:rsidRPr="00CD38F3">
        <w:t>Sva</w:t>
      </w:r>
      <w:proofErr w:type="spellEnd"/>
      <w:r w:rsidRPr="00CD38F3">
        <w:t xml:space="preserve"> </w:t>
      </w:r>
      <w:proofErr w:type="spellStart"/>
      <w:r w:rsidRPr="00CD38F3">
        <w:t>elektrotehnička</w:t>
      </w:r>
      <w:proofErr w:type="spellEnd"/>
      <w:r w:rsidRPr="00CD38F3">
        <w:t xml:space="preserve"> </w:t>
      </w:r>
      <w:proofErr w:type="spellStart"/>
      <w:r w:rsidRPr="00CD38F3">
        <w:t>oprema</w:t>
      </w:r>
      <w:proofErr w:type="spellEnd"/>
      <w:r w:rsidRPr="00CD38F3">
        <w:t xml:space="preserve">, </w:t>
      </w:r>
      <w:proofErr w:type="spellStart"/>
      <w:r w:rsidRPr="00CD38F3">
        <w:t>materijali</w:t>
      </w:r>
      <w:proofErr w:type="spellEnd"/>
      <w:r w:rsidRPr="00CD38F3">
        <w:t xml:space="preserve"> </w:t>
      </w:r>
      <w:proofErr w:type="spellStart"/>
      <w:r w:rsidRPr="00CD38F3">
        <w:t>i</w:t>
      </w:r>
      <w:proofErr w:type="spellEnd"/>
      <w:r w:rsidRPr="00CD38F3">
        <w:t xml:space="preserve"> </w:t>
      </w:r>
      <w:proofErr w:type="spellStart"/>
      <w:r w:rsidRPr="00CD38F3">
        <w:t>izvedeni</w:t>
      </w:r>
      <w:proofErr w:type="spellEnd"/>
      <w:r w:rsidRPr="00CD38F3">
        <w:t xml:space="preserve"> </w:t>
      </w:r>
      <w:proofErr w:type="spellStart"/>
      <w:r w:rsidRPr="00CD38F3">
        <w:t>radovi</w:t>
      </w:r>
      <w:proofErr w:type="spellEnd"/>
      <w:r w:rsidRPr="00CD38F3">
        <w:t xml:space="preserve"> </w:t>
      </w:r>
      <w:proofErr w:type="spellStart"/>
      <w:r w:rsidRPr="00CD38F3">
        <w:t>moraju</w:t>
      </w:r>
      <w:proofErr w:type="spellEnd"/>
      <w:r w:rsidRPr="00CD38F3">
        <w:t xml:space="preserve"> </w:t>
      </w:r>
      <w:proofErr w:type="spellStart"/>
      <w:r w:rsidRPr="00CD38F3">
        <w:t>zadovoljiti</w:t>
      </w:r>
      <w:proofErr w:type="spellEnd"/>
      <w:r w:rsidRPr="00CD38F3">
        <w:t xml:space="preserve"> </w:t>
      </w:r>
      <w:proofErr w:type="spellStart"/>
      <w:r w:rsidRPr="00CD38F3">
        <w:t>minimalno</w:t>
      </w:r>
      <w:proofErr w:type="spellEnd"/>
      <w:r w:rsidRPr="00CD38F3">
        <w:t xml:space="preserve"> HRN </w:t>
      </w:r>
      <w:proofErr w:type="spellStart"/>
      <w:r w:rsidRPr="00CD38F3">
        <w:t>norme</w:t>
      </w:r>
      <w:proofErr w:type="spellEnd"/>
      <w:r w:rsidRPr="00CD38F3">
        <w:t xml:space="preserve"> </w:t>
      </w:r>
      <w:proofErr w:type="spellStart"/>
      <w:r w:rsidRPr="00CD38F3">
        <w:t>i</w:t>
      </w:r>
      <w:proofErr w:type="spellEnd"/>
      <w:r w:rsidRPr="00CD38F3">
        <w:t xml:space="preserve"> </w:t>
      </w:r>
      <w:proofErr w:type="spellStart"/>
      <w:r w:rsidRPr="00CD38F3">
        <w:t>druge</w:t>
      </w:r>
      <w:proofErr w:type="spellEnd"/>
      <w:r w:rsidRPr="00CD38F3">
        <w:t xml:space="preserve"> </w:t>
      </w:r>
      <w:proofErr w:type="spellStart"/>
      <w:r w:rsidRPr="00CD38F3">
        <w:t>međunarodne</w:t>
      </w:r>
      <w:proofErr w:type="spellEnd"/>
      <w:r w:rsidRPr="00CD38F3">
        <w:t xml:space="preserve"> </w:t>
      </w:r>
      <w:proofErr w:type="spellStart"/>
      <w:r w:rsidRPr="00CD38F3">
        <w:t>norme</w:t>
      </w:r>
      <w:proofErr w:type="spellEnd"/>
      <w:r w:rsidRPr="00CD38F3">
        <w:t>.</w:t>
      </w:r>
    </w:p>
    <w:p w14:paraId="07BF0378" w14:textId="77777777" w:rsidR="008972A3" w:rsidRPr="00CD38F3" w:rsidRDefault="008972A3" w:rsidP="008972A3">
      <w:proofErr w:type="spellStart"/>
      <w:r w:rsidRPr="00CD38F3">
        <w:t>Svaka</w:t>
      </w:r>
      <w:proofErr w:type="spellEnd"/>
      <w:r w:rsidRPr="00CD38F3">
        <w:t xml:space="preserve"> </w:t>
      </w:r>
      <w:proofErr w:type="spellStart"/>
      <w:r w:rsidR="00D37F6A">
        <w:t>će</w:t>
      </w:r>
      <w:proofErr w:type="spellEnd"/>
      <w:r w:rsidR="00D37F6A">
        <w:t xml:space="preserve"> </w:t>
      </w:r>
      <w:proofErr w:type="spellStart"/>
      <w:r w:rsidRPr="00CD38F3">
        <w:t>komponenta</w:t>
      </w:r>
      <w:proofErr w:type="spellEnd"/>
      <w:r w:rsidRPr="00CD38F3">
        <w:t xml:space="preserve"> </w:t>
      </w:r>
      <w:proofErr w:type="spellStart"/>
      <w:r w:rsidRPr="00CD38F3">
        <w:t>biti</w:t>
      </w:r>
      <w:proofErr w:type="spellEnd"/>
      <w:r w:rsidRPr="00CD38F3">
        <w:t xml:space="preserve"> u </w:t>
      </w:r>
      <w:proofErr w:type="spellStart"/>
      <w:r w:rsidRPr="00CD38F3">
        <w:t>kategoriji</w:t>
      </w:r>
      <w:proofErr w:type="spellEnd"/>
      <w:r w:rsidRPr="00CD38F3">
        <w:t xml:space="preserve"> </w:t>
      </w:r>
      <w:proofErr w:type="spellStart"/>
      <w:r w:rsidRPr="00CD38F3">
        <w:t>proizvoda</w:t>
      </w:r>
      <w:proofErr w:type="spellEnd"/>
      <w:r w:rsidRPr="00CD38F3">
        <w:t xml:space="preserve"> </w:t>
      </w:r>
      <w:proofErr w:type="spellStart"/>
      <w:r w:rsidRPr="00CD38F3">
        <w:t>širokog</w:t>
      </w:r>
      <w:proofErr w:type="spellEnd"/>
      <w:r w:rsidRPr="00CD38F3">
        <w:t xml:space="preserve"> </w:t>
      </w:r>
      <w:proofErr w:type="spellStart"/>
      <w:r w:rsidRPr="00CD38F3">
        <w:t>raspona</w:t>
      </w:r>
      <w:proofErr w:type="spellEnd"/>
      <w:r w:rsidRPr="00CD38F3">
        <w:t xml:space="preserve"> s </w:t>
      </w:r>
      <w:proofErr w:type="spellStart"/>
      <w:proofErr w:type="gramStart"/>
      <w:r w:rsidRPr="00CD38F3">
        <w:t>karakteristikama</w:t>
      </w:r>
      <w:proofErr w:type="spellEnd"/>
      <w:r w:rsidRPr="00CD38F3">
        <w:t xml:space="preserve">  </w:t>
      </w:r>
      <w:proofErr w:type="spellStart"/>
      <w:r w:rsidRPr="00CD38F3">
        <w:t>na</w:t>
      </w:r>
      <w:proofErr w:type="spellEnd"/>
      <w:proofErr w:type="gramEnd"/>
      <w:r w:rsidRPr="00CD38F3">
        <w:t xml:space="preserve"> </w:t>
      </w:r>
      <w:proofErr w:type="spellStart"/>
      <w:r w:rsidRPr="00CD38F3">
        <w:t>međunarodno</w:t>
      </w:r>
      <w:proofErr w:type="spellEnd"/>
      <w:r w:rsidRPr="00CD38F3">
        <w:t xml:space="preserve"> </w:t>
      </w:r>
      <w:proofErr w:type="spellStart"/>
      <w:r w:rsidRPr="00CD38F3">
        <w:t>prepoznatom</w:t>
      </w:r>
      <w:proofErr w:type="spellEnd"/>
      <w:r w:rsidRPr="00CD38F3">
        <w:t xml:space="preserve"> </w:t>
      </w:r>
      <w:proofErr w:type="spellStart"/>
      <w:r w:rsidRPr="00CD38F3">
        <w:t>standardu</w:t>
      </w:r>
      <w:proofErr w:type="spellEnd"/>
      <w:r w:rsidRPr="00CD38F3">
        <w:t xml:space="preserve"> </w:t>
      </w:r>
      <w:proofErr w:type="spellStart"/>
      <w:r w:rsidRPr="00CD38F3">
        <w:t>kvalitete</w:t>
      </w:r>
      <w:proofErr w:type="spellEnd"/>
      <w:r w:rsidRPr="00CD38F3">
        <w:t>.</w:t>
      </w:r>
    </w:p>
    <w:p w14:paraId="45F4D282" w14:textId="77777777" w:rsidR="008972A3" w:rsidRPr="00CD38F3" w:rsidRDefault="008972A3" w:rsidP="008972A3">
      <w:proofErr w:type="spellStart"/>
      <w:r w:rsidRPr="00CD38F3">
        <w:t>Svaka</w:t>
      </w:r>
      <w:proofErr w:type="spellEnd"/>
      <w:r w:rsidRPr="00CD38F3">
        <w:t xml:space="preserve"> </w:t>
      </w:r>
      <w:proofErr w:type="spellStart"/>
      <w:r w:rsidRPr="00CD38F3">
        <w:t>će</w:t>
      </w:r>
      <w:proofErr w:type="spellEnd"/>
      <w:r w:rsidRPr="00CD38F3">
        <w:t xml:space="preserve"> </w:t>
      </w:r>
      <w:proofErr w:type="spellStart"/>
      <w:r w:rsidRPr="00CD38F3">
        <w:t>komponenta</w:t>
      </w:r>
      <w:proofErr w:type="spellEnd"/>
      <w:r w:rsidRPr="00CD38F3">
        <w:t xml:space="preserve"> </w:t>
      </w:r>
      <w:proofErr w:type="spellStart"/>
      <w:r w:rsidRPr="00CD38F3">
        <w:t>imati</w:t>
      </w:r>
      <w:proofErr w:type="spellEnd"/>
      <w:r w:rsidRPr="00CD38F3">
        <w:t xml:space="preserve"> </w:t>
      </w:r>
      <w:proofErr w:type="spellStart"/>
      <w:r w:rsidRPr="00CD38F3">
        <w:t>europsku</w:t>
      </w:r>
      <w:proofErr w:type="spellEnd"/>
      <w:r w:rsidRPr="00CD38F3">
        <w:t xml:space="preserve"> </w:t>
      </w:r>
      <w:proofErr w:type="spellStart"/>
      <w:r w:rsidRPr="00CD38F3">
        <w:t>oznaku</w:t>
      </w:r>
      <w:proofErr w:type="spellEnd"/>
      <w:r w:rsidRPr="00CD38F3">
        <w:t xml:space="preserve"> </w:t>
      </w:r>
      <w:proofErr w:type="spellStart"/>
      <w:r w:rsidRPr="00CD38F3">
        <w:t>sukladnosti</w:t>
      </w:r>
      <w:proofErr w:type="spellEnd"/>
      <w:r w:rsidRPr="00CD38F3">
        <w:t xml:space="preserve"> EC.</w:t>
      </w:r>
    </w:p>
    <w:p w14:paraId="5C3C9CBE" w14:textId="77777777" w:rsidR="008972A3" w:rsidRPr="00CD38F3" w:rsidRDefault="008972A3" w:rsidP="008972A3">
      <w:proofErr w:type="spellStart"/>
      <w:r w:rsidRPr="00CD38F3">
        <w:t>Ukoliko</w:t>
      </w:r>
      <w:proofErr w:type="spellEnd"/>
      <w:r w:rsidRPr="00CD38F3">
        <w:t xml:space="preserve"> </w:t>
      </w:r>
      <w:proofErr w:type="spellStart"/>
      <w:r w:rsidRPr="00CD38F3">
        <w:t>su</w:t>
      </w:r>
      <w:proofErr w:type="spellEnd"/>
      <w:r w:rsidRPr="00CD38F3">
        <w:t xml:space="preserve"> </w:t>
      </w:r>
      <w:proofErr w:type="spellStart"/>
      <w:r w:rsidRPr="00CD38F3">
        <w:t>neke</w:t>
      </w:r>
      <w:proofErr w:type="spellEnd"/>
      <w:r w:rsidRPr="00CD38F3">
        <w:t xml:space="preserve"> </w:t>
      </w:r>
      <w:proofErr w:type="spellStart"/>
      <w:r w:rsidRPr="00CD38F3">
        <w:t>druge</w:t>
      </w:r>
      <w:proofErr w:type="spellEnd"/>
      <w:r w:rsidRPr="00CD38F3">
        <w:t xml:space="preserve"> </w:t>
      </w:r>
      <w:proofErr w:type="spellStart"/>
      <w:r w:rsidRPr="00CD38F3">
        <w:t>norme</w:t>
      </w:r>
      <w:proofErr w:type="spellEnd"/>
      <w:r w:rsidRPr="00CD38F3">
        <w:t xml:space="preserve">, </w:t>
      </w:r>
      <w:proofErr w:type="spellStart"/>
      <w:r w:rsidRPr="00CD38F3">
        <w:t>pravilnici</w:t>
      </w:r>
      <w:proofErr w:type="spellEnd"/>
      <w:r w:rsidRPr="00CD38F3">
        <w:t xml:space="preserve"> </w:t>
      </w:r>
      <w:proofErr w:type="spellStart"/>
      <w:r w:rsidRPr="00CD38F3">
        <w:t>ili</w:t>
      </w:r>
      <w:proofErr w:type="spellEnd"/>
      <w:r w:rsidRPr="00CD38F3">
        <w:t xml:space="preserve"> </w:t>
      </w:r>
      <w:proofErr w:type="spellStart"/>
      <w:r w:rsidRPr="00CD38F3">
        <w:t>projektantski</w:t>
      </w:r>
      <w:proofErr w:type="spellEnd"/>
      <w:r w:rsidRPr="00CD38F3">
        <w:t xml:space="preserve"> </w:t>
      </w:r>
      <w:proofErr w:type="spellStart"/>
      <w:r w:rsidRPr="00CD38F3">
        <w:t>naputci</w:t>
      </w:r>
      <w:proofErr w:type="spellEnd"/>
      <w:r w:rsidRPr="00CD38F3">
        <w:t xml:space="preserve"> </w:t>
      </w:r>
      <w:proofErr w:type="spellStart"/>
      <w:r w:rsidRPr="00CD38F3">
        <w:t>više</w:t>
      </w:r>
      <w:proofErr w:type="spellEnd"/>
      <w:r w:rsidRPr="00CD38F3">
        <w:t xml:space="preserve"> </w:t>
      </w:r>
      <w:proofErr w:type="spellStart"/>
      <w:r w:rsidRPr="00CD38F3">
        <w:t>važeći</w:t>
      </w:r>
      <w:proofErr w:type="spellEnd"/>
      <w:r w:rsidRPr="00CD38F3">
        <w:t xml:space="preserve"> od gore </w:t>
      </w:r>
      <w:proofErr w:type="spellStart"/>
      <w:r w:rsidRPr="00CD38F3">
        <w:t>spomenutih</w:t>
      </w:r>
      <w:proofErr w:type="spellEnd"/>
      <w:r w:rsidRPr="00CD38F3">
        <w:t xml:space="preserve"> </w:t>
      </w:r>
      <w:proofErr w:type="spellStart"/>
      <w:r w:rsidRPr="00CD38F3">
        <w:t>dokumenata</w:t>
      </w:r>
      <w:proofErr w:type="spellEnd"/>
      <w:r w:rsidRPr="00CD38F3">
        <w:t xml:space="preserve">, </w:t>
      </w:r>
      <w:proofErr w:type="spellStart"/>
      <w:r w:rsidRPr="00CD38F3">
        <w:t>prioritet</w:t>
      </w:r>
      <w:proofErr w:type="spellEnd"/>
      <w:r w:rsidRPr="00CD38F3">
        <w:t xml:space="preserve"> </w:t>
      </w:r>
      <w:proofErr w:type="spellStart"/>
      <w:r w:rsidRPr="00CD38F3">
        <w:t>imaju</w:t>
      </w:r>
      <w:proofErr w:type="spellEnd"/>
      <w:r w:rsidRPr="00CD38F3">
        <w:t xml:space="preserve"> </w:t>
      </w:r>
      <w:proofErr w:type="spellStart"/>
      <w:r w:rsidRPr="00CD38F3">
        <w:t>te</w:t>
      </w:r>
      <w:proofErr w:type="spellEnd"/>
      <w:r w:rsidRPr="00CD38F3">
        <w:t xml:space="preserve"> </w:t>
      </w:r>
      <w:proofErr w:type="spellStart"/>
      <w:r w:rsidRPr="00CD38F3">
        <w:t>norme</w:t>
      </w:r>
      <w:proofErr w:type="spellEnd"/>
      <w:r w:rsidR="00D37F6A" w:rsidRPr="00CD38F3">
        <w:t xml:space="preserve">, </w:t>
      </w:r>
      <w:proofErr w:type="spellStart"/>
      <w:r w:rsidR="00D37F6A" w:rsidRPr="00CD38F3">
        <w:t>pravilnici</w:t>
      </w:r>
      <w:proofErr w:type="spellEnd"/>
      <w:r w:rsidR="00D37F6A" w:rsidRPr="00CD38F3">
        <w:t xml:space="preserve"> </w:t>
      </w:r>
      <w:proofErr w:type="spellStart"/>
      <w:r w:rsidR="00D37F6A" w:rsidRPr="00CD38F3">
        <w:t>ili</w:t>
      </w:r>
      <w:proofErr w:type="spellEnd"/>
      <w:r w:rsidR="00D37F6A" w:rsidRPr="00CD38F3">
        <w:t xml:space="preserve"> </w:t>
      </w:r>
      <w:proofErr w:type="spellStart"/>
      <w:r w:rsidR="00D37F6A" w:rsidRPr="00CD38F3">
        <w:t>projektantski</w:t>
      </w:r>
      <w:proofErr w:type="spellEnd"/>
      <w:r w:rsidR="00D37F6A" w:rsidRPr="00CD38F3">
        <w:t xml:space="preserve"> </w:t>
      </w:r>
      <w:proofErr w:type="spellStart"/>
      <w:r w:rsidR="00D37F6A" w:rsidRPr="00CD38F3">
        <w:t>naputci</w:t>
      </w:r>
      <w:proofErr w:type="spellEnd"/>
      <w:r w:rsidR="00D37F6A">
        <w:t>.</w:t>
      </w:r>
    </w:p>
    <w:p w14:paraId="1C5604DC" w14:textId="77777777" w:rsidR="008972A3" w:rsidRPr="00CD38F3" w:rsidRDefault="008972A3" w:rsidP="008972A3">
      <w:pPr>
        <w:pStyle w:val="Naslov3"/>
        <w:spacing w:before="240" w:after="240" w:line="276" w:lineRule="auto"/>
      </w:pPr>
      <w:bookmarkStart w:id="2751" w:name="_Toc366837150"/>
      <w:bookmarkStart w:id="2752" w:name="_Toc372571144"/>
      <w:r w:rsidRPr="00CD38F3">
        <w:lastRenderedPageBreak/>
        <w:t>Radni uvjeti</w:t>
      </w:r>
      <w:bookmarkEnd w:id="2751"/>
      <w:bookmarkEnd w:id="2752"/>
    </w:p>
    <w:p w14:paraId="2B052B9D" w14:textId="77777777" w:rsidR="008972A3" w:rsidRPr="00CD38F3" w:rsidRDefault="008972A3" w:rsidP="008972A3">
      <w:r w:rsidRPr="00CD38F3">
        <w:t xml:space="preserve">Za </w:t>
      </w:r>
      <w:proofErr w:type="spellStart"/>
      <w:r w:rsidRPr="00CD38F3">
        <w:t>svu</w:t>
      </w:r>
      <w:proofErr w:type="spellEnd"/>
      <w:r w:rsidRPr="00CD38F3">
        <w:t xml:space="preserve"> </w:t>
      </w:r>
      <w:proofErr w:type="spellStart"/>
      <w:r w:rsidRPr="00CD38F3">
        <w:t>opremu</w:t>
      </w:r>
      <w:proofErr w:type="spellEnd"/>
      <w:r w:rsidRPr="00CD38F3">
        <w:t xml:space="preserve">, </w:t>
      </w:r>
      <w:proofErr w:type="spellStart"/>
      <w:r w:rsidRPr="00CD38F3">
        <w:t>komponente</w:t>
      </w:r>
      <w:proofErr w:type="spellEnd"/>
      <w:r w:rsidRPr="00CD38F3">
        <w:t xml:space="preserve"> </w:t>
      </w:r>
      <w:proofErr w:type="spellStart"/>
      <w:r w:rsidRPr="00CD38F3">
        <w:t>i</w:t>
      </w:r>
      <w:proofErr w:type="spellEnd"/>
      <w:r w:rsidRPr="00CD38F3">
        <w:t xml:space="preserve"> </w:t>
      </w:r>
      <w:proofErr w:type="spellStart"/>
      <w:r w:rsidRPr="00CD38F3">
        <w:t>materijale</w:t>
      </w:r>
      <w:proofErr w:type="spellEnd"/>
      <w:r w:rsidR="00D37F6A">
        <w:t xml:space="preserve"> </w:t>
      </w:r>
      <w:proofErr w:type="spellStart"/>
      <w:r w:rsidR="00D37F6A">
        <w:t>vrijedi</w:t>
      </w:r>
      <w:proofErr w:type="spellEnd"/>
      <w:r w:rsidR="00D37F6A">
        <w:t xml:space="preserve"> </w:t>
      </w:r>
      <w:proofErr w:type="spellStart"/>
      <w:r w:rsidR="00D37F6A">
        <w:t>sljedeće</w:t>
      </w:r>
      <w:proofErr w:type="spellEnd"/>
      <w:r w:rsidRPr="00CD38F3">
        <w:t>:</w:t>
      </w:r>
    </w:p>
    <w:p w14:paraId="0066E8A7" w14:textId="77777777" w:rsidR="008972A3" w:rsidRPr="00CD38F3" w:rsidRDefault="008972A3" w:rsidP="008972A3">
      <w:r w:rsidRPr="00CD38F3">
        <w:t>(a)</w:t>
      </w:r>
      <w:r w:rsidRPr="00CD38F3">
        <w:tab/>
      </w:r>
      <w:proofErr w:type="spellStart"/>
      <w:r w:rsidRPr="00CD38F3">
        <w:t>Proizvodi</w:t>
      </w:r>
      <w:proofErr w:type="spellEnd"/>
      <w:r w:rsidRPr="00CD38F3">
        <w:t xml:space="preserve"> </w:t>
      </w:r>
      <w:proofErr w:type="spellStart"/>
      <w:r w:rsidRPr="00CD38F3">
        <w:t>moraju</w:t>
      </w:r>
      <w:proofErr w:type="spellEnd"/>
      <w:r w:rsidRPr="00CD38F3">
        <w:t xml:space="preserve"> </w:t>
      </w:r>
      <w:proofErr w:type="spellStart"/>
      <w:r w:rsidRPr="00CD38F3">
        <w:t>biti</w:t>
      </w:r>
      <w:proofErr w:type="spellEnd"/>
      <w:r w:rsidRPr="00CD38F3">
        <w:t xml:space="preserve"> </w:t>
      </w:r>
      <w:proofErr w:type="spellStart"/>
      <w:r w:rsidRPr="00CD38F3">
        <w:t>iz</w:t>
      </w:r>
      <w:proofErr w:type="spellEnd"/>
      <w:r w:rsidRPr="00CD38F3">
        <w:t xml:space="preserve"> </w:t>
      </w:r>
      <w:proofErr w:type="spellStart"/>
      <w:r w:rsidRPr="00CD38F3">
        <w:t>standardizirane</w:t>
      </w:r>
      <w:proofErr w:type="spellEnd"/>
      <w:r w:rsidRPr="00CD38F3">
        <w:t xml:space="preserve"> </w:t>
      </w:r>
      <w:proofErr w:type="spellStart"/>
      <w:r w:rsidRPr="00CD38F3">
        <w:t>serije</w:t>
      </w:r>
      <w:proofErr w:type="spellEnd"/>
      <w:r w:rsidRPr="00CD38F3">
        <w:t xml:space="preserve">, </w:t>
      </w:r>
      <w:proofErr w:type="spellStart"/>
      <w:r w:rsidRPr="00CD38F3">
        <w:t>proizvođača</w:t>
      </w:r>
      <w:proofErr w:type="spellEnd"/>
      <w:r w:rsidRPr="00CD38F3">
        <w:t xml:space="preserve"> </w:t>
      </w:r>
      <w:proofErr w:type="spellStart"/>
      <w:r w:rsidRPr="00CD38F3">
        <w:t>prepoznatog</w:t>
      </w:r>
      <w:proofErr w:type="spellEnd"/>
      <w:r w:rsidRPr="00CD38F3">
        <w:t xml:space="preserve"> po </w:t>
      </w:r>
      <w:proofErr w:type="spellStart"/>
      <w:r w:rsidRPr="00CD38F3">
        <w:t>proizvodima</w:t>
      </w:r>
      <w:proofErr w:type="spellEnd"/>
      <w:r w:rsidRPr="00CD38F3">
        <w:t xml:space="preserve"> </w:t>
      </w:r>
      <w:proofErr w:type="spellStart"/>
      <w:r w:rsidRPr="00CD38F3">
        <w:t>koji</w:t>
      </w:r>
      <w:proofErr w:type="spellEnd"/>
      <w:r w:rsidRPr="00CD38F3">
        <w:t xml:space="preserve"> </w:t>
      </w:r>
      <w:proofErr w:type="spellStart"/>
      <w:r w:rsidRPr="00CD38F3">
        <w:t>zadovoljavaju</w:t>
      </w:r>
      <w:proofErr w:type="spellEnd"/>
      <w:r w:rsidRPr="00CD38F3">
        <w:t xml:space="preserve"> </w:t>
      </w:r>
      <w:proofErr w:type="spellStart"/>
      <w:r w:rsidRPr="00CD38F3">
        <w:t>radne</w:t>
      </w:r>
      <w:proofErr w:type="spellEnd"/>
      <w:r w:rsidRPr="00CD38F3">
        <w:t xml:space="preserve"> </w:t>
      </w:r>
      <w:proofErr w:type="spellStart"/>
      <w:r w:rsidRPr="00CD38F3">
        <w:t>uvjete</w:t>
      </w:r>
      <w:proofErr w:type="spellEnd"/>
      <w:r w:rsidRPr="00CD38F3">
        <w:t xml:space="preserve"> </w:t>
      </w:r>
      <w:proofErr w:type="spellStart"/>
      <w:r w:rsidRPr="00CD38F3">
        <w:t>i</w:t>
      </w:r>
      <w:proofErr w:type="spellEnd"/>
      <w:r w:rsidRPr="00CD38F3">
        <w:t xml:space="preserve"> </w:t>
      </w:r>
      <w:proofErr w:type="spellStart"/>
      <w:r w:rsidRPr="00CD38F3">
        <w:t>okruženje</w:t>
      </w:r>
      <w:proofErr w:type="spellEnd"/>
      <w:r w:rsidRPr="00CD38F3">
        <w:t xml:space="preserve"> </w:t>
      </w:r>
      <w:proofErr w:type="spellStart"/>
      <w:r w:rsidRPr="00CD38F3">
        <w:t>slično</w:t>
      </w:r>
      <w:proofErr w:type="spellEnd"/>
      <w:r w:rsidRPr="00CD38F3">
        <w:t xml:space="preserve"> </w:t>
      </w:r>
      <w:proofErr w:type="spellStart"/>
      <w:r w:rsidRPr="00CD38F3">
        <w:t>onome</w:t>
      </w:r>
      <w:proofErr w:type="spellEnd"/>
      <w:r w:rsidRPr="00CD38F3">
        <w:t xml:space="preserve"> </w:t>
      </w:r>
      <w:proofErr w:type="spellStart"/>
      <w:r w:rsidRPr="00CD38F3">
        <w:t>iz</w:t>
      </w:r>
      <w:proofErr w:type="spellEnd"/>
      <w:r w:rsidRPr="00CD38F3">
        <w:t xml:space="preserve"> </w:t>
      </w:r>
      <w:proofErr w:type="spellStart"/>
      <w:r w:rsidRPr="00CD38F3">
        <w:t>Ugovora</w:t>
      </w:r>
      <w:proofErr w:type="spellEnd"/>
      <w:r w:rsidRPr="00CD38F3">
        <w:t xml:space="preserve">. </w:t>
      </w:r>
      <w:proofErr w:type="spellStart"/>
      <w:r w:rsidRPr="00CD38F3">
        <w:t>Broj</w:t>
      </w:r>
      <w:proofErr w:type="spellEnd"/>
      <w:r w:rsidRPr="00CD38F3">
        <w:t xml:space="preserve"> </w:t>
      </w:r>
      <w:proofErr w:type="spellStart"/>
      <w:r w:rsidRPr="00CD38F3">
        <w:t>proizvođača</w:t>
      </w:r>
      <w:proofErr w:type="spellEnd"/>
      <w:r w:rsidRPr="00CD38F3">
        <w:t xml:space="preserve"> </w:t>
      </w:r>
      <w:proofErr w:type="spellStart"/>
      <w:r w:rsidRPr="00CD38F3">
        <w:t>elektrotehničke</w:t>
      </w:r>
      <w:proofErr w:type="spellEnd"/>
      <w:r w:rsidRPr="00CD38F3">
        <w:t xml:space="preserve"> </w:t>
      </w:r>
      <w:proofErr w:type="spellStart"/>
      <w:r w:rsidRPr="00CD38F3">
        <w:t>opreme</w:t>
      </w:r>
      <w:proofErr w:type="spellEnd"/>
      <w:r w:rsidRPr="00CD38F3">
        <w:t xml:space="preserve"> </w:t>
      </w:r>
      <w:proofErr w:type="spellStart"/>
      <w:r w:rsidRPr="00CD38F3">
        <w:t>i</w:t>
      </w:r>
      <w:proofErr w:type="spellEnd"/>
      <w:r w:rsidRPr="00CD38F3">
        <w:t xml:space="preserve"> </w:t>
      </w:r>
      <w:proofErr w:type="spellStart"/>
      <w:r w:rsidRPr="00CD38F3">
        <w:t>uređaja</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minimalan</w:t>
      </w:r>
      <w:proofErr w:type="spellEnd"/>
      <w:r w:rsidR="00D37F6A">
        <w:t>.</w:t>
      </w:r>
    </w:p>
    <w:p w14:paraId="06F7EE24" w14:textId="77777777" w:rsidR="008972A3" w:rsidRPr="00CD38F3" w:rsidRDefault="008972A3" w:rsidP="008972A3">
      <w:r w:rsidRPr="00CD38F3">
        <w:t>(b)</w:t>
      </w:r>
      <w:r w:rsidRPr="00CD38F3">
        <w:tab/>
      </w:r>
      <w:proofErr w:type="spellStart"/>
      <w:r w:rsidRPr="00CD38F3">
        <w:t>Moraju</w:t>
      </w:r>
      <w:proofErr w:type="spellEnd"/>
      <w:r w:rsidRPr="00CD38F3">
        <w:t xml:space="preserve"> </w:t>
      </w:r>
      <w:proofErr w:type="spellStart"/>
      <w:r w:rsidRPr="00CD38F3">
        <w:t>biti</w:t>
      </w:r>
      <w:proofErr w:type="spellEnd"/>
      <w:r w:rsidRPr="00CD38F3">
        <w:t xml:space="preserve"> </w:t>
      </w:r>
      <w:proofErr w:type="spellStart"/>
      <w:r w:rsidRPr="00CD38F3">
        <w:t>projektirani</w:t>
      </w:r>
      <w:proofErr w:type="spellEnd"/>
      <w:r w:rsidRPr="00CD38F3">
        <w:t xml:space="preserve"> </w:t>
      </w:r>
      <w:proofErr w:type="spellStart"/>
      <w:r w:rsidRPr="00CD38F3">
        <w:t>i</w:t>
      </w:r>
      <w:proofErr w:type="spellEnd"/>
      <w:r w:rsidRPr="00CD38F3">
        <w:t xml:space="preserve"> </w:t>
      </w:r>
      <w:proofErr w:type="spellStart"/>
      <w:r w:rsidRPr="00CD38F3">
        <w:t>konstruirani</w:t>
      </w:r>
      <w:proofErr w:type="spellEnd"/>
      <w:r w:rsidRPr="00CD38F3">
        <w:t xml:space="preserve"> za </w:t>
      </w:r>
      <w:proofErr w:type="spellStart"/>
      <w:r w:rsidRPr="00CD38F3">
        <w:t>kontinuirani</w:t>
      </w:r>
      <w:proofErr w:type="spellEnd"/>
      <w:r w:rsidRPr="00CD38F3">
        <w:t xml:space="preserve"> rad pod punim </w:t>
      </w:r>
      <w:proofErr w:type="spellStart"/>
      <w:r w:rsidRPr="00CD38F3">
        <w:t>opterećenjem</w:t>
      </w:r>
      <w:proofErr w:type="spellEnd"/>
      <w:r w:rsidRPr="00CD38F3">
        <w:t xml:space="preserve"> u </w:t>
      </w:r>
      <w:proofErr w:type="spellStart"/>
      <w:r w:rsidRPr="00CD38F3">
        <w:t>klimatskim</w:t>
      </w:r>
      <w:proofErr w:type="spellEnd"/>
      <w:r w:rsidRPr="00CD38F3">
        <w:t xml:space="preserve"> </w:t>
      </w:r>
      <w:proofErr w:type="spellStart"/>
      <w:r w:rsidRPr="00CD38F3">
        <w:t>uvjetima</w:t>
      </w:r>
      <w:proofErr w:type="spellEnd"/>
      <w:r w:rsidRPr="00CD38F3">
        <w:t xml:space="preserve"> </w:t>
      </w:r>
      <w:proofErr w:type="spellStart"/>
      <w:r w:rsidRPr="00CD38F3">
        <w:t>najmanje</w:t>
      </w:r>
      <w:proofErr w:type="spellEnd"/>
      <w:r w:rsidRPr="00CD38F3">
        <w:t xml:space="preserve"> </w:t>
      </w:r>
      <w:proofErr w:type="spellStart"/>
      <w:r w:rsidRPr="00CD38F3">
        <w:t>jednako</w:t>
      </w:r>
      <w:proofErr w:type="spellEnd"/>
      <w:r w:rsidRPr="00CD38F3">
        <w:t xml:space="preserve"> </w:t>
      </w:r>
      <w:proofErr w:type="spellStart"/>
      <w:r w:rsidRPr="00CD38F3">
        <w:t>zahtjevnim</w:t>
      </w:r>
      <w:proofErr w:type="spellEnd"/>
      <w:r w:rsidRPr="00CD38F3">
        <w:t xml:space="preserve"> </w:t>
      </w:r>
      <w:proofErr w:type="spellStart"/>
      <w:r w:rsidRPr="00CD38F3">
        <w:t>kao</w:t>
      </w:r>
      <w:proofErr w:type="spellEnd"/>
      <w:r w:rsidRPr="00CD38F3">
        <w:t xml:space="preserve"> </w:t>
      </w:r>
      <w:proofErr w:type="spellStart"/>
      <w:r w:rsidRPr="00CD38F3">
        <w:t>onim</w:t>
      </w:r>
      <w:proofErr w:type="spellEnd"/>
      <w:r w:rsidRPr="00CD38F3">
        <w:t xml:space="preserve"> </w:t>
      </w:r>
      <w:proofErr w:type="spellStart"/>
      <w:r w:rsidRPr="00CD38F3">
        <w:t>prikazanim</w:t>
      </w:r>
      <w:proofErr w:type="spellEnd"/>
      <w:r w:rsidRPr="00CD38F3">
        <w:t xml:space="preserve"> </w:t>
      </w:r>
      <w:proofErr w:type="spellStart"/>
      <w:r w:rsidRPr="00CD38F3">
        <w:t>ovim</w:t>
      </w:r>
      <w:proofErr w:type="spellEnd"/>
      <w:r w:rsidRPr="00CD38F3">
        <w:t xml:space="preserve"> </w:t>
      </w:r>
      <w:proofErr w:type="spellStart"/>
      <w:r w:rsidRPr="00CD38F3">
        <w:t>dokumentom</w:t>
      </w:r>
      <w:proofErr w:type="spellEnd"/>
      <w:r w:rsidR="00D37F6A">
        <w:t>.</w:t>
      </w:r>
    </w:p>
    <w:p w14:paraId="707799A4" w14:textId="77777777" w:rsidR="008972A3" w:rsidRPr="00CD38F3" w:rsidRDefault="008972A3" w:rsidP="008972A3">
      <w:r w:rsidRPr="00CD38F3">
        <w:t>(c)</w:t>
      </w:r>
      <w:r w:rsidRPr="00CD38F3">
        <w:tab/>
      </w:r>
      <w:proofErr w:type="spellStart"/>
      <w:r w:rsidRPr="00CD38F3">
        <w:t>Moraju</w:t>
      </w:r>
      <w:proofErr w:type="spellEnd"/>
      <w:r w:rsidRPr="00CD38F3">
        <w:t xml:space="preserve"> </w:t>
      </w:r>
      <w:proofErr w:type="spellStart"/>
      <w:r w:rsidRPr="00CD38F3">
        <w:t>dovesti</w:t>
      </w:r>
      <w:proofErr w:type="spellEnd"/>
      <w:r w:rsidRPr="00CD38F3">
        <w:t xml:space="preserve"> do </w:t>
      </w:r>
      <w:proofErr w:type="spellStart"/>
      <w:r w:rsidRPr="00CD38F3">
        <w:t>smanjivanja</w:t>
      </w:r>
      <w:proofErr w:type="spellEnd"/>
      <w:r w:rsidRPr="00CD38F3">
        <w:t xml:space="preserve"> </w:t>
      </w:r>
      <w:proofErr w:type="spellStart"/>
      <w:r w:rsidRPr="00CD38F3">
        <w:t>troškova</w:t>
      </w:r>
      <w:proofErr w:type="spellEnd"/>
      <w:r w:rsidRPr="00CD38F3">
        <w:t xml:space="preserve"> </w:t>
      </w:r>
      <w:proofErr w:type="spellStart"/>
      <w:r w:rsidRPr="00CD38F3">
        <w:t>održavanja</w:t>
      </w:r>
      <w:proofErr w:type="spellEnd"/>
      <w:r w:rsidRPr="00CD38F3">
        <w:t xml:space="preserve">. U </w:t>
      </w:r>
      <w:proofErr w:type="spellStart"/>
      <w:r w:rsidRPr="00CD38F3">
        <w:t>sklopu</w:t>
      </w:r>
      <w:proofErr w:type="spellEnd"/>
      <w:r w:rsidRPr="00CD38F3">
        <w:t xml:space="preserve"> </w:t>
      </w:r>
      <w:proofErr w:type="spellStart"/>
      <w:r w:rsidRPr="00CD38F3">
        <w:t>projekta</w:t>
      </w:r>
      <w:proofErr w:type="spellEnd"/>
      <w:r w:rsidRPr="00CD38F3">
        <w:t xml:space="preserve"> </w:t>
      </w:r>
      <w:proofErr w:type="spellStart"/>
      <w:r w:rsidRPr="00CD38F3">
        <w:t>koristit</w:t>
      </w:r>
      <w:proofErr w:type="spellEnd"/>
      <w:r w:rsidRPr="00CD38F3">
        <w:t xml:space="preserve"> </w:t>
      </w:r>
      <w:proofErr w:type="spellStart"/>
      <w:r w:rsidRPr="00CD38F3">
        <w:t>će</w:t>
      </w:r>
      <w:proofErr w:type="spellEnd"/>
      <w:r w:rsidRPr="00CD38F3">
        <w:t xml:space="preserve"> se </w:t>
      </w:r>
      <w:proofErr w:type="spellStart"/>
      <w:r w:rsidRPr="00CD38F3">
        <w:t>isključivo</w:t>
      </w:r>
      <w:proofErr w:type="spellEnd"/>
      <w:r w:rsidRPr="00CD38F3">
        <w:t xml:space="preserve"> nova </w:t>
      </w:r>
      <w:proofErr w:type="spellStart"/>
      <w:r w:rsidRPr="00CD38F3">
        <w:t>oprema</w:t>
      </w:r>
      <w:proofErr w:type="spellEnd"/>
      <w:r w:rsidRPr="00CD38F3">
        <w:t xml:space="preserve">, </w:t>
      </w:r>
      <w:proofErr w:type="spellStart"/>
      <w:r w:rsidRPr="00CD38F3">
        <w:t>komponente</w:t>
      </w:r>
      <w:proofErr w:type="spellEnd"/>
      <w:r w:rsidRPr="00CD38F3">
        <w:t xml:space="preserve"> </w:t>
      </w:r>
      <w:proofErr w:type="spellStart"/>
      <w:r w:rsidRPr="00CD38F3">
        <w:t>i</w:t>
      </w:r>
      <w:proofErr w:type="spellEnd"/>
      <w:r w:rsidRPr="00CD38F3">
        <w:t xml:space="preserve"> </w:t>
      </w:r>
      <w:proofErr w:type="spellStart"/>
      <w:r w:rsidRPr="00CD38F3">
        <w:t>materijali</w:t>
      </w:r>
      <w:proofErr w:type="spellEnd"/>
      <w:r w:rsidRPr="00CD38F3">
        <w:t>.</w:t>
      </w:r>
    </w:p>
    <w:p w14:paraId="374E2A7F" w14:textId="77777777" w:rsidR="008972A3" w:rsidRPr="00CD38F3" w:rsidRDefault="008972A3" w:rsidP="008972A3">
      <w:pPr>
        <w:pStyle w:val="Naslov3"/>
        <w:spacing w:before="240" w:after="240" w:line="276" w:lineRule="auto"/>
      </w:pPr>
      <w:bookmarkStart w:id="2753" w:name="_Toc366837151"/>
      <w:bookmarkStart w:id="2754" w:name="_Toc372571145"/>
      <w:r w:rsidRPr="00CD38F3">
        <w:t>Elektromagnetska kompatibilnost</w:t>
      </w:r>
      <w:bookmarkEnd w:id="2753"/>
      <w:bookmarkEnd w:id="2754"/>
    </w:p>
    <w:p w14:paraId="4CC1137E" w14:textId="77777777" w:rsidR="008972A3" w:rsidRPr="004B225B" w:rsidRDefault="008972A3" w:rsidP="008972A3">
      <w:pPr>
        <w:rPr>
          <w:lang w:val="hr-HR"/>
        </w:rPr>
      </w:pPr>
      <w:r w:rsidRPr="004B225B">
        <w:rPr>
          <w:lang w:val="hr-HR"/>
        </w:rPr>
        <w:t xml:space="preserve">Elektromagnetska kompatibilnost (CEM) predstavlja mogućnost komponenti, krugova, opreme i sustava da odgovarajuće funkcioniraju u elektromagnetskom okruženju, bez proizvodnje neprihvatljivih smetnji (emisija) u odnosu na drugu opremu i sustave ili da budu nekompatibilni s drugim sustavima u radu pod istim elektromagnetskim okruženjem. </w:t>
      </w:r>
    </w:p>
    <w:p w14:paraId="26159BF2" w14:textId="77777777" w:rsidR="008972A3" w:rsidRPr="00CD38F3" w:rsidRDefault="008972A3" w:rsidP="008972A3">
      <w:pPr>
        <w:pStyle w:val="Naslov3"/>
        <w:spacing w:before="240" w:after="240" w:line="276" w:lineRule="auto"/>
      </w:pPr>
      <w:bookmarkStart w:id="2755" w:name="_Toc366837152"/>
      <w:bookmarkStart w:id="2756" w:name="_Toc372571146"/>
      <w:r w:rsidRPr="00CD38F3">
        <w:t>Dokumentacija</w:t>
      </w:r>
      <w:bookmarkEnd w:id="2755"/>
      <w:bookmarkEnd w:id="2756"/>
    </w:p>
    <w:p w14:paraId="260C5E38" w14:textId="77777777" w:rsidR="008972A3" w:rsidRPr="004B225B" w:rsidRDefault="008972A3" w:rsidP="008972A3">
      <w:pPr>
        <w:rPr>
          <w:lang w:val="hr-HR"/>
        </w:rPr>
      </w:pPr>
      <w:r w:rsidRPr="004B225B">
        <w:rPr>
          <w:lang w:val="hr-HR"/>
        </w:rPr>
        <w:t>Kako na razini projektiranja tako i na razini izvedbe, sva elektrotehnička oprema i instalacij</w:t>
      </w:r>
      <w:r w:rsidR="00D37F6A" w:rsidRPr="004B225B">
        <w:rPr>
          <w:lang w:val="hr-HR"/>
        </w:rPr>
        <w:t>e</w:t>
      </w:r>
      <w:r w:rsidRPr="004B225B">
        <w:rPr>
          <w:lang w:val="hr-HR"/>
        </w:rPr>
        <w:t xml:space="preserve"> bit će označen</w:t>
      </w:r>
      <w:r w:rsidR="00D37F6A" w:rsidRPr="004B225B">
        <w:rPr>
          <w:lang w:val="hr-HR"/>
        </w:rPr>
        <w:t>i</w:t>
      </w:r>
      <w:r w:rsidRPr="004B225B">
        <w:rPr>
          <w:lang w:val="hr-HR"/>
        </w:rPr>
        <w:t xml:space="preserve"> prema sljedećim normama:</w:t>
      </w:r>
    </w:p>
    <w:p w14:paraId="438752E0" w14:textId="60BF0703" w:rsidR="008972A3" w:rsidRPr="00CD38F3" w:rsidRDefault="008972A3" w:rsidP="008972A3">
      <w:r w:rsidRPr="00CD38F3">
        <w:t>(a)</w:t>
      </w:r>
      <w:r w:rsidRPr="00CD38F3">
        <w:tab/>
        <w:t>HRN EN 60445</w:t>
      </w:r>
      <w:r w:rsidR="007F6B8F" w:rsidRPr="007F6B8F">
        <w:rPr>
          <w:lang w:val="hr-HR"/>
        </w:rPr>
        <w:t xml:space="preserve"> </w:t>
      </w:r>
      <w:r w:rsidR="007F6B8F">
        <w:rPr>
          <w:lang w:val="hr-HR"/>
        </w:rPr>
        <w:t xml:space="preserve">ili jednakovrijedno </w:t>
      </w:r>
    </w:p>
    <w:p w14:paraId="39832E9F" w14:textId="1B7CD65C" w:rsidR="008972A3" w:rsidRPr="00CD38F3" w:rsidRDefault="008972A3" w:rsidP="008972A3">
      <w:r w:rsidRPr="00CD38F3">
        <w:t>(b)</w:t>
      </w:r>
      <w:r w:rsidRPr="00CD38F3">
        <w:tab/>
        <w:t>HRN EN 60446</w:t>
      </w:r>
      <w:r w:rsidR="007F6B8F" w:rsidRPr="007F6B8F">
        <w:rPr>
          <w:lang w:val="hr-HR"/>
        </w:rPr>
        <w:t xml:space="preserve"> </w:t>
      </w:r>
      <w:r w:rsidR="007F6B8F">
        <w:rPr>
          <w:lang w:val="hr-HR"/>
        </w:rPr>
        <w:t xml:space="preserve">ili jednakovrijedno </w:t>
      </w:r>
    </w:p>
    <w:p w14:paraId="78A05C08" w14:textId="1F3839DA" w:rsidR="008972A3" w:rsidRPr="00CD38F3" w:rsidRDefault="008972A3" w:rsidP="008972A3">
      <w:r w:rsidRPr="00CD38F3">
        <w:t>(c)</w:t>
      </w:r>
      <w:r w:rsidRPr="00CD38F3">
        <w:tab/>
        <w:t>HRN EN 60654</w:t>
      </w:r>
      <w:r w:rsidR="007F6B8F" w:rsidRPr="007F6B8F">
        <w:rPr>
          <w:lang w:val="hr-HR"/>
        </w:rPr>
        <w:t xml:space="preserve"> </w:t>
      </w:r>
      <w:r w:rsidR="007F6B8F">
        <w:rPr>
          <w:lang w:val="hr-HR"/>
        </w:rPr>
        <w:t>ili jednakovrijedno</w:t>
      </w:r>
    </w:p>
    <w:p w14:paraId="3AF789AE" w14:textId="4B101D09" w:rsidR="008972A3" w:rsidRPr="00CD38F3" w:rsidRDefault="008972A3" w:rsidP="008972A3">
      <w:r w:rsidRPr="00CD38F3">
        <w:t>(d)</w:t>
      </w:r>
      <w:r w:rsidRPr="00CD38F3">
        <w:tab/>
        <w:t>HRN EN 60417</w:t>
      </w:r>
      <w:r w:rsidR="007F6B8F" w:rsidRPr="007F6B8F">
        <w:rPr>
          <w:lang w:val="hr-HR"/>
        </w:rPr>
        <w:t xml:space="preserve"> </w:t>
      </w:r>
      <w:r w:rsidR="007F6B8F">
        <w:rPr>
          <w:lang w:val="hr-HR"/>
        </w:rPr>
        <w:t xml:space="preserve">ili jednakovrijedno </w:t>
      </w:r>
    </w:p>
    <w:p w14:paraId="4569ABE8" w14:textId="4436CEFE" w:rsidR="008972A3" w:rsidRPr="00CD38F3" w:rsidRDefault="008972A3" w:rsidP="008972A3">
      <w:r w:rsidRPr="00CD38F3">
        <w:t>(e)</w:t>
      </w:r>
      <w:r w:rsidRPr="00CD38F3">
        <w:tab/>
        <w:t>HRN EN 60617</w:t>
      </w:r>
      <w:r w:rsidR="007F6B8F" w:rsidRPr="007F6B8F">
        <w:rPr>
          <w:lang w:val="hr-HR"/>
        </w:rPr>
        <w:t xml:space="preserve"> </w:t>
      </w:r>
      <w:r w:rsidR="007F6B8F">
        <w:rPr>
          <w:lang w:val="hr-HR"/>
        </w:rPr>
        <w:t xml:space="preserve">ili jednakovrijedno </w:t>
      </w:r>
    </w:p>
    <w:p w14:paraId="01F4B901" w14:textId="292C7E1A" w:rsidR="008972A3" w:rsidRPr="00CD38F3" w:rsidRDefault="008972A3" w:rsidP="008972A3">
      <w:r w:rsidRPr="00CD38F3">
        <w:t>(f)</w:t>
      </w:r>
      <w:r w:rsidRPr="00CD38F3">
        <w:tab/>
        <w:t>HRN EN 61082</w:t>
      </w:r>
      <w:r w:rsidR="007F6B8F" w:rsidRPr="007F6B8F">
        <w:rPr>
          <w:lang w:val="hr-HR"/>
        </w:rPr>
        <w:t xml:space="preserve"> </w:t>
      </w:r>
      <w:r w:rsidR="007F6B8F">
        <w:rPr>
          <w:lang w:val="hr-HR"/>
        </w:rPr>
        <w:t>ili jednakovrijedno</w:t>
      </w:r>
      <w:r w:rsidRPr="00CD38F3">
        <w:t>.</w:t>
      </w:r>
    </w:p>
    <w:p w14:paraId="246A070C" w14:textId="77777777" w:rsidR="008972A3" w:rsidRPr="00CD38F3" w:rsidRDefault="008972A3" w:rsidP="008972A3">
      <w:proofErr w:type="spellStart"/>
      <w:r w:rsidRPr="00CD38F3">
        <w:t>Dokumentacija</w:t>
      </w:r>
      <w:proofErr w:type="spellEnd"/>
      <w:r w:rsidRPr="00CD38F3">
        <w:t xml:space="preserve"> </w:t>
      </w:r>
      <w:proofErr w:type="spellStart"/>
      <w:r w:rsidR="00D37F6A">
        <w:t>će</w:t>
      </w:r>
      <w:proofErr w:type="spellEnd"/>
      <w:r w:rsidR="00D37F6A" w:rsidRPr="00CD38F3">
        <w:t xml:space="preserve"> </w:t>
      </w:r>
      <w:proofErr w:type="spellStart"/>
      <w:r w:rsidRPr="00CD38F3">
        <w:t>sadržavati</w:t>
      </w:r>
      <w:proofErr w:type="spellEnd"/>
      <w:r w:rsidRPr="00CD38F3">
        <w:t xml:space="preserve"> </w:t>
      </w:r>
      <w:proofErr w:type="spellStart"/>
      <w:r w:rsidRPr="00CD38F3">
        <w:t>sljedeće</w:t>
      </w:r>
      <w:proofErr w:type="spellEnd"/>
      <w:r w:rsidRPr="00CD38F3">
        <w:t xml:space="preserve"> </w:t>
      </w:r>
      <w:proofErr w:type="spellStart"/>
      <w:r w:rsidRPr="00CD38F3">
        <w:t>nacrte</w:t>
      </w:r>
      <w:proofErr w:type="spellEnd"/>
      <w:r w:rsidRPr="00CD38F3">
        <w:t>:</w:t>
      </w:r>
    </w:p>
    <w:p w14:paraId="129D2D3C" w14:textId="77777777" w:rsidR="008972A3" w:rsidRPr="00CD38F3" w:rsidRDefault="008972A3" w:rsidP="008972A3">
      <w:r w:rsidRPr="00CD38F3">
        <w:t>(a)</w:t>
      </w:r>
      <w:r w:rsidRPr="00CD38F3">
        <w:tab/>
      </w:r>
      <w:proofErr w:type="spellStart"/>
      <w:r w:rsidR="00D37F6A">
        <w:t>situacija</w:t>
      </w:r>
      <w:proofErr w:type="spellEnd"/>
    </w:p>
    <w:p w14:paraId="32DD010F" w14:textId="77777777" w:rsidR="008972A3" w:rsidRPr="00CD38F3" w:rsidRDefault="008972A3" w:rsidP="008972A3">
      <w:r w:rsidRPr="00CD38F3">
        <w:t>(b)</w:t>
      </w:r>
      <w:r w:rsidRPr="00CD38F3">
        <w:tab/>
      </w:r>
      <w:r w:rsidR="00D37F6A">
        <w:t>p</w:t>
      </w:r>
      <w:r w:rsidRPr="00CD38F3">
        <w:t xml:space="preserve">lan </w:t>
      </w:r>
      <w:proofErr w:type="spellStart"/>
      <w:r w:rsidRPr="00CD38F3">
        <w:t>energetskih</w:t>
      </w:r>
      <w:proofErr w:type="spellEnd"/>
      <w:r w:rsidRPr="00CD38F3">
        <w:t xml:space="preserve"> </w:t>
      </w:r>
      <w:proofErr w:type="spellStart"/>
      <w:r w:rsidRPr="00CD38F3">
        <w:t>i</w:t>
      </w:r>
      <w:proofErr w:type="spellEnd"/>
      <w:r w:rsidRPr="00CD38F3">
        <w:t xml:space="preserve"> </w:t>
      </w:r>
      <w:proofErr w:type="spellStart"/>
      <w:r w:rsidRPr="00CD38F3">
        <w:t>upravljačko</w:t>
      </w:r>
      <w:proofErr w:type="spellEnd"/>
      <w:r w:rsidRPr="00CD38F3">
        <w:t>/</w:t>
      </w:r>
      <w:proofErr w:type="spellStart"/>
      <w:r w:rsidRPr="00CD38F3">
        <w:t>signalizacijskih</w:t>
      </w:r>
      <w:proofErr w:type="spellEnd"/>
      <w:r w:rsidRPr="00CD38F3">
        <w:t xml:space="preserve"> </w:t>
      </w:r>
      <w:proofErr w:type="spellStart"/>
      <w:r w:rsidRPr="00CD38F3">
        <w:t>instalacija</w:t>
      </w:r>
      <w:proofErr w:type="spellEnd"/>
      <w:r w:rsidRPr="00CD38F3">
        <w:t xml:space="preserve">, plan </w:t>
      </w:r>
      <w:proofErr w:type="spellStart"/>
      <w:r w:rsidRPr="00CD38F3">
        <w:t>uzemljenja</w:t>
      </w:r>
      <w:proofErr w:type="spellEnd"/>
      <w:r w:rsidRPr="00CD38F3">
        <w:t xml:space="preserve"> </w:t>
      </w:r>
      <w:proofErr w:type="spellStart"/>
      <w:r w:rsidRPr="00CD38F3">
        <w:t>i</w:t>
      </w:r>
      <w:proofErr w:type="spellEnd"/>
      <w:r w:rsidRPr="00CD38F3">
        <w:t xml:space="preserve"> </w:t>
      </w:r>
      <w:proofErr w:type="spellStart"/>
      <w:r w:rsidRPr="00CD38F3">
        <w:t>zaštite</w:t>
      </w:r>
      <w:proofErr w:type="spellEnd"/>
      <w:r w:rsidRPr="00CD38F3">
        <w:t xml:space="preserve"> od </w:t>
      </w:r>
      <w:proofErr w:type="spellStart"/>
      <w:r w:rsidRPr="00CD38F3">
        <w:t>groma</w:t>
      </w:r>
      <w:proofErr w:type="spellEnd"/>
    </w:p>
    <w:p w14:paraId="637E6102" w14:textId="77777777" w:rsidR="008972A3" w:rsidRPr="00CD38F3" w:rsidRDefault="008972A3" w:rsidP="008972A3">
      <w:r w:rsidRPr="00CD38F3">
        <w:t>(c)</w:t>
      </w:r>
      <w:r w:rsidRPr="00CD38F3">
        <w:tab/>
      </w:r>
      <w:r w:rsidR="00D37F6A">
        <w:t>p</w:t>
      </w:r>
      <w:r w:rsidRPr="00CD38F3">
        <w:t xml:space="preserve">lan </w:t>
      </w:r>
      <w:proofErr w:type="spellStart"/>
      <w:r w:rsidRPr="00CD38F3">
        <w:t>unutarnjih</w:t>
      </w:r>
      <w:proofErr w:type="spellEnd"/>
      <w:r w:rsidRPr="00CD38F3">
        <w:t xml:space="preserve"> </w:t>
      </w:r>
      <w:proofErr w:type="spellStart"/>
      <w:r w:rsidRPr="00CD38F3">
        <w:t>i</w:t>
      </w:r>
      <w:proofErr w:type="spellEnd"/>
      <w:r w:rsidRPr="00CD38F3">
        <w:t xml:space="preserve"> </w:t>
      </w:r>
      <w:proofErr w:type="spellStart"/>
      <w:r w:rsidRPr="00CD38F3">
        <w:t>vanjskih</w:t>
      </w:r>
      <w:proofErr w:type="spellEnd"/>
      <w:r w:rsidRPr="00CD38F3">
        <w:t xml:space="preserve"> </w:t>
      </w:r>
      <w:proofErr w:type="spellStart"/>
      <w:r w:rsidRPr="00CD38F3">
        <w:t>trasa</w:t>
      </w:r>
      <w:proofErr w:type="spellEnd"/>
      <w:r w:rsidRPr="00CD38F3">
        <w:t xml:space="preserve"> </w:t>
      </w:r>
      <w:proofErr w:type="spellStart"/>
      <w:r w:rsidRPr="00CD38F3">
        <w:t>kablova</w:t>
      </w:r>
      <w:proofErr w:type="spellEnd"/>
    </w:p>
    <w:p w14:paraId="025C6B4A" w14:textId="77777777" w:rsidR="008972A3" w:rsidRPr="00CD38F3" w:rsidRDefault="008972A3" w:rsidP="008972A3">
      <w:r w:rsidRPr="00CD38F3">
        <w:t>(d)</w:t>
      </w:r>
      <w:r w:rsidRPr="00CD38F3">
        <w:tab/>
      </w:r>
      <w:r w:rsidR="00D37F6A">
        <w:t>p</w:t>
      </w:r>
      <w:r w:rsidRPr="00CD38F3">
        <w:t xml:space="preserve">lan </w:t>
      </w:r>
      <w:proofErr w:type="spellStart"/>
      <w:r w:rsidRPr="00CD38F3">
        <w:t>rasporeda</w:t>
      </w:r>
      <w:proofErr w:type="spellEnd"/>
      <w:r w:rsidRPr="00CD38F3">
        <w:t xml:space="preserve"> </w:t>
      </w:r>
      <w:proofErr w:type="spellStart"/>
      <w:r w:rsidRPr="00CD38F3">
        <w:t>svih</w:t>
      </w:r>
      <w:proofErr w:type="spellEnd"/>
      <w:r w:rsidRPr="00CD38F3">
        <w:t xml:space="preserve"> </w:t>
      </w:r>
      <w:proofErr w:type="spellStart"/>
      <w:r w:rsidRPr="00CD38F3">
        <w:t>elektrotehničkih</w:t>
      </w:r>
      <w:proofErr w:type="spellEnd"/>
      <w:r w:rsidRPr="00CD38F3">
        <w:t xml:space="preserve"> </w:t>
      </w:r>
      <w:proofErr w:type="spellStart"/>
      <w:r w:rsidRPr="00CD38F3">
        <w:t>komponenti</w:t>
      </w:r>
      <w:proofErr w:type="spellEnd"/>
      <w:r w:rsidRPr="00CD38F3">
        <w:t xml:space="preserve"> </w:t>
      </w:r>
      <w:proofErr w:type="spellStart"/>
      <w:r w:rsidRPr="00CD38F3">
        <w:t>i</w:t>
      </w:r>
      <w:proofErr w:type="spellEnd"/>
      <w:r w:rsidRPr="00CD38F3">
        <w:t xml:space="preserve"> </w:t>
      </w:r>
      <w:proofErr w:type="spellStart"/>
      <w:r w:rsidRPr="00CD38F3">
        <w:t>opreme</w:t>
      </w:r>
      <w:proofErr w:type="spellEnd"/>
    </w:p>
    <w:p w14:paraId="2E8C9607" w14:textId="77777777" w:rsidR="008972A3" w:rsidRPr="00CD38F3" w:rsidRDefault="008972A3" w:rsidP="008972A3">
      <w:r w:rsidRPr="00CD38F3">
        <w:t>(e)</w:t>
      </w:r>
      <w:r w:rsidRPr="00CD38F3">
        <w:tab/>
      </w:r>
      <w:proofErr w:type="spellStart"/>
      <w:r w:rsidR="00D37F6A">
        <w:t>l</w:t>
      </w:r>
      <w:r w:rsidRPr="00CD38F3">
        <w:t>ista</w:t>
      </w:r>
      <w:proofErr w:type="spellEnd"/>
      <w:r w:rsidRPr="00CD38F3">
        <w:t xml:space="preserve"> </w:t>
      </w:r>
      <w:proofErr w:type="spellStart"/>
      <w:r w:rsidRPr="00CD38F3">
        <w:t>svih</w:t>
      </w:r>
      <w:proofErr w:type="spellEnd"/>
      <w:r w:rsidRPr="00CD38F3">
        <w:t xml:space="preserve"> </w:t>
      </w:r>
      <w:proofErr w:type="spellStart"/>
      <w:r w:rsidRPr="00CD38F3">
        <w:t>električnih</w:t>
      </w:r>
      <w:proofErr w:type="spellEnd"/>
      <w:r w:rsidRPr="00CD38F3">
        <w:t xml:space="preserve"> </w:t>
      </w:r>
      <w:proofErr w:type="spellStart"/>
      <w:r w:rsidRPr="00CD38F3">
        <w:t>potrošača</w:t>
      </w:r>
      <w:proofErr w:type="spellEnd"/>
      <w:r w:rsidRPr="00CD38F3">
        <w:t xml:space="preserve"> (</w:t>
      </w:r>
      <w:proofErr w:type="spellStart"/>
      <w:r w:rsidRPr="00CD38F3">
        <w:t>uključujući</w:t>
      </w:r>
      <w:proofErr w:type="spellEnd"/>
      <w:r w:rsidRPr="00CD38F3">
        <w:t xml:space="preserve"> </w:t>
      </w:r>
      <w:proofErr w:type="spellStart"/>
      <w:r w:rsidRPr="00CD38F3">
        <w:t>instrumente</w:t>
      </w:r>
      <w:proofErr w:type="spellEnd"/>
      <w:r w:rsidRPr="00CD38F3">
        <w:t>)</w:t>
      </w:r>
    </w:p>
    <w:p w14:paraId="62646176" w14:textId="77777777" w:rsidR="008972A3" w:rsidRPr="00CD38F3" w:rsidRDefault="008972A3" w:rsidP="008972A3">
      <w:r w:rsidRPr="00CD38F3">
        <w:t>(f)</w:t>
      </w:r>
      <w:r w:rsidRPr="00CD38F3">
        <w:tab/>
      </w:r>
      <w:proofErr w:type="spellStart"/>
      <w:r w:rsidR="00D37F6A">
        <w:t>o</w:t>
      </w:r>
      <w:r w:rsidRPr="00CD38F3">
        <w:t>pća</w:t>
      </w:r>
      <w:proofErr w:type="spellEnd"/>
      <w:r w:rsidRPr="00CD38F3">
        <w:t xml:space="preserve"> </w:t>
      </w:r>
      <w:proofErr w:type="spellStart"/>
      <w:r w:rsidRPr="00CD38F3">
        <w:t>jednopolna</w:t>
      </w:r>
      <w:proofErr w:type="spellEnd"/>
      <w:r w:rsidRPr="00CD38F3">
        <w:t xml:space="preserve"> </w:t>
      </w:r>
      <w:proofErr w:type="spellStart"/>
      <w:r w:rsidRPr="00CD38F3">
        <w:t>shema</w:t>
      </w:r>
      <w:proofErr w:type="spellEnd"/>
      <w:r w:rsidRPr="00CD38F3">
        <w:t xml:space="preserve">, </w:t>
      </w:r>
      <w:proofErr w:type="spellStart"/>
      <w:r w:rsidRPr="00CD38F3">
        <w:t>jednopolna</w:t>
      </w:r>
      <w:proofErr w:type="spellEnd"/>
      <w:r w:rsidRPr="00CD38F3">
        <w:t xml:space="preserve"> </w:t>
      </w:r>
      <w:proofErr w:type="spellStart"/>
      <w:r w:rsidRPr="00CD38F3">
        <w:t>shema</w:t>
      </w:r>
      <w:proofErr w:type="spellEnd"/>
      <w:r w:rsidRPr="00CD38F3">
        <w:t xml:space="preserve">, </w:t>
      </w:r>
      <w:proofErr w:type="spellStart"/>
      <w:r w:rsidRPr="00CD38F3">
        <w:t>sheme</w:t>
      </w:r>
      <w:proofErr w:type="spellEnd"/>
      <w:r w:rsidRPr="00CD38F3">
        <w:t xml:space="preserve"> </w:t>
      </w:r>
      <w:proofErr w:type="spellStart"/>
      <w:r w:rsidRPr="00CD38F3">
        <w:t>vezivanja</w:t>
      </w:r>
      <w:proofErr w:type="spellEnd"/>
      <w:r w:rsidRPr="00CD38F3">
        <w:t xml:space="preserve"> </w:t>
      </w:r>
      <w:proofErr w:type="spellStart"/>
      <w:r w:rsidRPr="00CD38F3">
        <w:t>i</w:t>
      </w:r>
      <w:proofErr w:type="spellEnd"/>
      <w:r w:rsidRPr="00CD38F3">
        <w:t xml:space="preserve"> </w:t>
      </w:r>
      <w:proofErr w:type="spellStart"/>
      <w:r w:rsidRPr="00CD38F3">
        <w:t>dijagram</w:t>
      </w:r>
      <w:proofErr w:type="spellEnd"/>
      <w:r w:rsidRPr="00CD38F3">
        <w:t xml:space="preserve"> </w:t>
      </w:r>
      <w:proofErr w:type="spellStart"/>
      <w:r w:rsidRPr="00CD38F3">
        <w:t>ugrađenih</w:t>
      </w:r>
      <w:proofErr w:type="spellEnd"/>
      <w:r w:rsidRPr="00CD38F3">
        <w:t xml:space="preserve"> </w:t>
      </w:r>
      <w:proofErr w:type="spellStart"/>
      <w:r w:rsidRPr="00CD38F3">
        <w:t>uređaja</w:t>
      </w:r>
      <w:proofErr w:type="spellEnd"/>
      <w:r w:rsidRPr="00CD38F3">
        <w:t xml:space="preserve">, </w:t>
      </w:r>
      <w:proofErr w:type="spellStart"/>
      <w:r w:rsidRPr="00CD38F3">
        <w:t>specifikacija</w:t>
      </w:r>
      <w:proofErr w:type="spellEnd"/>
      <w:r w:rsidRPr="00CD38F3">
        <w:t xml:space="preserve"> </w:t>
      </w:r>
      <w:proofErr w:type="spellStart"/>
      <w:r w:rsidRPr="00CD38F3">
        <w:t>aparata</w:t>
      </w:r>
      <w:proofErr w:type="spellEnd"/>
      <w:r w:rsidRPr="00CD38F3">
        <w:t xml:space="preserve">, </w:t>
      </w:r>
      <w:proofErr w:type="spellStart"/>
      <w:r w:rsidRPr="00CD38F3">
        <w:t>lista</w:t>
      </w:r>
      <w:proofErr w:type="spellEnd"/>
      <w:r w:rsidRPr="00CD38F3">
        <w:t xml:space="preserve"> </w:t>
      </w:r>
      <w:proofErr w:type="spellStart"/>
      <w:r w:rsidRPr="00CD38F3">
        <w:t>priključaka</w:t>
      </w:r>
      <w:proofErr w:type="spellEnd"/>
      <w:r w:rsidRPr="00CD38F3">
        <w:t xml:space="preserve">, </w:t>
      </w:r>
      <w:proofErr w:type="spellStart"/>
      <w:r w:rsidRPr="00CD38F3">
        <w:t>lista</w:t>
      </w:r>
      <w:proofErr w:type="spellEnd"/>
      <w:r w:rsidRPr="00CD38F3">
        <w:t xml:space="preserve"> </w:t>
      </w:r>
      <w:proofErr w:type="spellStart"/>
      <w:r w:rsidRPr="00CD38F3">
        <w:t>oznaka</w:t>
      </w:r>
      <w:proofErr w:type="spellEnd"/>
      <w:r w:rsidRPr="00CD38F3">
        <w:t xml:space="preserve"> </w:t>
      </w:r>
      <w:proofErr w:type="spellStart"/>
      <w:r w:rsidRPr="00CD38F3">
        <w:t>svih</w:t>
      </w:r>
      <w:proofErr w:type="spellEnd"/>
      <w:r w:rsidRPr="00CD38F3">
        <w:t xml:space="preserve"> </w:t>
      </w:r>
      <w:proofErr w:type="spellStart"/>
      <w:r w:rsidRPr="00CD38F3">
        <w:t>kontrolnih</w:t>
      </w:r>
      <w:proofErr w:type="spellEnd"/>
      <w:r w:rsidRPr="00CD38F3">
        <w:t xml:space="preserve"> </w:t>
      </w:r>
      <w:proofErr w:type="spellStart"/>
      <w:r w:rsidRPr="00CD38F3">
        <w:t>ploča</w:t>
      </w:r>
      <w:proofErr w:type="spellEnd"/>
      <w:r w:rsidRPr="00CD38F3">
        <w:t xml:space="preserve">, </w:t>
      </w:r>
      <w:proofErr w:type="spellStart"/>
      <w:r w:rsidRPr="00CD38F3">
        <w:t>ormari</w:t>
      </w:r>
      <w:proofErr w:type="spellEnd"/>
      <w:r w:rsidRPr="00CD38F3">
        <w:t xml:space="preserve"> </w:t>
      </w:r>
      <w:proofErr w:type="spellStart"/>
      <w:r w:rsidRPr="00CD38F3">
        <w:t>i</w:t>
      </w:r>
      <w:proofErr w:type="spellEnd"/>
      <w:r w:rsidRPr="00CD38F3">
        <w:t xml:space="preserve"> </w:t>
      </w:r>
      <w:proofErr w:type="spellStart"/>
      <w:r w:rsidRPr="00CD38F3">
        <w:t>kutije</w:t>
      </w:r>
      <w:proofErr w:type="spellEnd"/>
      <w:r w:rsidRPr="00CD38F3">
        <w:t xml:space="preserve">, </w:t>
      </w:r>
      <w:proofErr w:type="spellStart"/>
      <w:r w:rsidRPr="00CD38F3">
        <w:t>proračun</w:t>
      </w:r>
      <w:proofErr w:type="spellEnd"/>
      <w:r w:rsidRPr="00CD38F3">
        <w:t xml:space="preserve"> </w:t>
      </w:r>
      <w:proofErr w:type="spellStart"/>
      <w:r w:rsidRPr="00CD38F3">
        <w:t>dimenzija</w:t>
      </w:r>
      <w:proofErr w:type="spellEnd"/>
      <w:r w:rsidRPr="00CD38F3">
        <w:t xml:space="preserve"> </w:t>
      </w:r>
      <w:proofErr w:type="spellStart"/>
      <w:r w:rsidRPr="00CD38F3">
        <w:t>transformatora</w:t>
      </w:r>
      <w:proofErr w:type="spellEnd"/>
      <w:r w:rsidRPr="00CD38F3">
        <w:t xml:space="preserve">, </w:t>
      </w:r>
      <w:proofErr w:type="spellStart"/>
      <w:r w:rsidRPr="00CD38F3">
        <w:t>kablova</w:t>
      </w:r>
      <w:proofErr w:type="spellEnd"/>
      <w:r w:rsidRPr="00CD38F3">
        <w:t xml:space="preserve">, </w:t>
      </w:r>
      <w:proofErr w:type="spellStart"/>
      <w:r w:rsidRPr="00CD38F3">
        <w:t>priključaka</w:t>
      </w:r>
      <w:proofErr w:type="spellEnd"/>
      <w:r w:rsidRPr="00CD38F3">
        <w:t xml:space="preserve">, </w:t>
      </w:r>
      <w:proofErr w:type="spellStart"/>
      <w:r w:rsidRPr="00CD38F3">
        <w:t>gromobrana</w:t>
      </w:r>
      <w:proofErr w:type="spellEnd"/>
    </w:p>
    <w:p w14:paraId="3FFBD152" w14:textId="77777777" w:rsidR="008972A3" w:rsidRPr="00CD38F3" w:rsidRDefault="008972A3" w:rsidP="008972A3">
      <w:r w:rsidRPr="00CD38F3">
        <w:t>(g)</w:t>
      </w:r>
      <w:r w:rsidRPr="00CD38F3">
        <w:tab/>
      </w:r>
      <w:proofErr w:type="spellStart"/>
      <w:r w:rsidR="00D37F6A">
        <w:t>o</w:t>
      </w:r>
      <w:r w:rsidRPr="00CD38F3">
        <w:t>znake</w:t>
      </w:r>
      <w:proofErr w:type="spellEnd"/>
      <w:r w:rsidRPr="00CD38F3">
        <w:t xml:space="preserve"> </w:t>
      </w:r>
      <w:proofErr w:type="spellStart"/>
      <w:r w:rsidRPr="00CD38F3">
        <w:t>i</w:t>
      </w:r>
      <w:proofErr w:type="spellEnd"/>
      <w:r w:rsidRPr="00CD38F3">
        <w:t xml:space="preserve"> </w:t>
      </w:r>
      <w:proofErr w:type="spellStart"/>
      <w:r w:rsidRPr="00CD38F3">
        <w:t>osvjetljenje</w:t>
      </w:r>
      <w:proofErr w:type="spellEnd"/>
      <w:r w:rsidRPr="00CD38F3">
        <w:t xml:space="preserve"> </w:t>
      </w:r>
      <w:proofErr w:type="spellStart"/>
      <w:r w:rsidRPr="00CD38F3">
        <w:t>struje</w:t>
      </w:r>
      <w:proofErr w:type="spellEnd"/>
      <w:r w:rsidRPr="00CD38F3">
        <w:t xml:space="preserve"> </w:t>
      </w:r>
      <w:proofErr w:type="spellStart"/>
      <w:r w:rsidRPr="00CD38F3">
        <w:t>energetskih</w:t>
      </w:r>
      <w:proofErr w:type="spellEnd"/>
      <w:r w:rsidRPr="00CD38F3">
        <w:t xml:space="preserve"> </w:t>
      </w:r>
      <w:proofErr w:type="spellStart"/>
      <w:r w:rsidRPr="00CD38F3">
        <w:t>i</w:t>
      </w:r>
      <w:proofErr w:type="spellEnd"/>
      <w:r w:rsidRPr="00CD38F3">
        <w:t xml:space="preserve"> </w:t>
      </w:r>
      <w:proofErr w:type="spellStart"/>
      <w:r w:rsidRPr="00CD38F3">
        <w:t>komandnih</w:t>
      </w:r>
      <w:proofErr w:type="spellEnd"/>
      <w:r w:rsidRPr="00CD38F3">
        <w:t xml:space="preserve"> </w:t>
      </w:r>
      <w:proofErr w:type="spellStart"/>
      <w:r w:rsidRPr="00CD38F3">
        <w:t>kablova</w:t>
      </w:r>
      <w:proofErr w:type="spellEnd"/>
      <w:r w:rsidRPr="00CD38F3">
        <w:t xml:space="preserve">, I/O </w:t>
      </w:r>
      <w:proofErr w:type="spellStart"/>
      <w:r w:rsidRPr="00CD38F3">
        <w:t>ploče</w:t>
      </w:r>
      <w:proofErr w:type="spellEnd"/>
      <w:r w:rsidRPr="00CD38F3">
        <w:t xml:space="preserve"> PLC-ova</w:t>
      </w:r>
    </w:p>
    <w:p w14:paraId="3A9A0E62" w14:textId="77777777" w:rsidR="008972A3" w:rsidRPr="00CD38F3" w:rsidRDefault="008972A3" w:rsidP="008972A3">
      <w:r w:rsidRPr="00CD38F3">
        <w:t>(h)</w:t>
      </w:r>
      <w:r w:rsidRPr="00CD38F3">
        <w:tab/>
      </w:r>
      <w:proofErr w:type="spellStart"/>
      <w:r w:rsidR="00D37F6A">
        <w:t>s</w:t>
      </w:r>
      <w:r w:rsidRPr="00CD38F3">
        <w:t>pecifikacij</w:t>
      </w:r>
      <w:r w:rsidR="00D37F6A">
        <w:t>e</w:t>
      </w:r>
      <w:proofErr w:type="spellEnd"/>
      <w:r w:rsidRPr="00CD38F3">
        <w:t xml:space="preserve"> </w:t>
      </w:r>
      <w:proofErr w:type="spellStart"/>
      <w:r w:rsidRPr="00CD38F3">
        <w:t>sve</w:t>
      </w:r>
      <w:proofErr w:type="spellEnd"/>
      <w:r w:rsidRPr="00CD38F3">
        <w:t xml:space="preserve"> </w:t>
      </w:r>
      <w:proofErr w:type="spellStart"/>
      <w:r w:rsidRPr="00CD38F3">
        <w:t>nabavljene</w:t>
      </w:r>
      <w:proofErr w:type="spellEnd"/>
      <w:r w:rsidRPr="00CD38F3">
        <w:t xml:space="preserve"> </w:t>
      </w:r>
      <w:proofErr w:type="spellStart"/>
      <w:r w:rsidRPr="00CD38F3">
        <w:t>elektrotehničke</w:t>
      </w:r>
      <w:proofErr w:type="spellEnd"/>
      <w:r w:rsidRPr="00CD38F3">
        <w:t xml:space="preserve"> </w:t>
      </w:r>
      <w:proofErr w:type="spellStart"/>
      <w:r w:rsidRPr="00CD38F3">
        <w:t>opreme</w:t>
      </w:r>
      <w:proofErr w:type="spellEnd"/>
      <w:r w:rsidRPr="00CD38F3">
        <w:t xml:space="preserve"> </w:t>
      </w:r>
      <w:proofErr w:type="spellStart"/>
      <w:r w:rsidRPr="00CD38F3">
        <w:t>i</w:t>
      </w:r>
      <w:proofErr w:type="spellEnd"/>
      <w:r w:rsidRPr="00CD38F3">
        <w:t xml:space="preserve"> </w:t>
      </w:r>
      <w:proofErr w:type="spellStart"/>
      <w:r w:rsidRPr="00CD38F3">
        <w:t>komponenti</w:t>
      </w:r>
      <w:proofErr w:type="spellEnd"/>
      <w:r w:rsidRPr="00CD38F3">
        <w:t>.</w:t>
      </w:r>
    </w:p>
    <w:p w14:paraId="4326860A" w14:textId="77777777" w:rsidR="008972A3" w:rsidRPr="00CD38F3" w:rsidRDefault="008972A3" w:rsidP="008972A3">
      <w:proofErr w:type="spellStart"/>
      <w:r w:rsidRPr="00CD38F3">
        <w:lastRenderedPageBreak/>
        <w:t>Naručitelj</w:t>
      </w:r>
      <w:proofErr w:type="spellEnd"/>
      <w:r w:rsidRPr="00CD38F3">
        <w:t xml:space="preserve"> </w:t>
      </w:r>
      <w:proofErr w:type="spellStart"/>
      <w:r w:rsidRPr="00CD38F3">
        <w:t>će</w:t>
      </w:r>
      <w:proofErr w:type="spellEnd"/>
      <w:r w:rsidRPr="00CD38F3">
        <w:t xml:space="preserve"> </w:t>
      </w:r>
      <w:proofErr w:type="spellStart"/>
      <w:r w:rsidRPr="00CD38F3">
        <w:t>kod</w:t>
      </w:r>
      <w:proofErr w:type="spellEnd"/>
      <w:r w:rsidRPr="00CD38F3">
        <w:t xml:space="preserve"> </w:t>
      </w:r>
      <w:proofErr w:type="spellStart"/>
      <w:r w:rsidRPr="00CD38F3">
        <w:t>odabira</w:t>
      </w:r>
      <w:proofErr w:type="spellEnd"/>
      <w:r w:rsidRPr="00CD38F3">
        <w:t xml:space="preserve"> </w:t>
      </w:r>
      <w:proofErr w:type="spellStart"/>
      <w:r w:rsidRPr="00CD38F3">
        <w:t>materijala</w:t>
      </w:r>
      <w:proofErr w:type="spellEnd"/>
      <w:r w:rsidRPr="00CD38F3">
        <w:t xml:space="preserve"> </w:t>
      </w:r>
      <w:proofErr w:type="spellStart"/>
      <w:r w:rsidRPr="00CD38F3">
        <w:t>i</w:t>
      </w:r>
      <w:proofErr w:type="spellEnd"/>
      <w:r w:rsidRPr="00CD38F3">
        <w:t xml:space="preserve"> </w:t>
      </w:r>
      <w:proofErr w:type="spellStart"/>
      <w:r w:rsidRPr="00CD38F3">
        <w:t>opreme</w:t>
      </w:r>
      <w:proofErr w:type="spellEnd"/>
      <w:r w:rsidRPr="00CD38F3">
        <w:t xml:space="preserve"> </w:t>
      </w:r>
      <w:proofErr w:type="spellStart"/>
      <w:r w:rsidRPr="00CD38F3">
        <w:t>voditi</w:t>
      </w:r>
      <w:proofErr w:type="spellEnd"/>
      <w:r w:rsidRPr="00CD38F3">
        <w:t xml:space="preserve"> </w:t>
      </w:r>
      <w:proofErr w:type="spellStart"/>
      <w:r w:rsidRPr="00CD38F3">
        <w:t>računa</w:t>
      </w:r>
      <w:proofErr w:type="spellEnd"/>
      <w:r w:rsidRPr="00CD38F3">
        <w:t xml:space="preserve"> o </w:t>
      </w:r>
      <w:proofErr w:type="spellStart"/>
      <w:r w:rsidRPr="00CD38F3">
        <w:t>klimatskim</w:t>
      </w:r>
      <w:proofErr w:type="spellEnd"/>
      <w:r w:rsidRPr="00CD38F3">
        <w:t xml:space="preserve"> </w:t>
      </w:r>
      <w:proofErr w:type="spellStart"/>
      <w:r w:rsidRPr="00CD38F3">
        <w:t>uvjetima</w:t>
      </w:r>
      <w:proofErr w:type="spellEnd"/>
      <w:r w:rsidRPr="00CD38F3">
        <w:t xml:space="preserve"> </w:t>
      </w:r>
      <w:proofErr w:type="spellStart"/>
      <w:r w:rsidRPr="00CD38F3">
        <w:t>područja</w:t>
      </w:r>
      <w:proofErr w:type="spellEnd"/>
      <w:r w:rsidRPr="00CD38F3">
        <w:t xml:space="preserve"> </w:t>
      </w:r>
      <w:proofErr w:type="spellStart"/>
      <w:r w:rsidRPr="00CD38F3">
        <w:t>izvođenja</w:t>
      </w:r>
      <w:proofErr w:type="spellEnd"/>
      <w:r w:rsidRPr="00CD38F3">
        <w:t xml:space="preserve">. </w:t>
      </w:r>
      <w:proofErr w:type="spellStart"/>
      <w:r w:rsidRPr="00CD38F3">
        <w:t>Oprema</w:t>
      </w:r>
      <w:proofErr w:type="spellEnd"/>
      <w:r w:rsidRPr="00CD38F3">
        <w:t xml:space="preserve"> </w:t>
      </w:r>
      <w:proofErr w:type="spellStart"/>
      <w:r w:rsidRPr="00CD38F3">
        <w:t>postavljena</w:t>
      </w:r>
      <w:proofErr w:type="spellEnd"/>
      <w:r w:rsidRPr="00CD38F3">
        <w:t xml:space="preserve"> </w:t>
      </w:r>
      <w:proofErr w:type="spellStart"/>
      <w:r w:rsidRPr="00CD38F3">
        <w:t>vani</w:t>
      </w:r>
      <w:proofErr w:type="spellEnd"/>
      <w:r w:rsidRPr="00CD38F3">
        <w:t xml:space="preserve"> mora </w:t>
      </w:r>
      <w:proofErr w:type="spellStart"/>
      <w:r w:rsidRPr="00CD38F3">
        <w:t>biti</w:t>
      </w:r>
      <w:proofErr w:type="spellEnd"/>
      <w:r w:rsidRPr="00CD38F3">
        <w:t xml:space="preserve"> </w:t>
      </w:r>
      <w:proofErr w:type="spellStart"/>
      <w:r w:rsidRPr="00CD38F3">
        <w:t>otporna</w:t>
      </w:r>
      <w:proofErr w:type="spellEnd"/>
      <w:r w:rsidRPr="00CD38F3">
        <w:t xml:space="preserve"> </w:t>
      </w:r>
      <w:proofErr w:type="spellStart"/>
      <w:r w:rsidRPr="00CD38F3">
        <w:t>na</w:t>
      </w:r>
      <w:proofErr w:type="spellEnd"/>
      <w:r w:rsidRPr="00CD38F3">
        <w:t xml:space="preserve"> </w:t>
      </w:r>
      <w:proofErr w:type="spellStart"/>
      <w:r w:rsidRPr="00CD38F3">
        <w:t>promjene</w:t>
      </w:r>
      <w:proofErr w:type="spellEnd"/>
      <w:r w:rsidRPr="00CD38F3">
        <w:t xml:space="preserve"> temperature </w:t>
      </w:r>
      <w:proofErr w:type="spellStart"/>
      <w:r w:rsidRPr="00CD38F3">
        <w:t>te</w:t>
      </w:r>
      <w:proofErr w:type="spellEnd"/>
      <w:r w:rsidRPr="00CD38F3">
        <w:t xml:space="preserve"> </w:t>
      </w:r>
      <w:proofErr w:type="spellStart"/>
      <w:r w:rsidRPr="00CD38F3">
        <w:t>onemogućiti</w:t>
      </w:r>
      <w:proofErr w:type="spellEnd"/>
      <w:r w:rsidRPr="00CD38F3">
        <w:t xml:space="preserve"> </w:t>
      </w:r>
      <w:proofErr w:type="spellStart"/>
      <w:r w:rsidRPr="00CD38F3">
        <w:t>skupljanje</w:t>
      </w:r>
      <w:proofErr w:type="spellEnd"/>
      <w:r w:rsidRPr="00CD38F3">
        <w:t xml:space="preserve"> </w:t>
      </w:r>
      <w:proofErr w:type="spellStart"/>
      <w:r w:rsidRPr="00CD38F3">
        <w:t>vlage</w:t>
      </w:r>
      <w:proofErr w:type="spellEnd"/>
      <w:r w:rsidRPr="00CD38F3">
        <w:t xml:space="preserve"> u </w:t>
      </w:r>
      <w:proofErr w:type="spellStart"/>
      <w:r w:rsidRPr="00CD38F3">
        <w:t>bilo</w:t>
      </w:r>
      <w:proofErr w:type="spellEnd"/>
      <w:r w:rsidRPr="00CD38F3">
        <w:t xml:space="preserve"> </w:t>
      </w:r>
      <w:proofErr w:type="spellStart"/>
      <w:r w:rsidRPr="00CD38F3">
        <w:t>kojem</w:t>
      </w:r>
      <w:proofErr w:type="spellEnd"/>
      <w:r w:rsidRPr="00CD38F3">
        <w:t xml:space="preserve"> </w:t>
      </w:r>
      <w:proofErr w:type="spellStart"/>
      <w:r w:rsidRPr="00CD38F3">
        <w:t>svom</w:t>
      </w:r>
      <w:proofErr w:type="spellEnd"/>
      <w:r w:rsidRPr="00CD38F3">
        <w:t xml:space="preserve"> </w:t>
      </w:r>
      <w:proofErr w:type="spellStart"/>
      <w:r w:rsidRPr="00CD38F3">
        <w:t>dijelu</w:t>
      </w:r>
      <w:proofErr w:type="spellEnd"/>
      <w:r w:rsidRPr="00CD38F3">
        <w:t>.</w:t>
      </w:r>
    </w:p>
    <w:p w14:paraId="37F10F91" w14:textId="77777777" w:rsidR="008972A3" w:rsidRPr="00CD38F3" w:rsidRDefault="008972A3" w:rsidP="008972A3">
      <w:proofErr w:type="spellStart"/>
      <w:r w:rsidRPr="00CD38F3">
        <w:t>Pokretanje</w:t>
      </w:r>
      <w:proofErr w:type="spellEnd"/>
      <w:r w:rsidRPr="00CD38F3">
        <w:t xml:space="preserve"> </w:t>
      </w:r>
      <w:proofErr w:type="spellStart"/>
      <w:r w:rsidRPr="00CD38F3">
        <w:t>narudžbe</w:t>
      </w:r>
      <w:proofErr w:type="spellEnd"/>
      <w:r w:rsidRPr="00CD38F3">
        <w:t xml:space="preserve"> za </w:t>
      </w:r>
      <w:proofErr w:type="spellStart"/>
      <w:r w:rsidRPr="00CD38F3">
        <w:t>proizvodnju</w:t>
      </w:r>
      <w:proofErr w:type="spellEnd"/>
      <w:r w:rsidRPr="00CD38F3">
        <w:t xml:space="preserve"> </w:t>
      </w:r>
      <w:proofErr w:type="spellStart"/>
      <w:r w:rsidRPr="00CD38F3">
        <w:t>opreme</w:t>
      </w:r>
      <w:proofErr w:type="spellEnd"/>
      <w:r w:rsidRPr="00CD38F3">
        <w:t xml:space="preserve"> </w:t>
      </w:r>
      <w:proofErr w:type="spellStart"/>
      <w:r w:rsidRPr="00CD38F3">
        <w:t>i</w:t>
      </w:r>
      <w:proofErr w:type="spellEnd"/>
      <w:r w:rsidRPr="00CD38F3">
        <w:t xml:space="preserve"> </w:t>
      </w:r>
      <w:proofErr w:type="spellStart"/>
      <w:r w:rsidRPr="00CD38F3">
        <w:t>materijala</w:t>
      </w:r>
      <w:proofErr w:type="spellEnd"/>
      <w:r w:rsidRPr="00CD38F3">
        <w:t xml:space="preserve"> </w:t>
      </w:r>
      <w:proofErr w:type="spellStart"/>
      <w:r w:rsidRPr="00CD38F3">
        <w:t>neće</w:t>
      </w:r>
      <w:proofErr w:type="spellEnd"/>
      <w:r w:rsidRPr="00CD38F3">
        <w:t xml:space="preserve"> </w:t>
      </w:r>
      <w:proofErr w:type="spellStart"/>
      <w:r w:rsidRPr="00CD38F3">
        <w:t>biti</w:t>
      </w:r>
      <w:proofErr w:type="spellEnd"/>
      <w:r w:rsidRPr="00CD38F3">
        <w:t xml:space="preserve"> </w:t>
      </w:r>
      <w:proofErr w:type="spellStart"/>
      <w:r w:rsidRPr="00CD38F3">
        <w:t>provedeno</w:t>
      </w:r>
      <w:proofErr w:type="spellEnd"/>
      <w:r w:rsidRPr="00CD38F3">
        <w:t xml:space="preserve"> </w:t>
      </w:r>
      <w:proofErr w:type="spellStart"/>
      <w:r w:rsidRPr="00CD38F3">
        <w:t>dok</w:t>
      </w:r>
      <w:proofErr w:type="spellEnd"/>
      <w:r w:rsidRPr="00CD38F3">
        <w:t xml:space="preserve"> se ne </w:t>
      </w:r>
      <w:proofErr w:type="spellStart"/>
      <w:r w:rsidRPr="00CD38F3">
        <w:t>ishodi</w:t>
      </w:r>
      <w:proofErr w:type="spellEnd"/>
      <w:r w:rsidRPr="00CD38F3">
        <w:t xml:space="preserve"> </w:t>
      </w:r>
      <w:proofErr w:type="spellStart"/>
      <w:r w:rsidRPr="00CD38F3">
        <w:t>pismeno</w:t>
      </w:r>
      <w:proofErr w:type="spellEnd"/>
      <w:r w:rsidRPr="00CD38F3">
        <w:t xml:space="preserve"> </w:t>
      </w:r>
      <w:proofErr w:type="spellStart"/>
      <w:r w:rsidRPr="00CD38F3">
        <w:t>odobrenje</w:t>
      </w:r>
      <w:proofErr w:type="spellEnd"/>
      <w:r w:rsidRPr="00CD38F3">
        <w:t xml:space="preserve"> </w:t>
      </w:r>
      <w:proofErr w:type="spellStart"/>
      <w:r w:rsidRPr="00CD38F3">
        <w:t>Inženjera</w:t>
      </w:r>
      <w:proofErr w:type="spellEnd"/>
      <w:r w:rsidRPr="00CD38F3">
        <w:t xml:space="preserve"> za </w:t>
      </w:r>
      <w:proofErr w:type="spellStart"/>
      <w:r w:rsidRPr="00CD38F3">
        <w:t>odgovarajuće</w:t>
      </w:r>
      <w:proofErr w:type="spellEnd"/>
      <w:r w:rsidRPr="00CD38F3">
        <w:t xml:space="preserve"> </w:t>
      </w:r>
      <w:proofErr w:type="spellStart"/>
      <w:r w:rsidRPr="00CD38F3">
        <w:t>nacrte</w:t>
      </w:r>
      <w:proofErr w:type="spellEnd"/>
      <w:r w:rsidRPr="00CD38F3">
        <w:t>.</w:t>
      </w:r>
    </w:p>
    <w:p w14:paraId="35EEF0AA" w14:textId="77777777" w:rsidR="008972A3" w:rsidRPr="00CD38F3" w:rsidRDefault="008972A3" w:rsidP="008972A3">
      <w:pPr>
        <w:pStyle w:val="Naslov3"/>
        <w:spacing w:before="240" w:after="240" w:line="276" w:lineRule="auto"/>
      </w:pPr>
      <w:bookmarkStart w:id="2757" w:name="_Toc366837153"/>
      <w:bookmarkStart w:id="2758" w:name="_Toc372571147"/>
      <w:r w:rsidRPr="00CD38F3">
        <w:t>Okruženje</w:t>
      </w:r>
      <w:bookmarkEnd w:id="2757"/>
      <w:bookmarkEnd w:id="2758"/>
    </w:p>
    <w:p w14:paraId="2A936C12" w14:textId="77777777" w:rsidR="008972A3" w:rsidRPr="004B225B" w:rsidRDefault="008972A3" w:rsidP="008972A3">
      <w:pPr>
        <w:rPr>
          <w:lang w:val="hr-HR"/>
        </w:rPr>
      </w:pPr>
      <w:r w:rsidRPr="004B225B">
        <w:rPr>
          <w:lang w:val="hr-HR"/>
        </w:rPr>
        <w:t>Elektrotehnička oprema i instalacije moraju funkcionirati pod optimalnim uvjetima na različitim lokacijama u sklopu ovog Ugovora, ovisno o slučaju, unutra ili vani.</w:t>
      </w:r>
    </w:p>
    <w:p w14:paraId="74A5BEDC" w14:textId="77777777" w:rsidR="008972A3" w:rsidRPr="00CD38F3" w:rsidRDefault="008972A3" w:rsidP="008972A3">
      <w:pPr>
        <w:pStyle w:val="Naslov3"/>
        <w:spacing w:before="240" w:after="240" w:line="276" w:lineRule="auto"/>
      </w:pPr>
      <w:bookmarkStart w:id="2759" w:name="_Toc366178421"/>
      <w:bookmarkStart w:id="2760" w:name="_Toc366179171"/>
      <w:bookmarkStart w:id="2761" w:name="_Toc366780202"/>
      <w:bookmarkStart w:id="2762" w:name="_Toc366781386"/>
      <w:bookmarkStart w:id="2763" w:name="_Toc366782573"/>
      <w:bookmarkStart w:id="2764" w:name="_Toc366837155"/>
      <w:bookmarkStart w:id="2765" w:name="_Toc366178422"/>
      <w:bookmarkStart w:id="2766" w:name="_Toc366179172"/>
      <w:bookmarkStart w:id="2767" w:name="_Toc366780203"/>
      <w:bookmarkStart w:id="2768" w:name="_Toc366781387"/>
      <w:bookmarkStart w:id="2769" w:name="_Toc366782574"/>
      <w:bookmarkStart w:id="2770" w:name="_Toc366837156"/>
      <w:bookmarkStart w:id="2771" w:name="_Toc366837158"/>
      <w:bookmarkStart w:id="2772" w:name="_Toc372571148"/>
      <w:bookmarkEnd w:id="2759"/>
      <w:bookmarkEnd w:id="2760"/>
      <w:bookmarkEnd w:id="2761"/>
      <w:bookmarkEnd w:id="2762"/>
      <w:bookmarkEnd w:id="2763"/>
      <w:bookmarkEnd w:id="2764"/>
      <w:bookmarkEnd w:id="2765"/>
      <w:bookmarkEnd w:id="2766"/>
      <w:bookmarkEnd w:id="2767"/>
      <w:bookmarkEnd w:id="2768"/>
      <w:bookmarkEnd w:id="2769"/>
      <w:bookmarkEnd w:id="2770"/>
      <w:r w:rsidRPr="00CD38F3">
        <w:t>Ožičenje</w:t>
      </w:r>
      <w:bookmarkEnd w:id="2771"/>
      <w:bookmarkEnd w:id="2772"/>
    </w:p>
    <w:p w14:paraId="1597F356" w14:textId="77777777" w:rsidR="008972A3" w:rsidRPr="00CD38F3" w:rsidRDefault="008972A3" w:rsidP="004B225B">
      <w:pPr>
        <w:pStyle w:val="Naslov4"/>
        <w:ind w:left="1701" w:hanging="1701"/>
      </w:pPr>
      <w:r w:rsidRPr="00CD38F3">
        <w:t>Općenito</w:t>
      </w:r>
    </w:p>
    <w:p w14:paraId="015EF600" w14:textId="4E9D709F" w:rsidR="008972A3" w:rsidRPr="00CD38F3" w:rsidRDefault="008972A3" w:rsidP="008972A3">
      <w:r w:rsidRPr="004B225B">
        <w:rPr>
          <w:lang w:val="hr-HR"/>
        </w:rPr>
        <w:t>Kablovi i vodiči će obavezno biti bakreni te će biti dobavljeni od odobrenog proizvođača i to, po mogućnosti, jedan proizvođač za sve kablove i vodiče. Svaki kolut ili snop kablova bit će popraćen certifikatom sa označenim imenom proizvođača</w:t>
      </w:r>
      <w:r w:rsidR="00D37F6A" w:rsidRPr="004B225B">
        <w:rPr>
          <w:lang w:val="hr-HR"/>
        </w:rPr>
        <w:t>,</w:t>
      </w:r>
      <w:r w:rsidRPr="004B225B">
        <w:rPr>
          <w:lang w:val="hr-HR"/>
        </w:rPr>
        <w:t xml:space="preserve"> </w:t>
      </w:r>
      <w:r w:rsidR="00D37F6A" w:rsidRPr="004B225B">
        <w:rPr>
          <w:lang w:val="hr-HR"/>
        </w:rPr>
        <w:t>k</w:t>
      </w:r>
      <w:r w:rsidRPr="004B225B">
        <w:rPr>
          <w:lang w:val="hr-HR"/>
        </w:rPr>
        <w:t xml:space="preserve">lasom kablova te rezultatima i datumom ispitivanja. </w:t>
      </w:r>
      <w:proofErr w:type="spellStart"/>
      <w:r w:rsidRPr="00CD38F3">
        <w:t>Kablovi</w:t>
      </w:r>
      <w:proofErr w:type="spellEnd"/>
      <w:r w:rsidRPr="00CD38F3">
        <w:t xml:space="preserve"> </w:t>
      </w:r>
      <w:proofErr w:type="spellStart"/>
      <w:r w:rsidRPr="00CD38F3">
        <w:t>proizvedeni</w:t>
      </w:r>
      <w:proofErr w:type="spellEnd"/>
      <w:r w:rsidRPr="00CD38F3">
        <w:t xml:space="preserve"> 12 </w:t>
      </w:r>
      <w:proofErr w:type="spellStart"/>
      <w:r w:rsidRPr="00CD38F3">
        <w:t>mjeseci</w:t>
      </w:r>
      <w:proofErr w:type="spellEnd"/>
      <w:r w:rsidRPr="00CD38F3">
        <w:t xml:space="preserve"> </w:t>
      </w:r>
      <w:proofErr w:type="spellStart"/>
      <w:r w:rsidRPr="00CD38F3">
        <w:t>i</w:t>
      </w:r>
      <w:proofErr w:type="spellEnd"/>
      <w:r w:rsidRPr="00CD38F3">
        <w:t xml:space="preserve"> </w:t>
      </w:r>
      <w:proofErr w:type="spellStart"/>
      <w:r w:rsidRPr="00CD38F3">
        <w:t>više</w:t>
      </w:r>
      <w:proofErr w:type="spellEnd"/>
      <w:r w:rsidRPr="00CD38F3">
        <w:t xml:space="preserve"> od dana </w:t>
      </w:r>
      <w:proofErr w:type="spellStart"/>
      <w:r w:rsidRPr="00CD38F3">
        <w:t>dobave</w:t>
      </w:r>
      <w:proofErr w:type="spellEnd"/>
      <w:r w:rsidRPr="00CD38F3">
        <w:t xml:space="preserve">, </w:t>
      </w:r>
      <w:proofErr w:type="spellStart"/>
      <w:r w:rsidRPr="00CD38F3">
        <w:t>neće</w:t>
      </w:r>
      <w:proofErr w:type="spellEnd"/>
      <w:r w:rsidRPr="00CD38F3">
        <w:t xml:space="preserve"> </w:t>
      </w:r>
      <w:proofErr w:type="spellStart"/>
      <w:r w:rsidRPr="00CD38F3">
        <w:t>biti</w:t>
      </w:r>
      <w:proofErr w:type="spellEnd"/>
      <w:r w:rsidRPr="00CD38F3">
        <w:t xml:space="preserve"> </w:t>
      </w:r>
      <w:proofErr w:type="spellStart"/>
      <w:r w:rsidRPr="00CD38F3">
        <w:t>prihvaćeni</w:t>
      </w:r>
      <w:proofErr w:type="spellEnd"/>
      <w:r w:rsidRPr="00CD38F3">
        <w:t xml:space="preserve">. </w:t>
      </w:r>
      <w:proofErr w:type="spellStart"/>
      <w:r w:rsidRPr="00CD38F3">
        <w:t>Kompletno</w:t>
      </w:r>
      <w:proofErr w:type="spellEnd"/>
      <w:r w:rsidRPr="00CD38F3">
        <w:t xml:space="preserve"> </w:t>
      </w:r>
      <w:proofErr w:type="spellStart"/>
      <w:r w:rsidRPr="00CD38F3">
        <w:t>ožičenje</w:t>
      </w:r>
      <w:proofErr w:type="spellEnd"/>
      <w:r w:rsidRPr="00CD38F3">
        <w:t xml:space="preserve"> mora </w:t>
      </w:r>
      <w:proofErr w:type="spellStart"/>
      <w:r w:rsidRPr="00CD38F3">
        <w:t>imati</w:t>
      </w:r>
      <w:proofErr w:type="spellEnd"/>
      <w:r w:rsidRPr="00CD38F3">
        <w:t xml:space="preserve"> </w:t>
      </w:r>
      <w:proofErr w:type="spellStart"/>
      <w:r w:rsidRPr="00CD38F3">
        <w:t>stegnute</w:t>
      </w:r>
      <w:proofErr w:type="spellEnd"/>
      <w:r w:rsidRPr="00CD38F3">
        <w:t xml:space="preserve"> </w:t>
      </w:r>
      <w:proofErr w:type="spellStart"/>
      <w:r w:rsidRPr="00CD38F3">
        <w:t>završetke</w:t>
      </w:r>
      <w:proofErr w:type="spellEnd"/>
      <w:r w:rsidRPr="00CD38F3">
        <w:t xml:space="preserve">. U </w:t>
      </w:r>
      <w:proofErr w:type="spellStart"/>
      <w:r w:rsidRPr="00CD38F3">
        <w:t>slučaja</w:t>
      </w:r>
      <w:proofErr w:type="spellEnd"/>
      <w:r w:rsidRPr="00CD38F3">
        <w:t xml:space="preserve"> </w:t>
      </w:r>
      <w:proofErr w:type="spellStart"/>
      <w:r w:rsidRPr="00CD38F3">
        <w:t>kada</w:t>
      </w:r>
      <w:proofErr w:type="spellEnd"/>
      <w:r w:rsidRPr="00CD38F3">
        <w:t xml:space="preserve"> se </w:t>
      </w:r>
      <w:proofErr w:type="spellStart"/>
      <w:r w:rsidRPr="00CD38F3">
        <w:t>kab</w:t>
      </w:r>
      <w:r w:rsidR="00A26E90">
        <w:t>e</w:t>
      </w:r>
      <w:r w:rsidRPr="00CD38F3">
        <w:t>l</w:t>
      </w:r>
      <w:proofErr w:type="spellEnd"/>
      <w:r w:rsidRPr="00CD38F3">
        <w:t xml:space="preserve"> </w:t>
      </w:r>
      <w:proofErr w:type="spellStart"/>
      <w:r w:rsidRPr="00CD38F3">
        <w:t>reže</w:t>
      </w:r>
      <w:proofErr w:type="spellEnd"/>
      <w:r w:rsidRPr="00CD38F3">
        <w:t xml:space="preserve"> s </w:t>
      </w:r>
      <w:proofErr w:type="spellStart"/>
      <w:r w:rsidRPr="00CD38F3">
        <w:t>bubnja</w:t>
      </w:r>
      <w:proofErr w:type="spellEnd"/>
      <w:r w:rsidRPr="00CD38F3">
        <w:t xml:space="preserve">, </w:t>
      </w:r>
      <w:proofErr w:type="spellStart"/>
      <w:r w:rsidRPr="00CD38F3">
        <w:t>kraj</w:t>
      </w:r>
      <w:proofErr w:type="spellEnd"/>
      <w:r w:rsidRPr="00CD38F3">
        <w:t xml:space="preserve"> </w:t>
      </w:r>
      <w:proofErr w:type="spellStart"/>
      <w:r w:rsidRPr="00CD38F3">
        <w:t>kabla</w:t>
      </w:r>
      <w:proofErr w:type="spellEnd"/>
      <w:r w:rsidRPr="00CD38F3">
        <w:t xml:space="preserve"> se mora </w:t>
      </w:r>
      <w:proofErr w:type="spellStart"/>
      <w:r w:rsidRPr="00CD38F3">
        <w:t>odmah</w:t>
      </w:r>
      <w:proofErr w:type="spellEnd"/>
      <w:r w:rsidRPr="00CD38F3">
        <w:t xml:space="preserve"> </w:t>
      </w:r>
      <w:proofErr w:type="spellStart"/>
      <w:r w:rsidRPr="00CD38F3">
        <w:t>stegnuti</w:t>
      </w:r>
      <w:proofErr w:type="spellEnd"/>
      <w:r w:rsidRPr="00CD38F3">
        <w:t xml:space="preserve"> </w:t>
      </w:r>
      <w:proofErr w:type="spellStart"/>
      <w:r w:rsidRPr="00CD38F3">
        <w:t>kako</w:t>
      </w:r>
      <w:proofErr w:type="spellEnd"/>
      <w:r w:rsidRPr="00CD38F3">
        <w:t xml:space="preserve"> ne bi </w:t>
      </w:r>
      <w:proofErr w:type="spellStart"/>
      <w:r w:rsidRPr="00CD38F3">
        <w:t>došlo</w:t>
      </w:r>
      <w:proofErr w:type="spellEnd"/>
      <w:r w:rsidRPr="00CD38F3">
        <w:t xml:space="preserve"> do </w:t>
      </w:r>
      <w:proofErr w:type="spellStart"/>
      <w:r w:rsidRPr="00CD38F3">
        <w:t>ulaska</w:t>
      </w:r>
      <w:proofErr w:type="spellEnd"/>
      <w:r w:rsidRPr="00CD38F3">
        <w:t xml:space="preserve"> </w:t>
      </w:r>
      <w:proofErr w:type="spellStart"/>
      <w:r w:rsidRPr="00CD38F3">
        <w:t>vlage</w:t>
      </w:r>
      <w:proofErr w:type="spellEnd"/>
      <w:r w:rsidRPr="00CD38F3">
        <w:t xml:space="preserve">. </w:t>
      </w:r>
      <w:proofErr w:type="spellStart"/>
      <w:r w:rsidRPr="00CD38F3">
        <w:t>Kablovi</w:t>
      </w:r>
      <w:proofErr w:type="spellEnd"/>
      <w:r w:rsidRPr="00CD38F3">
        <w:t xml:space="preserve"> se </w:t>
      </w:r>
      <w:proofErr w:type="spellStart"/>
      <w:r w:rsidRPr="00CD38F3">
        <w:t>neće</w:t>
      </w:r>
      <w:proofErr w:type="spellEnd"/>
      <w:r w:rsidRPr="00CD38F3">
        <w:t xml:space="preserve"> </w:t>
      </w:r>
      <w:proofErr w:type="spellStart"/>
      <w:r w:rsidRPr="00CD38F3">
        <w:t>prevoziti</w:t>
      </w:r>
      <w:proofErr w:type="spellEnd"/>
      <w:r w:rsidRPr="00CD38F3">
        <w:t xml:space="preserve"> do </w:t>
      </w:r>
      <w:proofErr w:type="spellStart"/>
      <w:r w:rsidRPr="00CD38F3">
        <w:t>mjesta</w:t>
      </w:r>
      <w:proofErr w:type="spellEnd"/>
      <w:r w:rsidRPr="00CD38F3">
        <w:t xml:space="preserve"> </w:t>
      </w:r>
      <w:proofErr w:type="spellStart"/>
      <w:r w:rsidRPr="00CD38F3">
        <w:t>ugradnje</w:t>
      </w:r>
      <w:proofErr w:type="spellEnd"/>
      <w:r w:rsidRPr="00CD38F3">
        <w:t xml:space="preserve"> u </w:t>
      </w:r>
      <w:proofErr w:type="spellStart"/>
      <w:r w:rsidRPr="00CD38F3">
        <w:t>izdvojenim</w:t>
      </w:r>
      <w:proofErr w:type="spellEnd"/>
      <w:r w:rsidRPr="00CD38F3">
        <w:t xml:space="preserve"> </w:t>
      </w:r>
      <w:proofErr w:type="spellStart"/>
      <w:r w:rsidRPr="00CD38F3">
        <w:t>snopovima</w:t>
      </w:r>
      <w:proofErr w:type="spellEnd"/>
      <w:r w:rsidRPr="00CD38F3">
        <w:t xml:space="preserve">, </w:t>
      </w:r>
      <w:proofErr w:type="spellStart"/>
      <w:r w:rsidRPr="00CD38F3">
        <w:t>ali</w:t>
      </w:r>
      <w:proofErr w:type="spellEnd"/>
      <w:r w:rsidRPr="00CD38F3">
        <w:t xml:space="preserve"> </w:t>
      </w:r>
      <w:proofErr w:type="spellStart"/>
      <w:r w:rsidRPr="00CD38F3">
        <w:t>dio</w:t>
      </w:r>
      <w:proofErr w:type="spellEnd"/>
      <w:r w:rsidRPr="00CD38F3">
        <w:t xml:space="preserve"> </w:t>
      </w:r>
      <w:proofErr w:type="spellStart"/>
      <w:r w:rsidRPr="00CD38F3">
        <w:t>kablova</w:t>
      </w:r>
      <w:proofErr w:type="spellEnd"/>
      <w:r w:rsidRPr="00CD38F3">
        <w:t xml:space="preserve"> </w:t>
      </w:r>
      <w:proofErr w:type="spellStart"/>
      <w:r w:rsidRPr="00CD38F3">
        <w:t>manje</w:t>
      </w:r>
      <w:proofErr w:type="spellEnd"/>
      <w:r w:rsidRPr="00CD38F3">
        <w:t xml:space="preserve"> </w:t>
      </w:r>
      <w:proofErr w:type="spellStart"/>
      <w:r w:rsidRPr="00CD38F3">
        <w:t>duljine</w:t>
      </w:r>
      <w:proofErr w:type="spellEnd"/>
      <w:r w:rsidRPr="00CD38F3">
        <w:t xml:space="preserve"> se </w:t>
      </w:r>
      <w:proofErr w:type="spellStart"/>
      <w:r w:rsidRPr="00CD38F3">
        <w:t>može</w:t>
      </w:r>
      <w:proofErr w:type="spellEnd"/>
      <w:r w:rsidRPr="00CD38F3">
        <w:t xml:space="preserve"> </w:t>
      </w:r>
      <w:proofErr w:type="spellStart"/>
      <w:r w:rsidRPr="00CD38F3">
        <w:t>prevoziti</w:t>
      </w:r>
      <w:proofErr w:type="spellEnd"/>
      <w:r w:rsidRPr="00CD38F3">
        <w:t xml:space="preserve"> </w:t>
      </w:r>
      <w:proofErr w:type="spellStart"/>
      <w:r w:rsidRPr="00CD38F3">
        <w:t>na</w:t>
      </w:r>
      <w:proofErr w:type="spellEnd"/>
      <w:r w:rsidRPr="00CD38F3">
        <w:t xml:space="preserve"> </w:t>
      </w:r>
      <w:proofErr w:type="spellStart"/>
      <w:r w:rsidRPr="00CD38F3">
        <w:t>istom</w:t>
      </w:r>
      <w:proofErr w:type="spellEnd"/>
      <w:r w:rsidRPr="00CD38F3">
        <w:t xml:space="preserve"> </w:t>
      </w:r>
      <w:proofErr w:type="spellStart"/>
      <w:r w:rsidRPr="00CD38F3">
        <w:t>kolutu</w:t>
      </w:r>
      <w:proofErr w:type="spellEnd"/>
      <w:r w:rsidRPr="00CD38F3">
        <w:t xml:space="preserve">. </w:t>
      </w:r>
      <w:proofErr w:type="spellStart"/>
      <w:r w:rsidRPr="00CD38F3">
        <w:t>Naručitelj</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u </w:t>
      </w:r>
      <w:proofErr w:type="spellStart"/>
      <w:r w:rsidRPr="00CD38F3">
        <w:t>potpunosti</w:t>
      </w:r>
      <w:proofErr w:type="spellEnd"/>
      <w:r w:rsidRPr="00CD38F3">
        <w:t xml:space="preserve"> </w:t>
      </w:r>
      <w:proofErr w:type="spellStart"/>
      <w:r w:rsidRPr="00CD38F3">
        <w:t>odgovoran</w:t>
      </w:r>
      <w:proofErr w:type="spellEnd"/>
      <w:r w:rsidRPr="00CD38F3">
        <w:t xml:space="preserve"> za </w:t>
      </w:r>
      <w:proofErr w:type="spellStart"/>
      <w:r w:rsidRPr="00CD38F3">
        <w:t>nabavu</w:t>
      </w:r>
      <w:proofErr w:type="spellEnd"/>
      <w:r w:rsidRPr="00CD38F3">
        <w:t xml:space="preserve"> </w:t>
      </w:r>
      <w:proofErr w:type="spellStart"/>
      <w:r w:rsidRPr="00CD38F3">
        <w:t>i</w:t>
      </w:r>
      <w:proofErr w:type="spellEnd"/>
      <w:r w:rsidRPr="00CD38F3">
        <w:t xml:space="preserve"> </w:t>
      </w:r>
      <w:proofErr w:type="spellStart"/>
      <w:r w:rsidRPr="00CD38F3">
        <w:t>trošak</w:t>
      </w:r>
      <w:proofErr w:type="spellEnd"/>
      <w:r w:rsidRPr="00CD38F3">
        <w:t xml:space="preserve"> </w:t>
      </w:r>
      <w:proofErr w:type="spellStart"/>
      <w:r w:rsidRPr="00CD38F3">
        <w:t>svih</w:t>
      </w:r>
      <w:proofErr w:type="spellEnd"/>
      <w:r w:rsidRPr="00CD38F3">
        <w:t xml:space="preserve"> </w:t>
      </w:r>
      <w:proofErr w:type="spellStart"/>
      <w:r w:rsidRPr="00CD38F3">
        <w:t>kablovskih</w:t>
      </w:r>
      <w:proofErr w:type="spellEnd"/>
      <w:r w:rsidRPr="00CD38F3">
        <w:t xml:space="preserve"> </w:t>
      </w:r>
      <w:proofErr w:type="spellStart"/>
      <w:r w:rsidRPr="00CD38F3">
        <w:t>koluta</w:t>
      </w:r>
      <w:proofErr w:type="spellEnd"/>
      <w:r w:rsidRPr="00CD38F3">
        <w:t>.</w:t>
      </w:r>
    </w:p>
    <w:p w14:paraId="3310039D" w14:textId="77777777" w:rsidR="008972A3" w:rsidRPr="00CD38F3" w:rsidRDefault="008972A3" w:rsidP="008972A3">
      <w:proofErr w:type="spellStart"/>
      <w:r w:rsidRPr="00CD38F3">
        <w:t>Naručitelj</w:t>
      </w:r>
      <w:proofErr w:type="spellEnd"/>
      <w:r w:rsidRPr="00CD38F3">
        <w:t xml:space="preserve"> </w:t>
      </w:r>
      <w:proofErr w:type="spellStart"/>
      <w:r w:rsidRPr="00CD38F3">
        <w:t>će</w:t>
      </w:r>
      <w:proofErr w:type="spellEnd"/>
      <w:r w:rsidRPr="00CD38F3">
        <w:t xml:space="preserve"> </w:t>
      </w:r>
      <w:proofErr w:type="spellStart"/>
      <w:r w:rsidRPr="00CD38F3">
        <w:t>predati</w:t>
      </w:r>
      <w:proofErr w:type="spellEnd"/>
      <w:r w:rsidRPr="00CD38F3">
        <w:t xml:space="preserve"> plan </w:t>
      </w:r>
      <w:proofErr w:type="spellStart"/>
      <w:r w:rsidRPr="00CD38F3">
        <w:t>kablova</w:t>
      </w:r>
      <w:proofErr w:type="spellEnd"/>
      <w:r w:rsidRPr="00CD38F3">
        <w:t xml:space="preserve"> </w:t>
      </w:r>
      <w:proofErr w:type="spellStart"/>
      <w:r w:rsidRPr="00CD38F3">
        <w:t>koji</w:t>
      </w:r>
      <w:proofErr w:type="spellEnd"/>
      <w:r w:rsidRPr="00CD38F3">
        <w:t xml:space="preserve"> </w:t>
      </w:r>
      <w:proofErr w:type="spellStart"/>
      <w:r w:rsidRPr="00CD38F3">
        <w:t>sadržava</w:t>
      </w:r>
      <w:proofErr w:type="spellEnd"/>
      <w:r w:rsidRPr="00CD38F3">
        <w:t xml:space="preserve">: </w:t>
      </w:r>
      <w:proofErr w:type="spellStart"/>
      <w:r w:rsidRPr="00CD38F3">
        <w:t>odobrenje</w:t>
      </w:r>
      <w:proofErr w:type="spellEnd"/>
      <w:r w:rsidRPr="00CD38F3">
        <w:t xml:space="preserve">, </w:t>
      </w:r>
      <w:proofErr w:type="spellStart"/>
      <w:r w:rsidRPr="00CD38F3">
        <w:t>detaljizirane</w:t>
      </w:r>
      <w:proofErr w:type="spellEnd"/>
      <w:r w:rsidRPr="00CD38F3">
        <w:t xml:space="preserve"> </w:t>
      </w:r>
      <w:proofErr w:type="spellStart"/>
      <w:r w:rsidRPr="00CD38F3">
        <w:t>dimenzije</w:t>
      </w:r>
      <w:proofErr w:type="spellEnd"/>
      <w:r w:rsidRPr="00CD38F3">
        <w:t xml:space="preserve">, </w:t>
      </w:r>
      <w:proofErr w:type="spellStart"/>
      <w:r w:rsidRPr="00CD38F3">
        <w:t>dimenzije</w:t>
      </w:r>
      <w:proofErr w:type="spellEnd"/>
      <w:r w:rsidRPr="00CD38F3">
        <w:t xml:space="preserve">, </w:t>
      </w:r>
      <w:proofErr w:type="spellStart"/>
      <w:r w:rsidRPr="00CD38F3">
        <w:t>duljine</w:t>
      </w:r>
      <w:proofErr w:type="spellEnd"/>
      <w:r w:rsidRPr="00CD38F3">
        <w:t xml:space="preserve"> </w:t>
      </w:r>
      <w:proofErr w:type="spellStart"/>
      <w:r w:rsidRPr="00CD38F3">
        <w:t>te</w:t>
      </w:r>
      <w:proofErr w:type="spellEnd"/>
      <w:r w:rsidRPr="00CD38F3">
        <w:t xml:space="preserve"> </w:t>
      </w:r>
      <w:proofErr w:type="spellStart"/>
      <w:r w:rsidRPr="00CD38F3">
        <w:t>instalacijske</w:t>
      </w:r>
      <w:proofErr w:type="spellEnd"/>
      <w:r w:rsidRPr="00CD38F3">
        <w:t xml:space="preserve"> </w:t>
      </w:r>
      <w:proofErr w:type="spellStart"/>
      <w:r w:rsidRPr="00CD38F3">
        <w:t>i</w:t>
      </w:r>
      <w:proofErr w:type="spellEnd"/>
      <w:r w:rsidRPr="00CD38F3">
        <w:t xml:space="preserve"> </w:t>
      </w:r>
      <w:proofErr w:type="spellStart"/>
      <w:r w:rsidRPr="00CD38F3">
        <w:t>upravljačke</w:t>
      </w:r>
      <w:proofErr w:type="spellEnd"/>
      <w:r w:rsidRPr="00CD38F3">
        <w:t xml:space="preserve"> </w:t>
      </w:r>
      <w:proofErr w:type="spellStart"/>
      <w:r w:rsidRPr="00CD38F3">
        <w:t>metode</w:t>
      </w:r>
      <w:proofErr w:type="spellEnd"/>
      <w:r w:rsidRPr="00CD38F3">
        <w:t xml:space="preserve"> </w:t>
      </w:r>
      <w:proofErr w:type="spellStart"/>
      <w:r w:rsidRPr="00CD38F3">
        <w:t>svakih</w:t>
      </w:r>
      <w:proofErr w:type="spellEnd"/>
      <w:r w:rsidRPr="00CD38F3">
        <w:t xml:space="preserve"> </w:t>
      </w:r>
      <w:proofErr w:type="spellStart"/>
      <w:r w:rsidRPr="00CD38F3">
        <w:t>pojedinih</w:t>
      </w:r>
      <w:proofErr w:type="spellEnd"/>
      <w:r w:rsidRPr="00CD38F3">
        <w:t xml:space="preserve"> </w:t>
      </w:r>
      <w:proofErr w:type="spellStart"/>
      <w:r w:rsidRPr="00CD38F3">
        <w:t>kablova</w:t>
      </w:r>
      <w:proofErr w:type="spellEnd"/>
      <w:r w:rsidRPr="00CD38F3">
        <w:t>.</w:t>
      </w:r>
    </w:p>
    <w:p w14:paraId="08677EEC" w14:textId="77777777" w:rsidR="008972A3" w:rsidRPr="00CD38F3" w:rsidRDefault="008972A3" w:rsidP="008972A3">
      <w:proofErr w:type="spellStart"/>
      <w:r w:rsidRPr="00CD38F3">
        <w:t>Kablovi</w:t>
      </w:r>
      <w:proofErr w:type="spellEnd"/>
      <w:r w:rsidRPr="00CD38F3">
        <w:t xml:space="preserve"> </w:t>
      </w:r>
      <w:proofErr w:type="spellStart"/>
      <w:r w:rsidRPr="00CD38F3">
        <w:t>i</w:t>
      </w:r>
      <w:proofErr w:type="spellEnd"/>
      <w:r w:rsidRPr="00CD38F3">
        <w:t xml:space="preserve"> </w:t>
      </w:r>
      <w:proofErr w:type="spellStart"/>
      <w:r w:rsidRPr="00CD38F3">
        <w:t>vodiči</w:t>
      </w:r>
      <w:proofErr w:type="spellEnd"/>
      <w:r w:rsidRPr="00CD38F3">
        <w:t xml:space="preserve"> </w:t>
      </w:r>
      <w:proofErr w:type="spellStart"/>
      <w:r w:rsidRPr="00CD38F3">
        <w:t>trebaju</w:t>
      </w:r>
      <w:proofErr w:type="spellEnd"/>
      <w:r w:rsidRPr="00CD38F3">
        <w:t xml:space="preserve"> </w:t>
      </w:r>
      <w:proofErr w:type="spellStart"/>
      <w:r w:rsidRPr="00CD38F3">
        <w:t>odgovarati</w:t>
      </w:r>
      <w:proofErr w:type="spellEnd"/>
      <w:r w:rsidRPr="00CD38F3">
        <w:t xml:space="preserve"> </w:t>
      </w:r>
      <w:proofErr w:type="spellStart"/>
      <w:r w:rsidRPr="00CD38F3">
        <w:t>transportnoj</w:t>
      </w:r>
      <w:proofErr w:type="spellEnd"/>
      <w:r w:rsidRPr="00CD38F3">
        <w:t xml:space="preserve"> </w:t>
      </w:r>
      <w:proofErr w:type="spellStart"/>
      <w:r w:rsidRPr="00CD38F3">
        <w:t>klasi</w:t>
      </w:r>
      <w:proofErr w:type="spellEnd"/>
      <w:r w:rsidRPr="00CD38F3">
        <w:t xml:space="preserve"> </w:t>
      </w:r>
      <w:proofErr w:type="spellStart"/>
      <w:r w:rsidRPr="00CD38F3">
        <w:t>struje</w:t>
      </w:r>
      <w:proofErr w:type="spellEnd"/>
      <w:r w:rsidRPr="00CD38F3">
        <w:t xml:space="preserve"> pod </w:t>
      </w:r>
      <w:proofErr w:type="spellStart"/>
      <w:r w:rsidRPr="00CD38F3">
        <w:t>normalnim</w:t>
      </w:r>
      <w:proofErr w:type="spellEnd"/>
      <w:r w:rsidRPr="00CD38F3">
        <w:t xml:space="preserve"> </w:t>
      </w:r>
      <w:proofErr w:type="spellStart"/>
      <w:r w:rsidRPr="00CD38F3">
        <w:t>uvjetima</w:t>
      </w:r>
      <w:proofErr w:type="spellEnd"/>
      <w:r w:rsidRPr="00CD38F3">
        <w:t xml:space="preserve"> </w:t>
      </w:r>
      <w:proofErr w:type="spellStart"/>
      <w:r w:rsidRPr="00CD38F3">
        <w:t>i</w:t>
      </w:r>
      <w:proofErr w:type="spellEnd"/>
      <w:r w:rsidRPr="00CD38F3">
        <w:t xml:space="preserve"> </w:t>
      </w:r>
      <w:proofErr w:type="spellStart"/>
      <w:r w:rsidRPr="00CD38F3">
        <w:t>uvjetima</w:t>
      </w:r>
      <w:proofErr w:type="spellEnd"/>
      <w:r w:rsidRPr="00CD38F3">
        <w:t xml:space="preserve"> </w:t>
      </w:r>
      <w:proofErr w:type="spellStart"/>
      <w:r w:rsidRPr="00CD38F3">
        <w:t>kratkog</w:t>
      </w:r>
      <w:proofErr w:type="spellEnd"/>
      <w:r w:rsidRPr="00CD38F3">
        <w:t xml:space="preserve"> </w:t>
      </w:r>
      <w:proofErr w:type="spellStart"/>
      <w:r w:rsidRPr="00CD38F3">
        <w:t>spoja</w:t>
      </w:r>
      <w:proofErr w:type="spellEnd"/>
      <w:r w:rsidRPr="00CD38F3">
        <w:t xml:space="preserve"> </w:t>
      </w:r>
      <w:proofErr w:type="spellStart"/>
      <w:r w:rsidRPr="00CD38F3">
        <w:t>specifične</w:t>
      </w:r>
      <w:proofErr w:type="spellEnd"/>
      <w:r w:rsidRPr="00CD38F3">
        <w:t xml:space="preserve"> </w:t>
      </w:r>
      <w:proofErr w:type="spellStart"/>
      <w:r w:rsidRPr="00CD38F3">
        <w:t>snage</w:t>
      </w:r>
      <w:proofErr w:type="spellEnd"/>
      <w:r w:rsidRPr="00CD38F3">
        <w:t xml:space="preserve">. </w:t>
      </w:r>
      <w:proofErr w:type="spellStart"/>
      <w:r w:rsidRPr="00CD38F3">
        <w:t>Kod</w:t>
      </w:r>
      <w:proofErr w:type="spellEnd"/>
      <w:r w:rsidRPr="00CD38F3">
        <w:t xml:space="preserve"> </w:t>
      </w:r>
      <w:proofErr w:type="spellStart"/>
      <w:r w:rsidRPr="00CD38F3">
        <w:t>proračuna</w:t>
      </w:r>
      <w:proofErr w:type="spellEnd"/>
      <w:r w:rsidRPr="00CD38F3">
        <w:t xml:space="preserve"> </w:t>
      </w:r>
      <w:proofErr w:type="spellStart"/>
      <w:r w:rsidRPr="00CD38F3">
        <w:t>klase</w:t>
      </w:r>
      <w:proofErr w:type="spellEnd"/>
      <w:r w:rsidRPr="00CD38F3">
        <w:t xml:space="preserve"> </w:t>
      </w:r>
      <w:proofErr w:type="spellStart"/>
      <w:r w:rsidRPr="00CD38F3">
        <w:t>i</w:t>
      </w:r>
      <w:proofErr w:type="spellEnd"/>
      <w:r w:rsidRPr="00CD38F3">
        <w:t xml:space="preserve"> </w:t>
      </w:r>
      <w:proofErr w:type="spellStart"/>
      <w:r w:rsidRPr="00CD38F3">
        <w:t>poprečnog</w:t>
      </w:r>
      <w:proofErr w:type="spellEnd"/>
      <w:r w:rsidRPr="00CD38F3">
        <w:t xml:space="preserve"> </w:t>
      </w:r>
      <w:proofErr w:type="spellStart"/>
      <w:r w:rsidRPr="00CD38F3">
        <w:t>presjeka</w:t>
      </w:r>
      <w:proofErr w:type="spellEnd"/>
      <w:r w:rsidRPr="00CD38F3">
        <w:t xml:space="preserve"> </w:t>
      </w:r>
      <w:proofErr w:type="spellStart"/>
      <w:r w:rsidRPr="00CD38F3">
        <w:t>kablova</w:t>
      </w:r>
      <w:proofErr w:type="spellEnd"/>
      <w:r w:rsidRPr="00CD38F3">
        <w:t xml:space="preserve"> </w:t>
      </w:r>
      <w:proofErr w:type="spellStart"/>
      <w:r w:rsidRPr="00CD38F3">
        <w:t>i</w:t>
      </w:r>
      <w:proofErr w:type="spellEnd"/>
      <w:r w:rsidRPr="00CD38F3">
        <w:t xml:space="preserve"> </w:t>
      </w:r>
      <w:proofErr w:type="spellStart"/>
      <w:r w:rsidRPr="00CD38F3">
        <w:t>vodiča</w:t>
      </w:r>
      <w:proofErr w:type="spellEnd"/>
      <w:r w:rsidRPr="00CD38F3">
        <w:t xml:space="preserve">, </w:t>
      </w:r>
      <w:proofErr w:type="spellStart"/>
      <w:r w:rsidRPr="00CD38F3">
        <w:t>treba</w:t>
      </w:r>
      <w:proofErr w:type="spellEnd"/>
      <w:r w:rsidRPr="00CD38F3">
        <w:t xml:space="preserve"> </w:t>
      </w:r>
      <w:proofErr w:type="spellStart"/>
      <w:r w:rsidRPr="00CD38F3">
        <w:t>uzeti</w:t>
      </w:r>
      <w:proofErr w:type="spellEnd"/>
      <w:r w:rsidRPr="00CD38F3">
        <w:t xml:space="preserve"> u </w:t>
      </w:r>
      <w:proofErr w:type="spellStart"/>
      <w:r w:rsidRPr="00CD38F3">
        <w:t>obzir</w:t>
      </w:r>
      <w:proofErr w:type="spellEnd"/>
      <w:r w:rsidRPr="00CD38F3">
        <w:t xml:space="preserve"> </w:t>
      </w:r>
      <w:proofErr w:type="spellStart"/>
      <w:r w:rsidRPr="00CD38F3">
        <w:t>sljedeće</w:t>
      </w:r>
      <w:proofErr w:type="spellEnd"/>
      <w:r w:rsidRPr="00CD38F3">
        <w:t xml:space="preserve"> </w:t>
      </w:r>
      <w:proofErr w:type="spellStart"/>
      <w:r w:rsidRPr="00CD38F3">
        <w:t>faktore</w:t>
      </w:r>
      <w:proofErr w:type="spellEnd"/>
      <w:r w:rsidRPr="00CD38F3">
        <w:t xml:space="preserve">: </w:t>
      </w:r>
    </w:p>
    <w:p w14:paraId="057CDD65" w14:textId="77777777" w:rsidR="008972A3" w:rsidRPr="00CD38F3" w:rsidRDefault="008972A3" w:rsidP="008972A3">
      <w:r w:rsidRPr="00CD38F3">
        <w:t>(a)</w:t>
      </w:r>
      <w:r w:rsidRPr="00CD38F3">
        <w:tab/>
      </w:r>
      <w:proofErr w:type="spellStart"/>
      <w:r w:rsidR="00D37F6A">
        <w:t>m</w:t>
      </w:r>
      <w:r w:rsidRPr="00CD38F3">
        <w:t>aksimalno</w:t>
      </w:r>
      <w:proofErr w:type="spellEnd"/>
      <w:r w:rsidRPr="00CD38F3">
        <w:t xml:space="preserve"> </w:t>
      </w:r>
      <w:proofErr w:type="spellStart"/>
      <w:r w:rsidRPr="00CD38F3">
        <w:t>dozvoljeni</w:t>
      </w:r>
      <w:proofErr w:type="spellEnd"/>
      <w:r w:rsidRPr="00CD38F3">
        <w:t xml:space="preserve"> </w:t>
      </w:r>
      <w:proofErr w:type="spellStart"/>
      <w:r w:rsidRPr="00CD38F3">
        <w:t>proboj</w:t>
      </w:r>
      <w:proofErr w:type="spellEnd"/>
      <w:r w:rsidRPr="00CD38F3">
        <w:t xml:space="preserve"> </w:t>
      </w:r>
      <w:proofErr w:type="spellStart"/>
      <w:r w:rsidRPr="00CD38F3">
        <w:t>kod</w:t>
      </w:r>
      <w:proofErr w:type="spellEnd"/>
      <w:r w:rsidRPr="00CD38F3">
        <w:t xml:space="preserve"> </w:t>
      </w:r>
      <w:proofErr w:type="spellStart"/>
      <w:r w:rsidRPr="00CD38F3">
        <w:t>pokretanja</w:t>
      </w:r>
      <w:proofErr w:type="spellEnd"/>
      <w:r w:rsidRPr="00CD38F3">
        <w:t xml:space="preserve"> </w:t>
      </w:r>
      <w:proofErr w:type="spellStart"/>
      <w:r w:rsidRPr="00CD38F3">
        <w:t>i</w:t>
      </w:r>
      <w:proofErr w:type="spellEnd"/>
      <w:r w:rsidRPr="00CD38F3">
        <w:t xml:space="preserve"> </w:t>
      </w:r>
      <w:proofErr w:type="spellStart"/>
      <w:r w:rsidRPr="00CD38F3">
        <w:t>trajnih</w:t>
      </w:r>
      <w:proofErr w:type="spellEnd"/>
      <w:r w:rsidRPr="00CD38F3">
        <w:t xml:space="preserve"> </w:t>
      </w:r>
      <w:proofErr w:type="spellStart"/>
      <w:r w:rsidRPr="00CD38F3">
        <w:t>operacija</w:t>
      </w:r>
      <w:proofErr w:type="spellEnd"/>
    </w:p>
    <w:p w14:paraId="2246299F" w14:textId="77777777" w:rsidR="008972A3" w:rsidRPr="00CD38F3" w:rsidRDefault="008972A3" w:rsidP="008972A3">
      <w:r w:rsidRPr="00CD38F3">
        <w:t>(b)</w:t>
      </w:r>
      <w:r w:rsidRPr="00CD38F3">
        <w:tab/>
      </w:r>
      <w:proofErr w:type="spellStart"/>
      <w:r w:rsidR="00D37F6A">
        <w:t>g</w:t>
      </w:r>
      <w:r w:rsidRPr="00CD38F3">
        <w:t>ustoć</w:t>
      </w:r>
      <w:r w:rsidR="00D37F6A">
        <w:t>u</w:t>
      </w:r>
      <w:proofErr w:type="spellEnd"/>
      <w:r w:rsidRPr="00CD38F3">
        <w:t xml:space="preserve"> </w:t>
      </w:r>
      <w:proofErr w:type="spellStart"/>
      <w:r w:rsidRPr="00CD38F3">
        <w:t>struje</w:t>
      </w:r>
      <w:proofErr w:type="spellEnd"/>
      <w:r w:rsidRPr="00CD38F3">
        <w:t xml:space="preserve"> </w:t>
      </w:r>
      <w:proofErr w:type="spellStart"/>
      <w:r w:rsidRPr="00CD38F3">
        <w:t>kod</w:t>
      </w:r>
      <w:proofErr w:type="spellEnd"/>
      <w:r w:rsidRPr="00CD38F3">
        <w:t xml:space="preserve"> </w:t>
      </w:r>
      <w:proofErr w:type="spellStart"/>
      <w:r w:rsidRPr="00CD38F3">
        <w:t>ocjenjivanja</w:t>
      </w:r>
      <w:proofErr w:type="spellEnd"/>
      <w:r w:rsidRPr="00CD38F3">
        <w:t xml:space="preserve"> </w:t>
      </w:r>
      <w:proofErr w:type="spellStart"/>
      <w:r w:rsidRPr="00CD38F3">
        <w:t>i</w:t>
      </w:r>
      <w:proofErr w:type="spellEnd"/>
      <w:r w:rsidRPr="00CD38F3">
        <w:t xml:space="preserve"> </w:t>
      </w:r>
      <w:proofErr w:type="spellStart"/>
      <w:r w:rsidRPr="00CD38F3">
        <w:t>pokretanja</w:t>
      </w:r>
      <w:proofErr w:type="spellEnd"/>
    </w:p>
    <w:p w14:paraId="78B78440" w14:textId="77777777" w:rsidR="008972A3" w:rsidRPr="00CD38F3" w:rsidRDefault="008972A3" w:rsidP="008972A3">
      <w:r w:rsidRPr="00CD38F3">
        <w:t>(c)</w:t>
      </w:r>
      <w:r w:rsidRPr="00CD38F3">
        <w:tab/>
      </w:r>
      <w:proofErr w:type="spellStart"/>
      <w:r w:rsidR="00D37F6A">
        <w:t>v</w:t>
      </w:r>
      <w:r w:rsidRPr="00CD38F3">
        <w:t>rst</w:t>
      </w:r>
      <w:r w:rsidR="00D37F6A">
        <w:t>u</w:t>
      </w:r>
      <w:proofErr w:type="spellEnd"/>
      <w:r w:rsidRPr="00CD38F3">
        <w:t xml:space="preserve"> </w:t>
      </w:r>
      <w:proofErr w:type="spellStart"/>
      <w:r w:rsidRPr="00CD38F3">
        <w:t>i</w:t>
      </w:r>
      <w:proofErr w:type="spellEnd"/>
      <w:r w:rsidRPr="00CD38F3">
        <w:t xml:space="preserve"> </w:t>
      </w:r>
      <w:proofErr w:type="spellStart"/>
      <w:r w:rsidRPr="00CD38F3">
        <w:t>veličina</w:t>
      </w:r>
      <w:proofErr w:type="spellEnd"/>
      <w:r w:rsidRPr="00CD38F3">
        <w:t xml:space="preserve"> </w:t>
      </w:r>
      <w:proofErr w:type="spellStart"/>
      <w:r w:rsidRPr="00CD38F3">
        <w:t>preopterećenja</w:t>
      </w:r>
      <w:proofErr w:type="spellEnd"/>
    </w:p>
    <w:p w14:paraId="33597862" w14:textId="77777777" w:rsidR="008972A3" w:rsidRPr="00CD38F3" w:rsidRDefault="008972A3" w:rsidP="008972A3">
      <w:r w:rsidRPr="00CD38F3">
        <w:t>(d)</w:t>
      </w:r>
      <w:r w:rsidRPr="00CD38F3">
        <w:tab/>
      </w:r>
      <w:proofErr w:type="spellStart"/>
      <w:r w:rsidR="00D37F6A">
        <w:t>n</w:t>
      </w:r>
      <w:r w:rsidRPr="00CD38F3">
        <w:t>ivo</w:t>
      </w:r>
      <w:proofErr w:type="spellEnd"/>
      <w:r w:rsidRPr="00CD38F3">
        <w:t xml:space="preserve"> </w:t>
      </w:r>
      <w:proofErr w:type="spellStart"/>
      <w:r w:rsidRPr="00CD38F3">
        <w:t>i</w:t>
      </w:r>
      <w:proofErr w:type="spellEnd"/>
      <w:r w:rsidRPr="00CD38F3">
        <w:t xml:space="preserve"> </w:t>
      </w:r>
      <w:proofErr w:type="spellStart"/>
      <w:r w:rsidRPr="00CD38F3">
        <w:t>trajanje</w:t>
      </w:r>
      <w:proofErr w:type="spellEnd"/>
      <w:r w:rsidRPr="00CD38F3">
        <w:t xml:space="preserve"> </w:t>
      </w:r>
      <w:proofErr w:type="spellStart"/>
      <w:r w:rsidRPr="00CD38F3">
        <w:t>kratkog</w:t>
      </w:r>
      <w:proofErr w:type="spellEnd"/>
      <w:r w:rsidRPr="00CD38F3">
        <w:t xml:space="preserve"> </w:t>
      </w:r>
      <w:proofErr w:type="spellStart"/>
      <w:r w:rsidRPr="00CD38F3">
        <w:t>spoja</w:t>
      </w:r>
      <w:proofErr w:type="spellEnd"/>
      <w:r w:rsidRPr="00CD38F3">
        <w:t xml:space="preserve"> u </w:t>
      </w:r>
      <w:proofErr w:type="spellStart"/>
      <w:r w:rsidRPr="00CD38F3">
        <w:t>ovisnosti</w:t>
      </w:r>
      <w:proofErr w:type="spellEnd"/>
      <w:r w:rsidRPr="00CD38F3">
        <w:t xml:space="preserve"> o </w:t>
      </w:r>
      <w:proofErr w:type="spellStart"/>
      <w:r w:rsidRPr="00CD38F3">
        <w:t>zaštitnim</w:t>
      </w:r>
      <w:proofErr w:type="spellEnd"/>
      <w:r w:rsidRPr="00CD38F3">
        <w:t xml:space="preserve"> </w:t>
      </w:r>
      <w:proofErr w:type="spellStart"/>
      <w:r w:rsidRPr="00CD38F3">
        <w:t>relejima</w:t>
      </w:r>
      <w:proofErr w:type="spellEnd"/>
      <w:r w:rsidRPr="00CD38F3">
        <w:t xml:space="preserve"> </w:t>
      </w:r>
      <w:proofErr w:type="spellStart"/>
      <w:r w:rsidRPr="00CD38F3">
        <w:t>strujnih</w:t>
      </w:r>
      <w:proofErr w:type="spellEnd"/>
      <w:r w:rsidRPr="00CD38F3">
        <w:t xml:space="preserve"> </w:t>
      </w:r>
      <w:proofErr w:type="spellStart"/>
      <w:r w:rsidRPr="00CD38F3">
        <w:t>krugova</w:t>
      </w:r>
      <w:proofErr w:type="spellEnd"/>
      <w:r w:rsidRPr="00CD38F3">
        <w:t xml:space="preserve"> </w:t>
      </w:r>
      <w:proofErr w:type="spellStart"/>
      <w:r w:rsidRPr="00CD38F3">
        <w:t>i</w:t>
      </w:r>
      <w:proofErr w:type="spellEnd"/>
      <w:r w:rsidRPr="00CD38F3">
        <w:t xml:space="preserve"> </w:t>
      </w:r>
      <w:proofErr w:type="spellStart"/>
      <w:r w:rsidRPr="00CD38F3">
        <w:t>osigurača</w:t>
      </w:r>
      <w:proofErr w:type="spellEnd"/>
    </w:p>
    <w:p w14:paraId="0A6C23D8" w14:textId="77777777" w:rsidR="008972A3" w:rsidRPr="00CD38F3" w:rsidRDefault="008972A3" w:rsidP="008972A3">
      <w:r w:rsidRPr="00CD38F3">
        <w:t>(e)</w:t>
      </w:r>
      <w:r w:rsidRPr="00CD38F3">
        <w:tab/>
      </w:r>
      <w:proofErr w:type="spellStart"/>
      <w:r w:rsidR="00D37F6A">
        <w:t>p</w:t>
      </w:r>
      <w:r w:rsidRPr="00CD38F3">
        <w:t>odešavanje</w:t>
      </w:r>
      <w:proofErr w:type="spellEnd"/>
      <w:r w:rsidRPr="00CD38F3">
        <w:t xml:space="preserve"> </w:t>
      </w:r>
      <w:proofErr w:type="spellStart"/>
      <w:r w:rsidRPr="00CD38F3">
        <w:t>prenapona</w:t>
      </w:r>
      <w:proofErr w:type="spellEnd"/>
      <w:r w:rsidRPr="00CD38F3">
        <w:t xml:space="preserve"> </w:t>
      </w:r>
      <w:proofErr w:type="spellStart"/>
      <w:r w:rsidRPr="00CD38F3">
        <w:t>na</w:t>
      </w:r>
      <w:proofErr w:type="spellEnd"/>
      <w:r w:rsidRPr="00CD38F3">
        <w:t xml:space="preserve"> </w:t>
      </w:r>
      <w:proofErr w:type="spellStart"/>
      <w:r w:rsidRPr="00CD38F3">
        <w:t>relejima</w:t>
      </w:r>
      <w:proofErr w:type="spellEnd"/>
    </w:p>
    <w:p w14:paraId="71A7B995" w14:textId="77777777" w:rsidR="008972A3" w:rsidRPr="00CD38F3" w:rsidRDefault="008972A3" w:rsidP="008972A3">
      <w:r w:rsidRPr="00CD38F3">
        <w:t>(f)</w:t>
      </w:r>
      <w:r w:rsidRPr="00CD38F3">
        <w:tab/>
      </w:r>
      <w:proofErr w:type="spellStart"/>
      <w:r w:rsidR="00D37F6A">
        <w:t>d</w:t>
      </w:r>
      <w:r w:rsidRPr="00CD38F3">
        <w:t>uljin</w:t>
      </w:r>
      <w:r w:rsidR="00D37F6A">
        <w:t>u</w:t>
      </w:r>
      <w:proofErr w:type="spellEnd"/>
      <w:r w:rsidRPr="00CD38F3">
        <w:t xml:space="preserve"> </w:t>
      </w:r>
      <w:proofErr w:type="spellStart"/>
      <w:r w:rsidRPr="00CD38F3">
        <w:t>trase</w:t>
      </w:r>
      <w:proofErr w:type="spellEnd"/>
      <w:r w:rsidRPr="00CD38F3">
        <w:t xml:space="preserve">, </w:t>
      </w:r>
      <w:proofErr w:type="spellStart"/>
      <w:r w:rsidRPr="00CD38F3">
        <w:t>vrst</w:t>
      </w:r>
      <w:r w:rsidR="00D37F6A">
        <w:t>u</w:t>
      </w:r>
      <w:proofErr w:type="spellEnd"/>
      <w:r w:rsidRPr="00CD38F3">
        <w:t xml:space="preserve"> </w:t>
      </w:r>
      <w:proofErr w:type="spellStart"/>
      <w:r w:rsidRPr="00CD38F3">
        <w:t>polaganja</w:t>
      </w:r>
      <w:proofErr w:type="spellEnd"/>
      <w:r w:rsidRPr="00CD38F3">
        <w:t xml:space="preserve">, </w:t>
      </w:r>
      <w:proofErr w:type="spellStart"/>
      <w:r w:rsidRPr="00CD38F3">
        <w:t>broj</w:t>
      </w:r>
      <w:proofErr w:type="spellEnd"/>
      <w:r w:rsidRPr="00CD38F3">
        <w:t xml:space="preserve"> </w:t>
      </w:r>
      <w:proofErr w:type="spellStart"/>
      <w:r w:rsidRPr="00CD38F3">
        <w:t>kablova</w:t>
      </w:r>
      <w:proofErr w:type="spellEnd"/>
      <w:r w:rsidRPr="00CD38F3">
        <w:t xml:space="preserve">, </w:t>
      </w:r>
      <w:proofErr w:type="spellStart"/>
      <w:r w:rsidRPr="00CD38F3">
        <w:t>temperatur</w:t>
      </w:r>
      <w:r w:rsidR="00D37F6A">
        <w:t>u</w:t>
      </w:r>
      <w:proofErr w:type="spellEnd"/>
      <w:r w:rsidRPr="00CD38F3">
        <w:t xml:space="preserve"> </w:t>
      </w:r>
      <w:proofErr w:type="spellStart"/>
      <w:r w:rsidRPr="00CD38F3">
        <w:t>okoliša</w:t>
      </w:r>
      <w:proofErr w:type="spellEnd"/>
      <w:r w:rsidRPr="00CD38F3">
        <w:t>.</w:t>
      </w:r>
    </w:p>
    <w:p w14:paraId="4A877819" w14:textId="0A1490C1" w:rsidR="008972A3" w:rsidRPr="00CD38F3" w:rsidRDefault="008972A3" w:rsidP="008972A3">
      <w:proofErr w:type="spellStart"/>
      <w:r w:rsidRPr="00CD38F3">
        <w:t>Kablovi</w:t>
      </w:r>
      <w:proofErr w:type="spellEnd"/>
      <w:r w:rsidRPr="00CD38F3">
        <w:t xml:space="preserve"> </w:t>
      </w:r>
      <w:proofErr w:type="spellStart"/>
      <w:r w:rsidRPr="00CD38F3">
        <w:t>koji</w:t>
      </w:r>
      <w:proofErr w:type="spellEnd"/>
      <w:r w:rsidRPr="00CD38F3">
        <w:t xml:space="preserve"> </w:t>
      </w:r>
      <w:proofErr w:type="spellStart"/>
      <w:r w:rsidRPr="00CD38F3">
        <w:t>ispunjavaju</w:t>
      </w:r>
      <w:proofErr w:type="spellEnd"/>
      <w:r w:rsidRPr="00CD38F3">
        <w:t xml:space="preserve"> </w:t>
      </w:r>
      <w:proofErr w:type="spellStart"/>
      <w:r w:rsidRPr="00CD38F3">
        <w:t>zahtjeve</w:t>
      </w:r>
      <w:proofErr w:type="spellEnd"/>
      <w:r w:rsidRPr="00CD38F3">
        <w:t xml:space="preserve"> BS, IEC </w:t>
      </w:r>
      <w:proofErr w:type="spellStart"/>
      <w:r w:rsidRPr="00CD38F3">
        <w:t>normi</w:t>
      </w:r>
      <w:proofErr w:type="spellEnd"/>
      <w:r w:rsidRPr="00CD38F3">
        <w:t xml:space="preserve"> </w:t>
      </w:r>
      <w:proofErr w:type="spellStart"/>
      <w:r w:rsidRPr="00CD38F3">
        <w:t>ili</w:t>
      </w:r>
      <w:proofErr w:type="spellEnd"/>
      <w:r w:rsidRPr="00CD38F3">
        <w:t xml:space="preserve"> </w:t>
      </w:r>
      <w:proofErr w:type="spellStart"/>
      <w:r w:rsidRPr="00CD38F3">
        <w:t>odobrenih</w:t>
      </w:r>
      <w:proofErr w:type="spellEnd"/>
      <w:r w:rsidRPr="00CD38F3">
        <w:t xml:space="preserve"> </w:t>
      </w:r>
      <w:proofErr w:type="spellStart"/>
      <w:r w:rsidRPr="00CD38F3">
        <w:t>ekvivalentnih</w:t>
      </w:r>
      <w:proofErr w:type="spellEnd"/>
      <w:r w:rsidRPr="00CD38F3">
        <w:t xml:space="preserve"> </w:t>
      </w:r>
      <w:proofErr w:type="spellStart"/>
      <w:r w:rsidRPr="00CD38F3">
        <w:t>normi</w:t>
      </w:r>
      <w:proofErr w:type="spellEnd"/>
      <w:r w:rsidRPr="00CD38F3">
        <w:t xml:space="preserve">, bit </w:t>
      </w:r>
      <w:proofErr w:type="spellStart"/>
      <w:r w:rsidRPr="00CD38F3">
        <w:t>će</w:t>
      </w:r>
      <w:proofErr w:type="spellEnd"/>
      <w:r w:rsidRPr="00CD38F3">
        <w:t xml:space="preserve"> </w:t>
      </w:r>
      <w:proofErr w:type="spellStart"/>
      <w:r w:rsidRPr="00CD38F3">
        <w:t>prihvaćeni</w:t>
      </w:r>
      <w:proofErr w:type="spellEnd"/>
      <w:r w:rsidRPr="00CD38F3">
        <w:t xml:space="preserve">, </w:t>
      </w:r>
      <w:proofErr w:type="spellStart"/>
      <w:r w:rsidR="00A26E90">
        <w:t>uz</w:t>
      </w:r>
      <w:proofErr w:type="spellEnd"/>
      <w:r w:rsidRPr="00CD38F3">
        <w:t xml:space="preserve"> </w:t>
      </w:r>
      <w:proofErr w:type="spellStart"/>
      <w:r w:rsidRPr="00CD38F3">
        <w:t>dokaz</w:t>
      </w:r>
      <w:proofErr w:type="spellEnd"/>
      <w:r w:rsidRPr="00CD38F3">
        <w:t xml:space="preserve"> da </w:t>
      </w:r>
      <w:proofErr w:type="spellStart"/>
      <w:r w:rsidRPr="00CD38F3">
        <w:t>su</w:t>
      </w:r>
      <w:proofErr w:type="spellEnd"/>
      <w:r w:rsidRPr="00CD38F3">
        <w:t xml:space="preserve"> </w:t>
      </w:r>
      <w:proofErr w:type="spellStart"/>
      <w:r w:rsidRPr="00CD38F3">
        <w:t>svi</w:t>
      </w:r>
      <w:proofErr w:type="spellEnd"/>
      <w:r w:rsidRPr="00CD38F3">
        <w:t xml:space="preserve"> </w:t>
      </w:r>
      <w:proofErr w:type="spellStart"/>
      <w:r w:rsidRPr="00CD38F3">
        <w:t>dobavljeni</w:t>
      </w:r>
      <w:proofErr w:type="spellEnd"/>
      <w:r w:rsidRPr="00CD38F3">
        <w:t xml:space="preserve"> </w:t>
      </w:r>
      <w:proofErr w:type="spellStart"/>
      <w:r w:rsidRPr="00CD38F3">
        <w:t>kablovi</w:t>
      </w:r>
      <w:proofErr w:type="spellEnd"/>
      <w:r w:rsidRPr="00CD38F3">
        <w:t xml:space="preserve"> za </w:t>
      </w:r>
      <w:proofErr w:type="spellStart"/>
      <w:r w:rsidRPr="00CD38F3">
        <w:t>potrebe</w:t>
      </w:r>
      <w:proofErr w:type="spellEnd"/>
      <w:r w:rsidRPr="00CD38F3">
        <w:t xml:space="preserve"> </w:t>
      </w:r>
      <w:proofErr w:type="spellStart"/>
      <w:r w:rsidRPr="00CD38F3">
        <w:t>provođenja</w:t>
      </w:r>
      <w:proofErr w:type="spellEnd"/>
      <w:r w:rsidRPr="00CD38F3">
        <w:t xml:space="preserve"> </w:t>
      </w:r>
      <w:proofErr w:type="spellStart"/>
      <w:r w:rsidRPr="00CD38F3">
        <w:t>struje</w:t>
      </w:r>
      <w:proofErr w:type="spellEnd"/>
      <w:r w:rsidRPr="00CD38F3">
        <w:t xml:space="preserve"> </w:t>
      </w:r>
      <w:proofErr w:type="spellStart"/>
      <w:r w:rsidRPr="00CD38F3">
        <w:t>svake</w:t>
      </w:r>
      <w:proofErr w:type="spellEnd"/>
      <w:r w:rsidRPr="00CD38F3">
        <w:t xml:space="preserve"> </w:t>
      </w:r>
      <w:proofErr w:type="spellStart"/>
      <w:r w:rsidRPr="00CD38F3">
        <w:t>operacije</w:t>
      </w:r>
      <w:proofErr w:type="spellEnd"/>
      <w:r w:rsidRPr="00CD38F3">
        <w:t xml:space="preserve"> </w:t>
      </w:r>
      <w:proofErr w:type="spellStart"/>
      <w:r w:rsidRPr="00CD38F3">
        <w:t>usuglašeni</w:t>
      </w:r>
      <w:proofErr w:type="spellEnd"/>
      <w:r w:rsidRPr="00CD38F3">
        <w:t xml:space="preserve"> </w:t>
      </w:r>
      <w:proofErr w:type="spellStart"/>
      <w:r w:rsidRPr="00CD38F3">
        <w:t>sa</w:t>
      </w:r>
      <w:proofErr w:type="spellEnd"/>
      <w:r w:rsidRPr="00CD38F3">
        <w:t xml:space="preserve"> </w:t>
      </w:r>
      <w:proofErr w:type="spellStart"/>
      <w:r w:rsidRPr="00CD38F3">
        <w:t>nacionalnim</w:t>
      </w:r>
      <w:proofErr w:type="spellEnd"/>
      <w:r w:rsidRPr="00CD38F3">
        <w:t xml:space="preserve"> </w:t>
      </w:r>
      <w:proofErr w:type="spellStart"/>
      <w:r w:rsidRPr="00CD38F3">
        <w:t>normama</w:t>
      </w:r>
      <w:proofErr w:type="spellEnd"/>
      <w:r w:rsidRPr="00CD38F3">
        <w:t xml:space="preserve">. </w:t>
      </w:r>
      <w:proofErr w:type="spellStart"/>
      <w:r w:rsidRPr="00CD38F3">
        <w:t>Svaki</w:t>
      </w:r>
      <w:proofErr w:type="spellEnd"/>
      <w:r w:rsidRPr="00CD38F3">
        <w:t xml:space="preserve"> </w:t>
      </w:r>
      <w:proofErr w:type="spellStart"/>
      <w:r w:rsidR="00D37F6A">
        <w:t>će</w:t>
      </w:r>
      <w:proofErr w:type="spellEnd"/>
      <w:r w:rsidR="00D37F6A">
        <w:t xml:space="preserve"> </w:t>
      </w:r>
      <w:proofErr w:type="spellStart"/>
      <w:r w:rsidRPr="00CD38F3">
        <w:t>kab</w:t>
      </w:r>
      <w:r w:rsidR="00D37F6A">
        <w:t>e</w:t>
      </w:r>
      <w:r w:rsidRPr="00CD38F3">
        <w:t>l</w:t>
      </w:r>
      <w:proofErr w:type="spellEnd"/>
      <w:r w:rsidRPr="00CD38F3">
        <w:t xml:space="preserve"> </w:t>
      </w:r>
      <w:proofErr w:type="spellStart"/>
      <w:r w:rsidRPr="00CD38F3">
        <w:t>biti</w:t>
      </w:r>
      <w:proofErr w:type="spellEnd"/>
      <w:r w:rsidRPr="00CD38F3">
        <w:t xml:space="preserve"> </w:t>
      </w:r>
      <w:proofErr w:type="spellStart"/>
      <w:r w:rsidRPr="00CD38F3">
        <w:t>usuglašen</w:t>
      </w:r>
      <w:proofErr w:type="spellEnd"/>
      <w:r w:rsidRPr="00CD38F3">
        <w:t xml:space="preserve"> s </w:t>
      </w:r>
      <w:proofErr w:type="spellStart"/>
      <w:r w:rsidRPr="00CD38F3">
        <w:t>normom</w:t>
      </w:r>
      <w:proofErr w:type="spellEnd"/>
      <w:r w:rsidRPr="00CD38F3">
        <w:t xml:space="preserve"> u </w:t>
      </w:r>
      <w:proofErr w:type="spellStart"/>
      <w:r w:rsidRPr="00CD38F3">
        <w:t>ovisnosti</w:t>
      </w:r>
      <w:proofErr w:type="spellEnd"/>
      <w:r w:rsidRPr="00CD38F3">
        <w:t xml:space="preserve"> o </w:t>
      </w:r>
      <w:proofErr w:type="spellStart"/>
      <w:r w:rsidRPr="00CD38F3">
        <w:t>namjeni</w:t>
      </w:r>
      <w:proofErr w:type="spellEnd"/>
      <w:r w:rsidRPr="00CD38F3">
        <w:t xml:space="preserve">. </w:t>
      </w:r>
      <w:proofErr w:type="spellStart"/>
      <w:r w:rsidRPr="00CD38F3">
        <w:t>Norme</w:t>
      </w:r>
      <w:proofErr w:type="spellEnd"/>
      <w:r w:rsidRPr="00CD38F3">
        <w:t xml:space="preserve"> </w:t>
      </w:r>
      <w:proofErr w:type="spellStart"/>
      <w:r w:rsidRPr="00CD38F3">
        <w:t>opisane</w:t>
      </w:r>
      <w:proofErr w:type="spellEnd"/>
      <w:r w:rsidRPr="00CD38F3">
        <w:t xml:space="preserve"> u </w:t>
      </w:r>
      <w:proofErr w:type="spellStart"/>
      <w:r w:rsidRPr="00CD38F3">
        <w:t>daljnjem</w:t>
      </w:r>
      <w:proofErr w:type="spellEnd"/>
      <w:r w:rsidRPr="00CD38F3">
        <w:t xml:space="preserve"> </w:t>
      </w:r>
      <w:proofErr w:type="spellStart"/>
      <w:r w:rsidRPr="00CD38F3">
        <w:t>tekstu</w:t>
      </w:r>
      <w:proofErr w:type="spellEnd"/>
      <w:r w:rsidRPr="00CD38F3">
        <w:t xml:space="preserve"> </w:t>
      </w:r>
      <w:proofErr w:type="spellStart"/>
      <w:r w:rsidRPr="00CD38F3">
        <w:t>označavaju</w:t>
      </w:r>
      <w:proofErr w:type="spellEnd"/>
      <w:r w:rsidRPr="00CD38F3">
        <w:t xml:space="preserve"> </w:t>
      </w:r>
      <w:proofErr w:type="spellStart"/>
      <w:r w:rsidRPr="00CD38F3">
        <w:t>vrstu</w:t>
      </w:r>
      <w:proofErr w:type="spellEnd"/>
      <w:r w:rsidRPr="00CD38F3">
        <w:t xml:space="preserve"> </w:t>
      </w:r>
      <w:proofErr w:type="spellStart"/>
      <w:r w:rsidRPr="00CD38F3">
        <w:t>kabla</w:t>
      </w:r>
      <w:proofErr w:type="spellEnd"/>
      <w:r w:rsidRPr="00CD38F3">
        <w:t xml:space="preserve"> </w:t>
      </w:r>
      <w:proofErr w:type="spellStart"/>
      <w:r w:rsidRPr="00CD38F3">
        <w:t>koji</w:t>
      </w:r>
      <w:proofErr w:type="spellEnd"/>
      <w:r w:rsidRPr="00CD38F3">
        <w:t xml:space="preserve"> se </w:t>
      </w:r>
      <w:proofErr w:type="spellStart"/>
      <w:r w:rsidRPr="00CD38F3">
        <w:t>koristi</w:t>
      </w:r>
      <w:proofErr w:type="spellEnd"/>
      <w:r w:rsidRPr="00CD38F3">
        <w:t xml:space="preserve"> u </w:t>
      </w:r>
      <w:proofErr w:type="spellStart"/>
      <w:r w:rsidRPr="00CD38F3">
        <w:t>projektiranju</w:t>
      </w:r>
      <w:proofErr w:type="spellEnd"/>
      <w:r w:rsidRPr="00CD38F3">
        <w:t xml:space="preserve">. U </w:t>
      </w:r>
      <w:proofErr w:type="spellStart"/>
      <w:r w:rsidRPr="00CD38F3">
        <w:t>slučaju</w:t>
      </w:r>
      <w:proofErr w:type="spellEnd"/>
      <w:r w:rsidRPr="00CD38F3">
        <w:t xml:space="preserve"> da </w:t>
      </w:r>
      <w:proofErr w:type="spellStart"/>
      <w:r w:rsidRPr="00CD38F3">
        <w:t>Naručitelj</w:t>
      </w:r>
      <w:proofErr w:type="spellEnd"/>
      <w:r w:rsidRPr="00CD38F3">
        <w:t xml:space="preserve"> </w:t>
      </w:r>
      <w:proofErr w:type="spellStart"/>
      <w:r w:rsidRPr="00CD38F3">
        <w:t>želi</w:t>
      </w:r>
      <w:proofErr w:type="spellEnd"/>
      <w:r w:rsidRPr="00CD38F3">
        <w:t xml:space="preserve"> </w:t>
      </w:r>
      <w:proofErr w:type="spellStart"/>
      <w:r w:rsidRPr="00CD38F3">
        <w:t>koristiti</w:t>
      </w:r>
      <w:proofErr w:type="spellEnd"/>
      <w:r w:rsidRPr="00CD38F3">
        <w:t xml:space="preserve"> </w:t>
      </w:r>
      <w:proofErr w:type="spellStart"/>
      <w:r w:rsidRPr="00CD38F3">
        <w:t>kablove</w:t>
      </w:r>
      <w:proofErr w:type="spellEnd"/>
      <w:r w:rsidRPr="00CD38F3">
        <w:t xml:space="preserve"> </w:t>
      </w:r>
      <w:proofErr w:type="spellStart"/>
      <w:r w:rsidRPr="00CD38F3">
        <w:t>na</w:t>
      </w:r>
      <w:proofErr w:type="spellEnd"/>
      <w:r w:rsidRPr="00CD38F3">
        <w:t xml:space="preserve"> </w:t>
      </w:r>
      <w:proofErr w:type="spellStart"/>
      <w:r w:rsidRPr="00CD38F3">
        <w:t>osnovu</w:t>
      </w:r>
      <w:proofErr w:type="spellEnd"/>
      <w:r w:rsidRPr="00CD38F3">
        <w:t xml:space="preserve"> </w:t>
      </w:r>
      <w:proofErr w:type="spellStart"/>
      <w:r w:rsidRPr="00CD38F3">
        <w:t>drugih</w:t>
      </w:r>
      <w:proofErr w:type="spellEnd"/>
      <w:r w:rsidRPr="00CD38F3">
        <w:t xml:space="preserve"> </w:t>
      </w:r>
      <w:proofErr w:type="spellStart"/>
      <w:r w:rsidRPr="00CD38F3">
        <w:t>normi</w:t>
      </w:r>
      <w:proofErr w:type="spellEnd"/>
      <w:r w:rsidRPr="00CD38F3">
        <w:t xml:space="preserve">, </w:t>
      </w:r>
      <w:proofErr w:type="spellStart"/>
      <w:r w:rsidRPr="00CD38F3">
        <w:t>potrebno</w:t>
      </w:r>
      <w:proofErr w:type="spellEnd"/>
      <w:r w:rsidRPr="00CD38F3">
        <w:t xml:space="preserve"> je </w:t>
      </w:r>
      <w:proofErr w:type="spellStart"/>
      <w:r w:rsidRPr="00CD38F3">
        <w:t>Inženjeru</w:t>
      </w:r>
      <w:proofErr w:type="spellEnd"/>
      <w:r w:rsidRPr="00CD38F3">
        <w:t xml:space="preserve"> </w:t>
      </w:r>
      <w:proofErr w:type="spellStart"/>
      <w:r w:rsidRPr="00CD38F3">
        <w:t>dostaviti</w:t>
      </w:r>
      <w:proofErr w:type="spellEnd"/>
      <w:r w:rsidRPr="00CD38F3">
        <w:t xml:space="preserve"> </w:t>
      </w:r>
      <w:proofErr w:type="spellStart"/>
      <w:r w:rsidRPr="00CD38F3">
        <w:t>podatke</w:t>
      </w:r>
      <w:proofErr w:type="spellEnd"/>
      <w:r w:rsidRPr="00CD38F3">
        <w:t xml:space="preserve"> o </w:t>
      </w:r>
      <w:proofErr w:type="spellStart"/>
      <w:r w:rsidRPr="00CD38F3">
        <w:t>transportnim</w:t>
      </w:r>
      <w:proofErr w:type="spellEnd"/>
      <w:r w:rsidRPr="00CD38F3">
        <w:t xml:space="preserve"> </w:t>
      </w:r>
      <w:proofErr w:type="spellStart"/>
      <w:r w:rsidRPr="00CD38F3">
        <w:t>kapacitetima</w:t>
      </w:r>
      <w:proofErr w:type="spellEnd"/>
      <w:r w:rsidRPr="00CD38F3">
        <w:t xml:space="preserve">, </w:t>
      </w:r>
      <w:proofErr w:type="spellStart"/>
      <w:r w:rsidRPr="00CD38F3">
        <w:t>podrežimski</w:t>
      </w:r>
      <w:proofErr w:type="spellEnd"/>
      <w:r w:rsidRPr="00CD38F3">
        <w:t xml:space="preserve"> </w:t>
      </w:r>
      <w:proofErr w:type="spellStart"/>
      <w:r w:rsidRPr="00CD38F3">
        <w:t>faktor</w:t>
      </w:r>
      <w:proofErr w:type="spellEnd"/>
      <w:r w:rsidRPr="00CD38F3">
        <w:t xml:space="preserve">, </w:t>
      </w:r>
      <w:proofErr w:type="spellStart"/>
      <w:r w:rsidRPr="00CD38F3">
        <w:t>itd</w:t>
      </w:r>
      <w:proofErr w:type="spellEnd"/>
      <w:r w:rsidRPr="00CD38F3">
        <w:t xml:space="preserve">. </w:t>
      </w:r>
    </w:p>
    <w:p w14:paraId="4A17315F" w14:textId="77777777" w:rsidR="008972A3" w:rsidRPr="00CD38F3" w:rsidRDefault="008972A3" w:rsidP="004B225B">
      <w:pPr>
        <w:pStyle w:val="Naslov4"/>
        <w:ind w:left="1701" w:hanging="1701"/>
      </w:pPr>
      <w:proofErr w:type="spellStart"/>
      <w:r w:rsidRPr="00CD38F3">
        <w:lastRenderedPageBreak/>
        <w:t>Srednj</w:t>
      </w:r>
      <w:r w:rsidR="00D37F6A">
        <w:t>o</w:t>
      </w:r>
      <w:r w:rsidRPr="00CD38F3">
        <w:t>naponski</w:t>
      </w:r>
      <w:proofErr w:type="spellEnd"/>
      <w:r w:rsidRPr="00CD38F3">
        <w:t xml:space="preserve"> i niskonaponski kablovi</w:t>
      </w:r>
    </w:p>
    <w:p w14:paraId="76CDDEA1" w14:textId="46D25F1C" w:rsidR="008972A3" w:rsidRPr="00CD38F3" w:rsidRDefault="008972A3" w:rsidP="008972A3">
      <w:proofErr w:type="spellStart"/>
      <w:r w:rsidRPr="00CD38F3">
        <w:t>Srednj</w:t>
      </w:r>
      <w:r w:rsidR="00D37F6A">
        <w:t>o</w:t>
      </w:r>
      <w:r w:rsidRPr="00CD38F3">
        <w:t>naponski</w:t>
      </w:r>
      <w:proofErr w:type="spellEnd"/>
      <w:r w:rsidR="00D37F6A">
        <w:t xml:space="preserve"> </w:t>
      </w:r>
      <w:proofErr w:type="spellStart"/>
      <w:r w:rsidR="00D37F6A">
        <w:t>će</w:t>
      </w:r>
      <w:proofErr w:type="spellEnd"/>
      <w:r w:rsidRPr="00CD38F3">
        <w:t xml:space="preserve"> </w:t>
      </w:r>
      <w:proofErr w:type="spellStart"/>
      <w:r w:rsidR="00D37F6A">
        <w:t>k</w:t>
      </w:r>
      <w:r w:rsidRPr="00CD38F3">
        <w:t>ablovi</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usuglašeni</w:t>
      </w:r>
      <w:proofErr w:type="spellEnd"/>
      <w:r w:rsidRPr="00CD38F3">
        <w:t xml:space="preserve"> s </w:t>
      </w:r>
      <w:proofErr w:type="spellStart"/>
      <w:r w:rsidRPr="00CD38F3">
        <w:t>posljednjim</w:t>
      </w:r>
      <w:proofErr w:type="spellEnd"/>
      <w:r w:rsidRPr="00CD38F3">
        <w:t xml:space="preserve"> </w:t>
      </w:r>
      <w:proofErr w:type="spellStart"/>
      <w:r w:rsidRPr="00CD38F3">
        <w:t>normama</w:t>
      </w:r>
      <w:proofErr w:type="spellEnd"/>
      <w:r w:rsidRPr="00CD38F3">
        <w:t xml:space="preserve">: HRN HD 620 S2 </w:t>
      </w:r>
      <w:proofErr w:type="spellStart"/>
      <w:r w:rsidRPr="00CD38F3">
        <w:t>dio</w:t>
      </w:r>
      <w:proofErr w:type="spellEnd"/>
      <w:r w:rsidRPr="00CD38F3">
        <w:t xml:space="preserve"> 10C</w:t>
      </w:r>
      <w:r w:rsidR="002D4FBC" w:rsidRPr="002D4FBC">
        <w:rPr>
          <w:lang w:val="hr-HR"/>
        </w:rPr>
        <w:t xml:space="preserve"> </w:t>
      </w:r>
      <w:r w:rsidR="002D4FBC">
        <w:rPr>
          <w:lang w:val="hr-HR"/>
        </w:rPr>
        <w:t>ili jednakovrijedno</w:t>
      </w:r>
      <w:r w:rsidRPr="00CD38F3">
        <w:t>, IEC60 502-2</w:t>
      </w:r>
      <w:r w:rsidR="002D4FBC" w:rsidRPr="002D4FBC">
        <w:rPr>
          <w:lang w:val="hr-HR"/>
        </w:rPr>
        <w:t xml:space="preserve"> </w:t>
      </w:r>
      <w:r w:rsidR="002D4FBC">
        <w:rPr>
          <w:lang w:val="hr-HR"/>
        </w:rPr>
        <w:t xml:space="preserve">ili </w:t>
      </w:r>
      <w:proofErr w:type="gramStart"/>
      <w:r w:rsidR="002D4FBC">
        <w:rPr>
          <w:lang w:val="hr-HR"/>
        </w:rPr>
        <w:t>jednakovrijedno</w:t>
      </w:r>
      <w:r w:rsidR="002D4FBC">
        <w:t>,</w:t>
      </w:r>
      <w:r w:rsidRPr="00CD38F3">
        <w:t xml:space="preserve">  za</w:t>
      </w:r>
      <w:proofErr w:type="gramEnd"/>
      <w:r w:rsidRPr="00CD38F3">
        <w:t xml:space="preserve"> </w:t>
      </w:r>
      <w:proofErr w:type="spellStart"/>
      <w:r w:rsidRPr="00CD38F3">
        <w:t>napon</w:t>
      </w:r>
      <w:proofErr w:type="spellEnd"/>
      <w:r w:rsidRPr="00CD38F3">
        <w:t xml:space="preserve">  U0/U  12/20/24 kV. </w:t>
      </w:r>
      <w:proofErr w:type="spellStart"/>
      <w:r w:rsidRPr="00CD38F3">
        <w:t>Opis</w:t>
      </w:r>
      <w:proofErr w:type="spellEnd"/>
      <w:r w:rsidRPr="00CD38F3">
        <w:t xml:space="preserve"> </w:t>
      </w:r>
      <w:proofErr w:type="spellStart"/>
      <w:r w:rsidRPr="00CD38F3">
        <w:t>konstrukcije</w:t>
      </w:r>
      <w:proofErr w:type="spellEnd"/>
      <w:r w:rsidRPr="00CD38F3">
        <w:t xml:space="preserve"> je </w:t>
      </w:r>
      <w:proofErr w:type="spellStart"/>
      <w:r w:rsidRPr="00CD38F3">
        <w:t>vodič</w:t>
      </w:r>
      <w:proofErr w:type="spellEnd"/>
      <w:r w:rsidRPr="00CD38F3">
        <w:t xml:space="preserve"> </w:t>
      </w:r>
      <w:proofErr w:type="spellStart"/>
      <w:r w:rsidRPr="00CD38F3">
        <w:t>od</w:t>
      </w:r>
      <w:proofErr w:type="spellEnd"/>
      <w:r w:rsidRPr="00CD38F3">
        <w:t xml:space="preserve"> </w:t>
      </w:r>
      <w:proofErr w:type="spellStart"/>
      <w:r w:rsidRPr="00CD38F3">
        <w:t>bakra</w:t>
      </w:r>
      <w:proofErr w:type="spellEnd"/>
      <w:r w:rsidRPr="00CD38F3">
        <w:t xml:space="preserve">, </w:t>
      </w:r>
      <w:proofErr w:type="spellStart"/>
      <w:r w:rsidRPr="00CD38F3">
        <w:t>zatim</w:t>
      </w:r>
      <w:proofErr w:type="spellEnd"/>
      <w:r w:rsidRPr="00CD38F3">
        <w:t xml:space="preserve"> </w:t>
      </w:r>
      <w:proofErr w:type="spellStart"/>
      <w:r w:rsidRPr="00CD38F3">
        <w:t>ekran</w:t>
      </w:r>
      <w:proofErr w:type="spellEnd"/>
      <w:r w:rsidRPr="00CD38F3">
        <w:t xml:space="preserve"> </w:t>
      </w:r>
      <w:proofErr w:type="spellStart"/>
      <w:r w:rsidRPr="00CD38F3">
        <w:t>vodiča</w:t>
      </w:r>
      <w:proofErr w:type="spellEnd"/>
      <w:r w:rsidRPr="00CD38F3">
        <w:t xml:space="preserve"> </w:t>
      </w:r>
      <w:proofErr w:type="spellStart"/>
      <w:r w:rsidRPr="00CD38F3">
        <w:t>od</w:t>
      </w:r>
      <w:proofErr w:type="spellEnd"/>
      <w:r w:rsidRPr="00CD38F3">
        <w:t xml:space="preserve"> </w:t>
      </w:r>
      <w:proofErr w:type="spellStart"/>
      <w:r w:rsidRPr="00CD38F3">
        <w:t>poluvodljivog</w:t>
      </w:r>
      <w:proofErr w:type="spellEnd"/>
      <w:r w:rsidRPr="00CD38F3">
        <w:t xml:space="preserve"> </w:t>
      </w:r>
      <w:proofErr w:type="spellStart"/>
      <w:proofErr w:type="gramStart"/>
      <w:r w:rsidRPr="00CD38F3">
        <w:t>materijala</w:t>
      </w:r>
      <w:proofErr w:type="spellEnd"/>
      <w:r w:rsidRPr="00CD38F3">
        <w:t xml:space="preserve">,  </w:t>
      </w:r>
      <w:proofErr w:type="spellStart"/>
      <w:r w:rsidRPr="00CD38F3">
        <w:t>izolacija</w:t>
      </w:r>
      <w:proofErr w:type="spellEnd"/>
      <w:proofErr w:type="gramEnd"/>
      <w:r w:rsidRPr="00CD38F3">
        <w:t xml:space="preserve"> XLPE masa, </w:t>
      </w:r>
      <w:proofErr w:type="spellStart"/>
      <w:r w:rsidRPr="00CD38F3">
        <w:t>ekran</w:t>
      </w:r>
      <w:proofErr w:type="spellEnd"/>
      <w:r w:rsidRPr="00CD38F3">
        <w:t xml:space="preserve"> </w:t>
      </w:r>
      <w:proofErr w:type="spellStart"/>
      <w:r w:rsidRPr="00CD38F3">
        <w:t>izolacije</w:t>
      </w:r>
      <w:proofErr w:type="spellEnd"/>
      <w:r w:rsidRPr="00CD38F3">
        <w:t xml:space="preserve"> </w:t>
      </w:r>
      <w:proofErr w:type="spellStart"/>
      <w:r w:rsidRPr="00CD38F3">
        <w:t>također</w:t>
      </w:r>
      <w:proofErr w:type="spellEnd"/>
      <w:r w:rsidRPr="00CD38F3">
        <w:t xml:space="preserve"> </w:t>
      </w:r>
      <w:proofErr w:type="spellStart"/>
      <w:r w:rsidRPr="00CD38F3">
        <w:t>od</w:t>
      </w:r>
      <w:proofErr w:type="spellEnd"/>
      <w:r w:rsidRPr="00CD38F3">
        <w:t xml:space="preserve"> </w:t>
      </w:r>
      <w:proofErr w:type="spellStart"/>
      <w:r w:rsidRPr="00CD38F3">
        <w:t>poluvodljivog</w:t>
      </w:r>
      <w:proofErr w:type="spellEnd"/>
      <w:r w:rsidRPr="00CD38F3">
        <w:t xml:space="preserve"> </w:t>
      </w:r>
      <w:proofErr w:type="spellStart"/>
      <w:r w:rsidRPr="00CD38F3">
        <w:t>materijala</w:t>
      </w:r>
      <w:proofErr w:type="spellEnd"/>
      <w:r w:rsidRPr="00CD38F3">
        <w:t xml:space="preserve">, separator od </w:t>
      </w:r>
      <w:proofErr w:type="spellStart"/>
      <w:r w:rsidRPr="00CD38F3">
        <w:t>poluvodljive</w:t>
      </w:r>
      <w:proofErr w:type="spellEnd"/>
      <w:r w:rsidRPr="00CD38F3">
        <w:t xml:space="preserve"> </w:t>
      </w:r>
      <w:proofErr w:type="spellStart"/>
      <w:r w:rsidRPr="00CD38F3">
        <w:t>vrpce</w:t>
      </w:r>
      <w:proofErr w:type="spellEnd"/>
      <w:r w:rsidRPr="00CD38F3">
        <w:t xml:space="preserve">,  </w:t>
      </w:r>
      <w:proofErr w:type="spellStart"/>
      <w:r w:rsidRPr="00CD38F3">
        <w:t>električna</w:t>
      </w:r>
      <w:proofErr w:type="spellEnd"/>
      <w:r w:rsidRPr="00CD38F3">
        <w:t xml:space="preserve"> </w:t>
      </w:r>
      <w:proofErr w:type="spellStart"/>
      <w:r w:rsidRPr="00CD38F3">
        <w:t>zaštita</w:t>
      </w:r>
      <w:proofErr w:type="spellEnd"/>
      <w:r w:rsidRPr="00CD38F3">
        <w:t xml:space="preserve"> </w:t>
      </w:r>
      <w:proofErr w:type="spellStart"/>
      <w:r w:rsidRPr="00CD38F3">
        <w:t>od</w:t>
      </w:r>
      <w:proofErr w:type="spellEnd"/>
      <w:r w:rsidRPr="00CD38F3">
        <w:t xml:space="preserve"> </w:t>
      </w:r>
      <w:proofErr w:type="spellStart"/>
      <w:r w:rsidRPr="00CD38F3">
        <w:t>bakrene</w:t>
      </w:r>
      <w:proofErr w:type="spellEnd"/>
      <w:r w:rsidRPr="00CD38F3">
        <w:t xml:space="preserve"> </w:t>
      </w:r>
      <w:proofErr w:type="spellStart"/>
      <w:r w:rsidRPr="00CD38F3">
        <w:t>žice</w:t>
      </w:r>
      <w:proofErr w:type="spellEnd"/>
      <w:r w:rsidRPr="00CD38F3">
        <w:t xml:space="preserve"> </w:t>
      </w:r>
      <w:proofErr w:type="spellStart"/>
      <w:r w:rsidRPr="00CD38F3">
        <w:t>ili</w:t>
      </w:r>
      <w:proofErr w:type="spellEnd"/>
      <w:r w:rsidRPr="00CD38F3">
        <w:t xml:space="preserve"> </w:t>
      </w:r>
      <w:proofErr w:type="spellStart"/>
      <w:r w:rsidRPr="00CD38F3">
        <w:t>trake</w:t>
      </w:r>
      <w:proofErr w:type="spellEnd"/>
      <w:r w:rsidRPr="00CD38F3">
        <w:t xml:space="preserve">, </w:t>
      </w:r>
      <w:proofErr w:type="spellStart"/>
      <w:r w:rsidRPr="00CD38F3">
        <w:t>ispuna</w:t>
      </w:r>
      <w:proofErr w:type="spellEnd"/>
      <w:r w:rsidRPr="00CD38F3">
        <w:t xml:space="preserve"> od PVC-a </w:t>
      </w:r>
      <w:proofErr w:type="spellStart"/>
      <w:r w:rsidRPr="00CD38F3">
        <w:t>i</w:t>
      </w:r>
      <w:proofErr w:type="spellEnd"/>
      <w:r w:rsidRPr="00CD38F3">
        <w:t xml:space="preserve"> </w:t>
      </w:r>
      <w:proofErr w:type="spellStart"/>
      <w:r w:rsidRPr="00CD38F3">
        <w:t>vanjski</w:t>
      </w:r>
      <w:proofErr w:type="spellEnd"/>
      <w:r w:rsidRPr="00CD38F3">
        <w:t xml:space="preserve"> </w:t>
      </w:r>
      <w:proofErr w:type="spellStart"/>
      <w:r w:rsidRPr="00CD38F3">
        <w:t>plašt</w:t>
      </w:r>
      <w:proofErr w:type="spellEnd"/>
      <w:r w:rsidRPr="00CD38F3">
        <w:t xml:space="preserve"> </w:t>
      </w:r>
      <w:proofErr w:type="spellStart"/>
      <w:r w:rsidRPr="00CD38F3">
        <w:t>od</w:t>
      </w:r>
      <w:proofErr w:type="spellEnd"/>
      <w:r w:rsidRPr="00CD38F3">
        <w:t xml:space="preserve"> PVC-a.  </w:t>
      </w:r>
      <w:proofErr w:type="spellStart"/>
      <w:r w:rsidRPr="00CD38F3">
        <w:t>Posjeduje</w:t>
      </w:r>
      <w:proofErr w:type="spellEnd"/>
      <w:r w:rsidRPr="00CD38F3">
        <w:t xml:space="preserve"> </w:t>
      </w:r>
      <w:proofErr w:type="spellStart"/>
      <w:r w:rsidRPr="00CD38F3">
        <w:t>električnu</w:t>
      </w:r>
      <w:proofErr w:type="spellEnd"/>
      <w:r w:rsidRPr="00CD38F3">
        <w:t xml:space="preserve"> </w:t>
      </w:r>
      <w:proofErr w:type="spellStart"/>
      <w:r w:rsidRPr="00CD38F3">
        <w:t>zaštitu</w:t>
      </w:r>
      <w:proofErr w:type="spellEnd"/>
      <w:r w:rsidRPr="00CD38F3">
        <w:t xml:space="preserve"> </w:t>
      </w:r>
      <w:proofErr w:type="spellStart"/>
      <w:r w:rsidRPr="00CD38F3">
        <w:t>oko</w:t>
      </w:r>
      <w:proofErr w:type="spellEnd"/>
      <w:r w:rsidRPr="00CD38F3">
        <w:t xml:space="preserve"> </w:t>
      </w:r>
      <w:proofErr w:type="spellStart"/>
      <w:r w:rsidRPr="00CD38F3">
        <w:t>svake</w:t>
      </w:r>
      <w:proofErr w:type="spellEnd"/>
      <w:r w:rsidRPr="00CD38F3">
        <w:t xml:space="preserve"> </w:t>
      </w:r>
      <w:proofErr w:type="spellStart"/>
      <w:r w:rsidRPr="00CD38F3">
        <w:t>žile</w:t>
      </w:r>
      <w:proofErr w:type="spellEnd"/>
      <w:r w:rsidRPr="00CD38F3">
        <w:t xml:space="preserve"> </w:t>
      </w:r>
      <w:proofErr w:type="spellStart"/>
      <w:r w:rsidRPr="00CD38F3">
        <w:t>i</w:t>
      </w:r>
      <w:proofErr w:type="spellEnd"/>
      <w:r w:rsidRPr="00CD38F3">
        <w:t xml:space="preserve"> </w:t>
      </w:r>
      <w:proofErr w:type="spellStart"/>
      <w:r w:rsidRPr="00CD38F3">
        <w:t>uzdužnu</w:t>
      </w:r>
      <w:proofErr w:type="spellEnd"/>
      <w:r w:rsidRPr="00CD38F3">
        <w:t xml:space="preserve"> </w:t>
      </w:r>
      <w:proofErr w:type="spellStart"/>
      <w:r w:rsidRPr="00CD38F3">
        <w:t>vodonepropusnost</w:t>
      </w:r>
      <w:proofErr w:type="spellEnd"/>
      <w:r w:rsidRPr="00CD38F3">
        <w:t xml:space="preserve"> </w:t>
      </w:r>
      <w:proofErr w:type="spellStart"/>
      <w:r w:rsidRPr="00CD38F3">
        <w:t>kabela</w:t>
      </w:r>
      <w:proofErr w:type="spellEnd"/>
      <w:r w:rsidRPr="00CD38F3">
        <w:t xml:space="preserve">. </w:t>
      </w:r>
      <w:proofErr w:type="spellStart"/>
      <w:r w:rsidRPr="00CD38F3">
        <w:t>Može</w:t>
      </w:r>
      <w:proofErr w:type="spellEnd"/>
      <w:r w:rsidRPr="00CD38F3">
        <w:t xml:space="preserve"> se </w:t>
      </w:r>
      <w:proofErr w:type="spellStart"/>
      <w:r w:rsidRPr="00CD38F3">
        <w:t>polagati</w:t>
      </w:r>
      <w:proofErr w:type="spellEnd"/>
      <w:r w:rsidRPr="00CD38F3">
        <w:t xml:space="preserve"> u </w:t>
      </w:r>
      <w:proofErr w:type="spellStart"/>
      <w:r w:rsidRPr="00CD38F3">
        <w:t>zemlju</w:t>
      </w:r>
      <w:proofErr w:type="spellEnd"/>
      <w:r w:rsidRPr="00CD38F3">
        <w:t xml:space="preserve"> </w:t>
      </w:r>
      <w:proofErr w:type="spellStart"/>
      <w:r w:rsidRPr="00CD38F3">
        <w:t>na</w:t>
      </w:r>
      <w:proofErr w:type="spellEnd"/>
      <w:r w:rsidRPr="00CD38F3">
        <w:t xml:space="preserve"> </w:t>
      </w:r>
      <w:proofErr w:type="spellStart"/>
      <w:r w:rsidRPr="00CD38F3">
        <w:t>konzole</w:t>
      </w:r>
      <w:proofErr w:type="spellEnd"/>
      <w:r w:rsidRPr="00CD38F3">
        <w:t xml:space="preserve"> bez </w:t>
      </w:r>
      <w:proofErr w:type="spellStart"/>
      <w:r w:rsidRPr="00CD38F3">
        <w:t>mehaničkih</w:t>
      </w:r>
      <w:proofErr w:type="spellEnd"/>
      <w:r w:rsidRPr="00CD38F3">
        <w:t xml:space="preserve"> </w:t>
      </w:r>
      <w:proofErr w:type="spellStart"/>
      <w:r w:rsidRPr="00CD38F3">
        <w:t>naprezanja</w:t>
      </w:r>
      <w:proofErr w:type="spellEnd"/>
    </w:p>
    <w:p w14:paraId="52E2AD84" w14:textId="50A0337C" w:rsidR="008972A3" w:rsidRPr="00CD38F3" w:rsidRDefault="008972A3" w:rsidP="008972A3">
      <w:proofErr w:type="spellStart"/>
      <w:r w:rsidRPr="00CD38F3">
        <w:t>Energetski</w:t>
      </w:r>
      <w:proofErr w:type="spellEnd"/>
      <w:r w:rsidR="00D37F6A">
        <w:t xml:space="preserve"> </w:t>
      </w:r>
      <w:proofErr w:type="spellStart"/>
      <w:r w:rsidR="00D37F6A">
        <w:t>će</w:t>
      </w:r>
      <w:proofErr w:type="spellEnd"/>
      <w:r w:rsidRPr="00CD38F3">
        <w:t xml:space="preserve"> </w:t>
      </w:r>
      <w:proofErr w:type="spellStart"/>
      <w:r w:rsidRPr="00CD38F3">
        <w:t>kabeli</w:t>
      </w:r>
      <w:proofErr w:type="spellEnd"/>
      <w:r w:rsidRPr="00CD38F3">
        <w:t xml:space="preserve"> do </w:t>
      </w:r>
      <w:proofErr w:type="spellStart"/>
      <w:r w:rsidRPr="00CD38F3">
        <w:t>napona</w:t>
      </w:r>
      <w:proofErr w:type="spellEnd"/>
      <w:r w:rsidRPr="00CD38F3">
        <w:t xml:space="preserve"> od 1 kV </w:t>
      </w:r>
      <w:proofErr w:type="spellStart"/>
      <w:r w:rsidRPr="00CD38F3">
        <w:t>biti</w:t>
      </w:r>
      <w:proofErr w:type="spellEnd"/>
      <w:r w:rsidRPr="00CD38F3">
        <w:t xml:space="preserve"> </w:t>
      </w:r>
      <w:proofErr w:type="spellStart"/>
      <w:r w:rsidRPr="00CD38F3">
        <w:t>ispitani</w:t>
      </w:r>
      <w:proofErr w:type="spellEnd"/>
      <w:r w:rsidRPr="00CD38F3">
        <w:t xml:space="preserve"> po </w:t>
      </w:r>
      <w:proofErr w:type="spellStart"/>
      <w:r w:rsidRPr="00CD38F3">
        <w:t>normama</w:t>
      </w:r>
      <w:proofErr w:type="spellEnd"/>
      <w:r w:rsidRPr="00CD38F3">
        <w:t xml:space="preserve">: HRN HD 603 S1 </w:t>
      </w:r>
      <w:proofErr w:type="spellStart"/>
      <w:r w:rsidRPr="00CD38F3">
        <w:t>dio</w:t>
      </w:r>
      <w:proofErr w:type="spellEnd"/>
      <w:r w:rsidRPr="00CD38F3">
        <w:t xml:space="preserve"> 5g</w:t>
      </w:r>
      <w:r w:rsidR="002D4FBC">
        <w:t xml:space="preserve"> </w:t>
      </w:r>
      <w:r w:rsidR="002D4FBC">
        <w:rPr>
          <w:lang w:val="hr-HR"/>
        </w:rPr>
        <w:t>ili jednakovrijedno</w:t>
      </w:r>
      <w:r w:rsidR="002D4FBC">
        <w:t>,</w:t>
      </w:r>
      <w:r w:rsidRPr="00CD38F3">
        <w:t xml:space="preserve"> IEC60 502-1</w:t>
      </w:r>
      <w:r w:rsidR="002D4FBC" w:rsidRPr="002D4FBC">
        <w:rPr>
          <w:lang w:val="hr-HR"/>
        </w:rPr>
        <w:t xml:space="preserve"> </w:t>
      </w:r>
      <w:r w:rsidR="002D4FBC">
        <w:rPr>
          <w:lang w:val="hr-HR"/>
        </w:rPr>
        <w:t>ili jednakovrijedno</w:t>
      </w:r>
      <w:r w:rsidR="002D4FBC">
        <w:t>.</w:t>
      </w:r>
      <w:r w:rsidRPr="00CD38F3">
        <w:t xml:space="preserve"> </w:t>
      </w:r>
      <w:proofErr w:type="spellStart"/>
      <w:r w:rsidRPr="00CD38F3">
        <w:t>Opis</w:t>
      </w:r>
      <w:proofErr w:type="spellEnd"/>
      <w:r w:rsidRPr="00CD38F3">
        <w:t xml:space="preserve"> </w:t>
      </w:r>
      <w:proofErr w:type="spellStart"/>
      <w:r w:rsidRPr="00CD38F3">
        <w:t>konstrukcije</w:t>
      </w:r>
      <w:proofErr w:type="spellEnd"/>
      <w:r w:rsidRPr="00CD38F3">
        <w:t xml:space="preserve"> je </w:t>
      </w:r>
      <w:proofErr w:type="spellStart"/>
      <w:r w:rsidRPr="00CD38F3">
        <w:t>vodič</w:t>
      </w:r>
      <w:proofErr w:type="spellEnd"/>
      <w:r w:rsidRPr="00CD38F3">
        <w:t xml:space="preserve"> </w:t>
      </w:r>
      <w:proofErr w:type="spellStart"/>
      <w:r w:rsidRPr="00CD38F3">
        <w:t>od</w:t>
      </w:r>
      <w:proofErr w:type="spellEnd"/>
      <w:r w:rsidRPr="00CD38F3">
        <w:t xml:space="preserve"> </w:t>
      </w:r>
      <w:proofErr w:type="spellStart"/>
      <w:r w:rsidRPr="00CD38F3">
        <w:t>bakra</w:t>
      </w:r>
      <w:proofErr w:type="spellEnd"/>
      <w:r w:rsidRPr="00CD38F3">
        <w:t xml:space="preserve">, </w:t>
      </w:r>
      <w:proofErr w:type="spellStart"/>
      <w:r w:rsidRPr="00CD38F3">
        <w:t>izolacija</w:t>
      </w:r>
      <w:proofErr w:type="spellEnd"/>
      <w:r w:rsidRPr="00CD38F3">
        <w:t xml:space="preserve"> od XLPE masa, </w:t>
      </w:r>
      <w:proofErr w:type="spellStart"/>
      <w:r w:rsidRPr="00CD38F3">
        <w:t>ispuna</w:t>
      </w:r>
      <w:proofErr w:type="spellEnd"/>
      <w:r w:rsidRPr="00CD38F3">
        <w:t xml:space="preserve"> od </w:t>
      </w:r>
      <w:proofErr w:type="spellStart"/>
      <w:r w:rsidRPr="00CD38F3">
        <w:t>termoplastične</w:t>
      </w:r>
      <w:proofErr w:type="spellEnd"/>
      <w:r w:rsidRPr="00CD38F3">
        <w:t xml:space="preserve"> </w:t>
      </w:r>
      <w:proofErr w:type="spellStart"/>
      <w:r w:rsidRPr="00CD38F3">
        <w:t>vrpce</w:t>
      </w:r>
      <w:proofErr w:type="spellEnd"/>
      <w:r w:rsidRPr="00CD38F3">
        <w:t xml:space="preserve"> </w:t>
      </w:r>
      <w:proofErr w:type="spellStart"/>
      <w:r w:rsidRPr="00CD38F3">
        <w:t>i</w:t>
      </w:r>
      <w:proofErr w:type="spellEnd"/>
      <w:r w:rsidRPr="00CD38F3">
        <w:t xml:space="preserve"> </w:t>
      </w:r>
      <w:proofErr w:type="spellStart"/>
      <w:r w:rsidRPr="00CD38F3">
        <w:t>plašt</w:t>
      </w:r>
      <w:proofErr w:type="spellEnd"/>
      <w:r w:rsidRPr="00CD38F3">
        <w:t xml:space="preserve"> od PE </w:t>
      </w:r>
      <w:proofErr w:type="spellStart"/>
      <w:r w:rsidRPr="00CD38F3">
        <w:t>mase</w:t>
      </w:r>
      <w:proofErr w:type="spellEnd"/>
      <w:r w:rsidRPr="00CD38F3">
        <w:t xml:space="preserve">. </w:t>
      </w:r>
      <w:proofErr w:type="spellStart"/>
      <w:r w:rsidRPr="00CD38F3">
        <w:t>Može</w:t>
      </w:r>
      <w:proofErr w:type="spellEnd"/>
      <w:r w:rsidRPr="00CD38F3">
        <w:t xml:space="preserve"> se </w:t>
      </w:r>
      <w:proofErr w:type="spellStart"/>
      <w:r w:rsidRPr="00CD38F3">
        <w:t>polagati</w:t>
      </w:r>
      <w:proofErr w:type="spellEnd"/>
      <w:r w:rsidRPr="00CD38F3">
        <w:t xml:space="preserve"> u </w:t>
      </w:r>
      <w:proofErr w:type="spellStart"/>
      <w:r w:rsidRPr="00CD38F3">
        <w:t>zemlju</w:t>
      </w:r>
      <w:proofErr w:type="spellEnd"/>
      <w:r w:rsidRPr="00CD38F3">
        <w:t xml:space="preserve"> </w:t>
      </w:r>
      <w:proofErr w:type="spellStart"/>
      <w:r w:rsidRPr="00CD38F3">
        <w:t>ili</w:t>
      </w:r>
      <w:proofErr w:type="spellEnd"/>
      <w:r w:rsidRPr="00CD38F3">
        <w:t xml:space="preserve"> </w:t>
      </w:r>
      <w:proofErr w:type="spellStart"/>
      <w:r w:rsidRPr="00CD38F3">
        <w:t>vlažne</w:t>
      </w:r>
      <w:proofErr w:type="spellEnd"/>
      <w:r w:rsidRPr="00CD38F3">
        <w:t xml:space="preserve"> </w:t>
      </w:r>
      <w:proofErr w:type="spellStart"/>
      <w:r w:rsidRPr="00CD38F3">
        <w:t>prostore</w:t>
      </w:r>
      <w:proofErr w:type="spellEnd"/>
      <w:r w:rsidRPr="00CD38F3">
        <w:t xml:space="preserve"> </w:t>
      </w:r>
      <w:proofErr w:type="spellStart"/>
      <w:r w:rsidRPr="00CD38F3">
        <w:t>gdje</w:t>
      </w:r>
      <w:proofErr w:type="spellEnd"/>
      <w:r w:rsidRPr="00CD38F3">
        <w:t xml:space="preserve"> se ne </w:t>
      </w:r>
      <w:proofErr w:type="spellStart"/>
      <w:r w:rsidRPr="00CD38F3">
        <w:t>očekuju</w:t>
      </w:r>
      <w:proofErr w:type="spellEnd"/>
      <w:r w:rsidRPr="00CD38F3">
        <w:t xml:space="preserve"> </w:t>
      </w:r>
      <w:proofErr w:type="spellStart"/>
      <w:r w:rsidRPr="00CD38F3">
        <w:t>mehanička</w:t>
      </w:r>
      <w:proofErr w:type="spellEnd"/>
      <w:r w:rsidRPr="00CD38F3">
        <w:t xml:space="preserve"> </w:t>
      </w:r>
      <w:proofErr w:type="spellStart"/>
      <w:r w:rsidRPr="00CD38F3">
        <w:t>naprezanja</w:t>
      </w:r>
      <w:proofErr w:type="spellEnd"/>
      <w:r w:rsidRPr="00CD38F3">
        <w:t xml:space="preserve">, </w:t>
      </w:r>
      <w:proofErr w:type="spellStart"/>
      <w:r w:rsidRPr="00CD38F3">
        <w:t>radna</w:t>
      </w:r>
      <w:proofErr w:type="spellEnd"/>
      <w:r w:rsidRPr="00CD38F3">
        <w:t xml:space="preserve"> </w:t>
      </w:r>
      <w:proofErr w:type="spellStart"/>
      <w:r w:rsidRPr="00CD38F3">
        <w:t>temperatura</w:t>
      </w:r>
      <w:proofErr w:type="spellEnd"/>
      <w:r w:rsidRPr="00CD38F3">
        <w:t xml:space="preserve"> </w:t>
      </w:r>
      <w:proofErr w:type="spellStart"/>
      <w:r w:rsidRPr="00CD38F3">
        <w:t>vodiča</w:t>
      </w:r>
      <w:proofErr w:type="spellEnd"/>
      <w:r w:rsidRPr="00CD38F3">
        <w:t xml:space="preserve"> je 90</w:t>
      </w:r>
      <w:r w:rsidR="00D37F6A">
        <w:rPr>
          <w:rFonts w:ascii="Arial Narrow" w:hAnsi="Arial Narrow"/>
        </w:rPr>
        <w:t>°</w:t>
      </w:r>
      <w:r w:rsidRPr="00CD38F3">
        <w:t>C.</w:t>
      </w:r>
    </w:p>
    <w:p w14:paraId="5D277180" w14:textId="77777777" w:rsidR="008972A3" w:rsidRPr="00CD38F3" w:rsidRDefault="008972A3" w:rsidP="004B225B">
      <w:pPr>
        <w:pStyle w:val="Naslov4"/>
        <w:ind w:left="1701" w:hanging="1701"/>
      </w:pPr>
      <w:r w:rsidRPr="00CD38F3">
        <w:t>Savitljivi kablovi</w:t>
      </w:r>
    </w:p>
    <w:p w14:paraId="4D3A1F74" w14:textId="43BE1036" w:rsidR="008972A3" w:rsidRPr="00CD38F3" w:rsidRDefault="00D37F6A" w:rsidP="008972A3">
      <w:proofErr w:type="spellStart"/>
      <w:r>
        <w:t>Savitljivi</w:t>
      </w:r>
      <w:proofErr w:type="spellEnd"/>
      <w:r>
        <w:t xml:space="preserve"> </w:t>
      </w:r>
      <w:proofErr w:type="spellStart"/>
      <w:r>
        <w:t>će</w:t>
      </w:r>
      <w:proofErr w:type="spellEnd"/>
      <w:r>
        <w:t xml:space="preserve"> se </w:t>
      </w:r>
      <w:proofErr w:type="spellStart"/>
      <w:r>
        <w:t>kablovi</w:t>
      </w:r>
      <w:proofErr w:type="spellEnd"/>
      <w:r>
        <w:t xml:space="preserve"> </w:t>
      </w:r>
      <w:proofErr w:type="spellStart"/>
      <w:r>
        <w:t>k</w:t>
      </w:r>
      <w:r w:rsidR="008972A3" w:rsidRPr="00CD38F3">
        <w:t>oristit</w:t>
      </w:r>
      <w:r>
        <w:t>i</w:t>
      </w:r>
      <w:proofErr w:type="spellEnd"/>
      <w:r w:rsidR="008972A3" w:rsidRPr="00CD38F3">
        <w:t xml:space="preserve"> </w:t>
      </w:r>
      <w:proofErr w:type="spellStart"/>
      <w:r w:rsidR="008972A3" w:rsidRPr="00CD38F3">
        <w:t>kod</w:t>
      </w:r>
      <w:proofErr w:type="spellEnd"/>
      <w:r w:rsidR="008972A3" w:rsidRPr="00CD38F3">
        <w:t xml:space="preserve"> </w:t>
      </w:r>
      <w:proofErr w:type="spellStart"/>
      <w:r w:rsidR="008972A3" w:rsidRPr="00CD38F3">
        <w:t>spajanja</w:t>
      </w:r>
      <w:proofErr w:type="spellEnd"/>
      <w:r w:rsidR="008972A3" w:rsidRPr="00CD38F3">
        <w:t xml:space="preserve"> </w:t>
      </w:r>
      <w:proofErr w:type="spellStart"/>
      <w:r w:rsidR="008972A3" w:rsidRPr="00CD38F3">
        <w:t>mobilne</w:t>
      </w:r>
      <w:proofErr w:type="spellEnd"/>
      <w:r w:rsidR="008972A3" w:rsidRPr="00CD38F3">
        <w:t xml:space="preserve"> </w:t>
      </w:r>
      <w:proofErr w:type="spellStart"/>
      <w:r w:rsidR="008972A3" w:rsidRPr="00CD38F3">
        <w:t>opreme</w:t>
      </w:r>
      <w:proofErr w:type="spellEnd"/>
      <w:r w:rsidR="008972A3" w:rsidRPr="00CD38F3">
        <w:t xml:space="preserve"> </w:t>
      </w:r>
      <w:proofErr w:type="spellStart"/>
      <w:r w:rsidR="008972A3" w:rsidRPr="00CD38F3">
        <w:t>i</w:t>
      </w:r>
      <w:proofErr w:type="spellEnd"/>
      <w:r w:rsidR="008972A3" w:rsidRPr="00CD38F3">
        <w:t xml:space="preserve"> </w:t>
      </w:r>
      <w:proofErr w:type="spellStart"/>
      <w:r w:rsidR="008972A3" w:rsidRPr="00CD38F3">
        <w:t>strojeva</w:t>
      </w:r>
      <w:proofErr w:type="spellEnd"/>
      <w:r w:rsidR="008972A3" w:rsidRPr="00CD38F3">
        <w:t xml:space="preserve">. </w:t>
      </w:r>
      <w:proofErr w:type="spellStart"/>
      <w:r w:rsidR="008972A3" w:rsidRPr="00CD38F3">
        <w:t>Kablovi</w:t>
      </w:r>
      <w:proofErr w:type="spellEnd"/>
      <w:r w:rsidR="008972A3" w:rsidRPr="00CD38F3">
        <w:t xml:space="preserve"> </w:t>
      </w:r>
      <w:proofErr w:type="spellStart"/>
      <w:r w:rsidR="008972A3" w:rsidRPr="00CD38F3">
        <w:t>moraju</w:t>
      </w:r>
      <w:proofErr w:type="spellEnd"/>
      <w:r w:rsidR="008972A3" w:rsidRPr="00CD38F3">
        <w:t xml:space="preserve"> </w:t>
      </w:r>
      <w:proofErr w:type="spellStart"/>
      <w:r w:rsidR="008972A3" w:rsidRPr="00CD38F3">
        <w:t>imati</w:t>
      </w:r>
      <w:proofErr w:type="spellEnd"/>
      <w:r w:rsidR="008972A3" w:rsidRPr="00CD38F3">
        <w:t xml:space="preserve"> PVC </w:t>
      </w:r>
      <w:proofErr w:type="spellStart"/>
      <w:r w:rsidR="008972A3" w:rsidRPr="00CD38F3">
        <w:t>omotač</w:t>
      </w:r>
      <w:proofErr w:type="spellEnd"/>
      <w:r w:rsidR="008972A3" w:rsidRPr="00CD38F3">
        <w:t xml:space="preserve">, </w:t>
      </w:r>
      <w:proofErr w:type="spellStart"/>
      <w:r w:rsidR="008972A3" w:rsidRPr="00CD38F3">
        <w:t>vodič</w:t>
      </w:r>
      <w:proofErr w:type="spellEnd"/>
      <w:r w:rsidR="008972A3" w:rsidRPr="00CD38F3">
        <w:t xml:space="preserve"> od </w:t>
      </w:r>
      <w:proofErr w:type="spellStart"/>
      <w:r w:rsidR="008972A3" w:rsidRPr="00CD38F3">
        <w:t>finožičnog</w:t>
      </w:r>
      <w:proofErr w:type="spellEnd"/>
      <w:r w:rsidR="008972A3" w:rsidRPr="00CD38F3">
        <w:t xml:space="preserve"> </w:t>
      </w:r>
      <w:proofErr w:type="spellStart"/>
      <w:r w:rsidR="008972A3" w:rsidRPr="00CD38F3">
        <w:t>višežilnog</w:t>
      </w:r>
      <w:proofErr w:type="spellEnd"/>
      <w:r w:rsidR="008972A3" w:rsidRPr="00CD38F3">
        <w:t xml:space="preserve"> </w:t>
      </w:r>
      <w:proofErr w:type="spellStart"/>
      <w:r w:rsidR="008972A3" w:rsidRPr="00CD38F3">
        <w:t>bakra</w:t>
      </w:r>
      <w:proofErr w:type="spellEnd"/>
      <w:r w:rsidR="008972A3" w:rsidRPr="00CD38F3">
        <w:t xml:space="preserve">, PVC </w:t>
      </w:r>
      <w:proofErr w:type="spellStart"/>
      <w:r w:rsidR="008972A3" w:rsidRPr="00CD38F3">
        <w:t>izolirane</w:t>
      </w:r>
      <w:proofErr w:type="spellEnd"/>
      <w:r w:rsidR="008972A3" w:rsidRPr="00CD38F3">
        <w:t xml:space="preserve"> </w:t>
      </w:r>
      <w:proofErr w:type="spellStart"/>
      <w:r w:rsidR="008972A3" w:rsidRPr="00CD38F3">
        <w:t>vodiče</w:t>
      </w:r>
      <w:proofErr w:type="spellEnd"/>
      <w:r w:rsidR="008972A3" w:rsidRPr="00CD38F3">
        <w:t xml:space="preserve">, </w:t>
      </w:r>
      <w:proofErr w:type="spellStart"/>
      <w:r w:rsidR="008972A3" w:rsidRPr="00CD38F3">
        <w:t>prema</w:t>
      </w:r>
      <w:proofErr w:type="spellEnd"/>
      <w:r w:rsidR="008972A3" w:rsidRPr="00CD38F3">
        <w:t xml:space="preserve"> </w:t>
      </w:r>
      <w:proofErr w:type="spellStart"/>
      <w:r w:rsidR="008972A3" w:rsidRPr="00CD38F3">
        <w:t>normama</w:t>
      </w:r>
      <w:proofErr w:type="spellEnd"/>
      <w:r w:rsidR="008972A3" w:rsidRPr="00CD38F3">
        <w:t xml:space="preserve"> za </w:t>
      </w:r>
      <w:proofErr w:type="spellStart"/>
      <w:r w:rsidR="008972A3" w:rsidRPr="00CD38F3">
        <w:t>napon</w:t>
      </w:r>
      <w:proofErr w:type="spellEnd"/>
      <w:r w:rsidR="008972A3" w:rsidRPr="00CD38F3">
        <w:t xml:space="preserve"> 300/500V </w:t>
      </w:r>
      <w:proofErr w:type="spellStart"/>
      <w:r w:rsidR="008972A3" w:rsidRPr="00CD38F3">
        <w:t>usuglašene</w:t>
      </w:r>
      <w:proofErr w:type="spellEnd"/>
      <w:r w:rsidR="008972A3" w:rsidRPr="00CD38F3">
        <w:t xml:space="preserve"> s </w:t>
      </w:r>
      <w:proofErr w:type="spellStart"/>
      <w:r w:rsidR="008972A3" w:rsidRPr="00CD38F3">
        <w:t>posljednjim</w:t>
      </w:r>
      <w:proofErr w:type="spellEnd"/>
      <w:r w:rsidR="008972A3" w:rsidRPr="00CD38F3">
        <w:t xml:space="preserve"> </w:t>
      </w:r>
      <w:proofErr w:type="spellStart"/>
      <w:r w:rsidR="008972A3" w:rsidRPr="00CD38F3">
        <w:t>normama</w:t>
      </w:r>
      <w:proofErr w:type="spellEnd"/>
      <w:r w:rsidR="008972A3" w:rsidRPr="00CD38F3">
        <w:t>.</w:t>
      </w:r>
    </w:p>
    <w:p w14:paraId="49D58AD1" w14:textId="77777777" w:rsidR="008972A3" w:rsidRPr="00CD38F3" w:rsidRDefault="008972A3" w:rsidP="004B225B">
      <w:pPr>
        <w:pStyle w:val="Naslov4"/>
        <w:ind w:left="1701" w:hanging="1701"/>
      </w:pPr>
      <w:r w:rsidRPr="00CD38F3">
        <w:t>Kablovi za mjerne i kontrolne mehanizme</w:t>
      </w:r>
    </w:p>
    <w:p w14:paraId="203B606D" w14:textId="77777777" w:rsidR="008972A3" w:rsidRPr="00CD38F3" w:rsidRDefault="008972A3" w:rsidP="008972A3">
      <w:r w:rsidRPr="004B225B">
        <w:rPr>
          <w:lang w:val="hr-HR"/>
        </w:rPr>
        <w:t xml:space="preserve">Signalni </w:t>
      </w:r>
      <w:r w:rsidR="00D37F6A" w:rsidRPr="004B225B">
        <w:rPr>
          <w:lang w:val="hr-HR"/>
        </w:rPr>
        <w:t xml:space="preserve">će </w:t>
      </w:r>
      <w:r w:rsidRPr="004B225B">
        <w:rPr>
          <w:lang w:val="hr-HR"/>
        </w:rPr>
        <w:t xml:space="preserve">kablovi biti izolirani polietilenom ili PVC-om, postavljenim u paricu sa individualnom i kolektivnom ekranizacijom, </w:t>
      </w:r>
      <w:proofErr w:type="spellStart"/>
      <w:r w:rsidRPr="004B225B">
        <w:rPr>
          <w:lang w:val="hr-HR"/>
        </w:rPr>
        <w:t>finožični</w:t>
      </w:r>
      <w:proofErr w:type="spellEnd"/>
      <w:r w:rsidRPr="004B225B">
        <w:rPr>
          <w:lang w:val="hr-HR"/>
        </w:rPr>
        <w:t xml:space="preserve"> višežilni vodič od bakra s </w:t>
      </w:r>
      <w:proofErr w:type="spellStart"/>
      <w:r w:rsidRPr="004B225B">
        <w:rPr>
          <w:lang w:val="hr-HR"/>
        </w:rPr>
        <w:t>opletom</w:t>
      </w:r>
      <w:proofErr w:type="spellEnd"/>
      <w:r w:rsidRPr="004B225B">
        <w:rPr>
          <w:lang w:val="hr-HR"/>
        </w:rPr>
        <w:t xml:space="preserve"> od </w:t>
      </w:r>
      <w:proofErr w:type="spellStart"/>
      <w:r w:rsidRPr="004B225B">
        <w:rPr>
          <w:lang w:val="hr-HR"/>
        </w:rPr>
        <w:t>pokositrenih</w:t>
      </w:r>
      <w:proofErr w:type="spellEnd"/>
      <w:r w:rsidRPr="004B225B">
        <w:rPr>
          <w:lang w:val="hr-HR"/>
        </w:rPr>
        <w:t xml:space="preserve"> bakrenih žica i folijom od umjetnih vlakana. </w:t>
      </w:r>
      <w:proofErr w:type="spellStart"/>
      <w:r w:rsidRPr="00CD38F3">
        <w:t>Signalni</w:t>
      </w:r>
      <w:proofErr w:type="spellEnd"/>
      <w:r w:rsidRPr="00CD38F3">
        <w:t xml:space="preserve"> </w:t>
      </w:r>
      <w:proofErr w:type="spellStart"/>
      <w:r w:rsidR="00D37F6A">
        <w:t>će</w:t>
      </w:r>
      <w:proofErr w:type="spellEnd"/>
      <w:r w:rsidR="00D37F6A">
        <w:t xml:space="preserve"> se </w:t>
      </w:r>
      <w:proofErr w:type="spellStart"/>
      <w:r w:rsidRPr="00CD38F3">
        <w:t>kablovi</w:t>
      </w:r>
      <w:proofErr w:type="spellEnd"/>
      <w:r w:rsidRPr="00CD38F3">
        <w:t xml:space="preserve"> </w:t>
      </w:r>
      <w:proofErr w:type="spellStart"/>
      <w:r w:rsidRPr="00CD38F3">
        <w:t>koristiti</w:t>
      </w:r>
      <w:proofErr w:type="spellEnd"/>
      <w:r w:rsidRPr="00CD38F3">
        <w:t xml:space="preserve"> u </w:t>
      </w:r>
      <w:proofErr w:type="spellStart"/>
      <w:r w:rsidRPr="00CD38F3">
        <w:t>signalno</w:t>
      </w:r>
      <w:proofErr w:type="spellEnd"/>
      <w:r w:rsidRPr="00CD38F3">
        <w:t xml:space="preserve"> </w:t>
      </w:r>
      <w:proofErr w:type="spellStart"/>
      <w:r w:rsidRPr="00CD38F3">
        <w:t>upravljačkim</w:t>
      </w:r>
      <w:proofErr w:type="spellEnd"/>
      <w:r w:rsidRPr="00CD38F3">
        <w:t xml:space="preserve"> </w:t>
      </w:r>
      <w:proofErr w:type="spellStart"/>
      <w:r w:rsidRPr="00CD38F3">
        <w:t>krugovima</w:t>
      </w:r>
      <w:proofErr w:type="spellEnd"/>
      <w:r w:rsidRPr="00CD38F3">
        <w:t xml:space="preserve"> (</w:t>
      </w:r>
      <w:proofErr w:type="spellStart"/>
      <w:r w:rsidRPr="00CD38F3">
        <w:t>ožičenje</w:t>
      </w:r>
      <w:proofErr w:type="spellEnd"/>
      <w:r w:rsidRPr="00CD38F3">
        <w:t xml:space="preserve"> PLC-a, </w:t>
      </w:r>
      <w:proofErr w:type="spellStart"/>
      <w:r w:rsidRPr="00CD38F3">
        <w:t>strujne</w:t>
      </w:r>
      <w:proofErr w:type="spellEnd"/>
      <w:r w:rsidRPr="00CD38F3">
        <w:t xml:space="preserve"> </w:t>
      </w:r>
      <w:proofErr w:type="spellStart"/>
      <w:r w:rsidRPr="00CD38F3">
        <w:t>petlje</w:t>
      </w:r>
      <w:proofErr w:type="spellEnd"/>
      <w:r w:rsidRPr="00CD38F3">
        <w:t xml:space="preserve"> 4-20 mA </w:t>
      </w:r>
      <w:proofErr w:type="spellStart"/>
      <w:r w:rsidRPr="00CD38F3">
        <w:t>i</w:t>
      </w:r>
      <w:proofErr w:type="spellEnd"/>
      <w:r w:rsidRPr="00CD38F3">
        <w:t xml:space="preserve"> </w:t>
      </w:r>
      <w:proofErr w:type="spellStart"/>
      <w:r w:rsidRPr="00CD38F3">
        <w:t>drugo</w:t>
      </w:r>
      <w:proofErr w:type="spellEnd"/>
      <w:r w:rsidRPr="00CD38F3">
        <w:t>).</w:t>
      </w:r>
    </w:p>
    <w:p w14:paraId="20EEE9AD" w14:textId="77777777" w:rsidR="008972A3" w:rsidRPr="00CD38F3" w:rsidRDefault="008972A3" w:rsidP="008972A3">
      <w:proofErr w:type="spellStart"/>
      <w:r w:rsidRPr="00CD38F3">
        <w:t>Kablovi</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standardizirani</w:t>
      </w:r>
      <w:proofErr w:type="spellEnd"/>
      <w:r w:rsidRPr="00CD38F3">
        <w:t xml:space="preserve"> za </w:t>
      </w:r>
      <w:proofErr w:type="spellStart"/>
      <w:r w:rsidRPr="00CD38F3">
        <w:t>napon</w:t>
      </w:r>
      <w:proofErr w:type="spellEnd"/>
      <w:r w:rsidRPr="00CD38F3">
        <w:t xml:space="preserve"> od 300/500V </w:t>
      </w:r>
      <w:proofErr w:type="spellStart"/>
      <w:r w:rsidRPr="00CD38F3">
        <w:t>te</w:t>
      </w:r>
      <w:proofErr w:type="spellEnd"/>
      <w:r w:rsidRPr="00CD38F3">
        <w:t xml:space="preserve"> </w:t>
      </w:r>
      <w:proofErr w:type="spellStart"/>
      <w:r w:rsidRPr="00CD38F3">
        <w:t>će</w:t>
      </w:r>
      <w:proofErr w:type="spellEnd"/>
      <w:r w:rsidRPr="00CD38F3">
        <w:t xml:space="preserve"> </w:t>
      </w:r>
      <w:proofErr w:type="spellStart"/>
      <w:r w:rsidRPr="00CD38F3">
        <w:t>ispuniti</w:t>
      </w:r>
      <w:proofErr w:type="spellEnd"/>
      <w:r w:rsidRPr="00CD38F3">
        <w:t xml:space="preserve"> </w:t>
      </w:r>
      <w:proofErr w:type="spellStart"/>
      <w:r w:rsidRPr="00CD38F3">
        <w:t>zahtjeve</w:t>
      </w:r>
      <w:proofErr w:type="spellEnd"/>
      <w:r w:rsidRPr="00CD38F3">
        <w:t xml:space="preserve"> </w:t>
      </w:r>
      <w:proofErr w:type="spellStart"/>
      <w:r w:rsidRPr="00CD38F3">
        <w:t>posljednjih</w:t>
      </w:r>
      <w:proofErr w:type="spellEnd"/>
      <w:r w:rsidRPr="00CD38F3">
        <w:t xml:space="preserve"> </w:t>
      </w:r>
      <w:proofErr w:type="spellStart"/>
      <w:r w:rsidRPr="00CD38F3">
        <w:t>normi</w:t>
      </w:r>
      <w:proofErr w:type="spellEnd"/>
      <w:r w:rsidRPr="00CD38F3">
        <w:t xml:space="preserve">.   </w:t>
      </w:r>
      <w:proofErr w:type="spellStart"/>
      <w:r w:rsidRPr="00CD38F3">
        <w:t>Kablovi</w:t>
      </w:r>
      <w:proofErr w:type="spellEnd"/>
      <w:r w:rsidRPr="00CD38F3">
        <w:t xml:space="preserve"> s </w:t>
      </w:r>
      <w:proofErr w:type="spellStart"/>
      <w:r w:rsidRPr="00CD38F3">
        <w:t>kolektivnom</w:t>
      </w:r>
      <w:proofErr w:type="spellEnd"/>
      <w:r w:rsidRPr="00CD38F3">
        <w:t xml:space="preserve"> </w:t>
      </w:r>
      <w:proofErr w:type="spellStart"/>
      <w:r w:rsidRPr="00CD38F3">
        <w:t>ekranizacijom</w:t>
      </w:r>
      <w:proofErr w:type="spellEnd"/>
      <w:r w:rsidRPr="00CD38F3">
        <w:t xml:space="preserve"> </w:t>
      </w:r>
      <w:proofErr w:type="spellStart"/>
      <w:r w:rsidRPr="00CD38F3">
        <w:t>će</w:t>
      </w:r>
      <w:proofErr w:type="spellEnd"/>
      <w:r w:rsidRPr="00CD38F3">
        <w:t xml:space="preserve"> se </w:t>
      </w:r>
      <w:proofErr w:type="spellStart"/>
      <w:r w:rsidRPr="00CD38F3">
        <w:t>smjeti</w:t>
      </w:r>
      <w:proofErr w:type="spellEnd"/>
      <w:r w:rsidRPr="00CD38F3">
        <w:t xml:space="preserve"> </w:t>
      </w:r>
      <w:proofErr w:type="spellStart"/>
      <w:r w:rsidRPr="00CD38F3">
        <w:t>koristiti</w:t>
      </w:r>
      <w:proofErr w:type="spellEnd"/>
      <w:r w:rsidRPr="00CD38F3">
        <w:t xml:space="preserve"> u </w:t>
      </w:r>
      <w:proofErr w:type="spellStart"/>
      <w:r w:rsidRPr="00CD38F3">
        <w:t>slučajevima</w:t>
      </w:r>
      <w:proofErr w:type="spellEnd"/>
      <w:r w:rsidRPr="00CD38F3">
        <w:t xml:space="preserve"> </w:t>
      </w:r>
      <w:proofErr w:type="spellStart"/>
      <w:r w:rsidRPr="00CD38F3">
        <w:t>kada</w:t>
      </w:r>
      <w:proofErr w:type="spellEnd"/>
      <w:r w:rsidRPr="00CD38F3">
        <w:t xml:space="preserve"> </w:t>
      </w:r>
      <w:proofErr w:type="spellStart"/>
      <w:r w:rsidRPr="00CD38F3">
        <w:t>provode</w:t>
      </w:r>
      <w:proofErr w:type="spellEnd"/>
      <w:r w:rsidRPr="00CD38F3">
        <w:t xml:space="preserve"> signal </w:t>
      </w:r>
      <w:proofErr w:type="spellStart"/>
      <w:r w:rsidRPr="00CD38F3">
        <w:t>visokog</w:t>
      </w:r>
      <w:proofErr w:type="spellEnd"/>
      <w:r w:rsidRPr="00CD38F3">
        <w:t xml:space="preserve"> </w:t>
      </w:r>
      <w:proofErr w:type="spellStart"/>
      <w:r w:rsidRPr="00CD38F3">
        <w:t>nivoa</w:t>
      </w:r>
      <w:proofErr w:type="spellEnd"/>
      <w:r w:rsidRPr="00CD38F3">
        <w:t xml:space="preserve"> (</w:t>
      </w:r>
      <w:proofErr w:type="spellStart"/>
      <w:r w:rsidRPr="00CD38F3">
        <w:t>npr</w:t>
      </w:r>
      <w:proofErr w:type="spellEnd"/>
      <w:r w:rsidRPr="00CD38F3">
        <w:t xml:space="preserve">.:  4-20mA) </w:t>
      </w:r>
      <w:proofErr w:type="spellStart"/>
      <w:r w:rsidRPr="00CD38F3">
        <w:t>i</w:t>
      </w:r>
      <w:proofErr w:type="spellEnd"/>
      <w:r w:rsidRPr="00CD38F3">
        <w:t xml:space="preserve"> </w:t>
      </w:r>
      <w:proofErr w:type="spellStart"/>
      <w:r w:rsidRPr="00CD38F3">
        <w:t>trasa</w:t>
      </w:r>
      <w:proofErr w:type="spellEnd"/>
      <w:r w:rsidRPr="00CD38F3">
        <w:t xml:space="preserve"> </w:t>
      </w:r>
      <w:proofErr w:type="spellStart"/>
      <w:r w:rsidRPr="00CD38F3">
        <w:t>nije</w:t>
      </w:r>
      <w:proofErr w:type="spellEnd"/>
      <w:r w:rsidRPr="00CD38F3">
        <w:t xml:space="preserve"> </w:t>
      </w:r>
      <w:proofErr w:type="spellStart"/>
      <w:r w:rsidRPr="00CD38F3">
        <w:t>dulja</w:t>
      </w:r>
      <w:proofErr w:type="spellEnd"/>
      <w:r w:rsidRPr="00CD38F3">
        <w:t xml:space="preserve"> </w:t>
      </w:r>
      <w:proofErr w:type="spellStart"/>
      <w:r w:rsidRPr="00CD38F3">
        <w:t>od</w:t>
      </w:r>
      <w:proofErr w:type="spellEnd"/>
      <w:r w:rsidRPr="00CD38F3">
        <w:t xml:space="preserve"> 30m. U </w:t>
      </w:r>
      <w:proofErr w:type="spellStart"/>
      <w:r w:rsidRPr="00CD38F3">
        <w:t>slučajevima</w:t>
      </w:r>
      <w:proofErr w:type="spellEnd"/>
      <w:r w:rsidRPr="00CD38F3">
        <w:t xml:space="preserve"> </w:t>
      </w:r>
      <w:proofErr w:type="spellStart"/>
      <w:r w:rsidRPr="00CD38F3">
        <w:t>trasa</w:t>
      </w:r>
      <w:proofErr w:type="spellEnd"/>
      <w:r w:rsidRPr="00CD38F3">
        <w:t xml:space="preserve"> </w:t>
      </w:r>
      <w:proofErr w:type="spellStart"/>
      <w:r w:rsidRPr="00CD38F3">
        <w:t>duljih</w:t>
      </w:r>
      <w:proofErr w:type="spellEnd"/>
      <w:r w:rsidRPr="00CD38F3">
        <w:t xml:space="preserve"> od 30 m </w:t>
      </w:r>
      <w:proofErr w:type="spellStart"/>
      <w:r w:rsidRPr="00CD38F3">
        <w:t>ili</w:t>
      </w:r>
      <w:proofErr w:type="spellEnd"/>
      <w:r w:rsidRPr="00CD38F3">
        <w:t xml:space="preserve"> </w:t>
      </w:r>
      <w:proofErr w:type="spellStart"/>
      <w:r w:rsidRPr="00CD38F3">
        <w:t>signala</w:t>
      </w:r>
      <w:proofErr w:type="spellEnd"/>
      <w:r w:rsidRPr="00CD38F3">
        <w:t xml:space="preserve"> </w:t>
      </w:r>
      <w:proofErr w:type="spellStart"/>
      <w:r w:rsidRPr="00CD38F3">
        <w:t>niskog</w:t>
      </w:r>
      <w:proofErr w:type="spellEnd"/>
      <w:r w:rsidRPr="00CD38F3">
        <w:t xml:space="preserve"> </w:t>
      </w:r>
      <w:proofErr w:type="spellStart"/>
      <w:r w:rsidRPr="00CD38F3">
        <w:t>nivoa</w:t>
      </w:r>
      <w:proofErr w:type="spellEnd"/>
      <w:r w:rsidRPr="00CD38F3">
        <w:t xml:space="preserve">, </w:t>
      </w:r>
      <w:proofErr w:type="spellStart"/>
      <w:r w:rsidRPr="00CD38F3">
        <w:t>koristit</w:t>
      </w:r>
      <w:proofErr w:type="spellEnd"/>
      <w:r w:rsidRPr="00CD38F3">
        <w:t xml:space="preserve"> </w:t>
      </w:r>
      <w:proofErr w:type="spellStart"/>
      <w:r w:rsidRPr="00CD38F3">
        <w:t>će</w:t>
      </w:r>
      <w:proofErr w:type="spellEnd"/>
      <w:r w:rsidRPr="00CD38F3">
        <w:t xml:space="preserve"> se </w:t>
      </w:r>
      <w:proofErr w:type="spellStart"/>
      <w:r w:rsidRPr="00CD38F3">
        <w:t>kablovi</w:t>
      </w:r>
      <w:proofErr w:type="spellEnd"/>
      <w:r w:rsidRPr="00CD38F3">
        <w:t xml:space="preserve"> </w:t>
      </w:r>
      <w:proofErr w:type="spellStart"/>
      <w:r w:rsidRPr="00CD38F3">
        <w:t>individualne</w:t>
      </w:r>
      <w:proofErr w:type="spellEnd"/>
      <w:r w:rsidRPr="00CD38F3">
        <w:t xml:space="preserve"> </w:t>
      </w:r>
      <w:proofErr w:type="spellStart"/>
      <w:r w:rsidRPr="00CD38F3">
        <w:t>i</w:t>
      </w:r>
      <w:proofErr w:type="spellEnd"/>
      <w:r w:rsidRPr="00CD38F3">
        <w:t xml:space="preserve"> </w:t>
      </w:r>
      <w:proofErr w:type="spellStart"/>
      <w:r w:rsidRPr="00CD38F3">
        <w:t>kolektivne</w:t>
      </w:r>
      <w:proofErr w:type="spellEnd"/>
      <w:r w:rsidRPr="00CD38F3">
        <w:t xml:space="preserve"> </w:t>
      </w:r>
      <w:proofErr w:type="spellStart"/>
      <w:r w:rsidRPr="00CD38F3">
        <w:t>ekranizacije</w:t>
      </w:r>
      <w:proofErr w:type="spellEnd"/>
      <w:r w:rsidRPr="00CD38F3">
        <w:t xml:space="preserve"> </w:t>
      </w:r>
      <w:proofErr w:type="spellStart"/>
      <w:r w:rsidRPr="00CD38F3">
        <w:t>ili</w:t>
      </w:r>
      <w:proofErr w:type="spellEnd"/>
      <w:r w:rsidRPr="00CD38F3">
        <w:t xml:space="preserve"> </w:t>
      </w:r>
      <w:proofErr w:type="spellStart"/>
      <w:r w:rsidRPr="00CD38F3">
        <w:t>specijalizirani</w:t>
      </w:r>
      <w:proofErr w:type="spellEnd"/>
      <w:r w:rsidRPr="00CD38F3">
        <w:t xml:space="preserve"> </w:t>
      </w:r>
      <w:proofErr w:type="spellStart"/>
      <w:r w:rsidRPr="00CD38F3">
        <w:t>kablov</w:t>
      </w:r>
      <w:r w:rsidR="00D37F6A">
        <w:t>i</w:t>
      </w:r>
      <w:proofErr w:type="spellEnd"/>
      <w:r w:rsidRPr="00CD38F3">
        <w:t xml:space="preserve"> za </w:t>
      </w:r>
      <w:proofErr w:type="spellStart"/>
      <w:r w:rsidRPr="00CD38F3">
        <w:t>instrumente</w:t>
      </w:r>
      <w:proofErr w:type="spellEnd"/>
      <w:r w:rsidRPr="00CD38F3">
        <w:t>.</w:t>
      </w:r>
    </w:p>
    <w:p w14:paraId="08874E8B" w14:textId="77777777" w:rsidR="008972A3" w:rsidRPr="00CD38F3" w:rsidRDefault="008972A3" w:rsidP="008972A3">
      <w:proofErr w:type="spellStart"/>
      <w:r w:rsidRPr="00CD38F3">
        <w:t>Analogni</w:t>
      </w:r>
      <w:proofErr w:type="spellEnd"/>
      <w:r w:rsidRPr="00CD38F3">
        <w:t xml:space="preserve"> </w:t>
      </w:r>
      <w:proofErr w:type="spellStart"/>
      <w:r w:rsidRPr="00CD38F3">
        <w:t>kablovi</w:t>
      </w:r>
      <w:proofErr w:type="spellEnd"/>
      <w:r w:rsidRPr="00CD38F3">
        <w:t xml:space="preserve"> za </w:t>
      </w:r>
      <w:proofErr w:type="spellStart"/>
      <w:r w:rsidRPr="00CD38F3">
        <w:t>provođenje</w:t>
      </w:r>
      <w:proofErr w:type="spellEnd"/>
      <w:r w:rsidRPr="00CD38F3">
        <w:t xml:space="preserve"> </w:t>
      </w:r>
      <w:proofErr w:type="spellStart"/>
      <w:r w:rsidRPr="00CD38F3">
        <w:t>analogno</w:t>
      </w:r>
      <w:proofErr w:type="spellEnd"/>
      <w:r w:rsidRPr="00CD38F3">
        <w:t xml:space="preserve"> </w:t>
      </w:r>
      <w:proofErr w:type="spellStart"/>
      <w:r w:rsidRPr="00CD38F3">
        <w:t>signala</w:t>
      </w:r>
      <w:proofErr w:type="spellEnd"/>
      <w:r w:rsidRPr="00CD38F3">
        <w:t xml:space="preserve">, </w:t>
      </w:r>
      <w:proofErr w:type="spellStart"/>
      <w:r w:rsidRPr="00CD38F3">
        <w:t>mogu</w:t>
      </w:r>
      <w:proofErr w:type="spellEnd"/>
      <w:r w:rsidRPr="00CD38F3">
        <w:t xml:space="preserve"> se </w:t>
      </w:r>
      <w:proofErr w:type="spellStart"/>
      <w:r w:rsidRPr="00CD38F3">
        <w:t>koristiti</w:t>
      </w:r>
      <w:proofErr w:type="spellEnd"/>
      <w:r w:rsidRPr="00CD38F3">
        <w:t xml:space="preserve"> u </w:t>
      </w:r>
      <w:proofErr w:type="spellStart"/>
      <w:r w:rsidRPr="00CD38F3">
        <w:t>slučajevima</w:t>
      </w:r>
      <w:proofErr w:type="spellEnd"/>
      <w:r w:rsidRPr="00CD38F3">
        <w:t xml:space="preserve"> </w:t>
      </w:r>
      <w:proofErr w:type="spellStart"/>
      <w:r w:rsidRPr="00CD38F3">
        <w:t>kada</w:t>
      </w:r>
      <w:proofErr w:type="spellEnd"/>
      <w:r w:rsidRPr="00CD38F3">
        <w:t xml:space="preserve"> signal </w:t>
      </w:r>
      <w:proofErr w:type="spellStart"/>
      <w:r w:rsidRPr="00CD38F3">
        <w:t>nema</w:t>
      </w:r>
      <w:proofErr w:type="spellEnd"/>
      <w:r w:rsidRPr="00CD38F3">
        <w:t xml:space="preserve"> </w:t>
      </w:r>
      <w:proofErr w:type="spellStart"/>
      <w:r w:rsidRPr="00CD38F3">
        <w:t>napon</w:t>
      </w:r>
      <w:proofErr w:type="spellEnd"/>
      <w:r w:rsidRPr="00CD38F3">
        <w:t xml:space="preserve"> </w:t>
      </w:r>
      <w:proofErr w:type="spellStart"/>
      <w:r w:rsidRPr="00CD38F3">
        <w:t>veći</w:t>
      </w:r>
      <w:proofErr w:type="spellEnd"/>
      <w:r w:rsidRPr="00CD38F3">
        <w:t xml:space="preserve"> </w:t>
      </w:r>
      <w:proofErr w:type="spellStart"/>
      <w:r w:rsidRPr="00CD38F3">
        <w:t>od</w:t>
      </w:r>
      <w:proofErr w:type="spellEnd"/>
      <w:r w:rsidRPr="00CD38F3">
        <w:t xml:space="preserve"> 24V </w:t>
      </w:r>
      <w:proofErr w:type="spellStart"/>
      <w:r w:rsidRPr="00CD38F3">
        <w:t>d.c.</w:t>
      </w:r>
      <w:proofErr w:type="spellEnd"/>
      <w:r w:rsidRPr="00CD38F3">
        <w:t xml:space="preserve"> </w:t>
      </w:r>
      <w:proofErr w:type="spellStart"/>
      <w:r w:rsidRPr="00CD38F3">
        <w:t>i</w:t>
      </w:r>
      <w:proofErr w:type="spellEnd"/>
      <w:r w:rsidRPr="00CD38F3">
        <w:t xml:space="preserve"> </w:t>
      </w:r>
      <w:proofErr w:type="spellStart"/>
      <w:r w:rsidRPr="00CD38F3">
        <w:t>maksimalna</w:t>
      </w:r>
      <w:proofErr w:type="spellEnd"/>
      <w:r w:rsidRPr="00CD38F3">
        <w:t xml:space="preserve"> </w:t>
      </w:r>
      <w:proofErr w:type="spellStart"/>
      <w:r w:rsidRPr="00CD38F3">
        <w:t>snaga</w:t>
      </w:r>
      <w:proofErr w:type="spellEnd"/>
      <w:r w:rsidRPr="00CD38F3">
        <w:t xml:space="preserve"> </w:t>
      </w:r>
      <w:proofErr w:type="spellStart"/>
      <w:r w:rsidRPr="00CD38F3">
        <w:t>struje</w:t>
      </w:r>
      <w:proofErr w:type="spellEnd"/>
      <w:r w:rsidRPr="00CD38F3">
        <w:t xml:space="preserve"> </w:t>
      </w:r>
      <w:proofErr w:type="spellStart"/>
      <w:r w:rsidRPr="00CD38F3">
        <w:t>koja</w:t>
      </w:r>
      <w:proofErr w:type="spellEnd"/>
      <w:r w:rsidRPr="00CD38F3">
        <w:t xml:space="preserve"> </w:t>
      </w:r>
      <w:proofErr w:type="spellStart"/>
      <w:r w:rsidRPr="00CD38F3">
        <w:t>prolazi</w:t>
      </w:r>
      <w:proofErr w:type="spellEnd"/>
      <w:r w:rsidRPr="00CD38F3">
        <w:t xml:space="preserve"> </w:t>
      </w:r>
      <w:proofErr w:type="spellStart"/>
      <w:r w:rsidRPr="00CD38F3">
        <w:t>snopom</w:t>
      </w:r>
      <w:proofErr w:type="spellEnd"/>
      <w:r w:rsidRPr="00CD38F3">
        <w:t xml:space="preserve"> </w:t>
      </w:r>
      <w:proofErr w:type="spellStart"/>
      <w:r w:rsidRPr="00CD38F3">
        <w:t>iznosi</w:t>
      </w:r>
      <w:proofErr w:type="spellEnd"/>
      <w:r w:rsidRPr="00CD38F3">
        <w:t xml:space="preserve"> 20mA.</w:t>
      </w:r>
    </w:p>
    <w:p w14:paraId="49DCE2EB" w14:textId="77777777" w:rsidR="008972A3" w:rsidRPr="00CD38F3" w:rsidRDefault="008972A3" w:rsidP="004B225B">
      <w:pPr>
        <w:pStyle w:val="Naslov4"/>
        <w:ind w:left="1701" w:hanging="1701"/>
      </w:pPr>
      <w:r w:rsidRPr="00CD38F3">
        <w:t>Izvedba</w:t>
      </w:r>
    </w:p>
    <w:p w14:paraId="39FA2298" w14:textId="77777777" w:rsidR="008972A3" w:rsidRPr="00CD38F3" w:rsidRDefault="008972A3" w:rsidP="008972A3">
      <w:pPr>
        <w:pStyle w:val="Naslov5"/>
        <w:keepNext w:val="0"/>
        <w:keepLines w:val="0"/>
        <w:spacing w:before="240" w:after="240" w:line="276" w:lineRule="auto"/>
      </w:pPr>
      <w:r w:rsidRPr="00CD38F3">
        <w:t>Općenito</w:t>
      </w:r>
    </w:p>
    <w:p w14:paraId="4C0DF729" w14:textId="77777777" w:rsidR="008972A3" w:rsidRPr="00CD38F3" w:rsidRDefault="008972A3" w:rsidP="008972A3">
      <w:proofErr w:type="spellStart"/>
      <w:r w:rsidRPr="00CD38F3">
        <w:t>Srednj</w:t>
      </w:r>
      <w:r w:rsidR="00D37F6A">
        <w:t>o</w:t>
      </w:r>
      <w:r w:rsidRPr="00CD38F3">
        <w:t>naponski</w:t>
      </w:r>
      <w:proofErr w:type="spellEnd"/>
      <w:r w:rsidRPr="00CD38F3">
        <w:t xml:space="preserve"> </w:t>
      </w:r>
      <w:proofErr w:type="spellStart"/>
      <w:r w:rsidR="00D37F6A">
        <w:t>kablovi</w:t>
      </w:r>
      <w:proofErr w:type="spellEnd"/>
      <w:r w:rsidR="00D37F6A">
        <w:t xml:space="preserve"> </w:t>
      </w:r>
      <w:r w:rsidRPr="00CD38F3">
        <w:t xml:space="preserve">se </w:t>
      </w:r>
      <w:proofErr w:type="spellStart"/>
      <w:r w:rsidRPr="00CD38F3">
        <w:t>mogu</w:t>
      </w:r>
      <w:proofErr w:type="spellEnd"/>
      <w:r w:rsidRPr="00CD38F3">
        <w:t xml:space="preserve"> </w:t>
      </w:r>
      <w:proofErr w:type="spellStart"/>
      <w:r w:rsidRPr="00CD38F3">
        <w:t>polagati</w:t>
      </w:r>
      <w:proofErr w:type="spellEnd"/>
      <w:r w:rsidRPr="00CD38F3">
        <w:t xml:space="preserve"> </w:t>
      </w:r>
      <w:proofErr w:type="spellStart"/>
      <w:r w:rsidRPr="00CD38F3">
        <w:t>direktno</w:t>
      </w:r>
      <w:proofErr w:type="spellEnd"/>
      <w:r w:rsidRPr="00CD38F3">
        <w:t xml:space="preserve"> u </w:t>
      </w:r>
      <w:proofErr w:type="spellStart"/>
      <w:r w:rsidRPr="00CD38F3">
        <w:t>zemlju</w:t>
      </w:r>
      <w:proofErr w:type="spellEnd"/>
      <w:r w:rsidRPr="00CD38F3">
        <w:t xml:space="preserve">. </w:t>
      </w:r>
      <w:proofErr w:type="spellStart"/>
      <w:r w:rsidRPr="00CD38F3">
        <w:t>Ostali</w:t>
      </w:r>
      <w:proofErr w:type="spellEnd"/>
      <w:r w:rsidRPr="00CD38F3">
        <w:t xml:space="preserve"> </w:t>
      </w:r>
      <w:proofErr w:type="spellStart"/>
      <w:r w:rsidRPr="00CD38F3">
        <w:t>energetski</w:t>
      </w:r>
      <w:proofErr w:type="spellEnd"/>
      <w:r w:rsidRPr="00CD38F3">
        <w:t xml:space="preserve"> </w:t>
      </w:r>
      <w:proofErr w:type="spellStart"/>
      <w:r w:rsidRPr="00CD38F3">
        <w:t>i</w:t>
      </w:r>
      <w:proofErr w:type="spellEnd"/>
      <w:r w:rsidRPr="00CD38F3">
        <w:t xml:space="preserve"> </w:t>
      </w:r>
      <w:proofErr w:type="spellStart"/>
      <w:r w:rsidRPr="00CD38F3">
        <w:t>signalno</w:t>
      </w:r>
      <w:r w:rsidR="00D37F6A">
        <w:t>-</w:t>
      </w:r>
      <w:r w:rsidRPr="00CD38F3">
        <w:t>upravljački</w:t>
      </w:r>
      <w:proofErr w:type="spellEnd"/>
      <w:r w:rsidRPr="00CD38F3">
        <w:t xml:space="preserve"> </w:t>
      </w:r>
      <w:proofErr w:type="spellStart"/>
      <w:r w:rsidRPr="00CD38F3">
        <w:t>kabeli</w:t>
      </w:r>
      <w:proofErr w:type="spellEnd"/>
      <w:r w:rsidRPr="00CD38F3">
        <w:t xml:space="preserve"> se </w:t>
      </w:r>
      <w:proofErr w:type="spellStart"/>
      <w:r w:rsidRPr="00CD38F3">
        <w:t>polažu</w:t>
      </w:r>
      <w:proofErr w:type="spellEnd"/>
      <w:r w:rsidRPr="00CD38F3">
        <w:t xml:space="preserve"> </w:t>
      </w:r>
      <w:proofErr w:type="spellStart"/>
      <w:r w:rsidRPr="00CD38F3">
        <w:t>kroz</w:t>
      </w:r>
      <w:proofErr w:type="spellEnd"/>
      <w:r w:rsidRPr="00CD38F3">
        <w:t xml:space="preserve"> </w:t>
      </w:r>
      <w:proofErr w:type="spellStart"/>
      <w:r w:rsidRPr="00CD38F3">
        <w:t>zaštitne</w:t>
      </w:r>
      <w:proofErr w:type="spellEnd"/>
      <w:r w:rsidRPr="00CD38F3">
        <w:t xml:space="preserve"> </w:t>
      </w:r>
      <w:proofErr w:type="spellStart"/>
      <w:r w:rsidRPr="00CD38F3">
        <w:t>podzemne</w:t>
      </w:r>
      <w:proofErr w:type="spellEnd"/>
      <w:r w:rsidRPr="00CD38F3">
        <w:t xml:space="preserve"> </w:t>
      </w:r>
      <w:proofErr w:type="spellStart"/>
      <w:r w:rsidRPr="00CD38F3">
        <w:t>cijevi</w:t>
      </w:r>
      <w:proofErr w:type="spellEnd"/>
      <w:r w:rsidRPr="00CD38F3">
        <w:t xml:space="preserve"> </w:t>
      </w:r>
      <w:proofErr w:type="spellStart"/>
      <w:r w:rsidRPr="00CD38F3">
        <w:t>ili</w:t>
      </w:r>
      <w:proofErr w:type="spellEnd"/>
      <w:r w:rsidRPr="00CD38F3">
        <w:t xml:space="preserve"> </w:t>
      </w:r>
      <w:proofErr w:type="spellStart"/>
      <w:r w:rsidR="00D37F6A">
        <w:t>postavljaju</w:t>
      </w:r>
      <w:proofErr w:type="spellEnd"/>
      <w:r w:rsidR="00D37F6A" w:rsidRPr="00CD38F3">
        <w:t xml:space="preserve"> </w:t>
      </w:r>
      <w:proofErr w:type="spellStart"/>
      <w:r w:rsidRPr="00CD38F3">
        <w:t>na</w:t>
      </w:r>
      <w:proofErr w:type="spellEnd"/>
      <w:r w:rsidRPr="00CD38F3">
        <w:t xml:space="preserve"> PK </w:t>
      </w:r>
      <w:proofErr w:type="spellStart"/>
      <w:r w:rsidRPr="00CD38F3">
        <w:t>kanale</w:t>
      </w:r>
      <w:proofErr w:type="spellEnd"/>
      <w:r w:rsidRPr="00CD38F3">
        <w:t xml:space="preserve"> </w:t>
      </w:r>
      <w:proofErr w:type="spellStart"/>
      <w:r w:rsidRPr="00CD38F3">
        <w:t>ili</w:t>
      </w:r>
      <w:proofErr w:type="spellEnd"/>
      <w:r w:rsidRPr="00CD38F3">
        <w:t xml:space="preserve"> PVC </w:t>
      </w:r>
      <w:proofErr w:type="spellStart"/>
      <w:r w:rsidRPr="00CD38F3">
        <w:t>kanalice</w:t>
      </w:r>
      <w:proofErr w:type="spellEnd"/>
      <w:r w:rsidRPr="00CD38F3">
        <w:t>.</w:t>
      </w:r>
    </w:p>
    <w:p w14:paraId="4ECFC6D8" w14:textId="77777777" w:rsidR="008972A3" w:rsidRPr="00CD38F3" w:rsidRDefault="008972A3" w:rsidP="008972A3">
      <w:r w:rsidRPr="00CD38F3">
        <w:t xml:space="preserve">U </w:t>
      </w:r>
      <w:proofErr w:type="spellStart"/>
      <w:r w:rsidRPr="00CD38F3">
        <w:t>uvjetima</w:t>
      </w:r>
      <w:proofErr w:type="spellEnd"/>
      <w:r w:rsidRPr="00CD38F3">
        <w:t xml:space="preserve"> </w:t>
      </w:r>
      <w:proofErr w:type="spellStart"/>
      <w:r w:rsidRPr="00CD38F3">
        <w:t>kada</w:t>
      </w:r>
      <w:proofErr w:type="spellEnd"/>
      <w:r w:rsidRPr="00CD38F3">
        <w:t xml:space="preserve"> je </w:t>
      </w:r>
      <w:proofErr w:type="spellStart"/>
      <w:r w:rsidRPr="00CD38F3">
        <w:t>više</w:t>
      </w:r>
      <w:proofErr w:type="spellEnd"/>
      <w:r w:rsidRPr="00CD38F3">
        <w:t xml:space="preserve"> </w:t>
      </w:r>
      <w:proofErr w:type="spellStart"/>
      <w:r w:rsidRPr="00CD38F3">
        <w:t>kablova</w:t>
      </w:r>
      <w:proofErr w:type="spellEnd"/>
      <w:r w:rsidRPr="00CD38F3">
        <w:t xml:space="preserve"> </w:t>
      </w:r>
      <w:proofErr w:type="spellStart"/>
      <w:r w:rsidRPr="00CD38F3">
        <w:t>postavljeno</w:t>
      </w:r>
      <w:proofErr w:type="spellEnd"/>
      <w:r w:rsidRPr="00CD38F3">
        <w:t xml:space="preserve"> u </w:t>
      </w:r>
      <w:proofErr w:type="spellStart"/>
      <w:r w:rsidRPr="00CD38F3">
        <w:t>istom</w:t>
      </w:r>
      <w:proofErr w:type="spellEnd"/>
      <w:r w:rsidRPr="00CD38F3">
        <w:t xml:space="preserve"> </w:t>
      </w:r>
      <w:proofErr w:type="spellStart"/>
      <w:r w:rsidRPr="00CD38F3">
        <w:t>kanalu</w:t>
      </w:r>
      <w:proofErr w:type="spellEnd"/>
      <w:r w:rsidRPr="00CD38F3">
        <w:t xml:space="preserve">, </w:t>
      </w:r>
      <w:proofErr w:type="spellStart"/>
      <w:r w:rsidRPr="00CD38F3">
        <w:t>cijevi</w:t>
      </w:r>
      <w:proofErr w:type="spellEnd"/>
      <w:r w:rsidRPr="00CD38F3">
        <w:t xml:space="preserve"> </w:t>
      </w:r>
      <w:proofErr w:type="spellStart"/>
      <w:r w:rsidRPr="00CD38F3">
        <w:t>ili</w:t>
      </w:r>
      <w:proofErr w:type="spellEnd"/>
      <w:r w:rsidRPr="00CD38F3">
        <w:t xml:space="preserve"> </w:t>
      </w:r>
      <w:proofErr w:type="spellStart"/>
      <w:r w:rsidRPr="00CD38F3">
        <w:t>rovu</w:t>
      </w:r>
      <w:proofErr w:type="spellEnd"/>
      <w:r w:rsidRPr="00CD38F3">
        <w:t xml:space="preserve">, </w:t>
      </w:r>
      <w:proofErr w:type="spellStart"/>
      <w:r w:rsidRPr="00CD38F3">
        <w:t>treba</w:t>
      </w:r>
      <w:proofErr w:type="spellEnd"/>
      <w:r w:rsidRPr="00CD38F3">
        <w:t xml:space="preserve"> </w:t>
      </w:r>
      <w:proofErr w:type="spellStart"/>
      <w:r w:rsidRPr="00CD38F3">
        <w:t>uzeti</w:t>
      </w:r>
      <w:proofErr w:type="spellEnd"/>
      <w:r w:rsidRPr="00CD38F3">
        <w:t xml:space="preserve"> u </w:t>
      </w:r>
      <w:proofErr w:type="spellStart"/>
      <w:r w:rsidRPr="00CD38F3">
        <w:t>obzir</w:t>
      </w:r>
      <w:proofErr w:type="spellEnd"/>
      <w:r w:rsidRPr="00CD38F3">
        <w:t xml:space="preserve"> </w:t>
      </w:r>
      <w:proofErr w:type="spellStart"/>
      <w:r w:rsidRPr="00CD38F3">
        <w:t>njihovo</w:t>
      </w:r>
      <w:proofErr w:type="spellEnd"/>
      <w:r w:rsidRPr="00CD38F3">
        <w:t xml:space="preserve"> </w:t>
      </w:r>
      <w:proofErr w:type="spellStart"/>
      <w:r w:rsidRPr="00CD38F3">
        <w:t>zagrijavanje</w:t>
      </w:r>
      <w:proofErr w:type="spellEnd"/>
      <w:r w:rsidRPr="00CD38F3">
        <w:t xml:space="preserve">. </w:t>
      </w:r>
      <w:proofErr w:type="spellStart"/>
      <w:r w:rsidRPr="00CD38F3">
        <w:t>Križanja</w:t>
      </w:r>
      <w:proofErr w:type="spellEnd"/>
      <w:r w:rsidRPr="00CD38F3">
        <w:t xml:space="preserve"> </w:t>
      </w:r>
      <w:proofErr w:type="spellStart"/>
      <w:r w:rsidRPr="00CD38F3">
        <w:t>treba</w:t>
      </w:r>
      <w:proofErr w:type="spellEnd"/>
      <w:r w:rsidRPr="00CD38F3">
        <w:t xml:space="preserve"> </w:t>
      </w:r>
      <w:proofErr w:type="spellStart"/>
      <w:r w:rsidRPr="00CD38F3">
        <w:t>izbjegavati</w:t>
      </w:r>
      <w:proofErr w:type="spellEnd"/>
      <w:r w:rsidRPr="00CD38F3">
        <w:t xml:space="preserve"> </w:t>
      </w:r>
      <w:proofErr w:type="spellStart"/>
      <w:r w:rsidRPr="00CD38F3">
        <w:t>gdje</w:t>
      </w:r>
      <w:proofErr w:type="spellEnd"/>
      <w:r w:rsidRPr="00CD38F3">
        <w:t xml:space="preserve"> je god </w:t>
      </w:r>
      <w:proofErr w:type="spellStart"/>
      <w:r w:rsidRPr="00CD38F3">
        <w:t>moguće</w:t>
      </w:r>
      <w:proofErr w:type="spellEnd"/>
      <w:r w:rsidRPr="00CD38F3">
        <w:t xml:space="preserve">. </w:t>
      </w:r>
      <w:proofErr w:type="spellStart"/>
      <w:r w:rsidRPr="00CD38F3">
        <w:t>Kabeli</w:t>
      </w:r>
      <w:proofErr w:type="spellEnd"/>
      <w:r w:rsidRPr="00CD38F3">
        <w:t xml:space="preserve"> za </w:t>
      </w:r>
      <w:proofErr w:type="spellStart"/>
      <w:r w:rsidRPr="00CD38F3">
        <w:t>srednji</w:t>
      </w:r>
      <w:proofErr w:type="spellEnd"/>
      <w:r w:rsidRPr="00CD38F3">
        <w:t xml:space="preserve"> </w:t>
      </w:r>
      <w:proofErr w:type="spellStart"/>
      <w:r w:rsidRPr="00CD38F3">
        <w:t>napon</w:t>
      </w:r>
      <w:proofErr w:type="spellEnd"/>
      <w:r w:rsidRPr="00CD38F3">
        <w:t xml:space="preserve"> </w:t>
      </w:r>
      <w:proofErr w:type="spellStart"/>
      <w:r w:rsidRPr="00CD38F3">
        <w:t>moraju</w:t>
      </w:r>
      <w:proofErr w:type="spellEnd"/>
      <w:r w:rsidRPr="00CD38F3">
        <w:t xml:space="preserve"> </w:t>
      </w:r>
      <w:proofErr w:type="spellStart"/>
      <w:r w:rsidRPr="00CD38F3">
        <w:t>biti</w:t>
      </w:r>
      <w:proofErr w:type="spellEnd"/>
      <w:r w:rsidRPr="00CD38F3">
        <w:t xml:space="preserve"> </w:t>
      </w:r>
      <w:proofErr w:type="spellStart"/>
      <w:r w:rsidRPr="00CD38F3">
        <w:t>odvojeni</w:t>
      </w:r>
      <w:proofErr w:type="spellEnd"/>
      <w:r w:rsidRPr="00CD38F3">
        <w:t xml:space="preserve"> </w:t>
      </w:r>
      <w:proofErr w:type="spellStart"/>
      <w:r w:rsidRPr="00CD38F3">
        <w:t>od</w:t>
      </w:r>
      <w:proofErr w:type="spellEnd"/>
      <w:r w:rsidRPr="00CD38F3">
        <w:t xml:space="preserve"> </w:t>
      </w:r>
      <w:proofErr w:type="spellStart"/>
      <w:r w:rsidRPr="00CD38F3">
        <w:t>signalnih</w:t>
      </w:r>
      <w:proofErr w:type="spellEnd"/>
      <w:r w:rsidRPr="00CD38F3">
        <w:t xml:space="preserve"> </w:t>
      </w:r>
      <w:proofErr w:type="spellStart"/>
      <w:r w:rsidRPr="00CD38F3">
        <w:t>kabela</w:t>
      </w:r>
      <w:proofErr w:type="spellEnd"/>
      <w:r w:rsidRPr="00CD38F3">
        <w:t>.</w:t>
      </w:r>
    </w:p>
    <w:p w14:paraId="140C3C57" w14:textId="6D80B431" w:rsidR="008972A3" w:rsidRPr="00CD38F3" w:rsidRDefault="008972A3" w:rsidP="008972A3">
      <w:proofErr w:type="spellStart"/>
      <w:r w:rsidRPr="00CD38F3">
        <w:t>Ulaz</w:t>
      </w:r>
      <w:proofErr w:type="spellEnd"/>
      <w:r w:rsidRPr="00CD38F3">
        <w:t xml:space="preserve"> </w:t>
      </w:r>
      <w:proofErr w:type="spellStart"/>
      <w:r w:rsidR="00D37F6A">
        <w:t>će</w:t>
      </w:r>
      <w:proofErr w:type="spellEnd"/>
      <w:r w:rsidR="00D37F6A">
        <w:t xml:space="preserve"> </w:t>
      </w:r>
      <w:proofErr w:type="spellStart"/>
      <w:r w:rsidRPr="00CD38F3">
        <w:t>kablova</w:t>
      </w:r>
      <w:proofErr w:type="spellEnd"/>
      <w:r w:rsidRPr="00CD38F3">
        <w:t xml:space="preserve"> </w:t>
      </w:r>
      <w:proofErr w:type="spellStart"/>
      <w:r w:rsidRPr="00CD38F3">
        <w:t>unutar</w:t>
      </w:r>
      <w:proofErr w:type="spellEnd"/>
      <w:r w:rsidRPr="00CD38F3">
        <w:t xml:space="preserve"> </w:t>
      </w:r>
      <w:proofErr w:type="spellStart"/>
      <w:r w:rsidRPr="00CD38F3">
        <w:t>opreme</w:t>
      </w:r>
      <w:proofErr w:type="spellEnd"/>
      <w:r w:rsidRPr="00CD38F3">
        <w:t xml:space="preserve"> </w:t>
      </w:r>
      <w:proofErr w:type="spellStart"/>
      <w:r w:rsidRPr="00CD38F3">
        <w:t>biti</w:t>
      </w:r>
      <w:proofErr w:type="spellEnd"/>
      <w:r w:rsidRPr="00CD38F3">
        <w:t xml:space="preserve"> </w:t>
      </w:r>
      <w:proofErr w:type="spellStart"/>
      <w:r w:rsidRPr="00CD38F3">
        <w:t>na</w:t>
      </w:r>
      <w:proofErr w:type="spellEnd"/>
      <w:r w:rsidRPr="00CD38F3">
        <w:t xml:space="preserve"> </w:t>
      </w:r>
      <w:proofErr w:type="spellStart"/>
      <w:r w:rsidRPr="00CD38F3">
        <w:t>istome</w:t>
      </w:r>
      <w:proofErr w:type="spellEnd"/>
      <w:r w:rsidRPr="00CD38F3">
        <w:t xml:space="preserve"> </w:t>
      </w:r>
      <w:proofErr w:type="spellStart"/>
      <w:r w:rsidRPr="00CD38F3">
        <w:t>mjestu</w:t>
      </w:r>
      <w:proofErr w:type="spellEnd"/>
      <w:r w:rsidRPr="00CD38F3">
        <w:t xml:space="preserve"> po </w:t>
      </w:r>
      <w:proofErr w:type="spellStart"/>
      <w:r w:rsidRPr="00CD38F3">
        <w:t>mogućnosti</w:t>
      </w:r>
      <w:proofErr w:type="spellEnd"/>
      <w:r w:rsidRPr="00CD38F3">
        <w:t xml:space="preserve"> </w:t>
      </w:r>
      <w:proofErr w:type="spellStart"/>
      <w:r w:rsidRPr="00CD38F3">
        <w:t>na</w:t>
      </w:r>
      <w:proofErr w:type="spellEnd"/>
      <w:r w:rsidRPr="00CD38F3">
        <w:t xml:space="preserve"> </w:t>
      </w:r>
      <w:proofErr w:type="spellStart"/>
      <w:r w:rsidRPr="00CD38F3">
        <w:t>jednaki</w:t>
      </w:r>
      <w:proofErr w:type="spellEnd"/>
      <w:r w:rsidRPr="00CD38F3">
        <w:t xml:space="preserve"> </w:t>
      </w:r>
      <w:proofErr w:type="spellStart"/>
      <w:r w:rsidRPr="00CD38F3">
        <w:t>način</w:t>
      </w:r>
      <w:proofErr w:type="spellEnd"/>
      <w:r w:rsidRPr="00CD38F3">
        <w:t xml:space="preserve">. </w:t>
      </w:r>
      <w:proofErr w:type="spellStart"/>
      <w:r w:rsidRPr="00CD38F3">
        <w:t>Nije</w:t>
      </w:r>
      <w:proofErr w:type="spellEnd"/>
      <w:r w:rsidRPr="00CD38F3">
        <w:t xml:space="preserve"> </w:t>
      </w:r>
      <w:proofErr w:type="spellStart"/>
      <w:r w:rsidRPr="00CD38F3">
        <w:t>dozvoljeno</w:t>
      </w:r>
      <w:proofErr w:type="spellEnd"/>
      <w:r w:rsidRPr="00CD38F3">
        <w:t xml:space="preserve"> </w:t>
      </w:r>
      <w:proofErr w:type="spellStart"/>
      <w:r w:rsidRPr="00CD38F3">
        <w:t>provoditi</w:t>
      </w:r>
      <w:proofErr w:type="spellEnd"/>
      <w:r w:rsidRPr="00CD38F3">
        <w:t xml:space="preserve"> </w:t>
      </w:r>
      <w:proofErr w:type="spellStart"/>
      <w:r w:rsidRPr="00CD38F3">
        <w:t>ulazne</w:t>
      </w:r>
      <w:proofErr w:type="spellEnd"/>
      <w:r w:rsidRPr="00CD38F3">
        <w:t xml:space="preserve"> </w:t>
      </w:r>
      <w:proofErr w:type="spellStart"/>
      <w:r w:rsidRPr="00CD38F3">
        <w:t>i</w:t>
      </w:r>
      <w:proofErr w:type="spellEnd"/>
      <w:r w:rsidRPr="00CD38F3">
        <w:t xml:space="preserve"> </w:t>
      </w:r>
      <w:proofErr w:type="spellStart"/>
      <w:r w:rsidRPr="00CD38F3">
        <w:t>izlazne</w:t>
      </w:r>
      <w:proofErr w:type="spellEnd"/>
      <w:r w:rsidRPr="00CD38F3">
        <w:t xml:space="preserve"> </w:t>
      </w:r>
      <w:proofErr w:type="spellStart"/>
      <w:r w:rsidRPr="00CD38F3">
        <w:t>kablove</w:t>
      </w:r>
      <w:proofErr w:type="spellEnd"/>
      <w:r w:rsidRPr="00CD38F3">
        <w:t xml:space="preserve"> </w:t>
      </w:r>
      <w:proofErr w:type="spellStart"/>
      <w:r w:rsidRPr="00CD38F3">
        <w:t>na</w:t>
      </w:r>
      <w:proofErr w:type="spellEnd"/>
      <w:r w:rsidRPr="00CD38F3">
        <w:t xml:space="preserve"> </w:t>
      </w:r>
      <w:proofErr w:type="spellStart"/>
      <w:r w:rsidRPr="00CD38F3">
        <w:t>istoj</w:t>
      </w:r>
      <w:proofErr w:type="spellEnd"/>
      <w:r w:rsidRPr="00CD38F3">
        <w:t xml:space="preserve"> </w:t>
      </w:r>
      <w:proofErr w:type="spellStart"/>
      <w:r w:rsidRPr="00CD38F3">
        <w:t>ploči</w:t>
      </w:r>
      <w:proofErr w:type="spellEnd"/>
      <w:r w:rsidRPr="00CD38F3">
        <w:t xml:space="preserve"> u </w:t>
      </w:r>
      <w:proofErr w:type="spellStart"/>
      <w:r w:rsidRPr="00CD38F3">
        <w:t>različitim</w:t>
      </w:r>
      <w:proofErr w:type="spellEnd"/>
      <w:r w:rsidRPr="00CD38F3">
        <w:t xml:space="preserve"> </w:t>
      </w:r>
      <w:proofErr w:type="spellStart"/>
      <w:r w:rsidRPr="00CD38F3">
        <w:t>pozicijama</w:t>
      </w:r>
      <w:proofErr w:type="spellEnd"/>
      <w:r w:rsidRPr="00CD38F3">
        <w:t xml:space="preserve"> (gore-</w:t>
      </w:r>
      <w:proofErr w:type="spellStart"/>
      <w:r w:rsidRPr="00CD38F3">
        <w:t>dolje</w:t>
      </w:r>
      <w:proofErr w:type="spellEnd"/>
      <w:r w:rsidRPr="00CD38F3">
        <w:t>)</w:t>
      </w:r>
      <w:r w:rsidR="00A26E90">
        <w:t>,</w:t>
      </w:r>
      <w:r w:rsidRPr="00CD38F3">
        <w:t xml:space="preserve"> </w:t>
      </w:r>
      <w:proofErr w:type="spellStart"/>
      <w:r w:rsidRPr="00CD38F3">
        <w:t>već</w:t>
      </w:r>
      <w:proofErr w:type="spellEnd"/>
      <w:r w:rsidRPr="00CD38F3">
        <w:t xml:space="preserve"> </w:t>
      </w:r>
      <w:proofErr w:type="spellStart"/>
      <w:r w:rsidRPr="00CD38F3">
        <w:t>isključivo</w:t>
      </w:r>
      <w:proofErr w:type="spellEnd"/>
      <w:r w:rsidRPr="00CD38F3">
        <w:t xml:space="preserve"> </w:t>
      </w:r>
      <w:proofErr w:type="spellStart"/>
      <w:r w:rsidRPr="00CD38F3">
        <w:t>kroz</w:t>
      </w:r>
      <w:proofErr w:type="spellEnd"/>
      <w:r w:rsidRPr="00CD38F3">
        <w:t xml:space="preserve"> </w:t>
      </w:r>
      <w:proofErr w:type="spellStart"/>
      <w:r w:rsidRPr="00CD38F3">
        <w:t>jedno</w:t>
      </w:r>
      <w:proofErr w:type="spellEnd"/>
      <w:r w:rsidRPr="00CD38F3">
        <w:t xml:space="preserve"> </w:t>
      </w:r>
      <w:proofErr w:type="spellStart"/>
      <w:r w:rsidRPr="00CD38F3">
        <w:t>mjesto</w:t>
      </w:r>
      <w:proofErr w:type="spellEnd"/>
      <w:r w:rsidRPr="00CD38F3">
        <w:t>.</w:t>
      </w:r>
    </w:p>
    <w:p w14:paraId="3473905A" w14:textId="77777777" w:rsidR="008972A3" w:rsidRPr="00CD38F3" w:rsidRDefault="008972A3" w:rsidP="008972A3">
      <w:proofErr w:type="spellStart"/>
      <w:r w:rsidRPr="00CD38F3">
        <w:t>Kod</w:t>
      </w:r>
      <w:proofErr w:type="spellEnd"/>
      <w:r w:rsidRPr="00CD38F3">
        <w:t xml:space="preserve"> </w:t>
      </w:r>
      <w:proofErr w:type="spellStart"/>
      <w:r w:rsidRPr="00CD38F3">
        <w:t>polaganja</w:t>
      </w:r>
      <w:proofErr w:type="spellEnd"/>
      <w:r w:rsidRPr="00CD38F3">
        <w:t xml:space="preserve"> </w:t>
      </w:r>
      <w:proofErr w:type="spellStart"/>
      <w:r w:rsidRPr="00CD38F3">
        <w:t>kablovi</w:t>
      </w:r>
      <w:proofErr w:type="spellEnd"/>
      <w:r w:rsidRPr="00CD38F3">
        <w:t xml:space="preserve"> </w:t>
      </w:r>
      <w:proofErr w:type="spellStart"/>
      <w:r w:rsidRPr="00CD38F3">
        <w:t>će</w:t>
      </w:r>
      <w:proofErr w:type="spellEnd"/>
      <w:r w:rsidRPr="00CD38F3">
        <w:t xml:space="preserve"> </w:t>
      </w:r>
      <w:proofErr w:type="spellStart"/>
      <w:r w:rsidRPr="00CD38F3">
        <w:t>imati</w:t>
      </w:r>
      <w:proofErr w:type="spellEnd"/>
      <w:r w:rsidRPr="00CD38F3">
        <w:t xml:space="preserve"> </w:t>
      </w:r>
      <w:proofErr w:type="spellStart"/>
      <w:r w:rsidRPr="00CD38F3">
        <w:t>sve</w:t>
      </w:r>
      <w:proofErr w:type="spellEnd"/>
      <w:r w:rsidRPr="00CD38F3">
        <w:t xml:space="preserve"> </w:t>
      </w:r>
      <w:proofErr w:type="spellStart"/>
      <w:r w:rsidRPr="00CD38F3">
        <w:t>potrebne</w:t>
      </w:r>
      <w:proofErr w:type="spellEnd"/>
      <w:r w:rsidRPr="00CD38F3">
        <w:t xml:space="preserve"> </w:t>
      </w:r>
      <w:proofErr w:type="spellStart"/>
      <w:r w:rsidRPr="00CD38F3">
        <w:t>dodatke</w:t>
      </w:r>
      <w:proofErr w:type="spellEnd"/>
      <w:r w:rsidRPr="00CD38F3">
        <w:t xml:space="preserve">, </w:t>
      </w:r>
      <w:proofErr w:type="spellStart"/>
      <w:r w:rsidRPr="00CD38F3">
        <w:t>potpore</w:t>
      </w:r>
      <w:proofErr w:type="spellEnd"/>
      <w:r w:rsidRPr="00CD38F3">
        <w:t xml:space="preserve">, </w:t>
      </w:r>
      <w:proofErr w:type="spellStart"/>
      <w:r w:rsidRPr="00CD38F3">
        <w:t>zatezače</w:t>
      </w:r>
      <w:proofErr w:type="spellEnd"/>
      <w:r w:rsidRPr="00CD38F3">
        <w:t xml:space="preserve">, </w:t>
      </w:r>
      <w:proofErr w:type="spellStart"/>
      <w:r w:rsidRPr="00CD38F3">
        <w:t>spojnice</w:t>
      </w:r>
      <w:proofErr w:type="spellEnd"/>
      <w:r w:rsidRPr="00CD38F3">
        <w:t xml:space="preserve">, </w:t>
      </w:r>
      <w:proofErr w:type="spellStart"/>
      <w:r w:rsidRPr="00CD38F3">
        <w:t>kanale</w:t>
      </w:r>
      <w:proofErr w:type="spellEnd"/>
      <w:r w:rsidRPr="00CD38F3">
        <w:t xml:space="preserve">, </w:t>
      </w:r>
      <w:proofErr w:type="spellStart"/>
      <w:r w:rsidRPr="00CD38F3">
        <w:t>stube</w:t>
      </w:r>
      <w:proofErr w:type="spellEnd"/>
      <w:r w:rsidRPr="00CD38F3">
        <w:t xml:space="preserve">, </w:t>
      </w:r>
      <w:proofErr w:type="spellStart"/>
      <w:r w:rsidRPr="00CD38F3">
        <w:t>vijke</w:t>
      </w:r>
      <w:proofErr w:type="spellEnd"/>
      <w:r w:rsidRPr="00CD38F3">
        <w:t xml:space="preserve">, </w:t>
      </w:r>
      <w:proofErr w:type="spellStart"/>
      <w:r w:rsidRPr="00CD38F3">
        <w:t>matice</w:t>
      </w:r>
      <w:proofErr w:type="spellEnd"/>
      <w:r w:rsidRPr="00CD38F3">
        <w:t xml:space="preserve">, </w:t>
      </w:r>
      <w:proofErr w:type="spellStart"/>
      <w:r w:rsidRPr="00CD38F3">
        <w:t>ogrlice</w:t>
      </w:r>
      <w:proofErr w:type="spellEnd"/>
      <w:r w:rsidRPr="00CD38F3">
        <w:t xml:space="preserve">, </w:t>
      </w:r>
      <w:proofErr w:type="spellStart"/>
      <w:r w:rsidRPr="00CD38F3">
        <w:t>kućišta</w:t>
      </w:r>
      <w:proofErr w:type="spellEnd"/>
      <w:r w:rsidRPr="00CD38F3">
        <w:t xml:space="preserve">, </w:t>
      </w:r>
      <w:proofErr w:type="spellStart"/>
      <w:r w:rsidRPr="00CD38F3">
        <w:t>proturne</w:t>
      </w:r>
      <w:proofErr w:type="spellEnd"/>
      <w:r w:rsidRPr="00CD38F3">
        <w:t xml:space="preserve"> </w:t>
      </w:r>
      <w:proofErr w:type="spellStart"/>
      <w:r w:rsidRPr="00CD38F3">
        <w:t>dijelove</w:t>
      </w:r>
      <w:proofErr w:type="spellEnd"/>
      <w:r w:rsidRPr="00CD38F3">
        <w:t xml:space="preserve">, </w:t>
      </w:r>
      <w:proofErr w:type="spellStart"/>
      <w:r w:rsidRPr="00CD38F3">
        <w:t>pijesak</w:t>
      </w:r>
      <w:proofErr w:type="spellEnd"/>
      <w:r w:rsidRPr="00CD38F3">
        <w:t xml:space="preserve">, </w:t>
      </w:r>
      <w:proofErr w:type="spellStart"/>
      <w:r w:rsidRPr="00CD38F3">
        <w:t>betonske</w:t>
      </w:r>
      <w:proofErr w:type="spellEnd"/>
      <w:r w:rsidRPr="00CD38F3">
        <w:t xml:space="preserve"> </w:t>
      </w:r>
      <w:proofErr w:type="spellStart"/>
      <w:r w:rsidRPr="00CD38F3">
        <w:t>kape</w:t>
      </w:r>
      <w:proofErr w:type="spellEnd"/>
      <w:r w:rsidRPr="00CD38F3">
        <w:t xml:space="preserve">, </w:t>
      </w:r>
      <w:proofErr w:type="spellStart"/>
      <w:r w:rsidRPr="00CD38F3">
        <w:t>zaštitnu</w:t>
      </w:r>
      <w:proofErr w:type="spellEnd"/>
      <w:r w:rsidRPr="00CD38F3">
        <w:t xml:space="preserve"> </w:t>
      </w:r>
      <w:proofErr w:type="spellStart"/>
      <w:r w:rsidRPr="00CD38F3">
        <w:t>traku</w:t>
      </w:r>
      <w:proofErr w:type="spellEnd"/>
      <w:r w:rsidRPr="00CD38F3">
        <w:t xml:space="preserve"> </w:t>
      </w:r>
      <w:proofErr w:type="spellStart"/>
      <w:r w:rsidRPr="00CD38F3">
        <w:t>te</w:t>
      </w:r>
      <w:proofErr w:type="spellEnd"/>
      <w:r w:rsidRPr="00CD38F3">
        <w:t xml:space="preserve"> </w:t>
      </w:r>
      <w:proofErr w:type="spellStart"/>
      <w:r w:rsidRPr="00CD38F3">
        <w:t>oznake</w:t>
      </w:r>
      <w:proofErr w:type="spellEnd"/>
      <w:r w:rsidRPr="00CD38F3">
        <w:t xml:space="preserve"> </w:t>
      </w:r>
      <w:proofErr w:type="spellStart"/>
      <w:r w:rsidRPr="00CD38F3">
        <w:t>trase</w:t>
      </w:r>
      <w:proofErr w:type="spellEnd"/>
      <w:r w:rsidRPr="00CD38F3">
        <w:t>.</w:t>
      </w:r>
    </w:p>
    <w:p w14:paraId="50758FC1" w14:textId="77777777" w:rsidR="008972A3" w:rsidRPr="00CD38F3" w:rsidRDefault="008972A3" w:rsidP="008972A3">
      <w:r w:rsidRPr="00CD38F3">
        <w:lastRenderedPageBreak/>
        <w:t xml:space="preserve">Za </w:t>
      </w:r>
      <w:proofErr w:type="spellStart"/>
      <w:r w:rsidRPr="00CD38F3">
        <w:t>označavanje</w:t>
      </w:r>
      <w:proofErr w:type="spellEnd"/>
      <w:r w:rsidRPr="00CD38F3">
        <w:t xml:space="preserve"> </w:t>
      </w:r>
      <w:proofErr w:type="spellStart"/>
      <w:r w:rsidRPr="00CD38F3">
        <w:t>podzemnih</w:t>
      </w:r>
      <w:proofErr w:type="spellEnd"/>
      <w:r w:rsidRPr="00CD38F3">
        <w:t xml:space="preserve"> </w:t>
      </w:r>
      <w:proofErr w:type="spellStart"/>
      <w:r w:rsidRPr="00CD38F3">
        <w:t>trasa</w:t>
      </w:r>
      <w:proofErr w:type="spellEnd"/>
      <w:r w:rsidRPr="00CD38F3">
        <w:t xml:space="preserve"> </w:t>
      </w:r>
      <w:proofErr w:type="spellStart"/>
      <w:r w:rsidRPr="00CD38F3">
        <w:t>koristit</w:t>
      </w:r>
      <w:proofErr w:type="spellEnd"/>
      <w:r w:rsidRPr="00CD38F3">
        <w:t xml:space="preserve"> </w:t>
      </w:r>
      <w:proofErr w:type="spellStart"/>
      <w:r w:rsidRPr="00CD38F3">
        <w:t>će</w:t>
      </w:r>
      <w:proofErr w:type="spellEnd"/>
      <w:r w:rsidRPr="00CD38F3">
        <w:t xml:space="preserve"> se </w:t>
      </w:r>
      <w:proofErr w:type="spellStart"/>
      <w:r w:rsidRPr="00CD38F3">
        <w:t>traka</w:t>
      </w:r>
      <w:proofErr w:type="spellEnd"/>
      <w:r w:rsidRPr="00CD38F3">
        <w:t xml:space="preserve"> </w:t>
      </w:r>
      <w:proofErr w:type="spellStart"/>
      <w:r w:rsidRPr="00CD38F3">
        <w:t>postavljena</w:t>
      </w:r>
      <w:proofErr w:type="spellEnd"/>
      <w:r w:rsidRPr="00CD38F3">
        <w:t xml:space="preserve"> u </w:t>
      </w:r>
      <w:proofErr w:type="spellStart"/>
      <w:r w:rsidRPr="00CD38F3">
        <w:t>zemlji</w:t>
      </w:r>
      <w:proofErr w:type="spellEnd"/>
      <w:r w:rsidRPr="00CD38F3">
        <w:t xml:space="preserve"> </w:t>
      </w:r>
      <w:proofErr w:type="spellStart"/>
      <w:r w:rsidRPr="00CD38F3">
        <w:t>iznad</w:t>
      </w:r>
      <w:proofErr w:type="spellEnd"/>
      <w:r w:rsidRPr="00CD38F3">
        <w:t xml:space="preserve"> </w:t>
      </w:r>
      <w:proofErr w:type="spellStart"/>
      <w:r w:rsidRPr="00CD38F3">
        <w:t>kablova</w:t>
      </w:r>
      <w:proofErr w:type="spellEnd"/>
      <w:r w:rsidRPr="00CD38F3">
        <w:t xml:space="preserve">. Traka je </w:t>
      </w:r>
      <w:proofErr w:type="spellStart"/>
      <w:r w:rsidRPr="00CD38F3">
        <w:t>širine</w:t>
      </w:r>
      <w:proofErr w:type="spellEnd"/>
      <w:r w:rsidRPr="00CD38F3">
        <w:t xml:space="preserve"> 150 mm </w:t>
      </w:r>
      <w:proofErr w:type="spellStart"/>
      <w:r w:rsidRPr="00CD38F3">
        <w:t>i</w:t>
      </w:r>
      <w:proofErr w:type="spellEnd"/>
      <w:r w:rsidRPr="00CD38F3">
        <w:t xml:space="preserve"> </w:t>
      </w:r>
      <w:proofErr w:type="spellStart"/>
      <w:r w:rsidRPr="00CD38F3">
        <w:t>postavlja</w:t>
      </w:r>
      <w:proofErr w:type="spellEnd"/>
      <w:r w:rsidRPr="00CD38F3">
        <w:t xml:space="preserve"> se </w:t>
      </w:r>
      <w:proofErr w:type="spellStart"/>
      <w:r w:rsidRPr="00CD38F3">
        <w:t>na</w:t>
      </w:r>
      <w:proofErr w:type="spellEnd"/>
      <w:r w:rsidRPr="00CD38F3">
        <w:t xml:space="preserve"> </w:t>
      </w:r>
      <w:proofErr w:type="spellStart"/>
      <w:r w:rsidRPr="00CD38F3">
        <w:t>dubini</w:t>
      </w:r>
      <w:proofErr w:type="spellEnd"/>
      <w:r w:rsidRPr="00CD38F3">
        <w:t xml:space="preserve"> od 30 cm od </w:t>
      </w:r>
      <w:proofErr w:type="spellStart"/>
      <w:r w:rsidRPr="00CD38F3">
        <w:t>površine</w:t>
      </w:r>
      <w:proofErr w:type="spellEnd"/>
      <w:r w:rsidRPr="00CD38F3">
        <w:t xml:space="preserve"> </w:t>
      </w:r>
      <w:proofErr w:type="spellStart"/>
      <w:r w:rsidRPr="00CD38F3">
        <w:t>i</w:t>
      </w:r>
      <w:proofErr w:type="spellEnd"/>
      <w:r w:rsidRPr="00CD38F3">
        <w:t xml:space="preserve"> </w:t>
      </w:r>
      <w:proofErr w:type="spellStart"/>
      <w:r w:rsidRPr="00CD38F3">
        <w:t>na</w:t>
      </w:r>
      <w:proofErr w:type="spellEnd"/>
      <w:r w:rsidRPr="00CD38F3">
        <w:t xml:space="preserve"> </w:t>
      </w:r>
      <w:proofErr w:type="spellStart"/>
      <w:r w:rsidRPr="00CD38F3">
        <w:t>njoj</w:t>
      </w:r>
      <w:proofErr w:type="spellEnd"/>
      <w:r w:rsidRPr="00CD38F3">
        <w:t xml:space="preserve"> je </w:t>
      </w:r>
      <w:proofErr w:type="spellStart"/>
      <w:r w:rsidRPr="00CD38F3">
        <w:t>ispisano</w:t>
      </w:r>
      <w:proofErr w:type="spellEnd"/>
      <w:r w:rsidRPr="00CD38F3">
        <w:t xml:space="preserve"> „POZOR! ENERGETSKI </w:t>
      </w:r>
      <w:proofErr w:type="gramStart"/>
      <w:r w:rsidRPr="00CD38F3">
        <w:t>KABEL“</w:t>
      </w:r>
      <w:proofErr w:type="gramEnd"/>
      <w:r w:rsidRPr="00CD38F3">
        <w:t>.</w:t>
      </w:r>
    </w:p>
    <w:p w14:paraId="4918CEC2" w14:textId="77777777" w:rsidR="008972A3" w:rsidRPr="00CD38F3" w:rsidRDefault="008972A3" w:rsidP="008972A3">
      <w:proofErr w:type="spellStart"/>
      <w:r w:rsidRPr="00CD38F3">
        <w:t>Produživanje</w:t>
      </w:r>
      <w:proofErr w:type="spellEnd"/>
      <w:r w:rsidRPr="00CD38F3">
        <w:t xml:space="preserve"> </w:t>
      </w:r>
      <w:proofErr w:type="spellStart"/>
      <w:r w:rsidRPr="00CD38F3">
        <w:t>kablova</w:t>
      </w:r>
      <w:proofErr w:type="spellEnd"/>
      <w:r w:rsidRPr="00CD38F3">
        <w:t xml:space="preserve"> </w:t>
      </w:r>
      <w:proofErr w:type="spellStart"/>
      <w:r w:rsidRPr="00CD38F3">
        <w:t>treba</w:t>
      </w:r>
      <w:proofErr w:type="spellEnd"/>
      <w:r w:rsidRPr="00CD38F3">
        <w:t xml:space="preserve"> </w:t>
      </w:r>
      <w:proofErr w:type="spellStart"/>
      <w:r w:rsidRPr="00CD38F3">
        <w:t>izbjegavati</w:t>
      </w:r>
      <w:proofErr w:type="spellEnd"/>
      <w:r w:rsidR="00D37F6A">
        <w:t>,</w:t>
      </w:r>
      <w:r w:rsidRPr="00CD38F3">
        <w:t xml:space="preserve"> no </w:t>
      </w:r>
      <w:proofErr w:type="spellStart"/>
      <w:r w:rsidRPr="00CD38F3">
        <w:t>ukoliko</w:t>
      </w:r>
      <w:proofErr w:type="spellEnd"/>
      <w:r w:rsidRPr="00CD38F3">
        <w:t xml:space="preserve"> je </w:t>
      </w:r>
      <w:proofErr w:type="spellStart"/>
      <w:r w:rsidRPr="00CD38F3">
        <w:t>neophodno</w:t>
      </w:r>
      <w:proofErr w:type="spellEnd"/>
      <w:r w:rsidRPr="00CD38F3">
        <w:t xml:space="preserve">, </w:t>
      </w:r>
      <w:proofErr w:type="spellStart"/>
      <w:r w:rsidRPr="00CD38F3">
        <w:t>ugradit</w:t>
      </w:r>
      <w:proofErr w:type="spellEnd"/>
      <w:r w:rsidRPr="00CD38F3">
        <w:t xml:space="preserve"> </w:t>
      </w:r>
      <w:proofErr w:type="spellStart"/>
      <w:r w:rsidRPr="00CD38F3">
        <w:t>će</w:t>
      </w:r>
      <w:proofErr w:type="spellEnd"/>
      <w:r w:rsidRPr="00CD38F3">
        <w:t xml:space="preserve"> se </w:t>
      </w:r>
      <w:proofErr w:type="spellStart"/>
      <w:r w:rsidRPr="00CD38F3">
        <w:t>spojnice</w:t>
      </w:r>
      <w:proofErr w:type="spellEnd"/>
      <w:r w:rsidRPr="00CD38F3">
        <w:t xml:space="preserve"> </w:t>
      </w:r>
      <w:proofErr w:type="spellStart"/>
      <w:r w:rsidRPr="00CD38F3">
        <w:t>uz</w:t>
      </w:r>
      <w:proofErr w:type="spellEnd"/>
      <w:r w:rsidRPr="00CD38F3">
        <w:t xml:space="preserve"> </w:t>
      </w:r>
      <w:proofErr w:type="spellStart"/>
      <w:r w:rsidRPr="00CD38F3">
        <w:t>odobrenje</w:t>
      </w:r>
      <w:proofErr w:type="spellEnd"/>
      <w:r w:rsidRPr="00CD38F3">
        <w:t xml:space="preserve"> </w:t>
      </w:r>
      <w:proofErr w:type="spellStart"/>
      <w:r w:rsidRPr="00CD38F3">
        <w:t>Inženjera</w:t>
      </w:r>
      <w:proofErr w:type="spellEnd"/>
      <w:r w:rsidRPr="00CD38F3">
        <w:t>.</w:t>
      </w:r>
    </w:p>
    <w:p w14:paraId="57C0B4AD" w14:textId="77777777" w:rsidR="008972A3" w:rsidRPr="00CD38F3" w:rsidRDefault="008972A3" w:rsidP="008972A3">
      <w:r w:rsidRPr="00CD38F3">
        <w:t xml:space="preserve">U </w:t>
      </w:r>
      <w:proofErr w:type="spellStart"/>
      <w:r w:rsidRPr="00CD38F3">
        <w:t>slučajevima</w:t>
      </w:r>
      <w:proofErr w:type="spellEnd"/>
      <w:r w:rsidRPr="00CD38F3">
        <w:t xml:space="preserve"> </w:t>
      </w:r>
      <w:proofErr w:type="spellStart"/>
      <w:r w:rsidRPr="00CD38F3">
        <w:t>kada</w:t>
      </w:r>
      <w:proofErr w:type="spellEnd"/>
      <w:r w:rsidRPr="00CD38F3">
        <w:t xml:space="preserve"> </w:t>
      </w:r>
      <w:proofErr w:type="spellStart"/>
      <w:r w:rsidRPr="00CD38F3">
        <w:t>su</w:t>
      </w:r>
      <w:proofErr w:type="spellEnd"/>
      <w:r w:rsidRPr="00CD38F3">
        <w:t xml:space="preserve"> </w:t>
      </w:r>
      <w:proofErr w:type="spellStart"/>
      <w:r w:rsidRPr="00CD38F3">
        <w:t>trase</w:t>
      </w:r>
      <w:proofErr w:type="spellEnd"/>
      <w:r w:rsidRPr="00CD38F3">
        <w:t xml:space="preserve"> </w:t>
      </w:r>
      <w:proofErr w:type="spellStart"/>
      <w:r w:rsidRPr="00CD38F3">
        <w:t>kablova</w:t>
      </w:r>
      <w:proofErr w:type="spellEnd"/>
      <w:r w:rsidRPr="00CD38F3">
        <w:t xml:space="preserve"> </w:t>
      </w:r>
      <w:proofErr w:type="spellStart"/>
      <w:r w:rsidRPr="00CD38F3">
        <w:t>izložene</w:t>
      </w:r>
      <w:proofErr w:type="spellEnd"/>
      <w:r w:rsidRPr="00CD38F3">
        <w:t xml:space="preserve"> </w:t>
      </w:r>
      <w:proofErr w:type="spellStart"/>
      <w:r w:rsidRPr="00CD38F3">
        <w:t>sunčevom</w:t>
      </w:r>
      <w:proofErr w:type="spellEnd"/>
      <w:r w:rsidRPr="00CD38F3">
        <w:t xml:space="preserve"> </w:t>
      </w:r>
      <w:proofErr w:type="spellStart"/>
      <w:r w:rsidRPr="00CD38F3">
        <w:t>svjetlu</w:t>
      </w:r>
      <w:proofErr w:type="spellEnd"/>
      <w:r w:rsidRPr="00CD38F3">
        <w:t xml:space="preserve">, </w:t>
      </w:r>
      <w:proofErr w:type="spellStart"/>
      <w:r w:rsidRPr="00CD38F3">
        <w:t>postavit</w:t>
      </w:r>
      <w:proofErr w:type="spellEnd"/>
      <w:r w:rsidRPr="00CD38F3">
        <w:t xml:space="preserve"> </w:t>
      </w:r>
      <w:proofErr w:type="spellStart"/>
      <w:r w:rsidRPr="00CD38F3">
        <w:t>će</w:t>
      </w:r>
      <w:proofErr w:type="spellEnd"/>
      <w:r w:rsidRPr="00CD38F3">
        <w:t xml:space="preserve"> se </w:t>
      </w:r>
      <w:proofErr w:type="spellStart"/>
      <w:r w:rsidRPr="00CD38F3">
        <w:t>kablovi</w:t>
      </w:r>
      <w:proofErr w:type="spellEnd"/>
      <w:r w:rsidRPr="00CD38F3">
        <w:t xml:space="preserve"> </w:t>
      </w:r>
      <w:proofErr w:type="spellStart"/>
      <w:r w:rsidRPr="00CD38F3">
        <w:t>sa</w:t>
      </w:r>
      <w:proofErr w:type="spellEnd"/>
      <w:r w:rsidRPr="00CD38F3">
        <w:t xml:space="preserve"> </w:t>
      </w:r>
      <w:proofErr w:type="spellStart"/>
      <w:r w:rsidRPr="00CD38F3">
        <w:t>zaštitom</w:t>
      </w:r>
      <w:proofErr w:type="spellEnd"/>
      <w:r w:rsidRPr="00CD38F3">
        <w:t xml:space="preserve"> </w:t>
      </w:r>
      <w:proofErr w:type="spellStart"/>
      <w:r w:rsidRPr="00CD38F3">
        <w:t>od</w:t>
      </w:r>
      <w:proofErr w:type="spellEnd"/>
      <w:r w:rsidRPr="00CD38F3">
        <w:t xml:space="preserve"> </w:t>
      </w:r>
      <w:proofErr w:type="spellStart"/>
      <w:r w:rsidRPr="00CD38F3">
        <w:t>vremenskih</w:t>
      </w:r>
      <w:proofErr w:type="spellEnd"/>
      <w:r w:rsidRPr="00CD38F3">
        <w:t xml:space="preserve"> </w:t>
      </w:r>
      <w:proofErr w:type="spellStart"/>
      <w:r w:rsidRPr="00CD38F3">
        <w:t>prilika</w:t>
      </w:r>
      <w:proofErr w:type="spellEnd"/>
      <w:r w:rsidRPr="00CD38F3">
        <w:t>.</w:t>
      </w:r>
    </w:p>
    <w:p w14:paraId="16E046A3" w14:textId="77777777" w:rsidR="008972A3" w:rsidRPr="00CD38F3" w:rsidRDefault="008972A3" w:rsidP="008972A3">
      <w:proofErr w:type="spellStart"/>
      <w:r w:rsidRPr="00CD38F3">
        <w:t>Kada</w:t>
      </w:r>
      <w:proofErr w:type="spellEnd"/>
      <w:r w:rsidRPr="00CD38F3">
        <w:t xml:space="preserve"> se </w:t>
      </w:r>
      <w:proofErr w:type="spellStart"/>
      <w:r w:rsidRPr="00CD38F3">
        <w:t>postavljanje</w:t>
      </w:r>
      <w:proofErr w:type="spellEnd"/>
      <w:r w:rsidRPr="00CD38F3">
        <w:t xml:space="preserve"> </w:t>
      </w:r>
      <w:proofErr w:type="spellStart"/>
      <w:r w:rsidRPr="00CD38F3">
        <w:t>kablova</w:t>
      </w:r>
      <w:proofErr w:type="spellEnd"/>
      <w:r w:rsidRPr="00CD38F3">
        <w:t xml:space="preserve">, </w:t>
      </w:r>
      <w:proofErr w:type="spellStart"/>
      <w:r w:rsidRPr="00CD38F3">
        <w:t>na</w:t>
      </w:r>
      <w:proofErr w:type="spellEnd"/>
      <w:r w:rsidRPr="00CD38F3">
        <w:t xml:space="preserve"> </w:t>
      </w:r>
      <w:proofErr w:type="spellStart"/>
      <w:r w:rsidRPr="00CD38F3">
        <w:t>mjestima</w:t>
      </w:r>
      <w:proofErr w:type="spellEnd"/>
      <w:r w:rsidRPr="00CD38F3">
        <w:t xml:space="preserve"> </w:t>
      </w:r>
      <w:proofErr w:type="spellStart"/>
      <w:r w:rsidRPr="00CD38F3">
        <w:t>izloženim</w:t>
      </w:r>
      <w:proofErr w:type="spellEnd"/>
      <w:r w:rsidRPr="00CD38F3">
        <w:t xml:space="preserve"> </w:t>
      </w:r>
      <w:proofErr w:type="spellStart"/>
      <w:r w:rsidRPr="00CD38F3">
        <w:t>suncu</w:t>
      </w:r>
      <w:proofErr w:type="spellEnd"/>
      <w:r w:rsidRPr="00CD38F3">
        <w:t xml:space="preserve">, ne </w:t>
      </w:r>
      <w:proofErr w:type="spellStart"/>
      <w:r w:rsidRPr="00CD38F3">
        <w:t>može</w:t>
      </w:r>
      <w:proofErr w:type="spellEnd"/>
      <w:r w:rsidRPr="00CD38F3">
        <w:t xml:space="preserve"> </w:t>
      </w:r>
      <w:proofErr w:type="spellStart"/>
      <w:r w:rsidRPr="00CD38F3">
        <w:t>izbjeći</w:t>
      </w:r>
      <w:proofErr w:type="spellEnd"/>
      <w:r w:rsidRPr="00CD38F3">
        <w:t xml:space="preserve">, </w:t>
      </w:r>
      <w:proofErr w:type="spellStart"/>
      <w:r w:rsidRPr="00CD38F3">
        <w:t>izvršit</w:t>
      </w:r>
      <w:proofErr w:type="spellEnd"/>
      <w:r w:rsidRPr="00CD38F3">
        <w:t xml:space="preserve"> </w:t>
      </w:r>
      <w:proofErr w:type="spellStart"/>
      <w:r w:rsidRPr="00CD38F3">
        <w:t>će</w:t>
      </w:r>
      <w:proofErr w:type="spellEnd"/>
      <w:r w:rsidRPr="00CD38F3">
        <w:t xml:space="preserve"> se </w:t>
      </w:r>
      <w:proofErr w:type="spellStart"/>
      <w:r w:rsidRPr="00CD38F3">
        <w:t>zaštita</w:t>
      </w:r>
      <w:proofErr w:type="spellEnd"/>
      <w:r w:rsidRPr="00CD38F3">
        <w:t xml:space="preserve"> </w:t>
      </w:r>
      <w:proofErr w:type="spellStart"/>
      <w:r w:rsidRPr="00CD38F3">
        <w:t>kablova</w:t>
      </w:r>
      <w:proofErr w:type="spellEnd"/>
      <w:r w:rsidRPr="00CD38F3">
        <w:t xml:space="preserve"> </w:t>
      </w:r>
      <w:proofErr w:type="spellStart"/>
      <w:r w:rsidRPr="00CD38F3">
        <w:t>prekrivanjem</w:t>
      </w:r>
      <w:proofErr w:type="spellEnd"/>
      <w:r w:rsidRPr="00CD38F3">
        <w:t xml:space="preserve"> </w:t>
      </w:r>
      <w:proofErr w:type="spellStart"/>
      <w:r w:rsidRPr="00CD38F3">
        <w:t>kako</w:t>
      </w:r>
      <w:proofErr w:type="spellEnd"/>
      <w:r w:rsidRPr="00CD38F3">
        <w:t xml:space="preserve"> bi se </w:t>
      </w:r>
      <w:proofErr w:type="spellStart"/>
      <w:r w:rsidRPr="00CD38F3">
        <w:t>izbjeglo</w:t>
      </w:r>
      <w:proofErr w:type="spellEnd"/>
      <w:r w:rsidRPr="00CD38F3">
        <w:t xml:space="preserve"> </w:t>
      </w:r>
      <w:proofErr w:type="spellStart"/>
      <w:r w:rsidRPr="00CD38F3">
        <w:t>zagrijavanje</w:t>
      </w:r>
      <w:proofErr w:type="spellEnd"/>
      <w:r w:rsidRPr="00CD38F3">
        <w:t xml:space="preserve">. </w:t>
      </w:r>
      <w:proofErr w:type="spellStart"/>
      <w:r w:rsidRPr="00CD38F3">
        <w:t>Metoda</w:t>
      </w:r>
      <w:proofErr w:type="spellEnd"/>
      <w:r w:rsidRPr="00CD38F3">
        <w:t xml:space="preserve"> </w:t>
      </w:r>
      <w:proofErr w:type="spellStart"/>
      <w:r w:rsidR="00D37F6A">
        <w:t>će</w:t>
      </w:r>
      <w:proofErr w:type="spellEnd"/>
      <w:r w:rsidR="00D37F6A">
        <w:t xml:space="preserve"> </w:t>
      </w:r>
      <w:proofErr w:type="spellStart"/>
      <w:r w:rsidRPr="00CD38F3">
        <w:t>zaštite</w:t>
      </w:r>
      <w:proofErr w:type="spellEnd"/>
      <w:r w:rsidRPr="00CD38F3">
        <w:t xml:space="preserve"> </w:t>
      </w:r>
      <w:proofErr w:type="spellStart"/>
      <w:r w:rsidRPr="00CD38F3">
        <w:t>kablova</w:t>
      </w:r>
      <w:proofErr w:type="spellEnd"/>
      <w:r w:rsidRPr="00CD38F3">
        <w:t xml:space="preserve"> </w:t>
      </w:r>
      <w:proofErr w:type="spellStart"/>
      <w:r w:rsidRPr="00CD38F3">
        <w:t>biti</w:t>
      </w:r>
      <w:proofErr w:type="spellEnd"/>
      <w:r w:rsidRPr="00CD38F3">
        <w:t xml:space="preserve"> </w:t>
      </w:r>
      <w:proofErr w:type="spellStart"/>
      <w:r w:rsidRPr="00CD38F3">
        <w:t>odobrena</w:t>
      </w:r>
      <w:proofErr w:type="spellEnd"/>
      <w:r w:rsidRPr="00CD38F3">
        <w:t xml:space="preserve"> </w:t>
      </w:r>
      <w:proofErr w:type="spellStart"/>
      <w:r w:rsidRPr="00CD38F3">
        <w:t>od</w:t>
      </w:r>
      <w:proofErr w:type="spellEnd"/>
      <w:r w:rsidRPr="00CD38F3">
        <w:t xml:space="preserve"> </w:t>
      </w:r>
      <w:proofErr w:type="spellStart"/>
      <w:r w:rsidRPr="00CD38F3">
        <w:t>Inženjera</w:t>
      </w:r>
      <w:proofErr w:type="spellEnd"/>
      <w:r w:rsidRPr="00CD38F3">
        <w:t xml:space="preserve"> </w:t>
      </w:r>
      <w:proofErr w:type="spellStart"/>
      <w:r w:rsidRPr="00CD38F3">
        <w:t>prije</w:t>
      </w:r>
      <w:proofErr w:type="spellEnd"/>
      <w:r w:rsidRPr="00CD38F3">
        <w:t xml:space="preserve"> </w:t>
      </w:r>
      <w:proofErr w:type="spellStart"/>
      <w:r w:rsidRPr="00CD38F3">
        <w:t>nego</w:t>
      </w:r>
      <w:proofErr w:type="spellEnd"/>
      <w:r w:rsidRPr="00CD38F3">
        <w:t xml:space="preserve"> se </w:t>
      </w:r>
      <w:proofErr w:type="spellStart"/>
      <w:r w:rsidRPr="00CD38F3">
        <w:t>krene</w:t>
      </w:r>
      <w:proofErr w:type="spellEnd"/>
      <w:r w:rsidRPr="00CD38F3">
        <w:t xml:space="preserve"> u </w:t>
      </w:r>
      <w:proofErr w:type="spellStart"/>
      <w:r w:rsidRPr="00CD38F3">
        <w:t>izradu</w:t>
      </w:r>
      <w:proofErr w:type="spellEnd"/>
      <w:r w:rsidRPr="00CD38F3">
        <w:t xml:space="preserve">.  </w:t>
      </w:r>
    </w:p>
    <w:p w14:paraId="3502A35F" w14:textId="77777777" w:rsidR="008972A3" w:rsidRPr="00CD38F3" w:rsidRDefault="008972A3" w:rsidP="008972A3">
      <w:proofErr w:type="spellStart"/>
      <w:r w:rsidRPr="00CD38F3">
        <w:t>Kablovi</w:t>
      </w:r>
      <w:proofErr w:type="spellEnd"/>
      <w:r w:rsidRPr="00CD38F3">
        <w:t xml:space="preserve"> </w:t>
      </w:r>
      <w:proofErr w:type="spellStart"/>
      <w:r w:rsidRPr="00CD38F3">
        <w:t>provedeni</w:t>
      </w:r>
      <w:proofErr w:type="spellEnd"/>
      <w:r w:rsidRPr="00CD38F3">
        <w:t xml:space="preserve"> </w:t>
      </w:r>
      <w:proofErr w:type="spellStart"/>
      <w:r w:rsidRPr="00CD38F3">
        <w:t>unutarnjim</w:t>
      </w:r>
      <w:proofErr w:type="spellEnd"/>
      <w:r w:rsidRPr="00CD38F3">
        <w:t xml:space="preserve"> </w:t>
      </w:r>
      <w:proofErr w:type="spellStart"/>
      <w:r w:rsidRPr="00CD38F3">
        <w:t>trasama</w:t>
      </w:r>
      <w:proofErr w:type="spellEnd"/>
      <w:r w:rsidRPr="00CD38F3">
        <w:t xml:space="preserve"> bit </w:t>
      </w:r>
      <w:proofErr w:type="spellStart"/>
      <w:r w:rsidRPr="00CD38F3">
        <w:t>će</w:t>
      </w:r>
      <w:proofErr w:type="spellEnd"/>
      <w:r w:rsidRPr="00CD38F3">
        <w:t xml:space="preserve"> </w:t>
      </w:r>
      <w:proofErr w:type="spellStart"/>
      <w:r w:rsidRPr="00CD38F3">
        <w:t>bakreni</w:t>
      </w:r>
      <w:proofErr w:type="spellEnd"/>
      <w:r w:rsidRPr="00CD38F3">
        <w:t xml:space="preserve"> </w:t>
      </w:r>
      <w:proofErr w:type="spellStart"/>
      <w:r w:rsidRPr="00CD38F3">
        <w:t>kablovi</w:t>
      </w:r>
      <w:proofErr w:type="spellEnd"/>
      <w:r w:rsidRPr="00CD38F3">
        <w:t xml:space="preserve"> </w:t>
      </w:r>
      <w:proofErr w:type="spellStart"/>
      <w:r w:rsidRPr="00CD38F3">
        <w:t>izolirani</w:t>
      </w:r>
      <w:proofErr w:type="spellEnd"/>
      <w:r w:rsidRPr="00CD38F3">
        <w:t xml:space="preserve"> PVC </w:t>
      </w:r>
      <w:proofErr w:type="spellStart"/>
      <w:r w:rsidRPr="00CD38F3">
        <w:t>oblogom</w:t>
      </w:r>
      <w:proofErr w:type="spellEnd"/>
      <w:r w:rsidRPr="00CD38F3">
        <w:t xml:space="preserve">, </w:t>
      </w:r>
      <w:proofErr w:type="spellStart"/>
      <w:r w:rsidRPr="00CD38F3">
        <w:t>postavljeni</w:t>
      </w:r>
      <w:proofErr w:type="spellEnd"/>
      <w:r w:rsidRPr="00CD38F3">
        <w:t xml:space="preserve"> </w:t>
      </w:r>
      <w:proofErr w:type="spellStart"/>
      <w:r w:rsidRPr="00CD38F3">
        <w:t>direktno</w:t>
      </w:r>
      <w:proofErr w:type="spellEnd"/>
      <w:r w:rsidRPr="00CD38F3">
        <w:t xml:space="preserve"> </w:t>
      </w:r>
      <w:proofErr w:type="spellStart"/>
      <w:r w:rsidRPr="00CD38F3">
        <w:t>ili</w:t>
      </w:r>
      <w:proofErr w:type="spellEnd"/>
      <w:r w:rsidRPr="00CD38F3">
        <w:t xml:space="preserve"> </w:t>
      </w:r>
      <w:proofErr w:type="spellStart"/>
      <w:r w:rsidRPr="00CD38F3">
        <w:t>kroz</w:t>
      </w:r>
      <w:proofErr w:type="spellEnd"/>
      <w:r w:rsidRPr="00CD38F3">
        <w:t xml:space="preserve"> </w:t>
      </w:r>
      <w:proofErr w:type="spellStart"/>
      <w:r w:rsidRPr="00CD38F3">
        <w:t>kanale</w:t>
      </w:r>
      <w:proofErr w:type="spellEnd"/>
      <w:r w:rsidRPr="00CD38F3">
        <w:t xml:space="preserve"> </w:t>
      </w:r>
      <w:proofErr w:type="spellStart"/>
      <w:r w:rsidRPr="00CD38F3">
        <w:t>pričvršćene</w:t>
      </w:r>
      <w:proofErr w:type="spellEnd"/>
      <w:r w:rsidRPr="00CD38F3">
        <w:t xml:space="preserve"> </w:t>
      </w:r>
      <w:proofErr w:type="spellStart"/>
      <w:r w:rsidRPr="00CD38F3">
        <w:t>na</w:t>
      </w:r>
      <w:proofErr w:type="spellEnd"/>
      <w:r w:rsidRPr="00CD38F3">
        <w:t xml:space="preserve"> </w:t>
      </w:r>
      <w:proofErr w:type="spellStart"/>
      <w:r w:rsidRPr="00CD38F3">
        <w:t>zidove</w:t>
      </w:r>
      <w:proofErr w:type="spellEnd"/>
      <w:r w:rsidRPr="00CD38F3">
        <w:t xml:space="preserve"> </w:t>
      </w:r>
      <w:proofErr w:type="spellStart"/>
      <w:r w:rsidRPr="00CD38F3">
        <w:t>ili</w:t>
      </w:r>
      <w:proofErr w:type="spellEnd"/>
      <w:r w:rsidRPr="00CD38F3">
        <w:t xml:space="preserve"> </w:t>
      </w:r>
      <w:proofErr w:type="spellStart"/>
      <w:r w:rsidRPr="00CD38F3">
        <w:t>metalne</w:t>
      </w:r>
      <w:proofErr w:type="spellEnd"/>
      <w:r w:rsidRPr="00CD38F3">
        <w:t xml:space="preserve"> </w:t>
      </w:r>
      <w:proofErr w:type="spellStart"/>
      <w:r w:rsidRPr="00CD38F3">
        <w:t>konstrukcije</w:t>
      </w:r>
      <w:proofErr w:type="spellEnd"/>
      <w:r w:rsidRPr="00CD38F3">
        <w:t>.</w:t>
      </w:r>
    </w:p>
    <w:p w14:paraId="41424A47" w14:textId="77777777" w:rsidR="008972A3" w:rsidRPr="00CD38F3" w:rsidRDefault="008972A3" w:rsidP="008972A3">
      <w:pPr>
        <w:pStyle w:val="Naslov5"/>
        <w:keepNext w:val="0"/>
        <w:keepLines w:val="0"/>
        <w:spacing w:before="240" w:after="240" w:line="276" w:lineRule="auto"/>
      </w:pPr>
      <w:r w:rsidRPr="00CD38F3">
        <w:t>Kanali i vodilice</w:t>
      </w:r>
    </w:p>
    <w:p w14:paraId="27286CAC" w14:textId="77777777" w:rsidR="008972A3" w:rsidRPr="004B225B" w:rsidRDefault="008972A3" w:rsidP="008972A3">
      <w:pPr>
        <w:rPr>
          <w:lang w:val="hr-HR"/>
        </w:rPr>
      </w:pPr>
      <w:r w:rsidRPr="004B225B">
        <w:rPr>
          <w:lang w:val="hr-HR"/>
        </w:rPr>
        <w:t>Vodilice će biti perforirane, čvrste i pocinčane sa dvostruko presavijenim rubovima, dimenzionirane da omoguće ugradnju 25% više kablova od količine predviđene Ugovorom.</w:t>
      </w:r>
    </w:p>
    <w:p w14:paraId="54DDC505" w14:textId="77777777" w:rsidR="008972A3" w:rsidRPr="004B225B" w:rsidRDefault="008972A3" w:rsidP="008972A3">
      <w:pPr>
        <w:rPr>
          <w:lang w:val="hr-HR"/>
        </w:rPr>
      </w:pPr>
      <w:r w:rsidRPr="004B225B">
        <w:rPr>
          <w:lang w:val="hr-HR"/>
        </w:rPr>
        <w:t>Vodilice će biti poduprte odgovarajućim pocinčanim kanalom ili tvorničkim nosačima.</w:t>
      </w:r>
    </w:p>
    <w:p w14:paraId="5ADC360B" w14:textId="77777777" w:rsidR="008972A3" w:rsidRPr="004B225B" w:rsidRDefault="008972A3" w:rsidP="008972A3">
      <w:pPr>
        <w:rPr>
          <w:lang w:val="hr-HR"/>
        </w:rPr>
      </w:pPr>
      <w:r w:rsidRPr="004B225B">
        <w:rPr>
          <w:lang w:val="hr-HR"/>
        </w:rPr>
        <w:t xml:space="preserve">Minimalna </w:t>
      </w:r>
      <w:r w:rsidR="00D37F6A" w:rsidRPr="004B225B">
        <w:rPr>
          <w:lang w:val="hr-HR"/>
        </w:rPr>
        <w:t xml:space="preserve">će </w:t>
      </w:r>
      <w:r w:rsidRPr="004B225B">
        <w:rPr>
          <w:lang w:val="hr-HR"/>
        </w:rPr>
        <w:t>širina iza kablova do vodilica biti 25 mm i odgovarajuća za učvršćenje kabla PVC vezicama.</w:t>
      </w:r>
    </w:p>
    <w:p w14:paraId="4D122D0C" w14:textId="77777777" w:rsidR="008972A3" w:rsidRPr="00CD38F3" w:rsidRDefault="008972A3" w:rsidP="008972A3">
      <w:proofErr w:type="spellStart"/>
      <w:r w:rsidRPr="00CD38F3">
        <w:t>Kod</w:t>
      </w:r>
      <w:proofErr w:type="spellEnd"/>
      <w:r w:rsidRPr="00CD38F3">
        <w:t xml:space="preserve"> </w:t>
      </w:r>
      <w:proofErr w:type="spellStart"/>
      <w:r w:rsidRPr="00CD38F3">
        <w:t>strukturnih</w:t>
      </w:r>
      <w:proofErr w:type="spellEnd"/>
      <w:r w:rsidRPr="00CD38F3">
        <w:t xml:space="preserve"> </w:t>
      </w:r>
      <w:proofErr w:type="spellStart"/>
      <w:r w:rsidRPr="00CD38F3">
        <w:t>dilatacija</w:t>
      </w:r>
      <w:proofErr w:type="spellEnd"/>
      <w:r w:rsidRPr="00CD38F3">
        <w:t xml:space="preserve"> </w:t>
      </w:r>
      <w:proofErr w:type="spellStart"/>
      <w:r w:rsidRPr="00CD38F3">
        <w:t>treba</w:t>
      </w:r>
      <w:proofErr w:type="spellEnd"/>
      <w:r w:rsidRPr="00CD38F3">
        <w:t xml:space="preserve"> </w:t>
      </w:r>
      <w:proofErr w:type="spellStart"/>
      <w:r w:rsidRPr="00CD38F3">
        <w:t>prekinuti</w:t>
      </w:r>
      <w:proofErr w:type="spellEnd"/>
      <w:r w:rsidRPr="00CD38F3">
        <w:t xml:space="preserve"> </w:t>
      </w:r>
      <w:proofErr w:type="spellStart"/>
      <w:r w:rsidRPr="00CD38F3">
        <w:t>vodilice</w:t>
      </w:r>
      <w:proofErr w:type="spellEnd"/>
      <w:r w:rsidRPr="00CD38F3">
        <w:t xml:space="preserve"> </w:t>
      </w:r>
      <w:proofErr w:type="spellStart"/>
      <w:r w:rsidRPr="00CD38F3">
        <w:t>i</w:t>
      </w:r>
      <w:proofErr w:type="spellEnd"/>
      <w:r w:rsidRPr="00CD38F3">
        <w:t xml:space="preserve"> </w:t>
      </w:r>
      <w:proofErr w:type="spellStart"/>
      <w:r w:rsidRPr="00CD38F3">
        <w:t>ugraditi</w:t>
      </w:r>
      <w:proofErr w:type="spellEnd"/>
      <w:r w:rsidRPr="00CD38F3">
        <w:t xml:space="preserve"> </w:t>
      </w:r>
      <w:proofErr w:type="spellStart"/>
      <w:r w:rsidRPr="00CD38F3">
        <w:t>spojnicu</w:t>
      </w:r>
      <w:proofErr w:type="spellEnd"/>
      <w:r w:rsidRPr="00CD38F3">
        <w:t xml:space="preserve"> za </w:t>
      </w:r>
      <w:proofErr w:type="spellStart"/>
      <w:r w:rsidRPr="00CD38F3">
        <w:t>električne</w:t>
      </w:r>
      <w:proofErr w:type="spellEnd"/>
      <w:r w:rsidRPr="00CD38F3">
        <w:t xml:space="preserve"> </w:t>
      </w:r>
      <w:proofErr w:type="spellStart"/>
      <w:r w:rsidRPr="00CD38F3">
        <w:t>vodiče</w:t>
      </w:r>
      <w:proofErr w:type="spellEnd"/>
      <w:r w:rsidRPr="00CD38F3">
        <w:t>.</w:t>
      </w:r>
    </w:p>
    <w:p w14:paraId="4D56F229" w14:textId="210E170B" w:rsidR="008972A3" w:rsidRPr="00CD38F3" w:rsidRDefault="008972A3" w:rsidP="008972A3">
      <w:proofErr w:type="spellStart"/>
      <w:r w:rsidRPr="00CD38F3">
        <w:t>Kanali</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od</w:t>
      </w:r>
      <w:proofErr w:type="spellEnd"/>
      <w:r w:rsidRPr="00CD38F3">
        <w:t xml:space="preserve"> </w:t>
      </w:r>
      <w:proofErr w:type="spellStart"/>
      <w:r w:rsidRPr="00CD38F3">
        <w:t>lakog</w:t>
      </w:r>
      <w:proofErr w:type="spellEnd"/>
      <w:r w:rsidRPr="00CD38F3">
        <w:t xml:space="preserve"> </w:t>
      </w:r>
      <w:proofErr w:type="spellStart"/>
      <w:r w:rsidRPr="00CD38F3">
        <w:t>čelika</w:t>
      </w:r>
      <w:proofErr w:type="spellEnd"/>
      <w:r w:rsidRPr="00CD38F3">
        <w:t xml:space="preserve"> </w:t>
      </w:r>
      <w:proofErr w:type="spellStart"/>
      <w:r w:rsidRPr="00CD38F3">
        <w:t>ili</w:t>
      </w:r>
      <w:proofErr w:type="spellEnd"/>
      <w:r w:rsidRPr="00CD38F3">
        <w:t xml:space="preserve"> </w:t>
      </w:r>
      <w:proofErr w:type="spellStart"/>
      <w:r w:rsidRPr="00CD38F3">
        <w:t>plastike</w:t>
      </w:r>
      <w:proofErr w:type="spellEnd"/>
      <w:r w:rsidRPr="00CD38F3">
        <w:t xml:space="preserve"> </w:t>
      </w:r>
      <w:proofErr w:type="spellStart"/>
      <w:r w:rsidRPr="00CD38F3">
        <w:t>te</w:t>
      </w:r>
      <w:proofErr w:type="spellEnd"/>
      <w:r w:rsidRPr="00CD38F3">
        <w:t xml:space="preserve"> </w:t>
      </w:r>
      <w:proofErr w:type="spellStart"/>
      <w:r w:rsidRPr="00CD38F3">
        <w:t>usuglašeni</w:t>
      </w:r>
      <w:proofErr w:type="spellEnd"/>
      <w:r w:rsidRPr="00CD38F3">
        <w:t xml:space="preserve"> s </w:t>
      </w:r>
      <w:proofErr w:type="spellStart"/>
      <w:r w:rsidRPr="00CD38F3">
        <w:t>normama</w:t>
      </w:r>
      <w:proofErr w:type="spellEnd"/>
      <w:r w:rsidRPr="00CD38F3">
        <w:t xml:space="preserve"> HRN EN 50085</w:t>
      </w:r>
      <w:r w:rsidR="002D4FBC" w:rsidRPr="002D4FBC">
        <w:rPr>
          <w:lang w:val="hr-HR"/>
        </w:rPr>
        <w:t xml:space="preserve"> </w:t>
      </w:r>
      <w:r w:rsidR="002D4FBC">
        <w:rPr>
          <w:lang w:val="hr-HR"/>
        </w:rPr>
        <w:t>ili jednakovrijedno</w:t>
      </w:r>
      <w:r w:rsidRPr="00CD38F3">
        <w:t xml:space="preserve"> </w:t>
      </w:r>
      <w:proofErr w:type="spellStart"/>
      <w:r w:rsidRPr="00CD38F3">
        <w:t>i</w:t>
      </w:r>
      <w:proofErr w:type="spellEnd"/>
      <w:r w:rsidRPr="00CD38F3">
        <w:t xml:space="preserve"> HRN EN 61537</w:t>
      </w:r>
      <w:r w:rsidR="002D4FBC" w:rsidRPr="002D4FBC">
        <w:rPr>
          <w:lang w:val="hr-HR"/>
        </w:rPr>
        <w:t xml:space="preserve"> </w:t>
      </w:r>
      <w:r w:rsidR="002D4FBC">
        <w:rPr>
          <w:lang w:val="hr-HR"/>
        </w:rPr>
        <w:t>ili jednakovrijedno</w:t>
      </w:r>
      <w:r w:rsidR="00A26E90">
        <w:rPr>
          <w:lang w:val="hr-HR"/>
        </w:rPr>
        <w:t xml:space="preserve">. </w:t>
      </w:r>
      <w:proofErr w:type="spellStart"/>
      <w:r w:rsidRPr="00CD38F3">
        <w:t>Vodilice</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proizvedene</w:t>
      </w:r>
      <w:proofErr w:type="spellEnd"/>
      <w:r w:rsidRPr="00CD38F3">
        <w:t xml:space="preserve"> </w:t>
      </w:r>
      <w:proofErr w:type="spellStart"/>
      <w:r w:rsidRPr="00CD38F3">
        <w:t>od</w:t>
      </w:r>
      <w:proofErr w:type="spellEnd"/>
      <w:r w:rsidRPr="00CD38F3">
        <w:t xml:space="preserve"> </w:t>
      </w:r>
      <w:proofErr w:type="spellStart"/>
      <w:r w:rsidRPr="00CD38F3">
        <w:t>mekog</w:t>
      </w:r>
      <w:proofErr w:type="spellEnd"/>
      <w:r w:rsidRPr="00CD38F3">
        <w:t xml:space="preserve"> </w:t>
      </w:r>
      <w:proofErr w:type="spellStart"/>
      <w:r w:rsidRPr="00CD38F3">
        <w:t>čelika</w:t>
      </w:r>
      <w:proofErr w:type="spellEnd"/>
      <w:r w:rsidRPr="00CD38F3">
        <w:t xml:space="preserve">. </w:t>
      </w:r>
      <w:proofErr w:type="spellStart"/>
      <w:r w:rsidRPr="00CD38F3">
        <w:t>Vodilice</w:t>
      </w:r>
      <w:proofErr w:type="spellEnd"/>
      <w:r w:rsidRPr="00CD38F3">
        <w:t xml:space="preserve"> </w:t>
      </w:r>
      <w:proofErr w:type="spellStart"/>
      <w:r w:rsidRPr="00CD38F3">
        <w:t>i</w:t>
      </w:r>
      <w:proofErr w:type="spellEnd"/>
      <w:r w:rsidRPr="00CD38F3">
        <w:t xml:space="preserve"> </w:t>
      </w:r>
      <w:proofErr w:type="spellStart"/>
      <w:r w:rsidRPr="00CD38F3">
        <w:t>kanali</w:t>
      </w:r>
      <w:proofErr w:type="spellEnd"/>
      <w:r w:rsidRPr="00CD38F3">
        <w:t xml:space="preserve"> </w:t>
      </w:r>
      <w:proofErr w:type="spellStart"/>
      <w:r w:rsidRPr="00CD38F3">
        <w:t>od</w:t>
      </w:r>
      <w:proofErr w:type="spellEnd"/>
      <w:r w:rsidRPr="00CD38F3">
        <w:t xml:space="preserve"> </w:t>
      </w:r>
      <w:proofErr w:type="spellStart"/>
      <w:r w:rsidRPr="00CD38F3">
        <w:t>mekog</w:t>
      </w:r>
      <w:proofErr w:type="spellEnd"/>
      <w:r w:rsidRPr="00CD38F3">
        <w:t xml:space="preserve"> </w:t>
      </w:r>
      <w:proofErr w:type="spellStart"/>
      <w:r w:rsidRPr="00CD38F3">
        <w:t>čelika</w:t>
      </w:r>
      <w:proofErr w:type="spellEnd"/>
      <w:r w:rsidR="00D37F6A">
        <w:t xml:space="preserve"> bit</w:t>
      </w:r>
      <w:r w:rsidRPr="00CD38F3">
        <w:t xml:space="preserve"> </w:t>
      </w:r>
      <w:proofErr w:type="spellStart"/>
      <w:r w:rsidRPr="00CD38F3">
        <w:t>će</w:t>
      </w:r>
      <w:proofErr w:type="spellEnd"/>
      <w:r w:rsidRPr="00CD38F3">
        <w:t xml:space="preserve"> </w:t>
      </w:r>
      <w:proofErr w:type="spellStart"/>
      <w:r w:rsidRPr="00CD38F3">
        <w:t>pocinčani</w:t>
      </w:r>
      <w:proofErr w:type="spellEnd"/>
      <w:r w:rsidRPr="00CD38F3">
        <w:t xml:space="preserve">. Na </w:t>
      </w:r>
      <w:proofErr w:type="spellStart"/>
      <w:r w:rsidRPr="00CD38F3">
        <w:t>mjestima</w:t>
      </w:r>
      <w:proofErr w:type="spellEnd"/>
      <w:r w:rsidRPr="00CD38F3">
        <w:t xml:space="preserve"> </w:t>
      </w:r>
      <w:proofErr w:type="spellStart"/>
      <w:r w:rsidRPr="00CD38F3">
        <w:t>gdje</w:t>
      </w:r>
      <w:proofErr w:type="spellEnd"/>
      <w:r w:rsidRPr="00CD38F3">
        <w:t xml:space="preserve"> </w:t>
      </w:r>
      <w:proofErr w:type="spellStart"/>
      <w:r w:rsidRPr="00CD38F3">
        <w:t>su</w:t>
      </w:r>
      <w:proofErr w:type="spellEnd"/>
      <w:r w:rsidRPr="00CD38F3">
        <w:t xml:space="preserve"> </w:t>
      </w:r>
      <w:proofErr w:type="spellStart"/>
      <w:r w:rsidRPr="00CD38F3">
        <w:t>vodilice</w:t>
      </w:r>
      <w:proofErr w:type="spellEnd"/>
      <w:r w:rsidRPr="00CD38F3">
        <w:t xml:space="preserve"> </w:t>
      </w:r>
      <w:proofErr w:type="spellStart"/>
      <w:r w:rsidRPr="00CD38F3">
        <w:t>ili</w:t>
      </w:r>
      <w:proofErr w:type="spellEnd"/>
      <w:r w:rsidRPr="00CD38F3">
        <w:t xml:space="preserve"> </w:t>
      </w:r>
      <w:proofErr w:type="spellStart"/>
      <w:r w:rsidRPr="00CD38F3">
        <w:t>kanali</w:t>
      </w:r>
      <w:proofErr w:type="spellEnd"/>
      <w:r w:rsidRPr="00CD38F3">
        <w:t xml:space="preserve"> </w:t>
      </w:r>
      <w:proofErr w:type="spellStart"/>
      <w:r w:rsidRPr="00CD38F3">
        <w:t>presječeni</w:t>
      </w:r>
      <w:proofErr w:type="spellEnd"/>
      <w:r w:rsidRPr="00CD38F3">
        <w:t xml:space="preserve">, </w:t>
      </w:r>
      <w:proofErr w:type="spellStart"/>
      <w:r w:rsidRPr="00CD38F3">
        <w:t>bušeni</w:t>
      </w:r>
      <w:proofErr w:type="spellEnd"/>
      <w:r w:rsidRPr="00CD38F3">
        <w:t xml:space="preserve"> </w:t>
      </w:r>
      <w:proofErr w:type="spellStart"/>
      <w:r w:rsidRPr="00CD38F3">
        <w:t>ili</w:t>
      </w:r>
      <w:proofErr w:type="spellEnd"/>
      <w:r w:rsidRPr="00CD38F3">
        <w:t xml:space="preserve"> </w:t>
      </w:r>
      <w:proofErr w:type="spellStart"/>
      <w:r w:rsidRPr="00CD38F3">
        <w:t>imaju</w:t>
      </w:r>
      <w:proofErr w:type="spellEnd"/>
      <w:r w:rsidRPr="00CD38F3">
        <w:t xml:space="preserve"> </w:t>
      </w:r>
      <w:proofErr w:type="spellStart"/>
      <w:r w:rsidRPr="00CD38F3">
        <w:t>bilo</w:t>
      </w:r>
      <w:proofErr w:type="spellEnd"/>
      <w:r w:rsidRPr="00CD38F3">
        <w:t xml:space="preserve"> </w:t>
      </w:r>
      <w:proofErr w:type="spellStart"/>
      <w:r w:rsidRPr="00CD38F3">
        <w:t>kakva</w:t>
      </w:r>
      <w:proofErr w:type="spellEnd"/>
      <w:r w:rsidRPr="00CD38F3">
        <w:t xml:space="preserve"> </w:t>
      </w:r>
      <w:proofErr w:type="spellStart"/>
      <w:r w:rsidRPr="00CD38F3">
        <w:t>oštećenja</w:t>
      </w:r>
      <w:proofErr w:type="spellEnd"/>
      <w:r w:rsidRPr="00CD38F3">
        <w:t xml:space="preserve">, </w:t>
      </w:r>
      <w:proofErr w:type="spellStart"/>
      <w:r w:rsidRPr="00CD38F3">
        <w:t>treba</w:t>
      </w:r>
      <w:proofErr w:type="spellEnd"/>
      <w:r w:rsidRPr="00CD38F3">
        <w:t xml:space="preserve"> </w:t>
      </w:r>
      <w:proofErr w:type="spellStart"/>
      <w:r w:rsidRPr="00CD38F3">
        <w:t>provesti</w:t>
      </w:r>
      <w:proofErr w:type="spellEnd"/>
      <w:r w:rsidRPr="00CD38F3">
        <w:t xml:space="preserve"> </w:t>
      </w:r>
      <w:proofErr w:type="spellStart"/>
      <w:r w:rsidRPr="00CD38F3">
        <w:t>mjere</w:t>
      </w:r>
      <w:proofErr w:type="spellEnd"/>
      <w:r w:rsidRPr="00CD38F3">
        <w:t xml:space="preserve"> </w:t>
      </w:r>
      <w:proofErr w:type="spellStart"/>
      <w:r w:rsidRPr="00CD38F3">
        <w:t>sanacije</w:t>
      </w:r>
      <w:proofErr w:type="spellEnd"/>
      <w:r w:rsidRPr="00CD38F3">
        <w:t xml:space="preserve"> </w:t>
      </w:r>
      <w:proofErr w:type="spellStart"/>
      <w:r w:rsidRPr="00CD38F3">
        <w:t>i</w:t>
      </w:r>
      <w:proofErr w:type="spellEnd"/>
      <w:r w:rsidRPr="00CD38F3">
        <w:t xml:space="preserve"> </w:t>
      </w:r>
      <w:proofErr w:type="spellStart"/>
      <w:r w:rsidRPr="00CD38F3">
        <w:t>dovesti</w:t>
      </w:r>
      <w:proofErr w:type="spellEnd"/>
      <w:r w:rsidRPr="00CD38F3">
        <w:t xml:space="preserve"> </w:t>
      </w:r>
      <w:proofErr w:type="spellStart"/>
      <w:r w:rsidRPr="00CD38F3">
        <w:t>pocinčanje</w:t>
      </w:r>
      <w:proofErr w:type="spellEnd"/>
      <w:r w:rsidRPr="00CD38F3">
        <w:t xml:space="preserve"> u </w:t>
      </w:r>
      <w:proofErr w:type="spellStart"/>
      <w:r w:rsidRPr="00CD38F3">
        <w:t>početno</w:t>
      </w:r>
      <w:proofErr w:type="spellEnd"/>
      <w:r w:rsidRPr="00CD38F3">
        <w:t xml:space="preserve"> </w:t>
      </w:r>
      <w:proofErr w:type="spellStart"/>
      <w:r w:rsidRPr="00CD38F3">
        <w:t>stanje</w:t>
      </w:r>
      <w:proofErr w:type="spellEnd"/>
      <w:r w:rsidRPr="00CD38F3">
        <w:t xml:space="preserve">. </w:t>
      </w:r>
      <w:proofErr w:type="spellStart"/>
      <w:r w:rsidRPr="00CD38F3">
        <w:t>Broj</w:t>
      </w:r>
      <w:proofErr w:type="spellEnd"/>
      <w:r w:rsidRPr="00CD38F3">
        <w:t xml:space="preserve"> </w:t>
      </w:r>
      <w:proofErr w:type="spellStart"/>
      <w:r w:rsidRPr="00CD38F3">
        <w:t>kablova</w:t>
      </w:r>
      <w:proofErr w:type="spellEnd"/>
      <w:r w:rsidRPr="00CD38F3">
        <w:t xml:space="preserve"> u </w:t>
      </w:r>
      <w:proofErr w:type="spellStart"/>
      <w:r w:rsidRPr="00CD38F3">
        <w:t>vodilicama</w:t>
      </w:r>
      <w:proofErr w:type="spellEnd"/>
      <w:r w:rsidRPr="00CD38F3">
        <w:t xml:space="preserve"> ne </w:t>
      </w:r>
      <w:proofErr w:type="spellStart"/>
      <w:r w:rsidRPr="00CD38F3">
        <w:t>smije</w:t>
      </w:r>
      <w:proofErr w:type="spellEnd"/>
      <w:r w:rsidRPr="00CD38F3">
        <w:t xml:space="preserve"> </w:t>
      </w:r>
      <w:proofErr w:type="spellStart"/>
      <w:r w:rsidRPr="00CD38F3">
        <w:t>prijeći</w:t>
      </w:r>
      <w:proofErr w:type="spellEnd"/>
      <w:r w:rsidRPr="00CD38F3">
        <w:t xml:space="preserve"> </w:t>
      </w:r>
      <w:proofErr w:type="spellStart"/>
      <w:r w:rsidRPr="00CD38F3">
        <w:t>broj</w:t>
      </w:r>
      <w:proofErr w:type="spellEnd"/>
      <w:r w:rsidRPr="00CD38F3">
        <w:t xml:space="preserve"> </w:t>
      </w:r>
      <w:proofErr w:type="spellStart"/>
      <w:r w:rsidRPr="00CD38F3">
        <w:t>preporučen</w:t>
      </w:r>
      <w:proofErr w:type="spellEnd"/>
      <w:r w:rsidRPr="00CD38F3">
        <w:t xml:space="preserve"> u </w:t>
      </w:r>
      <w:proofErr w:type="spellStart"/>
      <w:r w:rsidRPr="00CD38F3">
        <w:t>normi</w:t>
      </w:r>
      <w:proofErr w:type="spellEnd"/>
      <w:r w:rsidRPr="00CD38F3">
        <w:t xml:space="preserve"> IEC 60364</w:t>
      </w:r>
      <w:r w:rsidR="002D4FBC">
        <w:t xml:space="preserve"> </w:t>
      </w:r>
      <w:r w:rsidR="002D4FBC">
        <w:rPr>
          <w:lang w:val="hr-HR"/>
        </w:rPr>
        <w:t>ili jednakovrijedno</w:t>
      </w:r>
      <w:r w:rsidRPr="00CD38F3">
        <w:t xml:space="preserve">, a </w:t>
      </w:r>
      <w:proofErr w:type="spellStart"/>
      <w:r w:rsidRPr="00CD38F3">
        <w:t>rezultirajući</w:t>
      </w:r>
      <w:proofErr w:type="spellEnd"/>
      <w:r w:rsidRPr="00CD38F3">
        <w:t xml:space="preserve"> </w:t>
      </w:r>
      <w:proofErr w:type="spellStart"/>
      <w:r w:rsidRPr="00CD38F3">
        <w:t>prostorni</w:t>
      </w:r>
      <w:proofErr w:type="spellEnd"/>
      <w:r w:rsidRPr="00CD38F3">
        <w:t xml:space="preserve"> </w:t>
      </w:r>
      <w:proofErr w:type="spellStart"/>
      <w:r w:rsidRPr="00CD38F3">
        <w:t>faktor</w:t>
      </w:r>
      <w:proofErr w:type="spellEnd"/>
      <w:r w:rsidRPr="00CD38F3">
        <w:t xml:space="preserve"> ne </w:t>
      </w:r>
      <w:proofErr w:type="spellStart"/>
      <w:r w:rsidRPr="00CD38F3">
        <w:t>smije</w:t>
      </w:r>
      <w:proofErr w:type="spellEnd"/>
      <w:r w:rsidRPr="00CD38F3">
        <w:t xml:space="preserve"> </w:t>
      </w:r>
      <w:proofErr w:type="spellStart"/>
      <w:r w:rsidRPr="00CD38F3">
        <w:t>prijeći</w:t>
      </w:r>
      <w:proofErr w:type="spellEnd"/>
      <w:r w:rsidRPr="00CD38F3">
        <w:t xml:space="preserve"> 45%.</w:t>
      </w:r>
    </w:p>
    <w:p w14:paraId="1B94EFB4" w14:textId="77777777" w:rsidR="008972A3" w:rsidRPr="00CD38F3" w:rsidRDefault="008972A3" w:rsidP="008972A3">
      <w:proofErr w:type="spellStart"/>
      <w:r w:rsidRPr="00CD38F3">
        <w:t>Učvršćenje</w:t>
      </w:r>
      <w:proofErr w:type="spellEnd"/>
      <w:r w:rsidRPr="00CD38F3">
        <w:t xml:space="preserve"> </w:t>
      </w:r>
      <w:proofErr w:type="spellStart"/>
      <w:r w:rsidRPr="00CD38F3">
        <w:t>vodilica</w:t>
      </w:r>
      <w:proofErr w:type="spellEnd"/>
      <w:r w:rsidRPr="00CD38F3">
        <w:t xml:space="preserve"> </w:t>
      </w:r>
      <w:proofErr w:type="spellStart"/>
      <w:r w:rsidRPr="00CD38F3">
        <w:t>i</w:t>
      </w:r>
      <w:proofErr w:type="spellEnd"/>
      <w:r w:rsidRPr="00CD38F3">
        <w:t xml:space="preserve"> </w:t>
      </w:r>
      <w:proofErr w:type="spellStart"/>
      <w:r w:rsidRPr="00CD38F3">
        <w:t>kanala</w:t>
      </w:r>
      <w:proofErr w:type="spellEnd"/>
      <w:r w:rsidRPr="00CD38F3">
        <w:t xml:space="preserve"> </w:t>
      </w:r>
      <w:proofErr w:type="spellStart"/>
      <w:r w:rsidRPr="00CD38F3">
        <w:t>te</w:t>
      </w:r>
      <w:proofErr w:type="spellEnd"/>
      <w:r w:rsidRPr="00CD38F3">
        <w:t xml:space="preserve"> </w:t>
      </w:r>
      <w:proofErr w:type="spellStart"/>
      <w:r w:rsidRPr="00CD38F3">
        <w:t>smještanje</w:t>
      </w:r>
      <w:proofErr w:type="spellEnd"/>
      <w:r w:rsidRPr="00CD38F3">
        <w:t xml:space="preserve"> </w:t>
      </w:r>
      <w:proofErr w:type="spellStart"/>
      <w:r w:rsidRPr="00CD38F3">
        <w:t>kablova</w:t>
      </w:r>
      <w:proofErr w:type="spellEnd"/>
      <w:r w:rsidRPr="00CD38F3">
        <w:t xml:space="preserve"> </w:t>
      </w:r>
      <w:proofErr w:type="spellStart"/>
      <w:r w:rsidRPr="00CD38F3">
        <w:t>unutar</w:t>
      </w:r>
      <w:proofErr w:type="spellEnd"/>
      <w:r w:rsidRPr="00CD38F3">
        <w:t xml:space="preserve"> </w:t>
      </w:r>
      <w:proofErr w:type="spellStart"/>
      <w:r w:rsidRPr="00CD38F3">
        <w:t>njih</w:t>
      </w:r>
      <w:proofErr w:type="spellEnd"/>
      <w:r w:rsidRPr="00CD38F3">
        <w:t xml:space="preserve"> </w:t>
      </w:r>
      <w:proofErr w:type="spellStart"/>
      <w:r w:rsidRPr="00CD38F3">
        <w:t>treba</w:t>
      </w:r>
      <w:proofErr w:type="spellEnd"/>
      <w:r w:rsidRPr="00CD38F3">
        <w:t xml:space="preserve"> </w:t>
      </w:r>
      <w:proofErr w:type="spellStart"/>
      <w:r w:rsidRPr="00CD38F3">
        <w:t>provesti</w:t>
      </w:r>
      <w:proofErr w:type="spellEnd"/>
      <w:r w:rsidRPr="00CD38F3">
        <w:t xml:space="preserve"> </w:t>
      </w:r>
      <w:proofErr w:type="spellStart"/>
      <w:r w:rsidRPr="00CD38F3">
        <w:t>koristeći</w:t>
      </w:r>
      <w:proofErr w:type="spellEnd"/>
      <w:r w:rsidRPr="00CD38F3">
        <w:t xml:space="preserve"> </w:t>
      </w:r>
      <w:proofErr w:type="spellStart"/>
      <w:r w:rsidRPr="00CD38F3">
        <w:t>isključivo</w:t>
      </w:r>
      <w:proofErr w:type="spellEnd"/>
      <w:r w:rsidRPr="00CD38F3">
        <w:t xml:space="preserve"> alate </w:t>
      </w:r>
      <w:proofErr w:type="spellStart"/>
      <w:r w:rsidRPr="00CD38F3">
        <w:t>i</w:t>
      </w:r>
      <w:proofErr w:type="spellEnd"/>
      <w:r w:rsidRPr="00CD38F3">
        <w:t xml:space="preserve"> </w:t>
      </w:r>
      <w:proofErr w:type="spellStart"/>
      <w:r w:rsidRPr="00CD38F3">
        <w:t>spojeve</w:t>
      </w:r>
      <w:proofErr w:type="spellEnd"/>
      <w:r w:rsidRPr="00CD38F3">
        <w:t xml:space="preserve"> </w:t>
      </w:r>
      <w:proofErr w:type="spellStart"/>
      <w:r w:rsidRPr="00CD38F3">
        <w:t>odobrene</w:t>
      </w:r>
      <w:proofErr w:type="spellEnd"/>
      <w:r w:rsidRPr="00CD38F3">
        <w:t xml:space="preserve"> </w:t>
      </w:r>
      <w:proofErr w:type="spellStart"/>
      <w:r w:rsidRPr="00CD38F3">
        <w:t>od</w:t>
      </w:r>
      <w:proofErr w:type="spellEnd"/>
      <w:r w:rsidRPr="00CD38F3">
        <w:t xml:space="preserve"> </w:t>
      </w:r>
      <w:proofErr w:type="spellStart"/>
      <w:r w:rsidRPr="00CD38F3">
        <w:t>proizvođača</w:t>
      </w:r>
      <w:proofErr w:type="spellEnd"/>
      <w:r w:rsidRPr="00CD38F3">
        <w:t xml:space="preserve">. </w:t>
      </w:r>
      <w:proofErr w:type="spellStart"/>
      <w:r w:rsidRPr="00CD38F3">
        <w:t>Pomagala</w:t>
      </w:r>
      <w:proofErr w:type="spellEnd"/>
      <w:r w:rsidRPr="00CD38F3">
        <w:t xml:space="preserve"> </w:t>
      </w:r>
      <w:proofErr w:type="spellStart"/>
      <w:r w:rsidRPr="00CD38F3">
        <w:t>i</w:t>
      </w:r>
      <w:proofErr w:type="spellEnd"/>
      <w:r w:rsidRPr="00CD38F3">
        <w:t xml:space="preserve"> </w:t>
      </w:r>
      <w:proofErr w:type="spellStart"/>
      <w:r w:rsidRPr="00CD38F3">
        <w:t>spojevi</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proizvedeni</w:t>
      </w:r>
      <w:proofErr w:type="spellEnd"/>
      <w:r w:rsidRPr="00CD38F3">
        <w:t xml:space="preserve"> </w:t>
      </w:r>
      <w:proofErr w:type="spellStart"/>
      <w:r w:rsidRPr="00CD38F3">
        <w:t>kao</w:t>
      </w:r>
      <w:proofErr w:type="spellEnd"/>
      <w:r w:rsidRPr="00CD38F3">
        <w:t xml:space="preserve"> </w:t>
      </w:r>
      <w:proofErr w:type="spellStart"/>
      <w:r w:rsidRPr="00CD38F3">
        <w:t>nehrđajući</w:t>
      </w:r>
      <w:proofErr w:type="spellEnd"/>
      <w:r w:rsidRPr="00CD38F3">
        <w:t xml:space="preserve"> </w:t>
      </w:r>
      <w:proofErr w:type="spellStart"/>
      <w:r w:rsidRPr="00CD38F3">
        <w:t>ili</w:t>
      </w:r>
      <w:proofErr w:type="spellEnd"/>
      <w:r w:rsidRPr="00CD38F3">
        <w:t xml:space="preserve"> </w:t>
      </w:r>
      <w:proofErr w:type="spellStart"/>
      <w:r w:rsidRPr="00CD38F3">
        <w:t>imati</w:t>
      </w:r>
      <w:proofErr w:type="spellEnd"/>
      <w:r w:rsidRPr="00CD38F3">
        <w:t xml:space="preserve"> </w:t>
      </w:r>
      <w:proofErr w:type="spellStart"/>
      <w:r w:rsidRPr="00CD38F3">
        <w:t>nehrđajuću</w:t>
      </w:r>
      <w:proofErr w:type="spellEnd"/>
      <w:r w:rsidRPr="00CD38F3">
        <w:t xml:space="preserve"> </w:t>
      </w:r>
      <w:proofErr w:type="spellStart"/>
      <w:r w:rsidRPr="00CD38F3">
        <w:t>zaštitu</w:t>
      </w:r>
      <w:proofErr w:type="spellEnd"/>
      <w:r w:rsidRPr="00CD38F3">
        <w:t>.</w:t>
      </w:r>
    </w:p>
    <w:p w14:paraId="3BBC99F1" w14:textId="77777777" w:rsidR="008972A3" w:rsidRPr="00CD38F3" w:rsidRDefault="008972A3" w:rsidP="008972A3">
      <w:pPr>
        <w:pStyle w:val="Naslov5"/>
        <w:keepNext w:val="0"/>
        <w:keepLines w:val="0"/>
        <w:spacing w:before="240" w:after="240" w:line="276" w:lineRule="auto"/>
      </w:pPr>
      <w:r w:rsidRPr="00CD38F3">
        <w:t>Sustavi vodova</w:t>
      </w:r>
    </w:p>
    <w:p w14:paraId="4D6A8C50" w14:textId="3496BB97" w:rsidR="008972A3" w:rsidRPr="004B225B" w:rsidRDefault="008972A3" w:rsidP="008972A3">
      <w:pPr>
        <w:rPr>
          <w:lang w:val="hr-HR"/>
        </w:rPr>
      </w:pPr>
      <w:r w:rsidRPr="004B225B">
        <w:rPr>
          <w:lang w:val="hr-HR"/>
        </w:rPr>
        <w:t xml:space="preserve">Ugradnja </w:t>
      </w:r>
      <w:r w:rsidR="00D37F6A" w:rsidRPr="004B225B">
        <w:rPr>
          <w:lang w:val="hr-HR"/>
        </w:rPr>
        <w:t xml:space="preserve">će </w:t>
      </w:r>
      <w:r w:rsidRPr="004B225B">
        <w:rPr>
          <w:lang w:val="hr-HR"/>
        </w:rPr>
        <w:t>cjevovoda biti provedena tako da se u potpunosti spriječi ulazak vode ili skupljanje kondenzata unutar njih. U određenim uvjetima ugrađivat će se s nagibom od 0</w:t>
      </w:r>
      <w:r w:rsidR="00D37F6A" w:rsidRPr="004B225B">
        <w:rPr>
          <w:lang w:val="hr-HR"/>
        </w:rPr>
        <w:t>,</w:t>
      </w:r>
      <w:r w:rsidRPr="004B225B">
        <w:rPr>
          <w:lang w:val="hr-HR"/>
        </w:rPr>
        <w:t xml:space="preserve">5 </w:t>
      </w:r>
      <w:r w:rsidR="00D37F6A" w:rsidRPr="004B225B">
        <w:rPr>
          <w:lang w:val="hr-HR"/>
        </w:rPr>
        <w:t xml:space="preserve">do </w:t>
      </w:r>
      <w:r w:rsidRPr="004B225B">
        <w:rPr>
          <w:lang w:val="hr-HR"/>
        </w:rPr>
        <w:t>1 % između dvije mlaznice.</w:t>
      </w:r>
    </w:p>
    <w:p w14:paraId="0B95CA22" w14:textId="77777777" w:rsidR="008972A3" w:rsidRPr="00CD38F3" w:rsidRDefault="008972A3" w:rsidP="008972A3">
      <w:proofErr w:type="spellStart"/>
      <w:r w:rsidRPr="00CD38F3">
        <w:t>Cijevi</w:t>
      </w:r>
      <w:proofErr w:type="spellEnd"/>
      <w:r w:rsidRPr="00CD38F3">
        <w:t xml:space="preserve"> </w:t>
      </w:r>
      <w:proofErr w:type="spellStart"/>
      <w:r w:rsidRPr="00CD38F3">
        <w:t>će</w:t>
      </w:r>
      <w:proofErr w:type="spellEnd"/>
      <w:r w:rsidRPr="00CD38F3">
        <w:t xml:space="preserve"> se </w:t>
      </w:r>
      <w:proofErr w:type="spellStart"/>
      <w:r w:rsidRPr="00CD38F3">
        <w:t>postavljati</w:t>
      </w:r>
      <w:proofErr w:type="spellEnd"/>
      <w:r w:rsidRPr="00CD38F3">
        <w:t xml:space="preserve"> </w:t>
      </w:r>
      <w:proofErr w:type="spellStart"/>
      <w:r w:rsidRPr="00CD38F3">
        <w:t>na</w:t>
      </w:r>
      <w:proofErr w:type="spellEnd"/>
      <w:r w:rsidRPr="00CD38F3">
        <w:t xml:space="preserve"> </w:t>
      </w:r>
      <w:proofErr w:type="spellStart"/>
      <w:r w:rsidRPr="00CD38F3">
        <w:t>horizontalnim</w:t>
      </w:r>
      <w:proofErr w:type="spellEnd"/>
      <w:r w:rsidRPr="00CD38F3">
        <w:t xml:space="preserve"> </w:t>
      </w:r>
      <w:proofErr w:type="spellStart"/>
      <w:r w:rsidRPr="00CD38F3">
        <w:t>ili</w:t>
      </w:r>
      <w:proofErr w:type="spellEnd"/>
      <w:r w:rsidRPr="00CD38F3">
        <w:t xml:space="preserve"> </w:t>
      </w:r>
      <w:proofErr w:type="spellStart"/>
      <w:r w:rsidRPr="00CD38F3">
        <w:t>vertikalnim</w:t>
      </w:r>
      <w:proofErr w:type="spellEnd"/>
      <w:r w:rsidRPr="00CD38F3">
        <w:t xml:space="preserve"> </w:t>
      </w:r>
      <w:proofErr w:type="spellStart"/>
      <w:r w:rsidRPr="00CD38F3">
        <w:t>trasama</w:t>
      </w:r>
      <w:proofErr w:type="spellEnd"/>
      <w:r w:rsidRPr="00CD38F3">
        <w:t xml:space="preserve">. </w:t>
      </w:r>
      <w:proofErr w:type="spellStart"/>
      <w:r w:rsidRPr="00CD38F3">
        <w:t>Odstupanja</w:t>
      </w:r>
      <w:proofErr w:type="spellEnd"/>
      <w:r w:rsidRPr="00CD38F3">
        <w:t xml:space="preserve"> </w:t>
      </w:r>
      <w:proofErr w:type="spellStart"/>
      <w:r w:rsidRPr="00CD38F3">
        <w:t>su</w:t>
      </w:r>
      <w:proofErr w:type="spellEnd"/>
      <w:r w:rsidRPr="00CD38F3">
        <w:t xml:space="preserve"> </w:t>
      </w:r>
      <w:proofErr w:type="spellStart"/>
      <w:r w:rsidRPr="00CD38F3">
        <w:t>moguća</w:t>
      </w:r>
      <w:proofErr w:type="spellEnd"/>
      <w:r w:rsidRPr="00CD38F3">
        <w:t xml:space="preserve"> </w:t>
      </w:r>
      <w:proofErr w:type="spellStart"/>
      <w:r w:rsidRPr="00CD38F3">
        <w:t>ukoliko</w:t>
      </w:r>
      <w:proofErr w:type="spellEnd"/>
      <w:r w:rsidRPr="00CD38F3">
        <w:t xml:space="preserve"> to </w:t>
      </w:r>
      <w:proofErr w:type="spellStart"/>
      <w:r w:rsidRPr="00CD38F3">
        <w:t>nije</w:t>
      </w:r>
      <w:proofErr w:type="spellEnd"/>
      <w:r w:rsidRPr="00CD38F3">
        <w:t xml:space="preserve"> </w:t>
      </w:r>
      <w:proofErr w:type="spellStart"/>
      <w:r w:rsidRPr="00CD38F3">
        <w:t>moguće</w:t>
      </w:r>
      <w:proofErr w:type="spellEnd"/>
      <w:r w:rsidRPr="00CD38F3">
        <w:t>.</w:t>
      </w:r>
    </w:p>
    <w:p w14:paraId="0C783181" w14:textId="4BD51ADC" w:rsidR="008972A3" w:rsidRPr="00CD38F3" w:rsidRDefault="008972A3" w:rsidP="008972A3">
      <w:proofErr w:type="spellStart"/>
      <w:r w:rsidRPr="00CD38F3">
        <w:t>Vodovi</w:t>
      </w:r>
      <w:proofErr w:type="spellEnd"/>
      <w:r w:rsidRPr="00CD38F3">
        <w:t xml:space="preserve"> </w:t>
      </w:r>
      <w:proofErr w:type="spellStart"/>
      <w:r w:rsidR="00B6778C">
        <w:t>će</w:t>
      </w:r>
      <w:proofErr w:type="spellEnd"/>
      <w:r w:rsidR="00B6778C">
        <w:t xml:space="preserve"> </w:t>
      </w:r>
      <w:proofErr w:type="spellStart"/>
      <w:r w:rsidRPr="00CD38F3">
        <w:t>unutar</w:t>
      </w:r>
      <w:proofErr w:type="spellEnd"/>
      <w:r w:rsidRPr="00CD38F3">
        <w:t xml:space="preserve"> </w:t>
      </w:r>
      <w:proofErr w:type="spellStart"/>
      <w:r w:rsidRPr="00CD38F3">
        <w:t>građevina</w:t>
      </w:r>
      <w:proofErr w:type="spellEnd"/>
      <w:r w:rsidRPr="00CD38F3">
        <w:t xml:space="preserve"> </w:t>
      </w:r>
      <w:proofErr w:type="spellStart"/>
      <w:r w:rsidRPr="00CD38F3">
        <w:t>biti</w:t>
      </w:r>
      <w:proofErr w:type="spellEnd"/>
      <w:r w:rsidRPr="00CD38F3">
        <w:t xml:space="preserve"> </w:t>
      </w:r>
      <w:proofErr w:type="spellStart"/>
      <w:r w:rsidRPr="00CD38F3">
        <w:t>ili</w:t>
      </w:r>
      <w:proofErr w:type="spellEnd"/>
      <w:r w:rsidRPr="00CD38F3">
        <w:t xml:space="preserve"> od </w:t>
      </w:r>
      <w:proofErr w:type="spellStart"/>
      <w:r w:rsidRPr="00CD38F3">
        <w:t>visoko</w:t>
      </w:r>
      <w:proofErr w:type="spellEnd"/>
      <w:r w:rsidRPr="00CD38F3">
        <w:t xml:space="preserve"> </w:t>
      </w:r>
      <w:proofErr w:type="spellStart"/>
      <w:r w:rsidRPr="00CD38F3">
        <w:t>otpornih</w:t>
      </w:r>
      <w:proofErr w:type="spellEnd"/>
      <w:r w:rsidRPr="00CD38F3">
        <w:t xml:space="preserve"> PVC </w:t>
      </w:r>
      <w:proofErr w:type="spellStart"/>
      <w:r w:rsidRPr="00CD38F3">
        <w:t>cijevi</w:t>
      </w:r>
      <w:proofErr w:type="spellEnd"/>
      <w:r w:rsidRPr="00CD38F3">
        <w:t xml:space="preserve">, </w:t>
      </w:r>
      <w:proofErr w:type="spellStart"/>
      <w:r w:rsidRPr="00CD38F3">
        <w:t>ugrađenih</w:t>
      </w:r>
      <w:proofErr w:type="spellEnd"/>
      <w:r w:rsidRPr="00CD38F3">
        <w:t xml:space="preserve"> </w:t>
      </w:r>
      <w:proofErr w:type="spellStart"/>
      <w:r w:rsidRPr="00CD38F3">
        <w:t>sa</w:t>
      </w:r>
      <w:proofErr w:type="spellEnd"/>
      <w:r w:rsidRPr="00CD38F3">
        <w:t xml:space="preserve"> </w:t>
      </w:r>
      <w:proofErr w:type="spellStart"/>
      <w:r w:rsidRPr="00CD38F3">
        <w:t>spojevima</w:t>
      </w:r>
      <w:proofErr w:type="spellEnd"/>
      <w:r w:rsidRPr="00CD38F3">
        <w:t xml:space="preserve"> </w:t>
      </w:r>
      <w:proofErr w:type="spellStart"/>
      <w:r w:rsidRPr="00CD38F3">
        <w:t>zavarenih</w:t>
      </w:r>
      <w:proofErr w:type="spellEnd"/>
      <w:r w:rsidRPr="00CD38F3">
        <w:t xml:space="preserve"> </w:t>
      </w:r>
      <w:proofErr w:type="spellStart"/>
      <w:r w:rsidRPr="00CD38F3">
        <w:t>otapalom</w:t>
      </w:r>
      <w:proofErr w:type="spellEnd"/>
      <w:r w:rsidRPr="00CD38F3">
        <w:t xml:space="preserve">, </w:t>
      </w:r>
      <w:proofErr w:type="spellStart"/>
      <w:r w:rsidRPr="00CD38F3">
        <w:t>ili</w:t>
      </w:r>
      <w:proofErr w:type="spellEnd"/>
      <w:r w:rsidRPr="00CD38F3">
        <w:t xml:space="preserve"> od </w:t>
      </w:r>
      <w:proofErr w:type="spellStart"/>
      <w:r w:rsidRPr="00CD38F3">
        <w:t>vruće</w:t>
      </w:r>
      <w:proofErr w:type="spellEnd"/>
      <w:r w:rsidRPr="00CD38F3">
        <w:t xml:space="preserve"> </w:t>
      </w:r>
      <w:proofErr w:type="spellStart"/>
      <w:r w:rsidRPr="00CD38F3">
        <w:t>valjanog</w:t>
      </w:r>
      <w:proofErr w:type="spellEnd"/>
      <w:r w:rsidRPr="00CD38F3">
        <w:t xml:space="preserve"> </w:t>
      </w:r>
      <w:proofErr w:type="spellStart"/>
      <w:r w:rsidRPr="00CD38F3">
        <w:t>pocinčanog</w:t>
      </w:r>
      <w:proofErr w:type="spellEnd"/>
      <w:r w:rsidRPr="00CD38F3">
        <w:t xml:space="preserve"> </w:t>
      </w:r>
      <w:proofErr w:type="spellStart"/>
      <w:r w:rsidRPr="00CD38F3">
        <w:t>čelika</w:t>
      </w:r>
      <w:proofErr w:type="spellEnd"/>
      <w:r w:rsidRPr="00CD38F3">
        <w:t xml:space="preserve"> do </w:t>
      </w:r>
      <w:proofErr w:type="spellStart"/>
      <w:r w:rsidRPr="00CD38F3">
        <w:t>klase</w:t>
      </w:r>
      <w:proofErr w:type="spellEnd"/>
      <w:r w:rsidRPr="00CD38F3">
        <w:t xml:space="preserve"> 4 </w:t>
      </w:r>
      <w:proofErr w:type="spellStart"/>
      <w:r w:rsidRPr="00CD38F3">
        <w:t>prema</w:t>
      </w:r>
      <w:proofErr w:type="spellEnd"/>
      <w:r w:rsidRPr="00CD38F3">
        <w:t xml:space="preserve"> HRN EN 60439</w:t>
      </w:r>
      <w:r w:rsidR="002D4FBC" w:rsidRPr="002D4FBC">
        <w:rPr>
          <w:lang w:val="hr-HR"/>
        </w:rPr>
        <w:t xml:space="preserve"> </w:t>
      </w:r>
      <w:r w:rsidR="002D4FBC">
        <w:rPr>
          <w:lang w:val="hr-HR"/>
        </w:rPr>
        <w:t>ili jednakovrijedno</w:t>
      </w:r>
      <w:r w:rsidR="002D4FBC">
        <w:t>,</w:t>
      </w:r>
      <w:r w:rsidRPr="00CD38F3">
        <w:t xml:space="preserve"> </w:t>
      </w:r>
      <w:proofErr w:type="spellStart"/>
      <w:r w:rsidRPr="00CD38F3">
        <w:t>spojenog</w:t>
      </w:r>
      <w:proofErr w:type="spellEnd"/>
      <w:r w:rsidRPr="00CD38F3">
        <w:t xml:space="preserve"> </w:t>
      </w:r>
      <w:proofErr w:type="spellStart"/>
      <w:r w:rsidRPr="00CD38F3">
        <w:t>vijčanim</w:t>
      </w:r>
      <w:proofErr w:type="spellEnd"/>
      <w:r w:rsidRPr="00CD38F3">
        <w:t xml:space="preserve"> </w:t>
      </w:r>
      <w:proofErr w:type="spellStart"/>
      <w:r w:rsidRPr="00CD38F3">
        <w:t>spojnicama</w:t>
      </w:r>
      <w:proofErr w:type="spellEnd"/>
      <w:r w:rsidRPr="00CD38F3">
        <w:t xml:space="preserve">. </w:t>
      </w:r>
      <w:proofErr w:type="spellStart"/>
      <w:r w:rsidRPr="00CD38F3">
        <w:t>Vodovi</w:t>
      </w:r>
      <w:proofErr w:type="spellEnd"/>
      <w:r w:rsidRPr="00CD38F3">
        <w:t xml:space="preserve"> </w:t>
      </w:r>
      <w:proofErr w:type="spellStart"/>
      <w:r w:rsidR="00B6778C">
        <w:t>će</w:t>
      </w:r>
      <w:proofErr w:type="spellEnd"/>
      <w:r w:rsidR="00B6778C">
        <w:t xml:space="preserve"> </w:t>
      </w:r>
      <w:proofErr w:type="spellStart"/>
      <w:r w:rsidRPr="00CD38F3">
        <w:t>izvan</w:t>
      </w:r>
      <w:proofErr w:type="spellEnd"/>
      <w:r w:rsidRPr="00CD38F3">
        <w:t xml:space="preserve"> </w:t>
      </w:r>
      <w:proofErr w:type="spellStart"/>
      <w:r w:rsidRPr="00CD38F3">
        <w:t>građevina</w:t>
      </w:r>
      <w:proofErr w:type="spellEnd"/>
      <w:r w:rsidRPr="00CD38F3">
        <w:t xml:space="preserve"> </w:t>
      </w:r>
      <w:proofErr w:type="spellStart"/>
      <w:r w:rsidRPr="00CD38F3">
        <w:t>biti</w:t>
      </w:r>
      <w:proofErr w:type="spellEnd"/>
      <w:r w:rsidRPr="00CD38F3">
        <w:t xml:space="preserve"> </w:t>
      </w:r>
      <w:proofErr w:type="spellStart"/>
      <w:r w:rsidRPr="00CD38F3">
        <w:t>od</w:t>
      </w:r>
      <w:proofErr w:type="spellEnd"/>
      <w:r w:rsidRPr="00CD38F3">
        <w:t xml:space="preserve"> </w:t>
      </w:r>
      <w:proofErr w:type="spellStart"/>
      <w:r w:rsidRPr="00CD38F3">
        <w:t>pocinčanog</w:t>
      </w:r>
      <w:proofErr w:type="spellEnd"/>
      <w:r w:rsidRPr="00CD38F3">
        <w:t xml:space="preserve"> </w:t>
      </w:r>
      <w:proofErr w:type="spellStart"/>
      <w:r w:rsidRPr="00CD38F3">
        <w:t>čelika</w:t>
      </w:r>
      <w:proofErr w:type="spellEnd"/>
      <w:r w:rsidRPr="00CD38F3">
        <w:t xml:space="preserve">. Na </w:t>
      </w:r>
      <w:proofErr w:type="spellStart"/>
      <w:r w:rsidRPr="00CD38F3">
        <w:t>mjestima</w:t>
      </w:r>
      <w:proofErr w:type="spellEnd"/>
      <w:r w:rsidRPr="00CD38F3">
        <w:t xml:space="preserve"> </w:t>
      </w:r>
      <w:proofErr w:type="spellStart"/>
      <w:r w:rsidRPr="00CD38F3">
        <w:t>gdje</w:t>
      </w:r>
      <w:proofErr w:type="spellEnd"/>
      <w:r w:rsidRPr="00CD38F3">
        <w:t xml:space="preserve"> </w:t>
      </w:r>
      <w:proofErr w:type="spellStart"/>
      <w:r w:rsidRPr="00CD38F3">
        <w:t>su</w:t>
      </w:r>
      <w:proofErr w:type="spellEnd"/>
      <w:r w:rsidRPr="00CD38F3">
        <w:t xml:space="preserve"> </w:t>
      </w:r>
      <w:proofErr w:type="spellStart"/>
      <w:r w:rsidRPr="00CD38F3">
        <w:t>pocinčane</w:t>
      </w:r>
      <w:proofErr w:type="spellEnd"/>
      <w:r w:rsidRPr="00CD38F3">
        <w:t xml:space="preserve"> </w:t>
      </w:r>
      <w:proofErr w:type="spellStart"/>
      <w:r w:rsidRPr="00CD38F3">
        <w:t>cijevi</w:t>
      </w:r>
      <w:proofErr w:type="spellEnd"/>
      <w:r w:rsidRPr="00CD38F3">
        <w:t xml:space="preserve"> </w:t>
      </w:r>
      <w:proofErr w:type="spellStart"/>
      <w:r w:rsidRPr="00CD38F3">
        <w:t>presječene</w:t>
      </w:r>
      <w:proofErr w:type="spellEnd"/>
      <w:r w:rsidRPr="00CD38F3">
        <w:t xml:space="preserve"> </w:t>
      </w:r>
      <w:proofErr w:type="spellStart"/>
      <w:r w:rsidRPr="00CD38F3">
        <w:t>ili</w:t>
      </w:r>
      <w:proofErr w:type="spellEnd"/>
      <w:r w:rsidRPr="00CD38F3">
        <w:t xml:space="preserve"> </w:t>
      </w:r>
      <w:proofErr w:type="spellStart"/>
      <w:r w:rsidRPr="00CD38F3">
        <w:t>imaju</w:t>
      </w:r>
      <w:proofErr w:type="spellEnd"/>
      <w:r w:rsidRPr="00CD38F3">
        <w:t xml:space="preserve"> </w:t>
      </w:r>
      <w:proofErr w:type="spellStart"/>
      <w:r w:rsidRPr="00CD38F3">
        <w:t>bilo</w:t>
      </w:r>
      <w:proofErr w:type="spellEnd"/>
      <w:r w:rsidRPr="00CD38F3">
        <w:t xml:space="preserve"> </w:t>
      </w:r>
      <w:proofErr w:type="spellStart"/>
      <w:r w:rsidRPr="00CD38F3">
        <w:t>kakva</w:t>
      </w:r>
      <w:proofErr w:type="spellEnd"/>
      <w:r w:rsidRPr="00CD38F3">
        <w:t xml:space="preserve"> </w:t>
      </w:r>
      <w:proofErr w:type="spellStart"/>
      <w:r w:rsidRPr="00CD38F3">
        <w:t>oštećenja</w:t>
      </w:r>
      <w:proofErr w:type="spellEnd"/>
      <w:r w:rsidRPr="00CD38F3">
        <w:t xml:space="preserve">, </w:t>
      </w:r>
      <w:proofErr w:type="spellStart"/>
      <w:r w:rsidRPr="00CD38F3">
        <w:t>treba</w:t>
      </w:r>
      <w:proofErr w:type="spellEnd"/>
      <w:r w:rsidRPr="00CD38F3">
        <w:t xml:space="preserve"> </w:t>
      </w:r>
      <w:proofErr w:type="spellStart"/>
      <w:r w:rsidRPr="00CD38F3">
        <w:t>provesti</w:t>
      </w:r>
      <w:proofErr w:type="spellEnd"/>
      <w:r w:rsidRPr="00CD38F3">
        <w:t xml:space="preserve"> </w:t>
      </w:r>
      <w:proofErr w:type="spellStart"/>
      <w:r w:rsidRPr="00CD38F3">
        <w:t>mjere</w:t>
      </w:r>
      <w:proofErr w:type="spellEnd"/>
      <w:r w:rsidRPr="00CD38F3">
        <w:t xml:space="preserve"> </w:t>
      </w:r>
      <w:proofErr w:type="spellStart"/>
      <w:r w:rsidRPr="00CD38F3">
        <w:t>sanacije</w:t>
      </w:r>
      <w:proofErr w:type="spellEnd"/>
      <w:r w:rsidRPr="00CD38F3">
        <w:t xml:space="preserve"> </w:t>
      </w:r>
      <w:proofErr w:type="spellStart"/>
      <w:r w:rsidRPr="00CD38F3">
        <w:t>i</w:t>
      </w:r>
      <w:proofErr w:type="spellEnd"/>
      <w:r w:rsidRPr="00CD38F3">
        <w:t xml:space="preserve"> </w:t>
      </w:r>
      <w:proofErr w:type="spellStart"/>
      <w:r w:rsidRPr="00CD38F3">
        <w:t>dovesti</w:t>
      </w:r>
      <w:proofErr w:type="spellEnd"/>
      <w:r w:rsidRPr="00CD38F3">
        <w:t xml:space="preserve"> </w:t>
      </w:r>
      <w:proofErr w:type="spellStart"/>
      <w:r w:rsidRPr="00CD38F3">
        <w:t>pocinčanje</w:t>
      </w:r>
      <w:proofErr w:type="spellEnd"/>
      <w:r w:rsidRPr="00CD38F3">
        <w:t xml:space="preserve"> u </w:t>
      </w:r>
      <w:proofErr w:type="spellStart"/>
      <w:r w:rsidRPr="00CD38F3">
        <w:t>početno</w:t>
      </w:r>
      <w:proofErr w:type="spellEnd"/>
      <w:r w:rsidRPr="00CD38F3">
        <w:t xml:space="preserve"> </w:t>
      </w:r>
      <w:proofErr w:type="spellStart"/>
      <w:r w:rsidRPr="00CD38F3">
        <w:t>stanje</w:t>
      </w:r>
      <w:proofErr w:type="spellEnd"/>
      <w:r w:rsidR="00A26E90">
        <w:t>.</w:t>
      </w:r>
    </w:p>
    <w:p w14:paraId="7A0FC959" w14:textId="0E4E8D9E" w:rsidR="008972A3" w:rsidRPr="00CD38F3" w:rsidRDefault="008972A3" w:rsidP="008972A3">
      <w:proofErr w:type="spellStart"/>
      <w:r w:rsidRPr="00CD38F3">
        <w:lastRenderedPageBreak/>
        <w:t>Sustavi</w:t>
      </w:r>
      <w:proofErr w:type="spellEnd"/>
      <w:r w:rsidRPr="00CD38F3">
        <w:t xml:space="preserve"> </w:t>
      </w:r>
      <w:proofErr w:type="spellStart"/>
      <w:r w:rsidR="00B6778C">
        <w:t>će</w:t>
      </w:r>
      <w:proofErr w:type="spellEnd"/>
      <w:r w:rsidR="00B6778C">
        <w:t xml:space="preserve"> </w:t>
      </w:r>
      <w:proofErr w:type="spellStart"/>
      <w:r w:rsidRPr="00CD38F3">
        <w:t>vodova</w:t>
      </w:r>
      <w:proofErr w:type="spellEnd"/>
      <w:r w:rsidRPr="00CD38F3">
        <w:t xml:space="preserve"> </w:t>
      </w:r>
      <w:proofErr w:type="spellStart"/>
      <w:r w:rsidRPr="00CD38F3">
        <w:t>biti</w:t>
      </w:r>
      <w:proofErr w:type="spellEnd"/>
      <w:r w:rsidRPr="00CD38F3">
        <w:t xml:space="preserve"> </w:t>
      </w:r>
      <w:proofErr w:type="spellStart"/>
      <w:r w:rsidRPr="00CD38F3">
        <w:t>usklađeni</w:t>
      </w:r>
      <w:proofErr w:type="spellEnd"/>
      <w:r w:rsidRPr="00CD38F3">
        <w:t xml:space="preserve"> </w:t>
      </w:r>
      <w:proofErr w:type="spellStart"/>
      <w:r w:rsidRPr="00CD38F3">
        <w:t>sa</w:t>
      </w:r>
      <w:proofErr w:type="spellEnd"/>
      <w:r w:rsidRPr="00CD38F3">
        <w:t xml:space="preserve"> </w:t>
      </w:r>
      <w:proofErr w:type="spellStart"/>
      <w:r w:rsidRPr="00CD38F3">
        <w:t>normama</w:t>
      </w:r>
      <w:proofErr w:type="spellEnd"/>
      <w:r w:rsidRPr="00CD38F3">
        <w:t xml:space="preserve"> HRN EN 61386</w:t>
      </w:r>
      <w:r w:rsidR="002D4FBC" w:rsidRPr="002D4FBC">
        <w:rPr>
          <w:lang w:val="hr-HR"/>
        </w:rPr>
        <w:t xml:space="preserve"> </w:t>
      </w:r>
      <w:r w:rsidR="002D4FBC">
        <w:rPr>
          <w:lang w:val="hr-HR"/>
        </w:rPr>
        <w:t>ili jednakovrijedno</w:t>
      </w:r>
      <w:r w:rsidR="002D4FBC">
        <w:t xml:space="preserve"> </w:t>
      </w:r>
      <w:proofErr w:type="spellStart"/>
      <w:r w:rsidRPr="00CD38F3">
        <w:t>i</w:t>
      </w:r>
      <w:proofErr w:type="spellEnd"/>
      <w:r w:rsidRPr="00CD38F3">
        <w:t xml:space="preserve"> HRN EN 50086</w:t>
      </w:r>
      <w:r w:rsidR="002D4FBC" w:rsidRPr="002D4FBC">
        <w:rPr>
          <w:lang w:val="hr-HR"/>
        </w:rPr>
        <w:t xml:space="preserve"> </w:t>
      </w:r>
      <w:r w:rsidR="002D4FBC">
        <w:rPr>
          <w:lang w:val="hr-HR"/>
        </w:rPr>
        <w:t>ili jednakovrijedno</w:t>
      </w:r>
      <w:r w:rsidR="00A26E90">
        <w:rPr>
          <w:lang w:val="hr-HR"/>
        </w:rPr>
        <w:t>,</w:t>
      </w:r>
      <w:r w:rsidRPr="00CD38F3">
        <w:t xml:space="preserve"> </w:t>
      </w:r>
      <w:proofErr w:type="spellStart"/>
      <w:r w:rsidRPr="00CD38F3">
        <w:t>dok</w:t>
      </w:r>
      <w:proofErr w:type="spellEnd"/>
      <w:r w:rsidR="00A26E90">
        <w:t xml:space="preserve"> </w:t>
      </w:r>
      <w:proofErr w:type="spellStart"/>
      <w:r w:rsidR="00A26E90">
        <w:t>će</w:t>
      </w:r>
      <w:proofErr w:type="spellEnd"/>
      <w:r w:rsidRPr="00CD38F3">
        <w:t xml:space="preserve"> </w:t>
      </w:r>
      <w:proofErr w:type="spellStart"/>
      <w:r w:rsidRPr="00CD38F3">
        <w:t>broj</w:t>
      </w:r>
      <w:proofErr w:type="spellEnd"/>
      <w:r w:rsidRPr="00CD38F3">
        <w:t xml:space="preserve"> </w:t>
      </w:r>
      <w:proofErr w:type="spellStart"/>
      <w:r w:rsidRPr="00CD38F3">
        <w:t>kablova</w:t>
      </w:r>
      <w:proofErr w:type="spellEnd"/>
      <w:r w:rsidRPr="00CD38F3">
        <w:t xml:space="preserve"> </w:t>
      </w:r>
      <w:proofErr w:type="spellStart"/>
      <w:r w:rsidRPr="00CD38F3">
        <w:t>unutar</w:t>
      </w:r>
      <w:proofErr w:type="spellEnd"/>
      <w:r w:rsidRPr="00CD38F3">
        <w:t xml:space="preserve"> </w:t>
      </w:r>
      <w:proofErr w:type="spellStart"/>
      <w:r w:rsidRPr="00CD38F3">
        <w:t>cijevi</w:t>
      </w:r>
      <w:proofErr w:type="spellEnd"/>
      <w:r w:rsidRPr="00CD38F3">
        <w:t xml:space="preserve"> </w:t>
      </w:r>
      <w:proofErr w:type="spellStart"/>
      <w:r w:rsidRPr="00CD38F3">
        <w:t>bit</w:t>
      </w:r>
      <w:r w:rsidR="00A26E90">
        <w:t>i</w:t>
      </w:r>
      <w:proofErr w:type="spellEnd"/>
      <w:r w:rsidRPr="00CD38F3">
        <w:t xml:space="preserve"> u </w:t>
      </w:r>
      <w:proofErr w:type="spellStart"/>
      <w:r w:rsidRPr="00CD38F3">
        <w:t>skladu</w:t>
      </w:r>
      <w:proofErr w:type="spellEnd"/>
      <w:r w:rsidRPr="00CD38F3">
        <w:t xml:space="preserve"> s </w:t>
      </w:r>
      <w:proofErr w:type="spellStart"/>
      <w:r w:rsidRPr="00CD38F3">
        <w:t>preporukama</w:t>
      </w:r>
      <w:proofErr w:type="spellEnd"/>
      <w:r w:rsidRPr="00CD38F3">
        <w:t xml:space="preserve"> </w:t>
      </w:r>
      <w:proofErr w:type="spellStart"/>
      <w:r w:rsidRPr="00CD38F3">
        <w:t>iz</w:t>
      </w:r>
      <w:proofErr w:type="spellEnd"/>
      <w:r w:rsidRPr="00CD38F3">
        <w:t xml:space="preserve"> IEC 60364</w:t>
      </w:r>
      <w:r w:rsidR="002D4FBC" w:rsidRPr="002D4FBC">
        <w:rPr>
          <w:lang w:val="hr-HR"/>
        </w:rPr>
        <w:t xml:space="preserve"> </w:t>
      </w:r>
      <w:r w:rsidR="002D4FBC">
        <w:rPr>
          <w:lang w:val="hr-HR"/>
        </w:rPr>
        <w:t>ili jednakovrijedno</w:t>
      </w:r>
      <w:r w:rsidRPr="00CD38F3">
        <w:t>.</w:t>
      </w:r>
    </w:p>
    <w:p w14:paraId="4AAC50F8" w14:textId="77777777" w:rsidR="008972A3" w:rsidRPr="00CD38F3" w:rsidRDefault="008972A3" w:rsidP="008972A3">
      <w:proofErr w:type="spellStart"/>
      <w:r w:rsidRPr="00CD38F3">
        <w:t>Pomagala</w:t>
      </w:r>
      <w:proofErr w:type="spellEnd"/>
      <w:r w:rsidRPr="00CD38F3">
        <w:t xml:space="preserve"> </w:t>
      </w:r>
      <w:proofErr w:type="spellStart"/>
      <w:r w:rsidRPr="00CD38F3">
        <w:t>i</w:t>
      </w:r>
      <w:proofErr w:type="spellEnd"/>
      <w:r w:rsidRPr="00CD38F3">
        <w:t xml:space="preserve"> </w:t>
      </w:r>
      <w:proofErr w:type="spellStart"/>
      <w:r w:rsidRPr="00CD38F3">
        <w:t>spojevi</w:t>
      </w:r>
      <w:proofErr w:type="spellEnd"/>
      <w:r w:rsidRPr="00CD38F3">
        <w:t xml:space="preserve"> </w:t>
      </w:r>
      <w:proofErr w:type="spellStart"/>
      <w:r w:rsidRPr="00CD38F3">
        <w:t>vezani</w:t>
      </w:r>
      <w:proofErr w:type="spellEnd"/>
      <w:r w:rsidRPr="00CD38F3">
        <w:t xml:space="preserve"> za </w:t>
      </w:r>
      <w:proofErr w:type="spellStart"/>
      <w:r w:rsidRPr="00CD38F3">
        <w:t>vodove</w:t>
      </w:r>
      <w:proofErr w:type="spellEnd"/>
      <w:r w:rsidR="00B6778C">
        <w:t xml:space="preserve"> bit</w:t>
      </w:r>
      <w:r w:rsidRPr="00CD38F3">
        <w:t xml:space="preserve"> </w:t>
      </w:r>
      <w:proofErr w:type="spellStart"/>
      <w:r w:rsidRPr="00CD38F3">
        <w:t>će</w:t>
      </w:r>
      <w:proofErr w:type="spellEnd"/>
      <w:r w:rsidRPr="00CD38F3">
        <w:t xml:space="preserve"> </w:t>
      </w:r>
      <w:proofErr w:type="spellStart"/>
      <w:r w:rsidRPr="00CD38F3">
        <w:t>proizvedeni</w:t>
      </w:r>
      <w:proofErr w:type="spellEnd"/>
      <w:r w:rsidRPr="00CD38F3">
        <w:t xml:space="preserve"> </w:t>
      </w:r>
      <w:proofErr w:type="spellStart"/>
      <w:r w:rsidRPr="00CD38F3">
        <w:t>kao</w:t>
      </w:r>
      <w:proofErr w:type="spellEnd"/>
      <w:r w:rsidRPr="00CD38F3">
        <w:t xml:space="preserve"> </w:t>
      </w:r>
      <w:proofErr w:type="spellStart"/>
      <w:r w:rsidRPr="00CD38F3">
        <w:t>nehrđajući</w:t>
      </w:r>
      <w:proofErr w:type="spellEnd"/>
      <w:r w:rsidRPr="00CD38F3">
        <w:t xml:space="preserve"> </w:t>
      </w:r>
      <w:proofErr w:type="spellStart"/>
      <w:r w:rsidRPr="00CD38F3">
        <w:t>ili</w:t>
      </w:r>
      <w:proofErr w:type="spellEnd"/>
      <w:r w:rsidRPr="00CD38F3">
        <w:t xml:space="preserve"> </w:t>
      </w:r>
      <w:proofErr w:type="spellStart"/>
      <w:r w:rsidRPr="00CD38F3">
        <w:t>imati</w:t>
      </w:r>
      <w:proofErr w:type="spellEnd"/>
      <w:r w:rsidRPr="00CD38F3">
        <w:t xml:space="preserve"> </w:t>
      </w:r>
      <w:proofErr w:type="spellStart"/>
      <w:r w:rsidRPr="00CD38F3">
        <w:t>nehrđajuću</w:t>
      </w:r>
      <w:proofErr w:type="spellEnd"/>
      <w:r w:rsidRPr="00CD38F3">
        <w:t xml:space="preserve"> </w:t>
      </w:r>
      <w:proofErr w:type="spellStart"/>
      <w:r w:rsidRPr="00CD38F3">
        <w:t>zaštitu</w:t>
      </w:r>
      <w:proofErr w:type="spellEnd"/>
      <w:r w:rsidRPr="00CD38F3">
        <w:t xml:space="preserve">. </w:t>
      </w:r>
      <w:proofErr w:type="spellStart"/>
      <w:r w:rsidRPr="00CD38F3">
        <w:t>Niti</w:t>
      </w:r>
      <w:proofErr w:type="spellEnd"/>
      <w:r w:rsidRPr="00CD38F3">
        <w:t xml:space="preserve"> </w:t>
      </w:r>
      <w:proofErr w:type="spellStart"/>
      <w:r w:rsidRPr="00CD38F3">
        <w:t>jedna</w:t>
      </w:r>
      <w:proofErr w:type="spellEnd"/>
      <w:r w:rsidRPr="00CD38F3">
        <w:t xml:space="preserve"> </w:t>
      </w:r>
      <w:proofErr w:type="spellStart"/>
      <w:r w:rsidRPr="00CD38F3">
        <w:t>cijev</w:t>
      </w:r>
      <w:proofErr w:type="spellEnd"/>
      <w:r w:rsidRPr="00CD38F3">
        <w:t xml:space="preserve"> ne </w:t>
      </w:r>
      <w:proofErr w:type="spellStart"/>
      <w:r w:rsidRPr="00CD38F3">
        <w:t>smije</w:t>
      </w:r>
      <w:proofErr w:type="spellEnd"/>
      <w:r w:rsidRPr="00CD38F3">
        <w:t xml:space="preserve"> </w:t>
      </w:r>
      <w:proofErr w:type="spellStart"/>
      <w:r w:rsidRPr="00CD38F3">
        <w:t>biti</w:t>
      </w:r>
      <w:proofErr w:type="spellEnd"/>
      <w:r w:rsidRPr="00CD38F3">
        <w:t xml:space="preserve"> </w:t>
      </w:r>
      <w:proofErr w:type="spellStart"/>
      <w:r w:rsidRPr="00CD38F3">
        <w:t>promjera</w:t>
      </w:r>
      <w:proofErr w:type="spellEnd"/>
      <w:r w:rsidRPr="00CD38F3">
        <w:t xml:space="preserve"> </w:t>
      </w:r>
      <w:proofErr w:type="spellStart"/>
      <w:r w:rsidRPr="00CD38F3">
        <w:t>manjeg</w:t>
      </w:r>
      <w:proofErr w:type="spellEnd"/>
      <w:r w:rsidRPr="00CD38F3">
        <w:t xml:space="preserve"> od 20 mm.</w:t>
      </w:r>
    </w:p>
    <w:p w14:paraId="4FAB1AD3" w14:textId="77777777" w:rsidR="008972A3" w:rsidRPr="00CD38F3" w:rsidRDefault="008972A3" w:rsidP="008972A3">
      <w:proofErr w:type="spellStart"/>
      <w:r w:rsidRPr="00CD38F3">
        <w:t>Kablovi</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kontinuirani</w:t>
      </w:r>
      <w:proofErr w:type="spellEnd"/>
      <w:r w:rsidRPr="00CD38F3">
        <w:t xml:space="preserve"> </w:t>
      </w:r>
      <w:proofErr w:type="spellStart"/>
      <w:r w:rsidRPr="00CD38F3">
        <w:t>cijelom</w:t>
      </w:r>
      <w:proofErr w:type="spellEnd"/>
      <w:r w:rsidRPr="00CD38F3">
        <w:t xml:space="preserve"> </w:t>
      </w:r>
      <w:proofErr w:type="spellStart"/>
      <w:r w:rsidRPr="00CD38F3">
        <w:t>trasom</w:t>
      </w:r>
      <w:proofErr w:type="spellEnd"/>
      <w:r w:rsidRPr="00CD38F3">
        <w:t xml:space="preserve">. </w:t>
      </w:r>
      <w:proofErr w:type="spellStart"/>
      <w:r w:rsidRPr="00CD38F3">
        <w:t>Nije</w:t>
      </w:r>
      <w:proofErr w:type="spellEnd"/>
      <w:r w:rsidRPr="00CD38F3">
        <w:t xml:space="preserve"> </w:t>
      </w:r>
      <w:proofErr w:type="spellStart"/>
      <w:r w:rsidRPr="00CD38F3">
        <w:t>dozvoljeno</w:t>
      </w:r>
      <w:proofErr w:type="spellEnd"/>
      <w:r w:rsidRPr="00CD38F3">
        <w:t xml:space="preserve"> </w:t>
      </w:r>
      <w:proofErr w:type="spellStart"/>
      <w:r w:rsidRPr="00CD38F3">
        <w:t>vršiti</w:t>
      </w:r>
      <w:proofErr w:type="spellEnd"/>
      <w:r w:rsidRPr="00CD38F3">
        <w:t xml:space="preserve"> </w:t>
      </w:r>
      <w:proofErr w:type="spellStart"/>
      <w:r w:rsidRPr="00CD38F3">
        <w:t>spajanje</w:t>
      </w:r>
      <w:proofErr w:type="spellEnd"/>
      <w:r w:rsidRPr="00CD38F3">
        <w:t xml:space="preserve"> </w:t>
      </w:r>
      <w:proofErr w:type="spellStart"/>
      <w:r w:rsidRPr="00CD38F3">
        <w:t>kablova</w:t>
      </w:r>
      <w:proofErr w:type="spellEnd"/>
      <w:r w:rsidRPr="00CD38F3">
        <w:t xml:space="preserve"> </w:t>
      </w:r>
      <w:proofErr w:type="spellStart"/>
      <w:r w:rsidRPr="00CD38F3">
        <w:t>unutar</w:t>
      </w:r>
      <w:proofErr w:type="spellEnd"/>
      <w:r w:rsidRPr="00CD38F3">
        <w:t xml:space="preserve"> </w:t>
      </w:r>
      <w:proofErr w:type="spellStart"/>
      <w:r w:rsidRPr="00CD38F3">
        <w:t>cijevi</w:t>
      </w:r>
      <w:proofErr w:type="spellEnd"/>
      <w:r w:rsidRPr="00CD38F3">
        <w:t xml:space="preserve"> </w:t>
      </w:r>
      <w:proofErr w:type="spellStart"/>
      <w:r w:rsidRPr="00CD38F3">
        <w:t>ili</w:t>
      </w:r>
      <w:proofErr w:type="spellEnd"/>
      <w:r w:rsidRPr="00CD38F3">
        <w:t xml:space="preserve"> </w:t>
      </w:r>
      <w:proofErr w:type="spellStart"/>
      <w:r w:rsidRPr="00CD38F3">
        <w:t>na</w:t>
      </w:r>
      <w:proofErr w:type="spellEnd"/>
      <w:r w:rsidRPr="00CD38F3">
        <w:t xml:space="preserve"> </w:t>
      </w:r>
      <w:proofErr w:type="spellStart"/>
      <w:r w:rsidRPr="00CD38F3">
        <w:t>spojnim</w:t>
      </w:r>
      <w:proofErr w:type="spellEnd"/>
      <w:r w:rsidRPr="00CD38F3">
        <w:t xml:space="preserve"> </w:t>
      </w:r>
      <w:proofErr w:type="spellStart"/>
      <w:r w:rsidRPr="00CD38F3">
        <w:t>točkama</w:t>
      </w:r>
      <w:proofErr w:type="spellEnd"/>
      <w:r w:rsidRPr="00CD38F3">
        <w:t xml:space="preserve">. </w:t>
      </w:r>
      <w:proofErr w:type="spellStart"/>
      <w:r w:rsidRPr="00CD38F3">
        <w:t>Produžne</w:t>
      </w:r>
      <w:proofErr w:type="spellEnd"/>
      <w:r w:rsidR="00B6778C">
        <w:t xml:space="preserve"> </w:t>
      </w:r>
      <w:proofErr w:type="spellStart"/>
      <w:r w:rsidR="00B6778C">
        <w:t>će</w:t>
      </w:r>
      <w:proofErr w:type="spellEnd"/>
      <w:r w:rsidRPr="00CD38F3">
        <w:t xml:space="preserve"> </w:t>
      </w:r>
      <w:proofErr w:type="spellStart"/>
      <w:r w:rsidRPr="00CD38F3">
        <w:t>spojnice</w:t>
      </w:r>
      <w:proofErr w:type="spellEnd"/>
      <w:r w:rsidRPr="00CD38F3">
        <w:t xml:space="preserve"> </w:t>
      </w:r>
      <w:proofErr w:type="spellStart"/>
      <w:r w:rsidRPr="00CD38F3">
        <w:t>biti</w:t>
      </w:r>
      <w:proofErr w:type="spellEnd"/>
      <w:r w:rsidRPr="00CD38F3">
        <w:t xml:space="preserve"> </w:t>
      </w:r>
      <w:proofErr w:type="spellStart"/>
      <w:r w:rsidRPr="00CD38F3">
        <w:t>smještene</w:t>
      </w:r>
      <w:proofErr w:type="spellEnd"/>
      <w:r w:rsidRPr="00CD38F3">
        <w:t xml:space="preserve"> </w:t>
      </w:r>
      <w:proofErr w:type="spellStart"/>
      <w:r w:rsidRPr="00CD38F3">
        <w:t>tako</w:t>
      </w:r>
      <w:proofErr w:type="spellEnd"/>
      <w:r w:rsidRPr="00CD38F3">
        <w:t xml:space="preserve"> da ne </w:t>
      </w:r>
      <w:proofErr w:type="spellStart"/>
      <w:r w:rsidRPr="00CD38F3">
        <w:t>dolazi</w:t>
      </w:r>
      <w:proofErr w:type="spellEnd"/>
      <w:r w:rsidRPr="00CD38F3">
        <w:t xml:space="preserve"> do </w:t>
      </w:r>
      <w:proofErr w:type="spellStart"/>
      <w:r w:rsidRPr="00CD38F3">
        <w:t>dva</w:t>
      </w:r>
      <w:proofErr w:type="spellEnd"/>
      <w:r w:rsidRPr="00CD38F3">
        <w:t xml:space="preserve"> </w:t>
      </w:r>
      <w:proofErr w:type="spellStart"/>
      <w:r w:rsidRPr="00CD38F3">
        <w:t>uzastopna</w:t>
      </w:r>
      <w:proofErr w:type="spellEnd"/>
      <w:r w:rsidRPr="00CD38F3">
        <w:t xml:space="preserve"> </w:t>
      </w:r>
      <w:proofErr w:type="spellStart"/>
      <w:r w:rsidRPr="00CD38F3">
        <w:t>kruta</w:t>
      </w:r>
      <w:proofErr w:type="spellEnd"/>
      <w:r w:rsidRPr="00CD38F3">
        <w:t xml:space="preserve"> </w:t>
      </w:r>
      <w:proofErr w:type="spellStart"/>
      <w:r w:rsidRPr="00CD38F3">
        <w:t>luka</w:t>
      </w:r>
      <w:proofErr w:type="spellEnd"/>
      <w:r w:rsidR="00B6778C">
        <w:t>,</w:t>
      </w:r>
      <w:r w:rsidRPr="00CD38F3">
        <w:t xml:space="preserve"> </w:t>
      </w:r>
      <w:proofErr w:type="spellStart"/>
      <w:r w:rsidRPr="00CD38F3">
        <w:t>odnosno</w:t>
      </w:r>
      <w:proofErr w:type="spellEnd"/>
      <w:r w:rsidRPr="00CD38F3">
        <w:t xml:space="preserve"> da se </w:t>
      </w:r>
      <w:proofErr w:type="spellStart"/>
      <w:r w:rsidRPr="00CD38F3">
        <w:t>osigura</w:t>
      </w:r>
      <w:proofErr w:type="spellEnd"/>
      <w:r w:rsidRPr="00CD38F3">
        <w:t xml:space="preserve"> 9 m </w:t>
      </w:r>
      <w:proofErr w:type="spellStart"/>
      <w:r w:rsidRPr="00CD38F3">
        <w:t>ravne</w:t>
      </w:r>
      <w:proofErr w:type="spellEnd"/>
      <w:r w:rsidRPr="00CD38F3">
        <w:t xml:space="preserve"> </w:t>
      </w:r>
      <w:proofErr w:type="spellStart"/>
      <w:r w:rsidRPr="00CD38F3">
        <w:t>trase</w:t>
      </w:r>
      <w:proofErr w:type="spellEnd"/>
      <w:r w:rsidRPr="00CD38F3">
        <w:t xml:space="preserve"> </w:t>
      </w:r>
      <w:proofErr w:type="spellStart"/>
      <w:r w:rsidRPr="00CD38F3">
        <w:t>između</w:t>
      </w:r>
      <w:proofErr w:type="spellEnd"/>
      <w:r w:rsidRPr="00CD38F3">
        <w:t xml:space="preserve"> </w:t>
      </w:r>
      <w:proofErr w:type="spellStart"/>
      <w:r w:rsidRPr="00CD38F3">
        <w:t>dvije</w:t>
      </w:r>
      <w:proofErr w:type="spellEnd"/>
      <w:r w:rsidRPr="00CD38F3">
        <w:t xml:space="preserve"> </w:t>
      </w:r>
      <w:proofErr w:type="spellStart"/>
      <w:r w:rsidRPr="00CD38F3">
        <w:t>produžene</w:t>
      </w:r>
      <w:proofErr w:type="spellEnd"/>
      <w:r w:rsidRPr="00CD38F3">
        <w:t xml:space="preserve"> </w:t>
      </w:r>
      <w:proofErr w:type="spellStart"/>
      <w:r w:rsidRPr="00CD38F3">
        <w:t>spojnice</w:t>
      </w:r>
      <w:proofErr w:type="spellEnd"/>
      <w:r w:rsidRPr="00CD38F3">
        <w:t>.</w:t>
      </w:r>
    </w:p>
    <w:p w14:paraId="7230FD98" w14:textId="77777777" w:rsidR="008972A3" w:rsidRPr="00CD38F3" w:rsidRDefault="008972A3" w:rsidP="008972A3">
      <w:proofErr w:type="spellStart"/>
      <w:r w:rsidRPr="00CD38F3">
        <w:t>Kod</w:t>
      </w:r>
      <w:proofErr w:type="spellEnd"/>
      <w:r w:rsidRPr="00CD38F3">
        <w:t xml:space="preserve"> </w:t>
      </w:r>
      <w:proofErr w:type="spellStart"/>
      <w:r w:rsidRPr="00CD38F3">
        <w:t>postavljanja</w:t>
      </w:r>
      <w:proofErr w:type="spellEnd"/>
      <w:r w:rsidRPr="00CD38F3">
        <w:t xml:space="preserve"> </w:t>
      </w:r>
      <w:proofErr w:type="spellStart"/>
      <w:r w:rsidRPr="00CD38F3">
        <w:t>vodova</w:t>
      </w:r>
      <w:proofErr w:type="spellEnd"/>
      <w:r w:rsidRPr="00CD38F3">
        <w:t xml:space="preserve"> </w:t>
      </w:r>
      <w:proofErr w:type="spellStart"/>
      <w:r w:rsidRPr="00CD38F3">
        <w:t>treba</w:t>
      </w:r>
      <w:proofErr w:type="spellEnd"/>
      <w:r w:rsidRPr="00CD38F3">
        <w:t xml:space="preserve"> </w:t>
      </w:r>
      <w:proofErr w:type="spellStart"/>
      <w:r w:rsidRPr="00CD38F3">
        <w:t>osigurati</w:t>
      </w:r>
      <w:proofErr w:type="spellEnd"/>
      <w:r w:rsidRPr="00CD38F3">
        <w:t xml:space="preserve"> </w:t>
      </w:r>
      <w:proofErr w:type="spellStart"/>
      <w:r w:rsidRPr="00CD38F3">
        <w:t>spojne</w:t>
      </w:r>
      <w:proofErr w:type="spellEnd"/>
      <w:r w:rsidRPr="00CD38F3">
        <w:t xml:space="preserve"> </w:t>
      </w:r>
      <w:proofErr w:type="spellStart"/>
      <w:r w:rsidRPr="00CD38F3">
        <w:t>elemente</w:t>
      </w:r>
      <w:proofErr w:type="spellEnd"/>
      <w:r w:rsidRPr="00CD38F3">
        <w:t xml:space="preserve">. </w:t>
      </w:r>
      <w:proofErr w:type="spellStart"/>
      <w:r w:rsidRPr="00CD38F3">
        <w:t>Savitljivi</w:t>
      </w:r>
      <w:proofErr w:type="spellEnd"/>
      <w:r w:rsidRPr="00CD38F3">
        <w:t xml:space="preserve"> </w:t>
      </w:r>
      <w:proofErr w:type="spellStart"/>
      <w:r w:rsidR="00B6778C">
        <w:t>će</w:t>
      </w:r>
      <w:proofErr w:type="spellEnd"/>
      <w:r w:rsidR="00B6778C">
        <w:t xml:space="preserve"> </w:t>
      </w:r>
      <w:proofErr w:type="spellStart"/>
      <w:r w:rsidRPr="00CD38F3">
        <w:t>metalni</w:t>
      </w:r>
      <w:proofErr w:type="spellEnd"/>
      <w:r w:rsidRPr="00CD38F3">
        <w:t xml:space="preserve"> </w:t>
      </w:r>
      <w:proofErr w:type="spellStart"/>
      <w:r w:rsidRPr="00CD38F3">
        <w:t>vodovi</w:t>
      </w:r>
      <w:proofErr w:type="spellEnd"/>
      <w:r w:rsidRPr="00CD38F3">
        <w:t xml:space="preserve"> </w:t>
      </w:r>
      <w:proofErr w:type="spellStart"/>
      <w:r w:rsidRPr="00CD38F3">
        <w:t>biti</w:t>
      </w:r>
      <w:proofErr w:type="spellEnd"/>
      <w:r w:rsidRPr="00CD38F3">
        <w:t xml:space="preserve"> </w:t>
      </w:r>
      <w:proofErr w:type="spellStart"/>
      <w:r w:rsidRPr="00CD38F3">
        <w:t>izrađeni</w:t>
      </w:r>
      <w:proofErr w:type="spellEnd"/>
      <w:r w:rsidRPr="00CD38F3">
        <w:t xml:space="preserve"> </w:t>
      </w:r>
      <w:proofErr w:type="spellStart"/>
      <w:r w:rsidRPr="00CD38F3">
        <w:t>od</w:t>
      </w:r>
      <w:proofErr w:type="spellEnd"/>
      <w:r w:rsidRPr="00CD38F3">
        <w:t xml:space="preserve"> </w:t>
      </w:r>
      <w:proofErr w:type="spellStart"/>
      <w:r w:rsidRPr="00CD38F3">
        <w:t>jednoslojnog</w:t>
      </w:r>
      <w:proofErr w:type="spellEnd"/>
      <w:r w:rsidRPr="00CD38F3">
        <w:t xml:space="preserve"> </w:t>
      </w:r>
      <w:proofErr w:type="spellStart"/>
      <w:r w:rsidRPr="00CD38F3">
        <w:t>nehrđajućeg</w:t>
      </w:r>
      <w:proofErr w:type="spellEnd"/>
      <w:r w:rsidRPr="00CD38F3">
        <w:t xml:space="preserve"> </w:t>
      </w:r>
      <w:proofErr w:type="spellStart"/>
      <w:r w:rsidRPr="00CD38F3">
        <w:t>čelika</w:t>
      </w:r>
      <w:proofErr w:type="spellEnd"/>
      <w:r w:rsidRPr="00CD38F3">
        <w:t xml:space="preserve"> </w:t>
      </w:r>
      <w:proofErr w:type="spellStart"/>
      <w:r w:rsidR="00B6778C">
        <w:t>presvučenog</w:t>
      </w:r>
      <w:proofErr w:type="spellEnd"/>
      <w:r w:rsidR="00B6778C" w:rsidRPr="00CD38F3">
        <w:t xml:space="preserve"> </w:t>
      </w:r>
      <w:r w:rsidRPr="00CD38F3">
        <w:t xml:space="preserve">PVC </w:t>
      </w:r>
      <w:proofErr w:type="spellStart"/>
      <w:r w:rsidRPr="00CD38F3">
        <w:t>oblogom</w:t>
      </w:r>
      <w:proofErr w:type="spellEnd"/>
      <w:r w:rsidRPr="00CD38F3">
        <w:t xml:space="preserve"> s </w:t>
      </w:r>
      <w:proofErr w:type="spellStart"/>
      <w:r w:rsidRPr="00CD38F3">
        <w:t>odgovarajućim</w:t>
      </w:r>
      <w:proofErr w:type="spellEnd"/>
      <w:r w:rsidRPr="00CD38F3">
        <w:t xml:space="preserve"> </w:t>
      </w:r>
      <w:proofErr w:type="spellStart"/>
      <w:r w:rsidRPr="00CD38F3">
        <w:t>presvučenim</w:t>
      </w:r>
      <w:proofErr w:type="spellEnd"/>
      <w:r w:rsidRPr="00CD38F3">
        <w:t xml:space="preserve"> </w:t>
      </w:r>
      <w:proofErr w:type="spellStart"/>
      <w:r w:rsidRPr="00CD38F3">
        <w:t>spojnicama</w:t>
      </w:r>
      <w:proofErr w:type="spellEnd"/>
      <w:r w:rsidRPr="00CD38F3">
        <w:t xml:space="preserve"> </w:t>
      </w:r>
      <w:proofErr w:type="spellStart"/>
      <w:r w:rsidRPr="00CD38F3">
        <w:t>i</w:t>
      </w:r>
      <w:proofErr w:type="spellEnd"/>
      <w:r w:rsidRPr="00CD38F3">
        <w:t xml:space="preserve"> </w:t>
      </w:r>
      <w:proofErr w:type="spellStart"/>
      <w:r w:rsidRPr="00CD38F3">
        <w:t>finalne</w:t>
      </w:r>
      <w:proofErr w:type="spellEnd"/>
      <w:r w:rsidRPr="00CD38F3">
        <w:t xml:space="preserve"> PVC </w:t>
      </w:r>
      <w:proofErr w:type="spellStart"/>
      <w:r w:rsidRPr="00CD38F3">
        <w:t>obloge</w:t>
      </w:r>
      <w:proofErr w:type="spellEnd"/>
      <w:r w:rsidRPr="00CD38F3">
        <w:t xml:space="preserve">. </w:t>
      </w:r>
      <w:proofErr w:type="spellStart"/>
      <w:r w:rsidRPr="00CD38F3">
        <w:t>Zasebn</w:t>
      </w:r>
      <w:r w:rsidR="00B6778C">
        <w:t>e</w:t>
      </w:r>
      <w:proofErr w:type="spellEnd"/>
      <w:r w:rsidRPr="00CD38F3">
        <w:t xml:space="preserve"> </w:t>
      </w:r>
      <w:proofErr w:type="spellStart"/>
      <w:r w:rsidR="00B6778C">
        <w:t>će</w:t>
      </w:r>
      <w:proofErr w:type="spellEnd"/>
      <w:r w:rsidR="00B6778C">
        <w:t xml:space="preserve"> </w:t>
      </w:r>
      <w:proofErr w:type="spellStart"/>
      <w:r w:rsidRPr="00CD38F3">
        <w:t>konzerviran</w:t>
      </w:r>
      <w:r w:rsidR="00B6778C">
        <w:t>e</w:t>
      </w:r>
      <w:proofErr w:type="spellEnd"/>
      <w:r w:rsidRPr="00CD38F3">
        <w:t xml:space="preserve"> </w:t>
      </w:r>
      <w:proofErr w:type="spellStart"/>
      <w:r w:rsidRPr="00CD38F3">
        <w:t>bakren</w:t>
      </w:r>
      <w:r w:rsidR="00B6778C">
        <w:t>e</w:t>
      </w:r>
      <w:proofErr w:type="spellEnd"/>
      <w:r w:rsidRPr="00CD38F3">
        <w:t xml:space="preserve"> </w:t>
      </w:r>
      <w:proofErr w:type="spellStart"/>
      <w:r w:rsidRPr="00CD38F3">
        <w:t>žic</w:t>
      </w:r>
      <w:r w:rsidR="00B6778C">
        <w:t>e</w:t>
      </w:r>
      <w:proofErr w:type="spellEnd"/>
      <w:r w:rsidRPr="00CD38F3">
        <w:t xml:space="preserve"> za </w:t>
      </w:r>
      <w:proofErr w:type="spellStart"/>
      <w:r w:rsidRPr="00CD38F3">
        <w:t>uzemljen</w:t>
      </w:r>
      <w:r w:rsidR="00B6778C">
        <w:t>j</w:t>
      </w:r>
      <w:r w:rsidRPr="00CD38F3">
        <w:t>e</w:t>
      </w:r>
      <w:proofErr w:type="spellEnd"/>
      <w:r w:rsidRPr="00CD38F3">
        <w:t xml:space="preserve"> </w:t>
      </w:r>
      <w:proofErr w:type="spellStart"/>
      <w:r w:rsidRPr="00CD38F3">
        <w:t>biti</w:t>
      </w:r>
      <w:proofErr w:type="spellEnd"/>
      <w:r w:rsidRPr="00CD38F3">
        <w:t xml:space="preserve"> </w:t>
      </w:r>
      <w:proofErr w:type="spellStart"/>
      <w:r w:rsidRPr="00CD38F3">
        <w:t>provedene</w:t>
      </w:r>
      <w:proofErr w:type="spellEnd"/>
      <w:r w:rsidRPr="00CD38F3">
        <w:t xml:space="preserve"> </w:t>
      </w:r>
      <w:proofErr w:type="spellStart"/>
      <w:r w:rsidRPr="00CD38F3">
        <w:t>kroz</w:t>
      </w:r>
      <w:proofErr w:type="spellEnd"/>
      <w:r w:rsidRPr="00CD38F3">
        <w:t xml:space="preserve"> </w:t>
      </w:r>
      <w:proofErr w:type="spellStart"/>
      <w:r w:rsidRPr="00CD38F3">
        <w:t>vodove</w:t>
      </w:r>
      <w:proofErr w:type="spellEnd"/>
      <w:r w:rsidRPr="00CD38F3">
        <w:t xml:space="preserve"> </w:t>
      </w:r>
      <w:proofErr w:type="spellStart"/>
      <w:r w:rsidRPr="00CD38F3">
        <w:t>i</w:t>
      </w:r>
      <w:proofErr w:type="spellEnd"/>
      <w:r w:rsidRPr="00CD38F3">
        <w:t xml:space="preserve"> </w:t>
      </w:r>
      <w:proofErr w:type="spellStart"/>
      <w:r w:rsidRPr="00CD38F3">
        <w:t>spojen</w:t>
      </w:r>
      <w:r w:rsidR="00B6778C">
        <w:t>e</w:t>
      </w:r>
      <w:proofErr w:type="spellEnd"/>
      <w:r w:rsidRPr="00CD38F3">
        <w:t xml:space="preserve"> </w:t>
      </w:r>
      <w:proofErr w:type="spellStart"/>
      <w:r w:rsidRPr="00CD38F3">
        <w:t>na</w:t>
      </w:r>
      <w:proofErr w:type="spellEnd"/>
      <w:r w:rsidRPr="00CD38F3">
        <w:t xml:space="preserve"> terminal </w:t>
      </w:r>
      <w:proofErr w:type="spellStart"/>
      <w:r w:rsidRPr="00CD38F3">
        <w:t>uzemljen</w:t>
      </w:r>
      <w:r w:rsidR="00B6778C">
        <w:t>j</w:t>
      </w:r>
      <w:r w:rsidRPr="00CD38F3">
        <w:t>a</w:t>
      </w:r>
      <w:proofErr w:type="spellEnd"/>
      <w:r w:rsidRPr="00CD38F3">
        <w:t xml:space="preserve"> </w:t>
      </w:r>
      <w:proofErr w:type="spellStart"/>
      <w:r w:rsidRPr="00CD38F3">
        <w:t>na</w:t>
      </w:r>
      <w:proofErr w:type="spellEnd"/>
      <w:r w:rsidRPr="00CD38F3">
        <w:t xml:space="preserve"> </w:t>
      </w:r>
      <w:proofErr w:type="spellStart"/>
      <w:r w:rsidRPr="00CD38F3">
        <w:t>svakom</w:t>
      </w:r>
      <w:proofErr w:type="spellEnd"/>
      <w:r w:rsidRPr="00CD38F3">
        <w:t xml:space="preserve"> </w:t>
      </w:r>
      <w:proofErr w:type="spellStart"/>
      <w:r w:rsidRPr="00CD38F3">
        <w:t>kraju</w:t>
      </w:r>
      <w:proofErr w:type="spellEnd"/>
      <w:r w:rsidRPr="00CD38F3">
        <w:t>.</w:t>
      </w:r>
    </w:p>
    <w:p w14:paraId="5C7DB477" w14:textId="77777777" w:rsidR="008972A3" w:rsidRPr="00CD38F3" w:rsidRDefault="008972A3" w:rsidP="008972A3">
      <w:r w:rsidRPr="00CD38F3">
        <w:t xml:space="preserve">Na </w:t>
      </w:r>
      <w:proofErr w:type="spellStart"/>
      <w:r w:rsidRPr="00CD38F3">
        <w:t>mjestima</w:t>
      </w:r>
      <w:proofErr w:type="spellEnd"/>
      <w:r w:rsidRPr="00CD38F3">
        <w:t xml:space="preserve"> </w:t>
      </w:r>
      <w:proofErr w:type="spellStart"/>
      <w:r w:rsidRPr="00CD38F3">
        <w:t>gdje</w:t>
      </w:r>
      <w:proofErr w:type="spellEnd"/>
      <w:r w:rsidRPr="00CD38F3">
        <w:t xml:space="preserve"> se </w:t>
      </w:r>
      <w:proofErr w:type="spellStart"/>
      <w:r w:rsidRPr="00CD38F3">
        <w:t>vodovi</w:t>
      </w:r>
      <w:proofErr w:type="spellEnd"/>
      <w:r w:rsidRPr="00CD38F3">
        <w:t xml:space="preserve"> </w:t>
      </w:r>
      <w:proofErr w:type="spellStart"/>
      <w:r w:rsidRPr="00CD38F3">
        <w:t>spajaju</w:t>
      </w:r>
      <w:proofErr w:type="spellEnd"/>
      <w:r w:rsidRPr="00CD38F3">
        <w:t xml:space="preserve"> s </w:t>
      </w:r>
      <w:proofErr w:type="spellStart"/>
      <w:r w:rsidRPr="00CD38F3">
        <w:t>opremom</w:t>
      </w:r>
      <w:proofErr w:type="spellEnd"/>
      <w:r w:rsidRPr="00CD38F3">
        <w:t xml:space="preserve"> </w:t>
      </w:r>
      <w:proofErr w:type="spellStart"/>
      <w:r w:rsidRPr="00CD38F3">
        <w:t>koja</w:t>
      </w:r>
      <w:proofErr w:type="spellEnd"/>
      <w:r w:rsidRPr="00CD38F3">
        <w:t xml:space="preserve"> </w:t>
      </w:r>
      <w:proofErr w:type="spellStart"/>
      <w:r w:rsidRPr="00CD38F3">
        <w:t>nema</w:t>
      </w:r>
      <w:proofErr w:type="spellEnd"/>
      <w:r w:rsidRPr="00CD38F3">
        <w:t xml:space="preserve"> </w:t>
      </w:r>
      <w:proofErr w:type="spellStart"/>
      <w:r w:rsidRPr="00CD38F3">
        <w:t>navoje</w:t>
      </w:r>
      <w:proofErr w:type="spellEnd"/>
      <w:r w:rsidRPr="00CD38F3">
        <w:t xml:space="preserve"> </w:t>
      </w:r>
      <w:proofErr w:type="spellStart"/>
      <w:r w:rsidRPr="00CD38F3">
        <w:t>ili</w:t>
      </w:r>
      <w:proofErr w:type="spellEnd"/>
      <w:r w:rsidRPr="00CD38F3">
        <w:t xml:space="preserve"> </w:t>
      </w:r>
      <w:proofErr w:type="spellStart"/>
      <w:r w:rsidRPr="00CD38F3">
        <w:t>otvore</w:t>
      </w:r>
      <w:proofErr w:type="spellEnd"/>
      <w:r w:rsidRPr="00CD38F3">
        <w:t xml:space="preserve">, </w:t>
      </w:r>
      <w:proofErr w:type="spellStart"/>
      <w:r w:rsidRPr="00CD38F3">
        <w:t>kao</w:t>
      </w:r>
      <w:proofErr w:type="spellEnd"/>
      <w:r w:rsidRPr="00CD38F3">
        <w:t xml:space="preserve"> </w:t>
      </w:r>
      <w:proofErr w:type="spellStart"/>
      <w:r w:rsidRPr="00CD38F3">
        <w:t>što</w:t>
      </w:r>
      <w:proofErr w:type="spellEnd"/>
      <w:r w:rsidRPr="00CD38F3">
        <w:t xml:space="preserve"> </w:t>
      </w:r>
      <w:proofErr w:type="spellStart"/>
      <w:r w:rsidRPr="00CD38F3">
        <w:t>su</w:t>
      </w:r>
      <w:proofErr w:type="spellEnd"/>
      <w:r w:rsidRPr="00CD38F3">
        <w:t xml:space="preserve"> </w:t>
      </w:r>
      <w:proofErr w:type="spellStart"/>
      <w:r w:rsidRPr="00CD38F3">
        <w:t>razvodne</w:t>
      </w:r>
      <w:proofErr w:type="spellEnd"/>
      <w:r w:rsidRPr="00CD38F3">
        <w:t xml:space="preserve"> </w:t>
      </w:r>
      <w:proofErr w:type="spellStart"/>
      <w:r w:rsidRPr="00CD38F3">
        <w:t>ploče</w:t>
      </w:r>
      <w:proofErr w:type="spellEnd"/>
      <w:r w:rsidRPr="00CD38F3">
        <w:t xml:space="preserve">, </w:t>
      </w:r>
      <w:proofErr w:type="spellStart"/>
      <w:r w:rsidRPr="00CD38F3">
        <w:t>razvodne</w:t>
      </w:r>
      <w:proofErr w:type="spellEnd"/>
      <w:r w:rsidRPr="00CD38F3">
        <w:t xml:space="preserve"> </w:t>
      </w:r>
      <w:proofErr w:type="spellStart"/>
      <w:r w:rsidRPr="00CD38F3">
        <w:t>kutije</w:t>
      </w:r>
      <w:proofErr w:type="spellEnd"/>
      <w:r w:rsidRPr="00CD38F3">
        <w:t xml:space="preserve"> </w:t>
      </w:r>
      <w:proofErr w:type="spellStart"/>
      <w:r w:rsidRPr="00CD38F3">
        <w:t>i</w:t>
      </w:r>
      <w:proofErr w:type="spellEnd"/>
      <w:r w:rsidRPr="00CD38F3">
        <w:t xml:space="preserve"> dr., bit </w:t>
      </w:r>
      <w:proofErr w:type="spellStart"/>
      <w:r w:rsidRPr="00CD38F3">
        <w:t>će</w:t>
      </w:r>
      <w:proofErr w:type="spellEnd"/>
      <w:r w:rsidRPr="00CD38F3">
        <w:t xml:space="preserve"> </w:t>
      </w:r>
      <w:proofErr w:type="spellStart"/>
      <w:r w:rsidRPr="00CD38F3">
        <w:t>potrebno</w:t>
      </w:r>
      <w:proofErr w:type="spellEnd"/>
      <w:r w:rsidRPr="00CD38F3">
        <w:t xml:space="preserve"> </w:t>
      </w:r>
      <w:proofErr w:type="spellStart"/>
      <w:r w:rsidRPr="00CD38F3">
        <w:t>izraditi</w:t>
      </w:r>
      <w:proofErr w:type="spellEnd"/>
      <w:r w:rsidRPr="00CD38F3">
        <w:t xml:space="preserve"> </w:t>
      </w:r>
      <w:proofErr w:type="spellStart"/>
      <w:r w:rsidRPr="00CD38F3">
        <w:t>završetak</w:t>
      </w:r>
      <w:proofErr w:type="spellEnd"/>
      <w:r w:rsidRPr="00CD38F3">
        <w:t xml:space="preserve"> </w:t>
      </w:r>
      <w:proofErr w:type="spellStart"/>
      <w:r w:rsidRPr="00CD38F3">
        <w:t>sa</w:t>
      </w:r>
      <w:proofErr w:type="spellEnd"/>
      <w:r w:rsidRPr="00CD38F3">
        <w:t xml:space="preserve"> </w:t>
      </w:r>
      <w:proofErr w:type="spellStart"/>
      <w:r w:rsidRPr="00CD38F3">
        <w:t>šestokutnom</w:t>
      </w:r>
      <w:proofErr w:type="spellEnd"/>
      <w:r w:rsidRPr="00CD38F3">
        <w:t xml:space="preserve"> </w:t>
      </w:r>
      <w:proofErr w:type="spellStart"/>
      <w:r w:rsidRPr="00CD38F3">
        <w:t>unutarnjom</w:t>
      </w:r>
      <w:proofErr w:type="spellEnd"/>
      <w:r w:rsidRPr="00CD38F3">
        <w:t xml:space="preserve"> </w:t>
      </w:r>
      <w:proofErr w:type="spellStart"/>
      <w:r w:rsidRPr="00CD38F3">
        <w:t>glatkom</w:t>
      </w:r>
      <w:proofErr w:type="spellEnd"/>
      <w:r w:rsidRPr="00CD38F3">
        <w:t xml:space="preserve"> </w:t>
      </w:r>
      <w:proofErr w:type="spellStart"/>
      <w:r w:rsidRPr="00CD38F3">
        <w:t>muškom</w:t>
      </w:r>
      <w:proofErr w:type="spellEnd"/>
      <w:r w:rsidRPr="00CD38F3">
        <w:t xml:space="preserve"> </w:t>
      </w:r>
      <w:proofErr w:type="spellStart"/>
      <w:r w:rsidRPr="00CD38F3">
        <w:t>maticom</w:t>
      </w:r>
      <w:proofErr w:type="spellEnd"/>
      <w:r w:rsidRPr="00CD38F3">
        <w:t xml:space="preserve"> </w:t>
      </w:r>
      <w:proofErr w:type="spellStart"/>
      <w:r w:rsidRPr="00CD38F3">
        <w:t>koja</w:t>
      </w:r>
      <w:proofErr w:type="spellEnd"/>
      <w:r w:rsidRPr="00CD38F3">
        <w:t xml:space="preserve"> </w:t>
      </w:r>
      <w:proofErr w:type="spellStart"/>
      <w:r w:rsidRPr="00CD38F3">
        <w:t>će</w:t>
      </w:r>
      <w:proofErr w:type="spellEnd"/>
      <w:r w:rsidRPr="00CD38F3">
        <w:t xml:space="preserve"> se </w:t>
      </w:r>
      <w:proofErr w:type="spellStart"/>
      <w:r w:rsidRPr="00CD38F3">
        <w:t>povezati</w:t>
      </w:r>
      <w:proofErr w:type="spellEnd"/>
      <w:r w:rsidRPr="00CD38F3">
        <w:t xml:space="preserve"> </w:t>
      </w:r>
      <w:proofErr w:type="spellStart"/>
      <w:r w:rsidRPr="00CD38F3">
        <w:t>sa</w:t>
      </w:r>
      <w:proofErr w:type="spellEnd"/>
      <w:r w:rsidRPr="00CD38F3">
        <w:t xml:space="preserve"> </w:t>
      </w:r>
      <w:proofErr w:type="spellStart"/>
      <w:r w:rsidRPr="00CD38F3">
        <w:t>spojnicom</w:t>
      </w:r>
      <w:proofErr w:type="spellEnd"/>
      <w:r w:rsidRPr="00CD38F3">
        <w:t xml:space="preserve"> </w:t>
      </w:r>
      <w:proofErr w:type="spellStart"/>
      <w:r w:rsidRPr="00CD38F3">
        <w:t>korištenjem</w:t>
      </w:r>
      <w:proofErr w:type="spellEnd"/>
      <w:r w:rsidRPr="00CD38F3">
        <w:t xml:space="preserve"> </w:t>
      </w:r>
      <w:proofErr w:type="spellStart"/>
      <w:r w:rsidRPr="00CD38F3">
        <w:t>zračnog</w:t>
      </w:r>
      <w:proofErr w:type="spellEnd"/>
      <w:r w:rsidRPr="00CD38F3">
        <w:t xml:space="preserve"> </w:t>
      </w:r>
      <w:proofErr w:type="spellStart"/>
      <w:r w:rsidRPr="00CD38F3">
        <w:t>pištolja</w:t>
      </w:r>
      <w:proofErr w:type="spellEnd"/>
      <w:r w:rsidRPr="00CD38F3">
        <w:t>.</w:t>
      </w:r>
    </w:p>
    <w:p w14:paraId="5D8129FF" w14:textId="77777777" w:rsidR="008972A3" w:rsidRPr="00CD38F3" w:rsidRDefault="008972A3" w:rsidP="008972A3">
      <w:proofErr w:type="spellStart"/>
      <w:r w:rsidRPr="00CD38F3">
        <w:t>Vodovi</w:t>
      </w:r>
      <w:proofErr w:type="spellEnd"/>
      <w:r w:rsidRPr="00CD38F3">
        <w:t xml:space="preserve"> </w:t>
      </w:r>
      <w:proofErr w:type="spellStart"/>
      <w:r w:rsidRPr="00CD38F3">
        <w:t>koji</w:t>
      </w:r>
      <w:proofErr w:type="spellEnd"/>
      <w:r w:rsidRPr="00CD38F3">
        <w:t xml:space="preserve"> se </w:t>
      </w:r>
      <w:proofErr w:type="spellStart"/>
      <w:r w:rsidRPr="00CD38F3">
        <w:t>križaju</w:t>
      </w:r>
      <w:proofErr w:type="spellEnd"/>
      <w:r w:rsidRPr="00CD38F3">
        <w:t xml:space="preserve"> s </w:t>
      </w:r>
      <w:proofErr w:type="spellStart"/>
      <w:r w:rsidRPr="00CD38F3">
        <w:t>izvučenim</w:t>
      </w:r>
      <w:proofErr w:type="spellEnd"/>
      <w:r w:rsidRPr="00CD38F3">
        <w:t xml:space="preserve"> </w:t>
      </w:r>
      <w:proofErr w:type="spellStart"/>
      <w:r w:rsidRPr="00CD38F3">
        <w:t>spojevima</w:t>
      </w:r>
      <w:proofErr w:type="spellEnd"/>
      <w:r w:rsidRPr="00CD38F3">
        <w:t xml:space="preserve"> </w:t>
      </w:r>
      <w:r w:rsidR="00B6778C">
        <w:t xml:space="preserve">bit </w:t>
      </w:r>
      <w:proofErr w:type="spellStart"/>
      <w:r w:rsidRPr="00CD38F3">
        <w:t>će</w:t>
      </w:r>
      <w:proofErr w:type="spellEnd"/>
      <w:r w:rsidRPr="00CD38F3">
        <w:t xml:space="preserve"> </w:t>
      </w:r>
      <w:proofErr w:type="spellStart"/>
      <w:r w:rsidRPr="00CD38F3">
        <w:t>povezani</w:t>
      </w:r>
      <w:proofErr w:type="spellEnd"/>
      <w:r w:rsidRPr="00CD38F3">
        <w:t xml:space="preserve"> </w:t>
      </w:r>
      <w:proofErr w:type="spellStart"/>
      <w:r w:rsidRPr="00CD38F3">
        <w:t>produženom</w:t>
      </w:r>
      <w:proofErr w:type="spellEnd"/>
      <w:r w:rsidRPr="00CD38F3">
        <w:t xml:space="preserve"> </w:t>
      </w:r>
      <w:proofErr w:type="spellStart"/>
      <w:r w:rsidRPr="00CD38F3">
        <w:t>spojnicom</w:t>
      </w:r>
      <w:proofErr w:type="spellEnd"/>
      <w:r w:rsidRPr="00CD38F3">
        <w:t xml:space="preserve"> </w:t>
      </w:r>
      <w:proofErr w:type="spellStart"/>
      <w:r w:rsidRPr="00CD38F3">
        <w:t>unutar</w:t>
      </w:r>
      <w:proofErr w:type="spellEnd"/>
      <w:r w:rsidRPr="00CD38F3">
        <w:t xml:space="preserve"> </w:t>
      </w:r>
      <w:proofErr w:type="spellStart"/>
      <w:r w:rsidRPr="00CD38F3">
        <w:t>revizijskih</w:t>
      </w:r>
      <w:proofErr w:type="spellEnd"/>
      <w:r w:rsidRPr="00CD38F3">
        <w:t xml:space="preserve"> </w:t>
      </w:r>
      <w:proofErr w:type="spellStart"/>
      <w:r w:rsidRPr="00CD38F3">
        <w:t>kutija</w:t>
      </w:r>
      <w:proofErr w:type="spellEnd"/>
      <w:r w:rsidRPr="00CD38F3">
        <w:t xml:space="preserve"> </w:t>
      </w:r>
      <w:proofErr w:type="spellStart"/>
      <w:r w:rsidRPr="00CD38F3">
        <w:t>sa</w:t>
      </w:r>
      <w:proofErr w:type="spellEnd"/>
      <w:r w:rsidRPr="00CD38F3">
        <w:t xml:space="preserve"> </w:t>
      </w:r>
      <w:proofErr w:type="spellStart"/>
      <w:r w:rsidRPr="00CD38F3">
        <w:t>svake</w:t>
      </w:r>
      <w:proofErr w:type="spellEnd"/>
      <w:r w:rsidRPr="00CD38F3">
        <w:t xml:space="preserve"> </w:t>
      </w:r>
      <w:proofErr w:type="spellStart"/>
      <w:r w:rsidRPr="00CD38F3">
        <w:t>strane</w:t>
      </w:r>
      <w:proofErr w:type="spellEnd"/>
      <w:r w:rsidRPr="00CD38F3">
        <w:t xml:space="preserve"> </w:t>
      </w:r>
      <w:proofErr w:type="spellStart"/>
      <w:r w:rsidRPr="00CD38F3">
        <w:t>i</w:t>
      </w:r>
      <w:proofErr w:type="spellEnd"/>
      <w:r w:rsidRPr="00CD38F3">
        <w:t xml:space="preserve"> </w:t>
      </w:r>
      <w:proofErr w:type="spellStart"/>
      <w:r w:rsidRPr="00CD38F3">
        <w:t>sa</w:t>
      </w:r>
      <w:proofErr w:type="spellEnd"/>
      <w:r w:rsidRPr="00CD38F3">
        <w:t xml:space="preserve"> </w:t>
      </w:r>
      <w:proofErr w:type="spellStart"/>
      <w:r w:rsidRPr="00CD38F3">
        <w:t>žicom</w:t>
      </w:r>
      <w:proofErr w:type="spellEnd"/>
      <w:r w:rsidRPr="00CD38F3">
        <w:t xml:space="preserve"> za </w:t>
      </w:r>
      <w:proofErr w:type="spellStart"/>
      <w:r w:rsidRPr="00CD38F3">
        <w:t>uzemljenje</w:t>
      </w:r>
      <w:proofErr w:type="spellEnd"/>
      <w:r w:rsidRPr="00CD38F3">
        <w:t xml:space="preserve"> </w:t>
      </w:r>
      <w:proofErr w:type="spellStart"/>
      <w:r w:rsidRPr="00CD38F3">
        <w:t>provedenom</w:t>
      </w:r>
      <w:proofErr w:type="spellEnd"/>
      <w:r w:rsidRPr="00CD38F3">
        <w:t xml:space="preserve"> </w:t>
      </w:r>
      <w:proofErr w:type="spellStart"/>
      <w:r w:rsidRPr="00CD38F3">
        <w:t>između</w:t>
      </w:r>
      <w:proofErr w:type="spellEnd"/>
      <w:r w:rsidRPr="00CD38F3">
        <w:t xml:space="preserve"> </w:t>
      </w:r>
      <w:proofErr w:type="spellStart"/>
      <w:r w:rsidRPr="00CD38F3">
        <w:t>kutija</w:t>
      </w:r>
      <w:proofErr w:type="spellEnd"/>
      <w:r w:rsidRPr="00CD38F3">
        <w:t xml:space="preserve">. Na </w:t>
      </w:r>
      <w:proofErr w:type="spellStart"/>
      <w:r w:rsidRPr="00CD38F3">
        <w:t>mjestima</w:t>
      </w:r>
      <w:proofErr w:type="spellEnd"/>
      <w:r w:rsidRPr="00CD38F3">
        <w:t xml:space="preserve"> </w:t>
      </w:r>
      <w:proofErr w:type="spellStart"/>
      <w:r w:rsidRPr="00CD38F3">
        <w:t>gdje</w:t>
      </w:r>
      <w:proofErr w:type="spellEnd"/>
      <w:r w:rsidRPr="00CD38F3">
        <w:t xml:space="preserve"> </w:t>
      </w:r>
      <w:proofErr w:type="spellStart"/>
      <w:r w:rsidRPr="00CD38F3">
        <w:t>su</w:t>
      </w:r>
      <w:proofErr w:type="spellEnd"/>
      <w:r w:rsidRPr="00CD38F3">
        <w:t xml:space="preserve"> </w:t>
      </w:r>
      <w:proofErr w:type="spellStart"/>
      <w:r w:rsidRPr="00CD38F3">
        <w:t>kružne</w:t>
      </w:r>
      <w:proofErr w:type="spellEnd"/>
      <w:r w:rsidRPr="00CD38F3">
        <w:t xml:space="preserve"> </w:t>
      </w:r>
      <w:proofErr w:type="spellStart"/>
      <w:r w:rsidRPr="00CD38F3">
        <w:t>kutije</w:t>
      </w:r>
      <w:proofErr w:type="spellEnd"/>
      <w:r w:rsidRPr="00CD38F3">
        <w:t xml:space="preserve"> </w:t>
      </w:r>
      <w:proofErr w:type="spellStart"/>
      <w:r w:rsidRPr="00CD38F3">
        <w:t>premazane</w:t>
      </w:r>
      <w:proofErr w:type="spellEnd"/>
      <w:r w:rsidRPr="00CD38F3">
        <w:t xml:space="preserve"> </w:t>
      </w:r>
      <w:proofErr w:type="spellStart"/>
      <w:r w:rsidRPr="00CD38F3">
        <w:t>zaštitnim</w:t>
      </w:r>
      <w:proofErr w:type="spellEnd"/>
      <w:r w:rsidRPr="00CD38F3">
        <w:t xml:space="preserve"> </w:t>
      </w:r>
      <w:proofErr w:type="spellStart"/>
      <w:r w:rsidRPr="00CD38F3">
        <w:t>slojem</w:t>
      </w:r>
      <w:proofErr w:type="spellEnd"/>
      <w:r w:rsidRPr="00CD38F3">
        <w:t xml:space="preserve">, </w:t>
      </w:r>
      <w:proofErr w:type="spellStart"/>
      <w:r w:rsidRPr="00CD38F3">
        <w:t>treba</w:t>
      </w:r>
      <w:proofErr w:type="spellEnd"/>
      <w:r w:rsidRPr="00CD38F3">
        <w:t xml:space="preserve"> </w:t>
      </w:r>
      <w:proofErr w:type="spellStart"/>
      <w:r w:rsidRPr="00CD38F3">
        <w:t>osigurati</w:t>
      </w:r>
      <w:proofErr w:type="spellEnd"/>
      <w:r w:rsidRPr="00CD38F3">
        <w:t xml:space="preserve"> </w:t>
      </w:r>
      <w:proofErr w:type="spellStart"/>
      <w:r w:rsidRPr="00CD38F3">
        <w:t>spojne</w:t>
      </w:r>
      <w:proofErr w:type="spellEnd"/>
      <w:r w:rsidRPr="00CD38F3">
        <w:t xml:space="preserve"> </w:t>
      </w:r>
      <w:proofErr w:type="spellStart"/>
      <w:r w:rsidRPr="00CD38F3">
        <w:t>brtve</w:t>
      </w:r>
      <w:proofErr w:type="spellEnd"/>
      <w:r w:rsidRPr="00CD38F3">
        <w:t xml:space="preserve"> za </w:t>
      </w:r>
      <w:proofErr w:type="spellStart"/>
      <w:r w:rsidRPr="00CD38F3">
        <w:t>zatvaranje</w:t>
      </w:r>
      <w:proofErr w:type="spellEnd"/>
      <w:r w:rsidRPr="00CD38F3">
        <w:t xml:space="preserve"> </w:t>
      </w:r>
      <w:proofErr w:type="spellStart"/>
      <w:r w:rsidRPr="00CD38F3">
        <w:t>spojeva</w:t>
      </w:r>
      <w:proofErr w:type="spellEnd"/>
      <w:r w:rsidRPr="00CD38F3">
        <w:t>.</w:t>
      </w:r>
    </w:p>
    <w:p w14:paraId="3F3503A3" w14:textId="77777777" w:rsidR="008972A3" w:rsidRPr="00CD38F3" w:rsidRDefault="008972A3" w:rsidP="008972A3">
      <w:r w:rsidRPr="00CD38F3">
        <w:t xml:space="preserve">Na </w:t>
      </w:r>
      <w:proofErr w:type="spellStart"/>
      <w:r w:rsidRPr="00CD38F3">
        <w:t>mjestima</w:t>
      </w:r>
      <w:proofErr w:type="spellEnd"/>
      <w:r w:rsidRPr="00CD38F3">
        <w:t xml:space="preserve"> </w:t>
      </w:r>
      <w:proofErr w:type="spellStart"/>
      <w:r w:rsidRPr="00CD38F3">
        <w:t>gdje</w:t>
      </w:r>
      <w:proofErr w:type="spellEnd"/>
      <w:r w:rsidRPr="00CD38F3">
        <w:t xml:space="preserve"> je </w:t>
      </w:r>
      <w:proofErr w:type="spellStart"/>
      <w:r w:rsidRPr="00CD38F3">
        <w:t>razmak</w:t>
      </w:r>
      <w:proofErr w:type="spellEnd"/>
      <w:r w:rsidRPr="00CD38F3">
        <w:t xml:space="preserve"> </w:t>
      </w:r>
      <w:proofErr w:type="spellStart"/>
      <w:r w:rsidRPr="00CD38F3">
        <w:t>između</w:t>
      </w:r>
      <w:proofErr w:type="spellEnd"/>
      <w:r w:rsidRPr="00CD38F3">
        <w:t xml:space="preserve"> </w:t>
      </w:r>
      <w:proofErr w:type="spellStart"/>
      <w:r w:rsidRPr="00CD38F3">
        <w:t>površine</w:t>
      </w:r>
      <w:proofErr w:type="spellEnd"/>
      <w:r w:rsidRPr="00CD38F3">
        <w:t xml:space="preserve"> </w:t>
      </w:r>
      <w:proofErr w:type="spellStart"/>
      <w:r w:rsidRPr="00CD38F3">
        <w:t>kutije</w:t>
      </w:r>
      <w:proofErr w:type="spellEnd"/>
      <w:r w:rsidRPr="00CD38F3">
        <w:t xml:space="preserve"> </w:t>
      </w:r>
      <w:proofErr w:type="spellStart"/>
      <w:r w:rsidRPr="00CD38F3">
        <w:t>i</w:t>
      </w:r>
      <w:proofErr w:type="spellEnd"/>
      <w:r w:rsidRPr="00CD38F3">
        <w:t xml:space="preserve"> </w:t>
      </w:r>
      <w:proofErr w:type="spellStart"/>
      <w:r w:rsidRPr="00CD38F3">
        <w:t>zida</w:t>
      </w:r>
      <w:proofErr w:type="spellEnd"/>
      <w:r w:rsidRPr="00CD38F3">
        <w:t xml:space="preserve"> </w:t>
      </w:r>
      <w:proofErr w:type="spellStart"/>
      <w:r w:rsidRPr="00CD38F3">
        <w:t>ili</w:t>
      </w:r>
      <w:proofErr w:type="spellEnd"/>
      <w:r w:rsidRPr="00CD38F3">
        <w:t xml:space="preserve"> </w:t>
      </w:r>
      <w:proofErr w:type="spellStart"/>
      <w:r w:rsidRPr="00CD38F3">
        <w:t>stropa</w:t>
      </w:r>
      <w:proofErr w:type="spellEnd"/>
      <w:r w:rsidRPr="00CD38F3">
        <w:t xml:space="preserve"> </w:t>
      </w:r>
      <w:proofErr w:type="spellStart"/>
      <w:r w:rsidRPr="00CD38F3">
        <w:t>premašuje</w:t>
      </w:r>
      <w:proofErr w:type="spellEnd"/>
      <w:r w:rsidRPr="00CD38F3">
        <w:t xml:space="preserve"> 6.5 mm </w:t>
      </w:r>
      <w:proofErr w:type="spellStart"/>
      <w:r w:rsidRPr="00CD38F3">
        <w:t>potrebno</w:t>
      </w:r>
      <w:proofErr w:type="spellEnd"/>
      <w:r w:rsidRPr="00CD38F3">
        <w:t xml:space="preserve"> je </w:t>
      </w:r>
      <w:proofErr w:type="spellStart"/>
      <w:r w:rsidRPr="00CD38F3">
        <w:t>ugraditi</w:t>
      </w:r>
      <w:proofErr w:type="spellEnd"/>
      <w:r w:rsidRPr="00CD38F3">
        <w:t xml:space="preserve"> </w:t>
      </w:r>
      <w:proofErr w:type="spellStart"/>
      <w:r w:rsidRPr="00CD38F3">
        <w:t>produžni</w:t>
      </w:r>
      <w:proofErr w:type="spellEnd"/>
      <w:r w:rsidRPr="00CD38F3">
        <w:t xml:space="preserve"> </w:t>
      </w:r>
      <w:proofErr w:type="spellStart"/>
      <w:r w:rsidRPr="00CD38F3">
        <w:t>prsten</w:t>
      </w:r>
      <w:proofErr w:type="spellEnd"/>
      <w:r w:rsidRPr="00CD38F3">
        <w:t xml:space="preserve">. </w:t>
      </w:r>
    </w:p>
    <w:p w14:paraId="6FD9628C" w14:textId="77777777" w:rsidR="008972A3" w:rsidRPr="00CD38F3" w:rsidRDefault="008972A3" w:rsidP="008972A3">
      <w:proofErr w:type="spellStart"/>
      <w:r w:rsidRPr="00CD38F3">
        <w:t>Kutije</w:t>
      </w:r>
      <w:proofErr w:type="spellEnd"/>
      <w:r w:rsidRPr="00CD38F3">
        <w:t xml:space="preserve"> </w:t>
      </w:r>
      <w:proofErr w:type="spellStart"/>
      <w:r w:rsidR="00B6778C">
        <w:t>će</w:t>
      </w:r>
      <w:proofErr w:type="spellEnd"/>
      <w:r w:rsidR="00B6778C">
        <w:t xml:space="preserve"> </w:t>
      </w:r>
      <w:proofErr w:type="spellStart"/>
      <w:r w:rsidRPr="00CD38F3">
        <w:t>vodova</w:t>
      </w:r>
      <w:proofErr w:type="spellEnd"/>
      <w:r w:rsidRPr="00CD38F3">
        <w:t xml:space="preserve">, </w:t>
      </w:r>
      <w:proofErr w:type="spellStart"/>
      <w:r w:rsidRPr="00CD38F3">
        <w:t>standardne</w:t>
      </w:r>
      <w:proofErr w:type="spellEnd"/>
      <w:r w:rsidRPr="00CD38F3">
        <w:t xml:space="preserve"> </w:t>
      </w:r>
      <w:proofErr w:type="spellStart"/>
      <w:r w:rsidRPr="00CD38F3">
        <w:t>ili</w:t>
      </w:r>
      <w:proofErr w:type="spellEnd"/>
      <w:r w:rsidRPr="00CD38F3">
        <w:t xml:space="preserve"> </w:t>
      </w:r>
      <w:proofErr w:type="spellStart"/>
      <w:r w:rsidRPr="00CD38F3">
        <w:t>prilagođene</w:t>
      </w:r>
      <w:proofErr w:type="spellEnd"/>
      <w:r w:rsidRPr="00CD38F3">
        <w:t xml:space="preserve">, </w:t>
      </w:r>
      <w:proofErr w:type="spellStart"/>
      <w:r w:rsidRPr="00CD38F3">
        <w:t>biti</w:t>
      </w:r>
      <w:proofErr w:type="spellEnd"/>
      <w:r w:rsidRPr="00CD38F3">
        <w:t xml:space="preserve"> </w:t>
      </w:r>
      <w:proofErr w:type="spellStart"/>
      <w:r w:rsidRPr="00CD38F3">
        <w:t>učvršćene</w:t>
      </w:r>
      <w:proofErr w:type="spellEnd"/>
      <w:r w:rsidRPr="00CD38F3">
        <w:t xml:space="preserve"> za </w:t>
      </w:r>
      <w:proofErr w:type="spellStart"/>
      <w:r w:rsidRPr="00CD38F3">
        <w:t>konstrukciju</w:t>
      </w:r>
      <w:proofErr w:type="spellEnd"/>
      <w:r w:rsidRPr="00CD38F3">
        <w:t xml:space="preserve"> </w:t>
      </w:r>
      <w:proofErr w:type="spellStart"/>
      <w:r w:rsidRPr="00CD38F3">
        <w:t>sa</w:t>
      </w:r>
      <w:proofErr w:type="spellEnd"/>
      <w:r w:rsidRPr="00CD38F3">
        <w:t xml:space="preserve"> </w:t>
      </w:r>
      <w:proofErr w:type="spellStart"/>
      <w:r w:rsidRPr="00CD38F3">
        <w:t>najmanje</w:t>
      </w:r>
      <w:proofErr w:type="spellEnd"/>
      <w:r w:rsidRPr="00CD38F3">
        <w:t xml:space="preserve"> 2 </w:t>
      </w:r>
      <w:proofErr w:type="spellStart"/>
      <w:r w:rsidRPr="00CD38F3">
        <w:t>vijka</w:t>
      </w:r>
      <w:proofErr w:type="spellEnd"/>
      <w:r w:rsidRPr="00CD38F3">
        <w:t xml:space="preserve"> </w:t>
      </w:r>
      <w:proofErr w:type="spellStart"/>
      <w:r w:rsidRPr="00CD38F3">
        <w:t>neovisno</w:t>
      </w:r>
      <w:proofErr w:type="spellEnd"/>
      <w:r w:rsidRPr="00CD38F3">
        <w:t xml:space="preserve"> o </w:t>
      </w:r>
      <w:proofErr w:type="spellStart"/>
      <w:r w:rsidRPr="00CD38F3">
        <w:t>sustavu</w:t>
      </w:r>
      <w:proofErr w:type="spellEnd"/>
      <w:r w:rsidRPr="00CD38F3">
        <w:t xml:space="preserve"> </w:t>
      </w:r>
      <w:proofErr w:type="spellStart"/>
      <w:r w:rsidRPr="00CD38F3">
        <w:t>vodova</w:t>
      </w:r>
      <w:proofErr w:type="spellEnd"/>
      <w:r w:rsidRPr="00CD38F3">
        <w:t xml:space="preserve">. </w:t>
      </w:r>
      <w:proofErr w:type="spellStart"/>
      <w:r w:rsidRPr="00CD38F3">
        <w:t>Treba</w:t>
      </w:r>
      <w:proofErr w:type="spellEnd"/>
      <w:r w:rsidRPr="00CD38F3">
        <w:t xml:space="preserve"> </w:t>
      </w:r>
      <w:proofErr w:type="spellStart"/>
      <w:r w:rsidRPr="00CD38F3">
        <w:t>koristiti</w:t>
      </w:r>
      <w:proofErr w:type="spellEnd"/>
      <w:r w:rsidRPr="00CD38F3">
        <w:t xml:space="preserve"> </w:t>
      </w:r>
      <w:proofErr w:type="spellStart"/>
      <w:r w:rsidRPr="00CD38F3">
        <w:t>vijke</w:t>
      </w:r>
      <w:proofErr w:type="spellEnd"/>
      <w:r w:rsidRPr="00CD38F3">
        <w:t xml:space="preserve"> </w:t>
      </w:r>
      <w:proofErr w:type="spellStart"/>
      <w:r w:rsidRPr="00CD38F3">
        <w:t>od</w:t>
      </w:r>
      <w:proofErr w:type="spellEnd"/>
      <w:r w:rsidRPr="00CD38F3">
        <w:t xml:space="preserve"> </w:t>
      </w:r>
      <w:proofErr w:type="spellStart"/>
      <w:r w:rsidRPr="00CD38F3">
        <w:t>mesinga</w:t>
      </w:r>
      <w:proofErr w:type="spellEnd"/>
      <w:r w:rsidR="00B6778C">
        <w:t xml:space="preserve"> </w:t>
      </w:r>
      <w:proofErr w:type="spellStart"/>
      <w:r w:rsidR="00B6778C">
        <w:t>ili</w:t>
      </w:r>
      <w:proofErr w:type="spellEnd"/>
      <w:r w:rsidR="00B6778C">
        <w:t xml:space="preserve"> </w:t>
      </w:r>
      <w:proofErr w:type="spellStart"/>
      <w:r w:rsidR="00B6778C">
        <w:t>nehrđajućeg</w:t>
      </w:r>
      <w:proofErr w:type="spellEnd"/>
      <w:r w:rsidR="00B6778C">
        <w:t xml:space="preserve"> </w:t>
      </w:r>
      <w:proofErr w:type="spellStart"/>
      <w:r w:rsidR="00B6778C">
        <w:t>čelika</w:t>
      </w:r>
      <w:proofErr w:type="spellEnd"/>
      <w:r w:rsidRPr="00CD38F3">
        <w:t xml:space="preserve">. </w:t>
      </w:r>
    </w:p>
    <w:p w14:paraId="01A68901" w14:textId="77777777" w:rsidR="008972A3" w:rsidRPr="00CD38F3" w:rsidRDefault="008972A3" w:rsidP="008972A3">
      <w:proofErr w:type="spellStart"/>
      <w:r w:rsidRPr="00CD38F3">
        <w:t>Sustav</w:t>
      </w:r>
      <w:proofErr w:type="spellEnd"/>
      <w:r w:rsidRPr="00CD38F3">
        <w:t xml:space="preserve"> </w:t>
      </w:r>
      <w:proofErr w:type="spellStart"/>
      <w:r w:rsidRPr="00CD38F3">
        <w:t>vodova</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poduprt</w:t>
      </w:r>
      <w:proofErr w:type="spellEnd"/>
      <w:r w:rsidRPr="00CD38F3">
        <w:t xml:space="preserve"> </w:t>
      </w:r>
      <w:proofErr w:type="spellStart"/>
      <w:r w:rsidRPr="00CD38F3">
        <w:t>unutar</w:t>
      </w:r>
      <w:proofErr w:type="spellEnd"/>
      <w:r w:rsidRPr="00CD38F3">
        <w:t xml:space="preserve"> 300 mm od </w:t>
      </w:r>
      <w:proofErr w:type="spellStart"/>
      <w:r w:rsidRPr="00CD38F3">
        <w:t>kutija</w:t>
      </w:r>
      <w:proofErr w:type="spellEnd"/>
      <w:r w:rsidRPr="00CD38F3">
        <w:t xml:space="preserve"> </w:t>
      </w:r>
      <w:proofErr w:type="spellStart"/>
      <w:r w:rsidRPr="00CD38F3">
        <w:t>i</w:t>
      </w:r>
      <w:proofErr w:type="spellEnd"/>
      <w:r w:rsidRPr="00CD38F3">
        <w:t xml:space="preserve"> u </w:t>
      </w:r>
      <w:proofErr w:type="spellStart"/>
      <w:r w:rsidRPr="00CD38F3">
        <w:t>intervalima</w:t>
      </w:r>
      <w:proofErr w:type="spellEnd"/>
      <w:r w:rsidRPr="00CD38F3">
        <w:t xml:space="preserve"> od 1 m </w:t>
      </w:r>
      <w:proofErr w:type="spellStart"/>
      <w:r w:rsidRPr="00CD38F3">
        <w:t>na</w:t>
      </w:r>
      <w:proofErr w:type="spellEnd"/>
      <w:r w:rsidRPr="00CD38F3">
        <w:t xml:space="preserve"> </w:t>
      </w:r>
      <w:proofErr w:type="spellStart"/>
      <w:r w:rsidRPr="00CD38F3">
        <w:t>ravnim</w:t>
      </w:r>
      <w:proofErr w:type="spellEnd"/>
      <w:r w:rsidRPr="00CD38F3">
        <w:t xml:space="preserve"> </w:t>
      </w:r>
      <w:proofErr w:type="spellStart"/>
      <w:r w:rsidRPr="00CD38F3">
        <w:t>trasama</w:t>
      </w:r>
      <w:proofErr w:type="spellEnd"/>
      <w:r w:rsidRPr="00CD38F3">
        <w:t xml:space="preserve">. </w:t>
      </w:r>
    </w:p>
    <w:p w14:paraId="6CE28D74" w14:textId="77777777" w:rsidR="008972A3" w:rsidRPr="00CD38F3" w:rsidRDefault="008972A3" w:rsidP="008972A3">
      <w:proofErr w:type="spellStart"/>
      <w:r w:rsidRPr="00CD38F3">
        <w:t>Prodori</w:t>
      </w:r>
      <w:proofErr w:type="spellEnd"/>
      <w:r w:rsidRPr="00CD38F3">
        <w:t xml:space="preserve"> </w:t>
      </w:r>
      <w:proofErr w:type="spellStart"/>
      <w:r w:rsidR="00B6778C">
        <w:t>će</w:t>
      </w:r>
      <w:proofErr w:type="spellEnd"/>
      <w:r w:rsidR="00B6778C">
        <w:t xml:space="preserve"> </w:t>
      </w:r>
      <w:proofErr w:type="spellStart"/>
      <w:r w:rsidRPr="00CD38F3">
        <w:t>vodova</w:t>
      </w:r>
      <w:proofErr w:type="spellEnd"/>
      <w:r w:rsidRPr="00CD38F3">
        <w:t xml:space="preserve"> </w:t>
      </w:r>
      <w:proofErr w:type="spellStart"/>
      <w:r w:rsidRPr="00CD38F3">
        <w:t>kroz</w:t>
      </w:r>
      <w:proofErr w:type="spellEnd"/>
      <w:r w:rsidRPr="00CD38F3">
        <w:t xml:space="preserve"> </w:t>
      </w:r>
      <w:proofErr w:type="spellStart"/>
      <w:r w:rsidRPr="00CD38F3">
        <w:t>zidove</w:t>
      </w:r>
      <w:proofErr w:type="spellEnd"/>
      <w:r w:rsidRPr="00CD38F3">
        <w:t xml:space="preserve"> </w:t>
      </w:r>
      <w:proofErr w:type="spellStart"/>
      <w:r w:rsidRPr="00CD38F3">
        <w:t>biti</w:t>
      </w:r>
      <w:proofErr w:type="spellEnd"/>
      <w:r w:rsidRPr="00CD38F3">
        <w:t xml:space="preserve"> </w:t>
      </w:r>
      <w:proofErr w:type="spellStart"/>
      <w:r w:rsidRPr="00CD38F3">
        <w:t>izvedeni</w:t>
      </w:r>
      <w:proofErr w:type="spellEnd"/>
      <w:r w:rsidRPr="00CD38F3">
        <w:t xml:space="preserve"> </w:t>
      </w:r>
      <w:proofErr w:type="spellStart"/>
      <w:r w:rsidRPr="00CD38F3">
        <w:t>tako</w:t>
      </w:r>
      <w:proofErr w:type="spellEnd"/>
      <w:r w:rsidRPr="00CD38F3">
        <w:t xml:space="preserve"> da </w:t>
      </w:r>
      <w:proofErr w:type="spellStart"/>
      <w:r w:rsidRPr="00CD38F3">
        <w:t>dozvole</w:t>
      </w:r>
      <w:proofErr w:type="spellEnd"/>
      <w:r w:rsidRPr="00CD38F3">
        <w:t xml:space="preserve"> </w:t>
      </w:r>
      <w:proofErr w:type="spellStart"/>
      <w:r w:rsidRPr="00CD38F3">
        <w:t>ugradnju</w:t>
      </w:r>
      <w:proofErr w:type="spellEnd"/>
      <w:r w:rsidRPr="00CD38F3">
        <w:t xml:space="preserve"> </w:t>
      </w:r>
      <w:proofErr w:type="spellStart"/>
      <w:r w:rsidRPr="00CD38F3">
        <w:t>najmanje</w:t>
      </w:r>
      <w:proofErr w:type="spellEnd"/>
      <w:r w:rsidRPr="00CD38F3">
        <w:t xml:space="preserve"> 6 mm </w:t>
      </w:r>
      <w:proofErr w:type="spellStart"/>
      <w:r w:rsidRPr="00CD38F3">
        <w:t>gipsa</w:t>
      </w:r>
      <w:proofErr w:type="spellEnd"/>
      <w:r w:rsidRPr="00CD38F3">
        <w:t xml:space="preserve"> </w:t>
      </w:r>
      <w:proofErr w:type="spellStart"/>
      <w:r w:rsidRPr="00CD38F3">
        <w:t>ili</w:t>
      </w:r>
      <w:proofErr w:type="spellEnd"/>
      <w:r w:rsidRPr="00CD38F3">
        <w:t xml:space="preserve"> </w:t>
      </w:r>
      <w:proofErr w:type="spellStart"/>
      <w:r w:rsidRPr="00CD38F3">
        <w:t>drugog</w:t>
      </w:r>
      <w:proofErr w:type="spellEnd"/>
      <w:r w:rsidRPr="00CD38F3">
        <w:t xml:space="preserve"> </w:t>
      </w:r>
      <w:proofErr w:type="spellStart"/>
      <w:r w:rsidRPr="00CD38F3">
        <w:t>materijala</w:t>
      </w:r>
      <w:proofErr w:type="spellEnd"/>
      <w:r w:rsidRPr="00CD38F3">
        <w:t xml:space="preserve"> </w:t>
      </w:r>
      <w:proofErr w:type="spellStart"/>
      <w:r w:rsidRPr="00CD38F3">
        <w:t>između</w:t>
      </w:r>
      <w:proofErr w:type="spellEnd"/>
      <w:r w:rsidRPr="00CD38F3">
        <w:t>.</w:t>
      </w:r>
    </w:p>
    <w:p w14:paraId="4A598DC8" w14:textId="77777777" w:rsidR="008972A3" w:rsidRPr="00CD38F3" w:rsidRDefault="008972A3" w:rsidP="008972A3">
      <w:proofErr w:type="spellStart"/>
      <w:r w:rsidRPr="00CD38F3">
        <w:t>Kablovi</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ugrađeni</w:t>
      </w:r>
      <w:proofErr w:type="spellEnd"/>
      <w:r w:rsidRPr="00CD38F3">
        <w:t xml:space="preserve"> </w:t>
      </w:r>
      <w:proofErr w:type="spellStart"/>
      <w:r w:rsidRPr="00CD38F3">
        <w:t>unutar</w:t>
      </w:r>
      <w:proofErr w:type="spellEnd"/>
      <w:r w:rsidRPr="00CD38F3">
        <w:t xml:space="preserve"> </w:t>
      </w:r>
      <w:proofErr w:type="spellStart"/>
      <w:r w:rsidRPr="00CD38F3">
        <w:t>vodova</w:t>
      </w:r>
      <w:proofErr w:type="spellEnd"/>
      <w:r w:rsidRPr="00CD38F3">
        <w:t xml:space="preserve"> </w:t>
      </w:r>
      <w:proofErr w:type="spellStart"/>
      <w:r w:rsidRPr="00CD38F3">
        <w:t>ili</w:t>
      </w:r>
      <w:proofErr w:type="spellEnd"/>
      <w:r w:rsidRPr="00CD38F3">
        <w:t xml:space="preserve"> </w:t>
      </w:r>
      <w:proofErr w:type="spellStart"/>
      <w:r w:rsidRPr="00CD38F3">
        <w:t>kanala</w:t>
      </w:r>
      <w:proofErr w:type="spellEnd"/>
      <w:r w:rsidRPr="00CD38F3">
        <w:t xml:space="preserve"> </w:t>
      </w:r>
      <w:proofErr w:type="spellStart"/>
      <w:r w:rsidRPr="00CD38F3">
        <w:t>samo</w:t>
      </w:r>
      <w:proofErr w:type="spellEnd"/>
      <w:r w:rsidRPr="00CD38F3">
        <w:t xml:space="preserve"> </w:t>
      </w:r>
      <w:proofErr w:type="spellStart"/>
      <w:r w:rsidRPr="00CD38F3">
        <w:t>ako</w:t>
      </w:r>
      <w:proofErr w:type="spellEnd"/>
      <w:r w:rsidRPr="00CD38F3">
        <w:t xml:space="preserve"> je </w:t>
      </w:r>
      <w:proofErr w:type="spellStart"/>
      <w:r w:rsidRPr="00CD38F3">
        <w:t>temperatura</w:t>
      </w:r>
      <w:proofErr w:type="spellEnd"/>
      <w:r w:rsidRPr="00CD38F3">
        <w:t xml:space="preserve"> </w:t>
      </w:r>
      <w:proofErr w:type="spellStart"/>
      <w:r w:rsidRPr="00CD38F3">
        <w:t>prostora</w:t>
      </w:r>
      <w:proofErr w:type="spellEnd"/>
      <w:r w:rsidRPr="00CD38F3">
        <w:t xml:space="preserve"> </w:t>
      </w:r>
      <w:proofErr w:type="spellStart"/>
      <w:r w:rsidRPr="00CD38F3">
        <w:t>bila</w:t>
      </w:r>
      <w:proofErr w:type="spellEnd"/>
      <w:r w:rsidRPr="00CD38F3">
        <w:t xml:space="preserve"> </w:t>
      </w:r>
      <w:proofErr w:type="spellStart"/>
      <w:r w:rsidRPr="00CD38F3">
        <w:t>iznad</w:t>
      </w:r>
      <w:proofErr w:type="spellEnd"/>
      <w:r w:rsidRPr="00CD38F3">
        <w:t xml:space="preserve"> 5°C </w:t>
      </w:r>
      <w:proofErr w:type="spellStart"/>
      <w:r w:rsidRPr="00CD38F3">
        <w:t>više</w:t>
      </w:r>
      <w:proofErr w:type="spellEnd"/>
      <w:r w:rsidRPr="00CD38F3">
        <w:t xml:space="preserve"> od 24 </w:t>
      </w:r>
      <w:proofErr w:type="spellStart"/>
      <w:r w:rsidRPr="00CD38F3">
        <w:t>sata</w:t>
      </w:r>
      <w:proofErr w:type="spellEnd"/>
      <w:r w:rsidRPr="00CD38F3">
        <w:t>.</w:t>
      </w:r>
    </w:p>
    <w:p w14:paraId="68A11396" w14:textId="77777777" w:rsidR="008972A3" w:rsidRPr="00CD38F3" w:rsidRDefault="008972A3" w:rsidP="008972A3">
      <w:proofErr w:type="spellStart"/>
      <w:r w:rsidRPr="00CD38F3">
        <w:t>Ožičenje</w:t>
      </w:r>
      <w:proofErr w:type="spellEnd"/>
      <w:r w:rsidRPr="00CD38F3">
        <w:t xml:space="preserve"> </w:t>
      </w:r>
      <w:proofErr w:type="spellStart"/>
      <w:r w:rsidRPr="00CD38F3">
        <w:t>završnih</w:t>
      </w:r>
      <w:proofErr w:type="spellEnd"/>
      <w:r w:rsidRPr="00CD38F3">
        <w:t xml:space="preserve"> pod-</w:t>
      </w:r>
      <w:proofErr w:type="spellStart"/>
      <w:r w:rsidRPr="00CD38F3">
        <w:t>krugova</w:t>
      </w:r>
      <w:proofErr w:type="spellEnd"/>
      <w:r w:rsidRPr="00CD38F3">
        <w:t xml:space="preserve"> u </w:t>
      </w:r>
      <w:proofErr w:type="spellStart"/>
      <w:r w:rsidRPr="00CD38F3">
        <w:t>više</w:t>
      </w:r>
      <w:proofErr w:type="spellEnd"/>
      <w:r w:rsidRPr="00CD38F3">
        <w:t xml:space="preserve"> </w:t>
      </w:r>
      <w:proofErr w:type="spellStart"/>
      <w:r w:rsidRPr="00CD38F3">
        <w:t>točaka</w:t>
      </w:r>
      <w:proofErr w:type="spellEnd"/>
      <w:r w:rsidRPr="00CD38F3">
        <w:t xml:space="preserve"> </w:t>
      </w:r>
      <w:proofErr w:type="spellStart"/>
      <w:r w:rsidRPr="00CD38F3">
        <w:t>treba</w:t>
      </w:r>
      <w:proofErr w:type="spellEnd"/>
      <w:r w:rsidRPr="00CD38F3">
        <w:t xml:space="preserve"> </w:t>
      </w:r>
      <w:proofErr w:type="spellStart"/>
      <w:r w:rsidRPr="00CD38F3">
        <w:t>izvršiti</w:t>
      </w:r>
      <w:proofErr w:type="spellEnd"/>
      <w:r w:rsidRPr="00CD38F3">
        <w:t xml:space="preserve"> </w:t>
      </w:r>
      <w:proofErr w:type="spellStart"/>
      <w:r w:rsidRPr="00CD38F3">
        <w:t>čeonim</w:t>
      </w:r>
      <w:proofErr w:type="spellEnd"/>
      <w:r w:rsidRPr="00CD38F3">
        <w:t xml:space="preserve"> </w:t>
      </w:r>
      <w:proofErr w:type="spellStart"/>
      <w:r w:rsidRPr="00CD38F3">
        <w:t>petljama</w:t>
      </w:r>
      <w:proofErr w:type="spellEnd"/>
      <w:r w:rsidRPr="00CD38F3">
        <w:t xml:space="preserve"> </w:t>
      </w:r>
      <w:proofErr w:type="spellStart"/>
      <w:r w:rsidRPr="00CD38F3">
        <w:t>sa</w:t>
      </w:r>
      <w:proofErr w:type="spellEnd"/>
      <w:r w:rsidRPr="00CD38F3">
        <w:t xml:space="preserve"> </w:t>
      </w:r>
      <w:proofErr w:type="spellStart"/>
      <w:r w:rsidRPr="00CD38F3">
        <w:t>svim</w:t>
      </w:r>
      <w:proofErr w:type="spellEnd"/>
      <w:r w:rsidRPr="00CD38F3">
        <w:t xml:space="preserve"> </w:t>
      </w:r>
      <w:proofErr w:type="spellStart"/>
      <w:r w:rsidRPr="00CD38F3">
        <w:t>spojevima</w:t>
      </w:r>
      <w:proofErr w:type="spellEnd"/>
      <w:r w:rsidRPr="00CD38F3">
        <w:t xml:space="preserve"> </w:t>
      </w:r>
      <w:proofErr w:type="spellStart"/>
      <w:r w:rsidRPr="00CD38F3">
        <w:t>unutar</w:t>
      </w:r>
      <w:proofErr w:type="spellEnd"/>
      <w:r w:rsidRPr="00CD38F3">
        <w:t xml:space="preserve"> </w:t>
      </w:r>
      <w:proofErr w:type="spellStart"/>
      <w:r w:rsidRPr="00CD38F3">
        <w:t>glavnih</w:t>
      </w:r>
      <w:proofErr w:type="spellEnd"/>
      <w:r w:rsidRPr="00CD38F3">
        <w:t xml:space="preserve"> </w:t>
      </w:r>
      <w:proofErr w:type="spellStart"/>
      <w:r w:rsidRPr="00CD38F3">
        <w:t>sklopki</w:t>
      </w:r>
      <w:proofErr w:type="spellEnd"/>
      <w:r w:rsidRPr="00CD38F3">
        <w:t xml:space="preserve">, </w:t>
      </w:r>
      <w:proofErr w:type="spellStart"/>
      <w:r w:rsidRPr="00CD38F3">
        <w:t>razvodnih</w:t>
      </w:r>
      <w:proofErr w:type="spellEnd"/>
      <w:r w:rsidRPr="00CD38F3">
        <w:t xml:space="preserve"> </w:t>
      </w:r>
      <w:proofErr w:type="spellStart"/>
      <w:r w:rsidRPr="00CD38F3">
        <w:t>ploča</w:t>
      </w:r>
      <w:proofErr w:type="spellEnd"/>
      <w:r w:rsidRPr="00CD38F3">
        <w:t xml:space="preserve">, </w:t>
      </w:r>
      <w:proofErr w:type="spellStart"/>
      <w:r w:rsidRPr="00CD38F3">
        <w:t>rasvjetnim</w:t>
      </w:r>
      <w:proofErr w:type="spellEnd"/>
      <w:r w:rsidRPr="00CD38F3">
        <w:t xml:space="preserve"> </w:t>
      </w:r>
      <w:proofErr w:type="spellStart"/>
      <w:r w:rsidRPr="00CD38F3">
        <w:t>kutijama</w:t>
      </w:r>
      <w:proofErr w:type="spellEnd"/>
      <w:r w:rsidRPr="00CD38F3">
        <w:t xml:space="preserve"> </w:t>
      </w:r>
      <w:proofErr w:type="spellStart"/>
      <w:r w:rsidRPr="00CD38F3">
        <w:t>ili</w:t>
      </w:r>
      <w:proofErr w:type="spellEnd"/>
      <w:r w:rsidRPr="00CD38F3">
        <w:t xml:space="preserve"> </w:t>
      </w:r>
      <w:proofErr w:type="spellStart"/>
      <w:r w:rsidRPr="00CD38F3">
        <w:t>drugim</w:t>
      </w:r>
      <w:proofErr w:type="spellEnd"/>
      <w:r w:rsidRPr="00CD38F3">
        <w:t xml:space="preserve"> </w:t>
      </w:r>
      <w:proofErr w:type="spellStart"/>
      <w:r w:rsidRPr="00CD38F3">
        <w:t>kutijama</w:t>
      </w:r>
      <w:proofErr w:type="spellEnd"/>
      <w:r w:rsidRPr="00CD38F3">
        <w:t xml:space="preserve">. </w:t>
      </w:r>
    </w:p>
    <w:p w14:paraId="06794AD8" w14:textId="77777777" w:rsidR="008972A3" w:rsidRPr="00CD38F3" w:rsidRDefault="008972A3" w:rsidP="008972A3">
      <w:proofErr w:type="spellStart"/>
      <w:r w:rsidRPr="00CD38F3">
        <w:t>Naponske</w:t>
      </w:r>
      <w:proofErr w:type="spellEnd"/>
      <w:r w:rsidRPr="00CD38F3">
        <w:t xml:space="preserve"> </w:t>
      </w:r>
      <w:proofErr w:type="spellStart"/>
      <w:r w:rsidRPr="00CD38F3">
        <w:t>i</w:t>
      </w:r>
      <w:proofErr w:type="spellEnd"/>
      <w:r w:rsidRPr="00CD38F3">
        <w:t xml:space="preserve"> </w:t>
      </w:r>
      <w:proofErr w:type="spellStart"/>
      <w:r w:rsidRPr="00CD38F3">
        <w:t>neutralne</w:t>
      </w:r>
      <w:proofErr w:type="spellEnd"/>
      <w:r w:rsidRPr="00CD38F3">
        <w:t xml:space="preserve"> </w:t>
      </w:r>
      <w:proofErr w:type="spellStart"/>
      <w:r w:rsidRPr="00CD38F3">
        <w:t>kablove</w:t>
      </w:r>
      <w:proofErr w:type="spellEnd"/>
      <w:r w:rsidRPr="00CD38F3">
        <w:t xml:space="preserve"> </w:t>
      </w:r>
      <w:proofErr w:type="spellStart"/>
      <w:r w:rsidRPr="00CD38F3">
        <w:t>istih</w:t>
      </w:r>
      <w:proofErr w:type="spellEnd"/>
      <w:r w:rsidRPr="00CD38F3">
        <w:t xml:space="preserve"> </w:t>
      </w:r>
      <w:proofErr w:type="spellStart"/>
      <w:r w:rsidRPr="00CD38F3">
        <w:t>strujnih</w:t>
      </w:r>
      <w:proofErr w:type="spellEnd"/>
      <w:r w:rsidRPr="00CD38F3">
        <w:t xml:space="preserve"> </w:t>
      </w:r>
      <w:proofErr w:type="spellStart"/>
      <w:r w:rsidRPr="00CD38F3">
        <w:t>krugova</w:t>
      </w:r>
      <w:proofErr w:type="spellEnd"/>
      <w:r w:rsidRPr="00CD38F3">
        <w:t xml:space="preserve"> </w:t>
      </w:r>
      <w:proofErr w:type="spellStart"/>
      <w:r w:rsidRPr="00CD38F3">
        <w:t>treba</w:t>
      </w:r>
      <w:proofErr w:type="spellEnd"/>
      <w:r w:rsidRPr="00CD38F3">
        <w:t xml:space="preserve"> </w:t>
      </w:r>
      <w:proofErr w:type="spellStart"/>
      <w:r w:rsidRPr="00CD38F3">
        <w:t>provoditi</w:t>
      </w:r>
      <w:proofErr w:type="spellEnd"/>
      <w:r w:rsidRPr="00CD38F3">
        <w:t xml:space="preserve"> </w:t>
      </w:r>
      <w:proofErr w:type="spellStart"/>
      <w:r w:rsidRPr="00CD38F3">
        <w:t>kroz</w:t>
      </w:r>
      <w:proofErr w:type="spellEnd"/>
      <w:r w:rsidRPr="00CD38F3">
        <w:t xml:space="preserve"> </w:t>
      </w:r>
      <w:proofErr w:type="spellStart"/>
      <w:r w:rsidRPr="00CD38F3">
        <w:t>iste</w:t>
      </w:r>
      <w:proofErr w:type="spellEnd"/>
      <w:r w:rsidRPr="00CD38F3">
        <w:t xml:space="preserve"> </w:t>
      </w:r>
      <w:proofErr w:type="spellStart"/>
      <w:r w:rsidRPr="00CD38F3">
        <w:t>vodove</w:t>
      </w:r>
      <w:proofErr w:type="spellEnd"/>
      <w:r w:rsidRPr="00CD38F3">
        <w:t>.</w:t>
      </w:r>
    </w:p>
    <w:p w14:paraId="763902C7" w14:textId="77777777" w:rsidR="008972A3" w:rsidRPr="00CD38F3" w:rsidRDefault="008972A3" w:rsidP="008972A3">
      <w:proofErr w:type="spellStart"/>
      <w:r w:rsidRPr="00CD38F3">
        <w:t>Nije</w:t>
      </w:r>
      <w:proofErr w:type="spellEnd"/>
      <w:r w:rsidRPr="00CD38F3">
        <w:t xml:space="preserve"> </w:t>
      </w:r>
      <w:proofErr w:type="spellStart"/>
      <w:r w:rsidRPr="00CD38F3">
        <w:t>dozvoljeno</w:t>
      </w:r>
      <w:proofErr w:type="spellEnd"/>
      <w:r w:rsidRPr="00CD38F3">
        <w:t xml:space="preserve"> </w:t>
      </w:r>
      <w:proofErr w:type="spellStart"/>
      <w:r w:rsidRPr="00CD38F3">
        <w:t>korištenje</w:t>
      </w:r>
      <w:proofErr w:type="spellEnd"/>
      <w:r w:rsidRPr="00CD38F3">
        <w:t xml:space="preserve"> </w:t>
      </w:r>
      <w:proofErr w:type="spellStart"/>
      <w:r w:rsidRPr="00CD38F3">
        <w:t>krutih</w:t>
      </w:r>
      <w:proofErr w:type="spellEnd"/>
      <w:r w:rsidRPr="00CD38F3">
        <w:t xml:space="preserve"> </w:t>
      </w:r>
      <w:proofErr w:type="spellStart"/>
      <w:r w:rsidRPr="00CD38F3">
        <w:t>tipova</w:t>
      </w:r>
      <w:proofErr w:type="spellEnd"/>
      <w:r w:rsidRPr="00CD38F3">
        <w:t xml:space="preserve"> </w:t>
      </w:r>
      <w:proofErr w:type="spellStart"/>
      <w:r w:rsidRPr="00CD38F3">
        <w:t>laktova</w:t>
      </w:r>
      <w:proofErr w:type="spellEnd"/>
      <w:r w:rsidRPr="00CD38F3">
        <w:t xml:space="preserve">, </w:t>
      </w:r>
      <w:proofErr w:type="spellStart"/>
      <w:r w:rsidRPr="00CD38F3">
        <w:t>koljena</w:t>
      </w:r>
      <w:proofErr w:type="spellEnd"/>
      <w:r w:rsidRPr="00CD38F3">
        <w:t xml:space="preserve"> </w:t>
      </w:r>
      <w:proofErr w:type="spellStart"/>
      <w:r w:rsidRPr="00CD38F3">
        <w:t>i</w:t>
      </w:r>
      <w:proofErr w:type="spellEnd"/>
      <w:r w:rsidRPr="00CD38F3">
        <w:t xml:space="preserve"> </w:t>
      </w:r>
      <w:proofErr w:type="spellStart"/>
      <w:r w:rsidRPr="00CD38F3">
        <w:t>drugih</w:t>
      </w:r>
      <w:proofErr w:type="spellEnd"/>
      <w:r w:rsidRPr="00CD38F3">
        <w:t xml:space="preserve"> </w:t>
      </w:r>
      <w:proofErr w:type="spellStart"/>
      <w:r w:rsidRPr="00CD38F3">
        <w:t>fazonskih</w:t>
      </w:r>
      <w:proofErr w:type="spellEnd"/>
      <w:r w:rsidRPr="00CD38F3">
        <w:t xml:space="preserve"> </w:t>
      </w:r>
      <w:proofErr w:type="spellStart"/>
      <w:r w:rsidRPr="00CD38F3">
        <w:t>komada</w:t>
      </w:r>
      <w:proofErr w:type="spellEnd"/>
      <w:r w:rsidRPr="00CD38F3">
        <w:t>.</w:t>
      </w:r>
    </w:p>
    <w:p w14:paraId="042C82FC" w14:textId="77777777" w:rsidR="008972A3" w:rsidRPr="00CD38F3" w:rsidRDefault="008972A3" w:rsidP="008972A3">
      <w:r w:rsidRPr="00CD38F3">
        <w:t xml:space="preserve">Za </w:t>
      </w:r>
      <w:proofErr w:type="spellStart"/>
      <w:r w:rsidRPr="00CD38F3">
        <w:t>potrebe</w:t>
      </w:r>
      <w:proofErr w:type="spellEnd"/>
      <w:r w:rsidRPr="00CD38F3">
        <w:t xml:space="preserve"> </w:t>
      </w:r>
      <w:proofErr w:type="spellStart"/>
      <w:r w:rsidRPr="00CD38F3">
        <w:t>spojnih</w:t>
      </w:r>
      <w:proofErr w:type="spellEnd"/>
      <w:r w:rsidRPr="00CD38F3">
        <w:t xml:space="preserve"> </w:t>
      </w:r>
      <w:proofErr w:type="spellStart"/>
      <w:r w:rsidRPr="00CD38F3">
        <w:t>i</w:t>
      </w:r>
      <w:proofErr w:type="spellEnd"/>
      <w:r w:rsidRPr="00CD38F3">
        <w:t xml:space="preserve"> </w:t>
      </w:r>
      <w:proofErr w:type="spellStart"/>
      <w:r w:rsidRPr="00CD38F3">
        <w:t>rasvjetnih</w:t>
      </w:r>
      <w:proofErr w:type="spellEnd"/>
      <w:r w:rsidRPr="00CD38F3">
        <w:t xml:space="preserve"> </w:t>
      </w:r>
      <w:proofErr w:type="spellStart"/>
      <w:r w:rsidRPr="00CD38F3">
        <w:t>točaka</w:t>
      </w:r>
      <w:proofErr w:type="spellEnd"/>
      <w:r w:rsidRPr="00CD38F3">
        <w:t xml:space="preserve"> </w:t>
      </w:r>
      <w:proofErr w:type="spellStart"/>
      <w:r w:rsidRPr="00CD38F3">
        <w:t>koristit</w:t>
      </w:r>
      <w:proofErr w:type="spellEnd"/>
      <w:r w:rsidRPr="00CD38F3">
        <w:t xml:space="preserve"> </w:t>
      </w:r>
      <w:proofErr w:type="spellStart"/>
      <w:r w:rsidRPr="00CD38F3">
        <w:t>će</w:t>
      </w:r>
      <w:proofErr w:type="spellEnd"/>
      <w:r w:rsidRPr="00CD38F3">
        <w:t xml:space="preserve"> se </w:t>
      </w:r>
      <w:proofErr w:type="spellStart"/>
      <w:r w:rsidRPr="00CD38F3">
        <w:t>standardne</w:t>
      </w:r>
      <w:proofErr w:type="spellEnd"/>
      <w:r w:rsidRPr="00CD38F3">
        <w:t xml:space="preserve"> </w:t>
      </w:r>
      <w:proofErr w:type="spellStart"/>
      <w:r w:rsidRPr="00CD38F3">
        <w:t>kružne</w:t>
      </w:r>
      <w:proofErr w:type="spellEnd"/>
      <w:r w:rsidRPr="00CD38F3">
        <w:t xml:space="preserve"> </w:t>
      </w:r>
      <w:proofErr w:type="spellStart"/>
      <w:r w:rsidRPr="00CD38F3">
        <w:t>kutije</w:t>
      </w:r>
      <w:proofErr w:type="spellEnd"/>
      <w:r w:rsidRPr="00CD38F3">
        <w:t xml:space="preserve"> </w:t>
      </w:r>
      <w:proofErr w:type="spellStart"/>
      <w:r w:rsidRPr="00CD38F3">
        <w:t>od</w:t>
      </w:r>
      <w:proofErr w:type="spellEnd"/>
      <w:r w:rsidRPr="00CD38F3">
        <w:t xml:space="preserve"> </w:t>
      </w:r>
      <w:proofErr w:type="spellStart"/>
      <w:r w:rsidRPr="00CD38F3">
        <w:t>kovanog</w:t>
      </w:r>
      <w:proofErr w:type="spellEnd"/>
      <w:r w:rsidRPr="00CD38F3">
        <w:t xml:space="preserve"> </w:t>
      </w:r>
      <w:proofErr w:type="spellStart"/>
      <w:r w:rsidRPr="00CD38F3">
        <w:t>željeza</w:t>
      </w:r>
      <w:proofErr w:type="spellEnd"/>
      <w:r w:rsidRPr="00CD38F3">
        <w:t>.</w:t>
      </w:r>
    </w:p>
    <w:p w14:paraId="3AA9A63C" w14:textId="77777777" w:rsidR="008972A3" w:rsidRPr="00CD38F3" w:rsidRDefault="008972A3" w:rsidP="008972A3">
      <w:proofErr w:type="spellStart"/>
      <w:r w:rsidRPr="00CD38F3">
        <w:t>Krajevi</w:t>
      </w:r>
      <w:proofErr w:type="spellEnd"/>
      <w:r w:rsidRPr="00CD38F3">
        <w:t xml:space="preserve"> </w:t>
      </w:r>
      <w:proofErr w:type="spellStart"/>
      <w:r w:rsidR="00B6778C">
        <w:t>će</w:t>
      </w:r>
      <w:proofErr w:type="spellEnd"/>
      <w:r w:rsidR="00B6778C">
        <w:t xml:space="preserve"> </w:t>
      </w:r>
      <w:proofErr w:type="spellStart"/>
      <w:r w:rsidRPr="00CD38F3">
        <w:t>vodova</w:t>
      </w:r>
      <w:proofErr w:type="spellEnd"/>
      <w:r w:rsidRPr="00CD38F3">
        <w:t xml:space="preserve"> </w:t>
      </w:r>
      <w:proofErr w:type="spellStart"/>
      <w:r w:rsidRPr="00CD38F3">
        <w:t>biti</w:t>
      </w:r>
      <w:proofErr w:type="spellEnd"/>
      <w:r w:rsidRPr="00CD38F3">
        <w:t xml:space="preserve"> </w:t>
      </w:r>
      <w:proofErr w:type="spellStart"/>
      <w:r w:rsidRPr="00CD38F3">
        <w:t>pokriveni</w:t>
      </w:r>
      <w:proofErr w:type="spellEnd"/>
      <w:r w:rsidRPr="00CD38F3">
        <w:t xml:space="preserve"> </w:t>
      </w:r>
      <w:proofErr w:type="spellStart"/>
      <w:r w:rsidRPr="00CD38F3">
        <w:t>poklopcem</w:t>
      </w:r>
      <w:proofErr w:type="spellEnd"/>
      <w:r w:rsidRPr="00CD38F3">
        <w:t>.</w:t>
      </w:r>
    </w:p>
    <w:p w14:paraId="195B177A" w14:textId="77777777" w:rsidR="008972A3" w:rsidRPr="00CD38F3" w:rsidRDefault="008972A3" w:rsidP="008972A3">
      <w:proofErr w:type="spellStart"/>
      <w:r w:rsidRPr="00CD38F3">
        <w:t>Vodovi</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tako</w:t>
      </w:r>
      <w:proofErr w:type="spellEnd"/>
      <w:r w:rsidRPr="00CD38F3">
        <w:t xml:space="preserve"> </w:t>
      </w:r>
      <w:proofErr w:type="spellStart"/>
      <w:r w:rsidRPr="00CD38F3">
        <w:t>postavljeni</w:t>
      </w:r>
      <w:proofErr w:type="spellEnd"/>
      <w:r w:rsidRPr="00CD38F3">
        <w:t xml:space="preserve"> da </w:t>
      </w:r>
      <w:proofErr w:type="spellStart"/>
      <w:r w:rsidRPr="00CD38F3">
        <w:t>omoguće</w:t>
      </w:r>
      <w:proofErr w:type="spellEnd"/>
      <w:r w:rsidRPr="00CD38F3">
        <w:t xml:space="preserve"> </w:t>
      </w:r>
      <w:proofErr w:type="spellStart"/>
      <w:r w:rsidRPr="00CD38F3">
        <w:t>uvlačenje</w:t>
      </w:r>
      <w:proofErr w:type="spellEnd"/>
      <w:r w:rsidRPr="00CD38F3">
        <w:t xml:space="preserve"> </w:t>
      </w:r>
      <w:proofErr w:type="spellStart"/>
      <w:r w:rsidRPr="00CD38F3">
        <w:t>ožičenja</w:t>
      </w:r>
      <w:proofErr w:type="spellEnd"/>
      <w:r w:rsidRPr="00CD38F3">
        <w:t xml:space="preserve"> </w:t>
      </w:r>
      <w:proofErr w:type="spellStart"/>
      <w:r w:rsidRPr="00CD38F3">
        <w:t>i</w:t>
      </w:r>
      <w:proofErr w:type="spellEnd"/>
      <w:r w:rsidRPr="00CD38F3">
        <w:t xml:space="preserve"> </w:t>
      </w:r>
      <w:proofErr w:type="spellStart"/>
      <w:r w:rsidRPr="00CD38F3">
        <w:t>nakon</w:t>
      </w:r>
      <w:proofErr w:type="spellEnd"/>
      <w:r w:rsidRPr="00CD38F3">
        <w:t xml:space="preserve"> </w:t>
      </w:r>
      <w:proofErr w:type="spellStart"/>
      <w:r w:rsidRPr="00CD38F3">
        <w:t>završne</w:t>
      </w:r>
      <w:proofErr w:type="spellEnd"/>
      <w:r w:rsidRPr="00CD38F3">
        <w:t xml:space="preserve"> </w:t>
      </w:r>
      <w:proofErr w:type="spellStart"/>
      <w:r w:rsidRPr="00CD38F3">
        <w:t>obrade</w:t>
      </w:r>
      <w:proofErr w:type="spellEnd"/>
      <w:r w:rsidRPr="00CD38F3">
        <w:t xml:space="preserve"> </w:t>
      </w:r>
      <w:proofErr w:type="spellStart"/>
      <w:r w:rsidRPr="00CD38F3">
        <w:t>zidova</w:t>
      </w:r>
      <w:proofErr w:type="spellEnd"/>
      <w:r w:rsidRPr="00CD38F3">
        <w:t xml:space="preserve">, </w:t>
      </w:r>
      <w:proofErr w:type="spellStart"/>
      <w:r w:rsidRPr="00CD38F3">
        <w:t>stropova</w:t>
      </w:r>
      <w:proofErr w:type="spellEnd"/>
      <w:r w:rsidRPr="00CD38F3">
        <w:t xml:space="preserve"> </w:t>
      </w:r>
      <w:proofErr w:type="spellStart"/>
      <w:r w:rsidRPr="00CD38F3">
        <w:t>i</w:t>
      </w:r>
      <w:proofErr w:type="spellEnd"/>
      <w:r w:rsidRPr="00CD38F3">
        <w:t xml:space="preserve"> </w:t>
      </w:r>
      <w:proofErr w:type="spellStart"/>
      <w:r w:rsidRPr="00CD38F3">
        <w:t>podova</w:t>
      </w:r>
      <w:proofErr w:type="spellEnd"/>
      <w:r w:rsidRPr="00CD38F3">
        <w:t xml:space="preserve">. </w:t>
      </w:r>
      <w:proofErr w:type="spellStart"/>
      <w:r w:rsidRPr="00CD38F3">
        <w:t>Sustav</w:t>
      </w:r>
      <w:proofErr w:type="spellEnd"/>
      <w:r w:rsidRPr="00CD38F3">
        <w:t xml:space="preserve"> </w:t>
      </w:r>
      <w:proofErr w:type="spellStart"/>
      <w:r w:rsidR="00B6778C">
        <w:t>će</w:t>
      </w:r>
      <w:proofErr w:type="spellEnd"/>
      <w:r w:rsidR="00B6778C">
        <w:t xml:space="preserve"> </w:t>
      </w:r>
      <w:proofErr w:type="spellStart"/>
      <w:r w:rsidRPr="00CD38F3">
        <w:t>vodova</w:t>
      </w:r>
      <w:proofErr w:type="spellEnd"/>
      <w:r w:rsidRPr="00CD38F3">
        <w:t xml:space="preserve"> </w:t>
      </w:r>
      <w:proofErr w:type="spellStart"/>
      <w:r w:rsidRPr="00CD38F3">
        <w:t>biti</w:t>
      </w:r>
      <w:proofErr w:type="spellEnd"/>
      <w:r w:rsidRPr="00CD38F3">
        <w:t xml:space="preserve"> </w:t>
      </w:r>
      <w:proofErr w:type="spellStart"/>
      <w:r w:rsidRPr="00CD38F3">
        <w:t>električno</w:t>
      </w:r>
      <w:proofErr w:type="spellEnd"/>
      <w:r w:rsidRPr="00CD38F3">
        <w:t xml:space="preserve"> </w:t>
      </w:r>
      <w:proofErr w:type="spellStart"/>
      <w:r w:rsidRPr="00CD38F3">
        <w:t>i</w:t>
      </w:r>
      <w:proofErr w:type="spellEnd"/>
      <w:r w:rsidRPr="00CD38F3">
        <w:t xml:space="preserve"> </w:t>
      </w:r>
      <w:proofErr w:type="spellStart"/>
      <w:r w:rsidRPr="00CD38F3">
        <w:t>mehanički</w:t>
      </w:r>
      <w:proofErr w:type="spellEnd"/>
      <w:r w:rsidRPr="00CD38F3">
        <w:t xml:space="preserve"> </w:t>
      </w:r>
      <w:proofErr w:type="spellStart"/>
      <w:r w:rsidRPr="00CD38F3">
        <w:t>neprekinut</w:t>
      </w:r>
      <w:proofErr w:type="spellEnd"/>
      <w:r w:rsidRPr="00CD38F3">
        <w:t xml:space="preserve">. </w:t>
      </w:r>
    </w:p>
    <w:p w14:paraId="56A06854" w14:textId="77777777" w:rsidR="008972A3" w:rsidRPr="00CD38F3" w:rsidRDefault="008972A3" w:rsidP="008972A3">
      <w:proofErr w:type="spellStart"/>
      <w:r w:rsidRPr="00CD38F3">
        <w:t>Trase</w:t>
      </w:r>
      <w:proofErr w:type="spellEnd"/>
      <w:r w:rsidRPr="00CD38F3">
        <w:t xml:space="preserve"> </w:t>
      </w:r>
      <w:proofErr w:type="spellStart"/>
      <w:r w:rsidR="00B6778C">
        <w:t>će</w:t>
      </w:r>
      <w:proofErr w:type="spellEnd"/>
      <w:r w:rsidR="00B6778C">
        <w:t xml:space="preserve"> </w:t>
      </w:r>
      <w:proofErr w:type="spellStart"/>
      <w:r w:rsidRPr="00CD38F3">
        <w:t>vodova</w:t>
      </w:r>
      <w:proofErr w:type="spellEnd"/>
      <w:r w:rsidRPr="00CD38F3">
        <w:t xml:space="preserve"> </w:t>
      </w:r>
      <w:proofErr w:type="spellStart"/>
      <w:r w:rsidRPr="00CD38F3">
        <w:t>biti</w:t>
      </w:r>
      <w:proofErr w:type="spellEnd"/>
      <w:r w:rsidRPr="00CD38F3">
        <w:t xml:space="preserve"> </w:t>
      </w:r>
      <w:proofErr w:type="spellStart"/>
      <w:r w:rsidRPr="00CD38F3">
        <w:t>postavljene</w:t>
      </w:r>
      <w:proofErr w:type="spellEnd"/>
      <w:r w:rsidRPr="00CD38F3">
        <w:t xml:space="preserve"> </w:t>
      </w:r>
      <w:proofErr w:type="spellStart"/>
      <w:r w:rsidRPr="00CD38F3">
        <w:t>uredno</w:t>
      </w:r>
      <w:proofErr w:type="spellEnd"/>
      <w:r w:rsidRPr="00CD38F3">
        <w:t xml:space="preserve"> </w:t>
      </w:r>
      <w:proofErr w:type="spellStart"/>
      <w:r w:rsidRPr="00CD38F3">
        <w:t>i</w:t>
      </w:r>
      <w:proofErr w:type="spellEnd"/>
      <w:r w:rsidRPr="00CD38F3">
        <w:t xml:space="preserve"> </w:t>
      </w:r>
      <w:proofErr w:type="spellStart"/>
      <w:r w:rsidRPr="00CD38F3">
        <w:t>simetrično</w:t>
      </w:r>
      <w:proofErr w:type="spellEnd"/>
      <w:r w:rsidRPr="00CD38F3">
        <w:t xml:space="preserve"> </w:t>
      </w:r>
      <w:proofErr w:type="spellStart"/>
      <w:r w:rsidRPr="00CD38F3">
        <w:t>tako</w:t>
      </w:r>
      <w:proofErr w:type="spellEnd"/>
      <w:r w:rsidRPr="00CD38F3">
        <w:t xml:space="preserve"> da </w:t>
      </w:r>
      <w:proofErr w:type="spellStart"/>
      <w:r w:rsidRPr="00CD38F3">
        <w:t>su</w:t>
      </w:r>
      <w:proofErr w:type="spellEnd"/>
      <w:r w:rsidRPr="00CD38F3">
        <w:t xml:space="preserve"> </w:t>
      </w:r>
      <w:proofErr w:type="spellStart"/>
      <w:r w:rsidRPr="00CD38F3">
        <w:t>vodovi</w:t>
      </w:r>
      <w:proofErr w:type="spellEnd"/>
      <w:r w:rsidRPr="00CD38F3">
        <w:t xml:space="preserve"> </w:t>
      </w:r>
      <w:proofErr w:type="spellStart"/>
      <w:r w:rsidRPr="00CD38F3">
        <w:t>postavljeni</w:t>
      </w:r>
      <w:proofErr w:type="spellEnd"/>
      <w:r w:rsidRPr="00CD38F3">
        <w:t xml:space="preserve"> </w:t>
      </w:r>
      <w:proofErr w:type="spellStart"/>
      <w:r w:rsidRPr="00CD38F3">
        <w:t>horizontalno</w:t>
      </w:r>
      <w:proofErr w:type="spellEnd"/>
      <w:r w:rsidRPr="00CD38F3">
        <w:t xml:space="preserve"> </w:t>
      </w:r>
      <w:proofErr w:type="spellStart"/>
      <w:r w:rsidRPr="00CD38F3">
        <w:t>ili</w:t>
      </w:r>
      <w:proofErr w:type="spellEnd"/>
      <w:r w:rsidRPr="00CD38F3">
        <w:t xml:space="preserve"> </w:t>
      </w:r>
      <w:proofErr w:type="spellStart"/>
      <w:r w:rsidRPr="00CD38F3">
        <w:t>vertikalno</w:t>
      </w:r>
      <w:proofErr w:type="spellEnd"/>
      <w:r w:rsidRPr="00CD38F3">
        <w:t xml:space="preserve">. </w:t>
      </w:r>
      <w:proofErr w:type="spellStart"/>
      <w:r w:rsidRPr="00CD38F3">
        <w:t>Koso</w:t>
      </w:r>
      <w:proofErr w:type="spellEnd"/>
      <w:r w:rsidRPr="00CD38F3">
        <w:t xml:space="preserve"> </w:t>
      </w:r>
      <w:r w:rsidR="00B6778C">
        <w:t xml:space="preserve">je </w:t>
      </w:r>
      <w:proofErr w:type="spellStart"/>
      <w:r w:rsidRPr="00CD38F3">
        <w:t>postavljanje</w:t>
      </w:r>
      <w:proofErr w:type="spellEnd"/>
      <w:r w:rsidRPr="00CD38F3">
        <w:t xml:space="preserve"> </w:t>
      </w:r>
      <w:proofErr w:type="spellStart"/>
      <w:r w:rsidRPr="00CD38F3">
        <w:t>prihvaćeno</w:t>
      </w:r>
      <w:proofErr w:type="spellEnd"/>
      <w:r w:rsidRPr="00CD38F3">
        <w:t xml:space="preserve"> </w:t>
      </w:r>
      <w:proofErr w:type="spellStart"/>
      <w:r w:rsidRPr="00CD38F3">
        <w:t>samo</w:t>
      </w:r>
      <w:proofErr w:type="spellEnd"/>
      <w:r w:rsidRPr="00CD38F3">
        <w:t xml:space="preserve"> u </w:t>
      </w:r>
      <w:proofErr w:type="spellStart"/>
      <w:r w:rsidRPr="00CD38F3">
        <w:t>slučajevima</w:t>
      </w:r>
      <w:proofErr w:type="spellEnd"/>
      <w:r w:rsidRPr="00CD38F3">
        <w:t xml:space="preserve"> </w:t>
      </w:r>
      <w:proofErr w:type="spellStart"/>
      <w:r w:rsidRPr="00CD38F3">
        <w:t>kada</w:t>
      </w:r>
      <w:proofErr w:type="spellEnd"/>
      <w:r w:rsidRPr="00CD38F3">
        <w:t xml:space="preserve"> </w:t>
      </w:r>
      <w:proofErr w:type="spellStart"/>
      <w:r w:rsidRPr="00CD38F3">
        <w:t>su</w:t>
      </w:r>
      <w:proofErr w:type="spellEnd"/>
      <w:r w:rsidRPr="00CD38F3">
        <w:t xml:space="preserve"> </w:t>
      </w:r>
      <w:proofErr w:type="spellStart"/>
      <w:r w:rsidRPr="00CD38F3">
        <w:t>vodovi</w:t>
      </w:r>
      <w:proofErr w:type="spellEnd"/>
      <w:r w:rsidRPr="00CD38F3">
        <w:t xml:space="preserve"> </w:t>
      </w:r>
      <w:proofErr w:type="spellStart"/>
      <w:r w:rsidRPr="00CD38F3">
        <w:t>paralelni</w:t>
      </w:r>
      <w:proofErr w:type="spellEnd"/>
      <w:r w:rsidRPr="00CD38F3">
        <w:t xml:space="preserve"> s </w:t>
      </w:r>
      <w:proofErr w:type="spellStart"/>
      <w:r w:rsidRPr="00CD38F3">
        <w:t>nekim</w:t>
      </w:r>
      <w:proofErr w:type="spellEnd"/>
      <w:r w:rsidRPr="00CD38F3">
        <w:t xml:space="preserve"> </w:t>
      </w:r>
      <w:proofErr w:type="spellStart"/>
      <w:r w:rsidRPr="00CD38F3">
        <w:lastRenderedPageBreak/>
        <w:t>dijelom</w:t>
      </w:r>
      <w:proofErr w:type="spellEnd"/>
      <w:r w:rsidRPr="00CD38F3">
        <w:t xml:space="preserve"> </w:t>
      </w:r>
      <w:proofErr w:type="spellStart"/>
      <w:r w:rsidRPr="00CD38F3">
        <w:t>građevine</w:t>
      </w:r>
      <w:proofErr w:type="spellEnd"/>
      <w:r w:rsidRPr="00CD38F3">
        <w:t xml:space="preserve">. </w:t>
      </w:r>
      <w:proofErr w:type="spellStart"/>
      <w:r w:rsidRPr="00CD38F3">
        <w:t>Vodovi</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postavljeni</w:t>
      </w:r>
      <w:proofErr w:type="spellEnd"/>
      <w:r w:rsidRPr="00CD38F3">
        <w:t xml:space="preserve"> </w:t>
      </w:r>
      <w:proofErr w:type="spellStart"/>
      <w:r w:rsidRPr="00CD38F3">
        <w:t>na</w:t>
      </w:r>
      <w:proofErr w:type="spellEnd"/>
      <w:r w:rsidRPr="00CD38F3">
        <w:t xml:space="preserve"> </w:t>
      </w:r>
      <w:proofErr w:type="spellStart"/>
      <w:r w:rsidRPr="00CD38F3">
        <w:t>udaljenosti</w:t>
      </w:r>
      <w:proofErr w:type="spellEnd"/>
      <w:r w:rsidRPr="00CD38F3">
        <w:t xml:space="preserve"> od 150 mm od </w:t>
      </w:r>
      <w:proofErr w:type="spellStart"/>
      <w:r w:rsidRPr="00CD38F3">
        <w:t>vodovodnih</w:t>
      </w:r>
      <w:proofErr w:type="spellEnd"/>
      <w:r w:rsidRPr="00CD38F3">
        <w:t xml:space="preserve"> </w:t>
      </w:r>
      <w:proofErr w:type="spellStart"/>
      <w:r w:rsidRPr="00CD38F3">
        <w:t>i</w:t>
      </w:r>
      <w:proofErr w:type="spellEnd"/>
      <w:r w:rsidRPr="00CD38F3">
        <w:t xml:space="preserve"> </w:t>
      </w:r>
      <w:proofErr w:type="spellStart"/>
      <w:r w:rsidRPr="00CD38F3">
        <w:t>kanalizacijskih</w:t>
      </w:r>
      <w:proofErr w:type="spellEnd"/>
      <w:r w:rsidRPr="00CD38F3">
        <w:t xml:space="preserve"> </w:t>
      </w:r>
      <w:proofErr w:type="spellStart"/>
      <w:r w:rsidRPr="00CD38F3">
        <w:t>cjevovoda</w:t>
      </w:r>
      <w:proofErr w:type="spellEnd"/>
      <w:r w:rsidRPr="00CD38F3">
        <w:t xml:space="preserve"> </w:t>
      </w:r>
      <w:proofErr w:type="spellStart"/>
      <w:r w:rsidRPr="00CD38F3">
        <w:t>ili</w:t>
      </w:r>
      <w:proofErr w:type="spellEnd"/>
      <w:r w:rsidRPr="00CD38F3">
        <w:t xml:space="preserve"> </w:t>
      </w:r>
      <w:proofErr w:type="spellStart"/>
      <w:r w:rsidRPr="00CD38F3">
        <w:t>neke</w:t>
      </w:r>
      <w:proofErr w:type="spellEnd"/>
      <w:r w:rsidRPr="00CD38F3">
        <w:t xml:space="preserve"> </w:t>
      </w:r>
      <w:proofErr w:type="spellStart"/>
      <w:r w:rsidRPr="00CD38F3">
        <w:t>druge</w:t>
      </w:r>
      <w:proofErr w:type="spellEnd"/>
      <w:r w:rsidRPr="00CD38F3">
        <w:t xml:space="preserve"> </w:t>
      </w:r>
      <w:proofErr w:type="spellStart"/>
      <w:r w:rsidRPr="00CD38F3">
        <w:t>infrastrukture</w:t>
      </w:r>
      <w:proofErr w:type="spellEnd"/>
      <w:r w:rsidRPr="00CD38F3">
        <w:t xml:space="preserve">. </w:t>
      </w:r>
    </w:p>
    <w:p w14:paraId="62CF4384" w14:textId="77777777" w:rsidR="008972A3" w:rsidRPr="00CD38F3" w:rsidRDefault="008972A3" w:rsidP="008972A3">
      <w:proofErr w:type="spellStart"/>
      <w:r w:rsidRPr="00CD38F3">
        <w:t>Vodovodi</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postavljeni</w:t>
      </w:r>
      <w:proofErr w:type="spellEnd"/>
      <w:r w:rsidRPr="00CD38F3">
        <w:t xml:space="preserve"> </w:t>
      </w:r>
      <w:proofErr w:type="spellStart"/>
      <w:r w:rsidRPr="00CD38F3">
        <w:t>tako</w:t>
      </w:r>
      <w:proofErr w:type="spellEnd"/>
      <w:r w:rsidRPr="00CD38F3">
        <w:t xml:space="preserve"> da se </w:t>
      </w:r>
      <w:proofErr w:type="spellStart"/>
      <w:r w:rsidRPr="00CD38F3">
        <w:t>sva</w:t>
      </w:r>
      <w:proofErr w:type="spellEnd"/>
      <w:r w:rsidRPr="00CD38F3">
        <w:t xml:space="preserve"> </w:t>
      </w:r>
      <w:proofErr w:type="spellStart"/>
      <w:r w:rsidRPr="00CD38F3">
        <w:t>skupljena</w:t>
      </w:r>
      <w:proofErr w:type="spellEnd"/>
      <w:r w:rsidRPr="00CD38F3">
        <w:t xml:space="preserve"> </w:t>
      </w:r>
      <w:proofErr w:type="spellStart"/>
      <w:r w:rsidRPr="00CD38F3">
        <w:t>vlaga</w:t>
      </w:r>
      <w:proofErr w:type="spellEnd"/>
      <w:r w:rsidRPr="00CD38F3">
        <w:t xml:space="preserve"> </w:t>
      </w:r>
      <w:proofErr w:type="spellStart"/>
      <w:r w:rsidRPr="00CD38F3">
        <w:t>unutar</w:t>
      </w:r>
      <w:proofErr w:type="spellEnd"/>
      <w:r w:rsidRPr="00CD38F3">
        <w:t xml:space="preserve"> </w:t>
      </w:r>
      <w:proofErr w:type="spellStart"/>
      <w:r w:rsidRPr="00CD38F3">
        <w:t>njih</w:t>
      </w:r>
      <w:proofErr w:type="spellEnd"/>
      <w:r w:rsidRPr="00CD38F3">
        <w:t xml:space="preserve"> </w:t>
      </w:r>
      <w:proofErr w:type="spellStart"/>
      <w:r w:rsidRPr="00CD38F3">
        <w:t>može</w:t>
      </w:r>
      <w:proofErr w:type="spellEnd"/>
      <w:r w:rsidRPr="00CD38F3">
        <w:t xml:space="preserve"> </w:t>
      </w:r>
      <w:proofErr w:type="spellStart"/>
      <w:r w:rsidRPr="00CD38F3">
        <w:t>ispustiti</w:t>
      </w:r>
      <w:proofErr w:type="spellEnd"/>
      <w:r w:rsidRPr="00CD38F3">
        <w:t xml:space="preserve"> u </w:t>
      </w:r>
      <w:proofErr w:type="spellStart"/>
      <w:r w:rsidRPr="00CD38F3">
        <w:t>najnižoj</w:t>
      </w:r>
      <w:proofErr w:type="spellEnd"/>
      <w:r w:rsidRPr="00CD38F3">
        <w:t xml:space="preserve"> </w:t>
      </w:r>
      <w:proofErr w:type="spellStart"/>
      <w:r w:rsidRPr="00CD38F3">
        <w:t>točki</w:t>
      </w:r>
      <w:proofErr w:type="spellEnd"/>
      <w:r w:rsidRPr="00CD38F3">
        <w:t xml:space="preserve"> </w:t>
      </w:r>
      <w:proofErr w:type="spellStart"/>
      <w:r w:rsidRPr="00CD38F3">
        <w:t>gdje</w:t>
      </w:r>
      <w:proofErr w:type="spellEnd"/>
      <w:r w:rsidRPr="00CD38F3">
        <w:t xml:space="preserve"> </w:t>
      </w:r>
      <w:proofErr w:type="spellStart"/>
      <w:r w:rsidRPr="00CD38F3">
        <w:t>će</w:t>
      </w:r>
      <w:proofErr w:type="spellEnd"/>
      <w:r w:rsidRPr="00CD38F3">
        <w:t xml:space="preserve"> se </w:t>
      </w:r>
      <w:proofErr w:type="spellStart"/>
      <w:r w:rsidRPr="00CD38F3">
        <w:t>izvesti</w:t>
      </w:r>
      <w:proofErr w:type="spellEnd"/>
      <w:r w:rsidRPr="00CD38F3">
        <w:t xml:space="preserve"> </w:t>
      </w:r>
      <w:proofErr w:type="spellStart"/>
      <w:r w:rsidRPr="00CD38F3">
        <w:t>ispusni</w:t>
      </w:r>
      <w:proofErr w:type="spellEnd"/>
      <w:r w:rsidRPr="00CD38F3">
        <w:t xml:space="preserve"> ventil. </w:t>
      </w:r>
    </w:p>
    <w:p w14:paraId="445E1976" w14:textId="77777777" w:rsidR="008972A3" w:rsidRPr="00CD38F3" w:rsidRDefault="008972A3" w:rsidP="008972A3">
      <w:proofErr w:type="spellStart"/>
      <w:r w:rsidRPr="00CD38F3">
        <w:t>Savijanje</w:t>
      </w:r>
      <w:proofErr w:type="spellEnd"/>
      <w:r w:rsidRPr="00CD38F3">
        <w:t xml:space="preserve"> </w:t>
      </w:r>
      <w:proofErr w:type="spellStart"/>
      <w:r w:rsidRPr="00CD38F3">
        <w:t>vodova</w:t>
      </w:r>
      <w:proofErr w:type="spellEnd"/>
      <w:r w:rsidRPr="00CD38F3">
        <w:t xml:space="preserve"> </w:t>
      </w:r>
      <w:proofErr w:type="spellStart"/>
      <w:r w:rsidRPr="00CD38F3">
        <w:t>treba</w:t>
      </w:r>
      <w:proofErr w:type="spellEnd"/>
      <w:r w:rsidRPr="00CD38F3">
        <w:t xml:space="preserve"> </w:t>
      </w:r>
      <w:proofErr w:type="spellStart"/>
      <w:r w:rsidRPr="00CD38F3">
        <w:t>izvesti</w:t>
      </w:r>
      <w:proofErr w:type="spellEnd"/>
      <w:r w:rsidRPr="00CD38F3">
        <w:t xml:space="preserve"> </w:t>
      </w:r>
      <w:proofErr w:type="spellStart"/>
      <w:r w:rsidRPr="00CD38F3">
        <w:t>na</w:t>
      </w:r>
      <w:proofErr w:type="spellEnd"/>
      <w:r w:rsidRPr="00CD38F3">
        <w:t xml:space="preserve"> </w:t>
      </w:r>
      <w:proofErr w:type="spellStart"/>
      <w:r w:rsidRPr="00CD38F3">
        <w:t>strojevima</w:t>
      </w:r>
      <w:proofErr w:type="spellEnd"/>
      <w:r w:rsidRPr="00CD38F3">
        <w:t xml:space="preserve"> za </w:t>
      </w:r>
      <w:proofErr w:type="spellStart"/>
      <w:r w:rsidRPr="00CD38F3">
        <w:t>savijanja</w:t>
      </w:r>
      <w:proofErr w:type="spellEnd"/>
      <w:r w:rsidRPr="00CD38F3">
        <w:t xml:space="preserve"> </w:t>
      </w:r>
      <w:proofErr w:type="spellStart"/>
      <w:r w:rsidRPr="00CD38F3">
        <w:t>koristeći</w:t>
      </w:r>
      <w:proofErr w:type="spellEnd"/>
      <w:r w:rsidRPr="00CD38F3">
        <w:t xml:space="preserve"> </w:t>
      </w:r>
      <w:proofErr w:type="spellStart"/>
      <w:r w:rsidRPr="00CD38F3">
        <w:t>pravilno</w:t>
      </w:r>
      <w:proofErr w:type="spellEnd"/>
      <w:r w:rsidRPr="00CD38F3">
        <w:t xml:space="preserve"> </w:t>
      </w:r>
      <w:proofErr w:type="spellStart"/>
      <w:r w:rsidRPr="00CD38F3">
        <w:t>formiranje</w:t>
      </w:r>
      <w:proofErr w:type="spellEnd"/>
      <w:r w:rsidRPr="00CD38F3">
        <w:t xml:space="preserve"> </w:t>
      </w:r>
      <w:proofErr w:type="spellStart"/>
      <w:r w:rsidRPr="00CD38F3">
        <w:t>profila</w:t>
      </w:r>
      <w:proofErr w:type="spellEnd"/>
      <w:r w:rsidRPr="00CD38F3">
        <w:t xml:space="preserve">. </w:t>
      </w:r>
      <w:proofErr w:type="spellStart"/>
      <w:r w:rsidRPr="00CD38F3">
        <w:t>Niti</w:t>
      </w:r>
      <w:proofErr w:type="spellEnd"/>
      <w:r w:rsidRPr="00CD38F3">
        <w:t xml:space="preserve"> </w:t>
      </w:r>
      <w:proofErr w:type="spellStart"/>
      <w:r w:rsidRPr="00CD38F3">
        <w:t>jedan</w:t>
      </w:r>
      <w:proofErr w:type="spellEnd"/>
      <w:r w:rsidRPr="00CD38F3">
        <w:t xml:space="preserve"> </w:t>
      </w:r>
      <w:proofErr w:type="spellStart"/>
      <w:r w:rsidRPr="00CD38F3">
        <w:t>luk</w:t>
      </w:r>
      <w:proofErr w:type="spellEnd"/>
      <w:r w:rsidRPr="00CD38F3">
        <w:t xml:space="preserve"> </w:t>
      </w:r>
      <w:proofErr w:type="spellStart"/>
      <w:r w:rsidRPr="00CD38F3">
        <w:t>ili</w:t>
      </w:r>
      <w:proofErr w:type="spellEnd"/>
      <w:r w:rsidRPr="00CD38F3">
        <w:t xml:space="preserve"> </w:t>
      </w:r>
      <w:proofErr w:type="spellStart"/>
      <w:r w:rsidRPr="00CD38F3">
        <w:t>koljeno</w:t>
      </w:r>
      <w:proofErr w:type="spellEnd"/>
      <w:r w:rsidRPr="00CD38F3">
        <w:t xml:space="preserve"> ne </w:t>
      </w:r>
      <w:proofErr w:type="spellStart"/>
      <w:r w:rsidRPr="00CD38F3">
        <w:t>smije</w:t>
      </w:r>
      <w:proofErr w:type="spellEnd"/>
      <w:r w:rsidRPr="00CD38F3">
        <w:t xml:space="preserve"> </w:t>
      </w:r>
      <w:proofErr w:type="spellStart"/>
      <w:r w:rsidRPr="00CD38F3">
        <w:t>biti</w:t>
      </w:r>
      <w:proofErr w:type="spellEnd"/>
      <w:r w:rsidRPr="00CD38F3">
        <w:t xml:space="preserve"> </w:t>
      </w:r>
      <w:proofErr w:type="spellStart"/>
      <w:r w:rsidRPr="00CD38F3">
        <w:t>manjeg</w:t>
      </w:r>
      <w:proofErr w:type="spellEnd"/>
      <w:r w:rsidRPr="00CD38F3">
        <w:t xml:space="preserve"> </w:t>
      </w:r>
      <w:proofErr w:type="spellStart"/>
      <w:r w:rsidRPr="00CD38F3">
        <w:t>promjera</w:t>
      </w:r>
      <w:proofErr w:type="spellEnd"/>
      <w:r w:rsidRPr="00CD38F3">
        <w:t xml:space="preserve"> od 3 puta </w:t>
      </w:r>
      <w:proofErr w:type="spellStart"/>
      <w:r w:rsidRPr="00CD38F3">
        <w:t>vanjskog</w:t>
      </w:r>
      <w:proofErr w:type="spellEnd"/>
      <w:r w:rsidRPr="00CD38F3">
        <w:t xml:space="preserve"> </w:t>
      </w:r>
      <w:proofErr w:type="spellStart"/>
      <w:r w:rsidRPr="00CD38F3">
        <w:t>promjera</w:t>
      </w:r>
      <w:proofErr w:type="spellEnd"/>
      <w:r w:rsidRPr="00CD38F3">
        <w:t xml:space="preserve"> </w:t>
      </w:r>
      <w:proofErr w:type="spellStart"/>
      <w:r w:rsidRPr="00CD38F3">
        <w:t>voda</w:t>
      </w:r>
      <w:proofErr w:type="spellEnd"/>
      <w:r w:rsidRPr="00CD38F3">
        <w:t xml:space="preserve">. </w:t>
      </w:r>
    </w:p>
    <w:p w14:paraId="69039D08" w14:textId="77777777" w:rsidR="008972A3" w:rsidRPr="00CD38F3" w:rsidRDefault="008972A3" w:rsidP="008972A3">
      <w:r w:rsidRPr="00CD38F3">
        <w:t xml:space="preserve">Na </w:t>
      </w:r>
      <w:proofErr w:type="spellStart"/>
      <w:r w:rsidRPr="00CD38F3">
        <w:t>mjestima</w:t>
      </w:r>
      <w:proofErr w:type="spellEnd"/>
      <w:r w:rsidRPr="00CD38F3">
        <w:t xml:space="preserve"> </w:t>
      </w:r>
      <w:proofErr w:type="spellStart"/>
      <w:r w:rsidRPr="00CD38F3">
        <w:t>oštećenja</w:t>
      </w:r>
      <w:proofErr w:type="spellEnd"/>
      <w:r w:rsidRPr="00CD38F3">
        <w:t xml:space="preserve"> </w:t>
      </w:r>
      <w:proofErr w:type="spellStart"/>
      <w:r w:rsidRPr="00CD38F3">
        <w:t>pocinčanja</w:t>
      </w:r>
      <w:proofErr w:type="spellEnd"/>
      <w:r w:rsidRPr="00CD38F3">
        <w:t xml:space="preserve"> u </w:t>
      </w:r>
      <w:proofErr w:type="spellStart"/>
      <w:r w:rsidRPr="00CD38F3">
        <w:t>procesu</w:t>
      </w:r>
      <w:proofErr w:type="spellEnd"/>
      <w:r w:rsidRPr="00CD38F3">
        <w:t xml:space="preserve"> </w:t>
      </w:r>
      <w:proofErr w:type="spellStart"/>
      <w:r w:rsidRPr="00CD38F3">
        <w:t>postavljanja</w:t>
      </w:r>
      <w:proofErr w:type="spellEnd"/>
      <w:r w:rsidRPr="00CD38F3">
        <w:t xml:space="preserve"> </w:t>
      </w:r>
      <w:proofErr w:type="spellStart"/>
      <w:r w:rsidRPr="00CD38F3">
        <w:t>ili</w:t>
      </w:r>
      <w:proofErr w:type="spellEnd"/>
      <w:r w:rsidRPr="00CD38F3">
        <w:t xml:space="preserve"> </w:t>
      </w:r>
      <w:proofErr w:type="spellStart"/>
      <w:r w:rsidRPr="00CD38F3">
        <w:t>formiranja</w:t>
      </w:r>
      <w:proofErr w:type="spellEnd"/>
      <w:r w:rsidRPr="00CD38F3">
        <w:t xml:space="preserve"> </w:t>
      </w:r>
      <w:proofErr w:type="spellStart"/>
      <w:r w:rsidRPr="00CD38F3">
        <w:t>voda</w:t>
      </w:r>
      <w:proofErr w:type="spellEnd"/>
      <w:r w:rsidRPr="00CD38F3">
        <w:t xml:space="preserve">, </w:t>
      </w:r>
      <w:proofErr w:type="spellStart"/>
      <w:r w:rsidRPr="00CD38F3">
        <w:t>treba</w:t>
      </w:r>
      <w:proofErr w:type="spellEnd"/>
      <w:r w:rsidRPr="00CD38F3">
        <w:t xml:space="preserve"> </w:t>
      </w:r>
      <w:proofErr w:type="spellStart"/>
      <w:r w:rsidRPr="00CD38F3">
        <w:t>izvršiti</w:t>
      </w:r>
      <w:proofErr w:type="spellEnd"/>
      <w:r w:rsidRPr="00CD38F3">
        <w:t xml:space="preserve"> </w:t>
      </w:r>
      <w:proofErr w:type="spellStart"/>
      <w:r w:rsidRPr="00CD38F3">
        <w:t>sanaciju</w:t>
      </w:r>
      <w:proofErr w:type="spellEnd"/>
      <w:r w:rsidRPr="00CD38F3">
        <w:t xml:space="preserve"> </w:t>
      </w:r>
      <w:proofErr w:type="spellStart"/>
      <w:r w:rsidRPr="00CD38F3">
        <w:t>jednim</w:t>
      </w:r>
      <w:proofErr w:type="spellEnd"/>
      <w:r w:rsidRPr="00CD38F3">
        <w:t xml:space="preserve"> </w:t>
      </w:r>
      <w:proofErr w:type="spellStart"/>
      <w:r w:rsidRPr="00CD38F3">
        <w:t>bogatim</w:t>
      </w:r>
      <w:proofErr w:type="spellEnd"/>
      <w:r w:rsidRPr="00CD38F3">
        <w:t xml:space="preserve"> </w:t>
      </w:r>
      <w:proofErr w:type="spellStart"/>
      <w:r w:rsidRPr="00CD38F3">
        <w:t>primarnim</w:t>
      </w:r>
      <w:proofErr w:type="spellEnd"/>
      <w:r w:rsidRPr="00CD38F3">
        <w:t xml:space="preserve"> </w:t>
      </w:r>
      <w:proofErr w:type="spellStart"/>
      <w:r w:rsidRPr="00CD38F3">
        <w:t>premazom</w:t>
      </w:r>
      <w:proofErr w:type="spellEnd"/>
      <w:r w:rsidRPr="00CD38F3">
        <w:t xml:space="preserve"> </w:t>
      </w:r>
      <w:proofErr w:type="spellStart"/>
      <w:r w:rsidRPr="00CD38F3">
        <w:t>cinka</w:t>
      </w:r>
      <w:proofErr w:type="spellEnd"/>
      <w:r w:rsidRPr="00CD38F3">
        <w:t xml:space="preserve"> </w:t>
      </w:r>
      <w:proofErr w:type="spellStart"/>
      <w:r w:rsidRPr="00CD38F3">
        <w:t>i</w:t>
      </w:r>
      <w:proofErr w:type="spellEnd"/>
      <w:r w:rsidRPr="00CD38F3">
        <w:t xml:space="preserve"> </w:t>
      </w:r>
      <w:proofErr w:type="spellStart"/>
      <w:r w:rsidRPr="00CD38F3">
        <w:t>premazom</w:t>
      </w:r>
      <w:proofErr w:type="spellEnd"/>
      <w:r w:rsidRPr="00CD38F3">
        <w:t xml:space="preserve"> </w:t>
      </w:r>
      <w:proofErr w:type="spellStart"/>
      <w:r w:rsidRPr="00CD38F3">
        <w:t>od</w:t>
      </w:r>
      <w:proofErr w:type="spellEnd"/>
      <w:r w:rsidRPr="00CD38F3">
        <w:t xml:space="preserve"> </w:t>
      </w:r>
      <w:proofErr w:type="spellStart"/>
      <w:r w:rsidRPr="00CD38F3">
        <w:t>aluminijske</w:t>
      </w:r>
      <w:proofErr w:type="spellEnd"/>
      <w:r w:rsidRPr="00CD38F3">
        <w:t xml:space="preserve"> </w:t>
      </w:r>
      <w:proofErr w:type="spellStart"/>
      <w:r w:rsidRPr="00CD38F3">
        <w:t>boje</w:t>
      </w:r>
      <w:proofErr w:type="spellEnd"/>
      <w:r w:rsidRPr="00CD38F3">
        <w:t xml:space="preserve">. </w:t>
      </w:r>
      <w:proofErr w:type="spellStart"/>
      <w:r w:rsidRPr="00CD38F3">
        <w:t>Svi</w:t>
      </w:r>
      <w:proofErr w:type="spellEnd"/>
      <w:r w:rsidRPr="00CD38F3">
        <w:t xml:space="preserve"> </w:t>
      </w:r>
      <w:proofErr w:type="spellStart"/>
      <w:r w:rsidR="00B6778C">
        <w:t>će</w:t>
      </w:r>
      <w:proofErr w:type="spellEnd"/>
      <w:r w:rsidR="00B6778C">
        <w:t xml:space="preserve"> </w:t>
      </w:r>
      <w:proofErr w:type="spellStart"/>
      <w:r w:rsidRPr="00CD38F3">
        <w:t>izloženi</w:t>
      </w:r>
      <w:proofErr w:type="spellEnd"/>
      <w:r w:rsidRPr="00CD38F3">
        <w:t xml:space="preserve"> </w:t>
      </w:r>
      <w:proofErr w:type="spellStart"/>
      <w:r w:rsidRPr="00CD38F3">
        <w:t>spojevi</w:t>
      </w:r>
      <w:proofErr w:type="spellEnd"/>
      <w:r w:rsidRPr="00CD38F3">
        <w:t xml:space="preserve"> </w:t>
      </w:r>
      <w:proofErr w:type="spellStart"/>
      <w:r w:rsidRPr="00CD38F3">
        <w:t>biti</w:t>
      </w:r>
      <w:proofErr w:type="spellEnd"/>
      <w:r w:rsidRPr="00CD38F3">
        <w:t xml:space="preserve"> </w:t>
      </w:r>
      <w:proofErr w:type="spellStart"/>
      <w:r w:rsidRPr="00CD38F3">
        <w:t>obrađeni</w:t>
      </w:r>
      <w:proofErr w:type="spellEnd"/>
      <w:r w:rsidRPr="00CD38F3">
        <w:t xml:space="preserve"> </w:t>
      </w:r>
      <w:proofErr w:type="spellStart"/>
      <w:r w:rsidRPr="00CD38F3">
        <w:t>na</w:t>
      </w:r>
      <w:proofErr w:type="spellEnd"/>
      <w:r w:rsidRPr="00CD38F3">
        <w:t xml:space="preserve"> </w:t>
      </w:r>
      <w:proofErr w:type="spellStart"/>
      <w:r w:rsidRPr="00CD38F3">
        <w:t>isti</w:t>
      </w:r>
      <w:proofErr w:type="spellEnd"/>
      <w:r w:rsidRPr="00CD38F3">
        <w:t xml:space="preserve"> </w:t>
      </w:r>
      <w:proofErr w:type="spellStart"/>
      <w:r w:rsidRPr="00CD38F3">
        <w:t>način</w:t>
      </w:r>
      <w:proofErr w:type="spellEnd"/>
      <w:r w:rsidRPr="00CD38F3">
        <w:t xml:space="preserve"> </w:t>
      </w:r>
      <w:proofErr w:type="spellStart"/>
      <w:r w:rsidRPr="00CD38F3">
        <w:t>osiguravajući</w:t>
      </w:r>
      <w:proofErr w:type="spellEnd"/>
      <w:r w:rsidRPr="00CD38F3">
        <w:t xml:space="preserve"> </w:t>
      </w:r>
      <w:proofErr w:type="spellStart"/>
      <w:r w:rsidRPr="00CD38F3">
        <w:t>vodonepropusni</w:t>
      </w:r>
      <w:proofErr w:type="spellEnd"/>
      <w:r w:rsidRPr="00CD38F3">
        <w:t xml:space="preserve"> </w:t>
      </w:r>
      <w:proofErr w:type="spellStart"/>
      <w:r w:rsidRPr="00CD38F3">
        <w:t>spoj</w:t>
      </w:r>
      <w:proofErr w:type="spellEnd"/>
      <w:r w:rsidRPr="00CD38F3">
        <w:t>.</w:t>
      </w:r>
    </w:p>
    <w:p w14:paraId="4AAC1B97" w14:textId="77777777" w:rsidR="008972A3" w:rsidRPr="00CD38F3" w:rsidRDefault="008972A3" w:rsidP="008972A3">
      <w:proofErr w:type="spellStart"/>
      <w:r w:rsidRPr="00CD38F3">
        <w:t>Vod</w:t>
      </w:r>
      <w:proofErr w:type="spellEnd"/>
      <w:r w:rsidRPr="00CD38F3">
        <w:t xml:space="preserve"> ne </w:t>
      </w:r>
      <w:proofErr w:type="spellStart"/>
      <w:r w:rsidRPr="00CD38F3">
        <w:t>smije</w:t>
      </w:r>
      <w:proofErr w:type="spellEnd"/>
      <w:r w:rsidRPr="00CD38F3">
        <w:t xml:space="preserve"> </w:t>
      </w:r>
      <w:proofErr w:type="spellStart"/>
      <w:r w:rsidRPr="00CD38F3">
        <w:t>biti</w:t>
      </w:r>
      <w:proofErr w:type="spellEnd"/>
      <w:r w:rsidRPr="00CD38F3">
        <w:t xml:space="preserve"> </w:t>
      </w:r>
      <w:proofErr w:type="spellStart"/>
      <w:r w:rsidRPr="00CD38F3">
        <w:t>korišten</w:t>
      </w:r>
      <w:proofErr w:type="spellEnd"/>
      <w:r w:rsidRPr="00CD38F3">
        <w:t xml:space="preserve"> </w:t>
      </w:r>
      <w:proofErr w:type="spellStart"/>
      <w:r w:rsidRPr="00CD38F3">
        <w:t>kao</w:t>
      </w:r>
      <w:proofErr w:type="spellEnd"/>
      <w:r w:rsidRPr="00CD38F3">
        <w:t xml:space="preserve"> </w:t>
      </w:r>
      <w:proofErr w:type="spellStart"/>
      <w:r w:rsidRPr="00CD38F3">
        <w:t>povrat</w:t>
      </w:r>
      <w:proofErr w:type="spellEnd"/>
      <w:r w:rsidRPr="00CD38F3">
        <w:t xml:space="preserve"> </w:t>
      </w:r>
      <w:proofErr w:type="spellStart"/>
      <w:r w:rsidRPr="00CD38F3">
        <w:t>uzemljenja</w:t>
      </w:r>
      <w:proofErr w:type="spellEnd"/>
      <w:r w:rsidRPr="00CD38F3">
        <w:t>.</w:t>
      </w:r>
    </w:p>
    <w:p w14:paraId="47AB47F9" w14:textId="77777777" w:rsidR="008972A3" w:rsidRPr="00CD38F3" w:rsidRDefault="008972A3" w:rsidP="008972A3">
      <w:proofErr w:type="spellStart"/>
      <w:r w:rsidRPr="00CD38F3">
        <w:t>Masti</w:t>
      </w:r>
      <w:proofErr w:type="spellEnd"/>
      <w:r w:rsidRPr="00CD38F3">
        <w:t xml:space="preserve">, </w:t>
      </w:r>
      <w:proofErr w:type="spellStart"/>
      <w:r w:rsidRPr="00CD38F3">
        <w:t>prašci</w:t>
      </w:r>
      <w:proofErr w:type="spellEnd"/>
      <w:r w:rsidRPr="00CD38F3">
        <w:t xml:space="preserve"> </w:t>
      </w:r>
      <w:proofErr w:type="spellStart"/>
      <w:r w:rsidRPr="00CD38F3">
        <w:t>ili</w:t>
      </w:r>
      <w:proofErr w:type="spellEnd"/>
      <w:r w:rsidRPr="00CD38F3">
        <w:t xml:space="preserve"> </w:t>
      </w:r>
      <w:proofErr w:type="spellStart"/>
      <w:r w:rsidRPr="00CD38F3">
        <w:t>druga</w:t>
      </w:r>
      <w:proofErr w:type="spellEnd"/>
      <w:r w:rsidRPr="00CD38F3">
        <w:t xml:space="preserve"> </w:t>
      </w:r>
      <w:proofErr w:type="spellStart"/>
      <w:r w:rsidRPr="00CD38F3">
        <w:t>mazala</w:t>
      </w:r>
      <w:proofErr w:type="spellEnd"/>
      <w:r w:rsidRPr="00CD38F3">
        <w:t xml:space="preserve"> ne </w:t>
      </w:r>
      <w:proofErr w:type="spellStart"/>
      <w:r w:rsidRPr="00CD38F3">
        <w:t>smiju</w:t>
      </w:r>
      <w:proofErr w:type="spellEnd"/>
      <w:r w:rsidRPr="00CD38F3">
        <w:t xml:space="preserve"> </w:t>
      </w:r>
      <w:proofErr w:type="spellStart"/>
      <w:r w:rsidRPr="00CD38F3">
        <w:t>biti</w:t>
      </w:r>
      <w:proofErr w:type="spellEnd"/>
      <w:r w:rsidRPr="00CD38F3">
        <w:t xml:space="preserve"> </w:t>
      </w:r>
      <w:proofErr w:type="spellStart"/>
      <w:r w:rsidRPr="00CD38F3">
        <w:t>korištena</w:t>
      </w:r>
      <w:proofErr w:type="spellEnd"/>
      <w:r w:rsidRPr="00CD38F3">
        <w:t xml:space="preserve"> </w:t>
      </w:r>
      <w:proofErr w:type="spellStart"/>
      <w:r w:rsidRPr="00CD38F3">
        <w:t>prilikom</w:t>
      </w:r>
      <w:proofErr w:type="spellEnd"/>
      <w:r w:rsidRPr="00CD38F3">
        <w:t xml:space="preserve"> </w:t>
      </w:r>
      <w:proofErr w:type="spellStart"/>
      <w:r w:rsidRPr="00CD38F3">
        <w:t>postavljanja</w:t>
      </w:r>
      <w:proofErr w:type="spellEnd"/>
      <w:r w:rsidRPr="00CD38F3">
        <w:t xml:space="preserve"> </w:t>
      </w:r>
      <w:proofErr w:type="spellStart"/>
      <w:r w:rsidRPr="00CD38F3">
        <w:t>kablova</w:t>
      </w:r>
      <w:proofErr w:type="spellEnd"/>
      <w:r w:rsidRPr="00CD38F3">
        <w:t xml:space="preserve">, </w:t>
      </w:r>
      <w:proofErr w:type="spellStart"/>
      <w:r w:rsidRPr="00CD38F3">
        <w:t>radi</w:t>
      </w:r>
      <w:proofErr w:type="spellEnd"/>
      <w:r w:rsidRPr="00CD38F3">
        <w:t xml:space="preserve"> </w:t>
      </w:r>
      <w:proofErr w:type="spellStart"/>
      <w:r w:rsidRPr="00CD38F3">
        <w:t>olakšanja</w:t>
      </w:r>
      <w:proofErr w:type="spellEnd"/>
      <w:r w:rsidRPr="00CD38F3">
        <w:t xml:space="preserve"> </w:t>
      </w:r>
      <w:proofErr w:type="spellStart"/>
      <w:r w:rsidRPr="00CD38F3">
        <w:t>procesa</w:t>
      </w:r>
      <w:proofErr w:type="spellEnd"/>
      <w:r w:rsidRPr="00CD38F3">
        <w:t xml:space="preserve">, bez </w:t>
      </w:r>
      <w:proofErr w:type="spellStart"/>
      <w:r w:rsidRPr="00CD38F3">
        <w:t>pismenog</w:t>
      </w:r>
      <w:proofErr w:type="spellEnd"/>
      <w:r w:rsidRPr="00CD38F3">
        <w:t xml:space="preserve"> </w:t>
      </w:r>
      <w:proofErr w:type="spellStart"/>
      <w:r w:rsidRPr="00CD38F3">
        <w:t>odobrenja</w:t>
      </w:r>
      <w:proofErr w:type="spellEnd"/>
      <w:r w:rsidRPr="00CD38F3">
        <w:t xml:space="preserve"> </w:t>
      </w:r>
      <w:proofErr w:type="spellStart"/>
      <w:r w:rsidRPr="00CD38F3">
        <w:t>Inženjera</w:t>
      </w:r>
      <w:proofErr w:type="spellEnd"/>
      <w:r w:rsidRPr="00CD38F3">
        <w:t>.</w:t>
      </w:r>
    </w:p>
    <w:p w14:paraId="10F4E650" w14:textId="77777777" w:rsidR="008972A3" w:rsidRPr="00CD38F3" w:rsidRDefault="008972A3" w:rsidP="008972A3">
      <w:r w:rsidRPr="00CD38F3">
        <w:t xml:space="preserve">Na </w:t>
      </w:r>
      <w:proofErr w:type="spellStart"/>
      <w:r w:rsidRPr="00CD38F3">
        <w:t>mjestima</w:t>
      </w:r>
      <w:proofErr w:type="spellEnd"/>
      <w:r w:rsidRPr="00CD38F3">
        <w:t xml:space="preserve"> </w:t>
      </w:r>
      <w:proofErr w:type="spellStart"/>
      <w:r w:rsidRPr="00CD38F3">
        <w:t>gdje</w:t>
      </w:r>
      <w:proofErr w:type="spellEnd"/>
      <w:r w:rsidRPr="00CD38F3">
        <w:t xml:space="preserve"> se </w:t>
      </w:r>
      <w:proofErr w:type="spellStart"/>
      <w:r w:rsidRPr="00CD38F3">
        <w:t>vodovi</w:t>
      </w:r>
      <w:proofErr w:type="spellEnd"/>
      <w:r w:rsidRPr="00CD38F3">
        <w:t xml:space="preserve"> </w:t>
      </w:r>
      <w:proofErr w:type="spellStart"/>
      <w:r w:rsidRPr="00CD38F3">
        <w:t>povezuju</w:t>
      </w:r>
      <w:proofErr w:type="spellEnd"/>
      <w:r w:rsidRPr="00CD38F3">
        <w:t xml:space="preserve"> s </w:t>
      </w:r>
      <w:proofErr w:type="spellStart"/>
      <w:r w:rsidRPr="00CD38F3">
        <w:t>opremom</w:t>
      </w:r>
      <w:proofErr w:type="spellEnd"/>
      <w:r w:rsidRPr="00CD38F3">
        <w:t xml:space="preserve"> </w:t>
      </w:r>
      <w:proofErr w:type="spellStart"/>
      <w:r w:rsidRPr="00CD38F3">
        <w:t>koja</w:t>
      </w:r>
      <w:proofErr w:type="spellEnd"/>
      <w:r w:rsidRPr="00CD38F3">
        <w:t xml:space="preserve"> </w:t>
      </w:r>
      <w:proofErr w:type="spellStart"/>
      <w:r w:rsidRPr="00CD38F3">
        <w:t>vibrira</w:t>
      </w:r>
      <w:proofErr w:type="spellEnd"/>
      <w:r w:rsidRPr="00CD38F3">
        <w:t xml:space="preserve"> </w:t>
      </w:r>
      <w:proofErr w:type="spellStart"/>
      <w:r w:rsidRPr="00CD38F3">
        <w:t>prilikom</w:t>
      </w:r>
      <w:proofErr w:type="spellEnd"/>
      <w:r w:rsidRPr="00CD38F3">
        <w:t xml:space="preserve"> </w:t>
      </w:r>
      <w:proofErr w:type="spellStart"/>
      <w:r w:rsidRPr="00CD38F3">
        <w:t>standardnog</w:t>
      </w:r>
      <w:proofErr w:type="spellEnd"/>
      <w:r w:rsidRPr="00CD38F3">
        <w:t xml:space="preserve"> </w:t>
      </w:r>
      <w:proofErr w:type="spellStart"/>
      <w:r w:rsidRPr="00CD38F3">
        <w:t>funkcioniranja</w:t>
      </w:r>
      <w:proofErr w:type="spellEnd"/>
      <w:r w:rsidRPr="00CD38F3">
        <w:t xml:space="preserve">, </w:t>
      </w:r>
      <w:proofErr w:type="spellStart"/>
      <w:r w:rsidRPr="00CD38F3">
        <w:t>treba</w:t>
      </w:r>
      <w:proofErr w:type="spellEnd"/>
      <w:r w:rsidRPr="00CD38F3">
        <w:t xml:space="preserve"> </w:t>
      </w:r>
      <w:proofErr w:type="spellStart"/>
      <w:r w:rsidRPr="00CD38F3">
        <w:t>koristiti</w:t>
      </w:r>
      <w:proofErr w:type="spellEnd"/>
      <w:r w:rsidRPr="00CD38F3">
        <w:t xml:space="preserve"> </w:t>
      </w:r>
      <w:proofErr w:type="spellStart"/>
      <w:r w:rsidRPr="00CD38F3">
        <w:t>fleksibilne</w:t>
      </w:r>
      <w:proofErr w:type="spellEnd"/>
      <w:r w:rsidRPr="00CD38F3">
        <w:t xml:space="preserve"> </w:t>
      </w:r>
      <w:proofErr w:type="spellStart"/>
      <w:r w:rsidRPr="00CD38F3">
        <w:t>vodove</w:t>
      </w:r>
      <w:proofErr w:type="spellEnd"/>
      <w:r w:rsidRPr="00CD38F3">
        <w:t>.</w:t>
      </w:r>
    </w:p>
    <w:p w14:paraId="1E345026" w14:textId="77777777" w:rsidR="008972A3" w:rsidRPr="00CD38F3" w:rsidRDefault="008972A3" w:rsidP="008972A3">
      <w:pPr>
        <w:pStyle w:val="Naslov5"/>
        <w:keepNext w:val="0"/>
        <w:keepLines w:val="0"/>
        <w:spacing w:before="240" w:after="240" w:line="276" w:lineRule="auto"/>
      </w:pPr>
      <w:r w:rsidRPr="00CD38F3">
        <w:t>Podzemna električna mreža - ugrađeni kablovi</w:t>
      </w:r>
    </w:p>
    <w:p w14:paraId="57F38769" w14:textId="77777777" w:rsidR="008972A3" w:rsidRPr="004B225B" w:rsidRDefault="008972A3" w:rsidP="008972A3">
      <w:pPr>
        <w:rPr>
          <w:lang w:val="hr-HR"/>
        </w:rPr>
      </w:pPr>
      <w:r w:rsidRPr="004B225B">
        <w:rPr>
          <w:lang w:val="hr-HR"/>
        </w:rPr>
        <w:t xml:space="preserve">Kablovi će se u zemlju postaviti na sloj zemlje ili pijeska te prekriti rasutom zemljom (maksimalna granulacija 2 mm) ili pijeskom (prema projektu) s ukupnom visinom od dna rova do trake upozorenja ili zaštitne ploče (prema projektu) od najmanje 20 cm. Rov će se zatrpati materijalom iz iskopa. </w:t>
      </w:r>
    </w:p>
    <w:p w14:paraId="349EBD88" w14:textId="77777777" w:rsidR="008972A3" w:rsidRPr="004B225B" w:rsidRDefault="008972A3" w:rsidP="008972A3">
      <w:pPr>
        <w:rPr>
          <w:lang w:val="hr-HR"/>
        </w:rPr>
      </w:pPr>
      <w:r w:rsidRPr="004B225B">
        <w:rPr>
          <w:lang w:val="hr-HR"/>
        </w:rPr>
        <w:t>Dubina rova bit će 0.8 m, ali može varirati u ovisnosti o drugim podzemnim instalacijama. Preduboko postavljanje kablova nije prihvatljivo, osim ako nije moguće drugačije te se kablovi također neće postavljati ispod nivelete vodova.</w:t>
      </w:r>
    </w:p>
    <w:p w14:paraId="48D9E3F2" w14:textId="77777777" w:rsidR="008972A3" w:rsidRPr="004B225B" w:rsidRDefault="008972A3" w:rsidP="008972A3">
      <w:pPr>
        <w:rPr>
          <w:lang w:val="hr-HR"/>
        </w:rPr>
      </w:pPr>
      <w:r w:rsidRPr="004B225B">
        <w:rPr>
          <w:lang w:val="hr-HR"/>
        </w:rPr>
        <w:t xml:space="preserve">Prije postavljanja kablova, rov će se očistiti od oštrog kamenja i drugog materijala te će se dno rova prekriti zbijenim pijeskom ili finim zemljanim materijalom u sloju debljine 50 mm. </w:t>
      </w:r>
    </w:p>
    <w:p w14:paraId="6A0A9713" w14:textId="77777777" w:rsidR="008972A3" w:rsidRPr="004B225B" w:rsidRDefault="008972A3" w:rsidP="008972A3">
      <w:pPr>
        <w:rPr>
          <w:lang w:val="hr-HR"/>
        </w:rPr>
      </w:pPr>
      <w:r w:rsidRPr="004B225B">
        <w:rPr>
          <w:lang w:val="hr-HR"/>
        </w:rPr>
        <w:t xml:space="preserve">Kablovi će se postavljati direktno s koluta kako bi se izbjeglo uvijanje kabla i stvaranje petlji te će se kod prolaska ispod temelja, građevina, kutova ili kamenja voditi računa o sigurnosnim mjerama takvog prolaska. Kablovi povlačeni automobilom ili ručno, povlačit će se s </w:t>
      </w:r>
      <w:proofErr w:type="spellStart"/>
      <w:r w:rsidRPr="004B225B">
        <w:rPr>
          <w:lang w:val="hr-HR"/>
        </w:rPr>
        <w:t>kolutova</w:t>
      </w:r>
      <w:proofErr w:type="spellEnd"/>
      <w:r w:rsidRPr="004B225B">
        <w:rPr>
          <w:lang w:val="hr-HR"/>
        </w:rPr>
        <w:t xml:space="preserve"> kako bi se izbjegao kontakt kabla s površinom tla. Kablovi će se postavljati u rov vijugavo kako bi se</w:t>
      </w:r>
      <w:r w:rsidR="00B6778C" w:rsidRPr="004B225B">
        <w:rPr>
          <w:lang w:val="hr-HR"/>
        </w:rPr>
        <w:t xml:space="preserve"> izbjeglo</w:t>
      </w:r>
      <w:r w:rsidRPr="004B225B">
        <w:rPr>
          <w:lang w:val="hr-HR"/>
        </w:rPr>
        <w:t xml:space="preserve"> stvaranje naprezanja unutar kablova prilikom zatrpavanja rova ili kod budućeg namještanja. Nakon postavljanja, kablovi će se zatrpati pijeskom ili prosijanom zemljom te zbiti do sloja debljine 100 m. Na visini od 0.3 m iznad kabla postavit će se traka upozorenja.</w:t>
      </w:r>
    </w:p>
    <w:p w14:paraId="33529DC7" w14:textId="77777777" w:rsidR="008972A3" w:rsidRPr="004B225B" w:rsidRDefault="008972A3" w:rsidP="008972A3">
      <w:pPr>
        <w:rPr>
          <w:lang w:val="hr-HR"/>
        </w:rPr>
      </w:pPr>
      <w:r w:rsidRPr="004B225B">
        <w:rPr>
          <w:lang w:val="hr-HR"/>
        </w:rPr>
        <w:t>Na mjestima gdje se postavljaju kablovi različite napregnutosti u isti rov na istu visinu, potrebno je postaviti vertikalne ploče kako bi se kablovi razdvojili.</w:t>
      </w:r>
    </w:p>
    <w:p w14:paraId="037BA806" w14:textId="1604C98E" w:rsidR="008972A3" w:rsidRDefault="008972A3" w:rsidP="008972A3">
      <w:proofErr w:type="spellStart"/>
      <w:r w:rsidRPr="00CD38F3">
        <w:t>Signalno</w:t>
      </w:r>
      <w:r w:rsidR="00B6778C">
        <w:t>-</w:t>
      </w:r>
      <w:r w:rsidRPr="00CD38F3">
        <w:t>upravljački</w:t>
      </w:r>
      <w:proofErr w:type="spellEnd"/>
      <w:r w:rsidRPr="00CD38F3">
        <w:t xml:space="preserve"> </w:t>
      </w:r>
      <w:proofErr w:type="spellStart"/>
      <w:r w:rsidRPr="00CD38F3">
        <w:t>kabeli</w:t>
      </w:r>
      <w:proofErr w:type="spellEnd"/>
      <w:r w:rsidRPr="00CD38F3">
        <w:t xml:space="preserve"> se </w:t>
      </w:r>
      <w:proofErr w:type="spellStart"/>
      <w:r w:rsidRPr="00CD38F3">
        <w:t>neće</w:t>
      </w:r>
      <w:proofErr w:type="spellEnd"/>
      <w:r w:rsidRPr="00CD38F3">
        <w:t xml:space="preserve"> </w:t>
      </w:r>
      <w:proofErr w:type="spellStart"/>
      <w:r w:rsidRPr="00CD38F3">
        <w:t>postavljati</w:t>
      </w:r>
      <w:proofErr w:type="spellEnd"/>
      <w:r w:rsidRPr="00CD38F3">
        <w:t xml:space="preserve"> </w:t>
      </w:r>
      <w:proofErr w:type="spellStart"/>
      <w:r w:rsidRPr="00CD38F3">
        <w:t>bliže</w:t>
      </w:r>
      <w:proofErr w:type="spellEnd"/>
      <w:r w:rsidRPr="00CD38F3">
        <w:t xml:space="preserve"> od 1000 mm od SN </w:t>
      </w:r>
      <w:proofErr w:type="spellStart"/>
      <w:r w:rsidRPr="00CD38F3">
        <w:t>kabela</w:t>
      </w:r>
      <w:proofErr w:type="spellEnd"/>
      <w:r w:rsidRPr="00CD38F3">
        <w:t>.</w:t>
      </w:r>
    </w:p>
    <w:p w14:paraId="50B519E9" w14:textId="77777777" w:rsidR="002D4FBC" w:rsidRPr="00CD38F3" w:rsidRDefault="002D4FBC" w:rsidP="008972A3"/>
    <w:p w14:paraId="39E9A1A8" w14:textId="77777777" w:rsidR="008972A3" w:rsidRPr="00CD38F3" w:rsidRDefault="008972A3" w:rsidP="008972A3">
      <w:pPr>
        <w:pStyle w:val="Naslov5"/>
        <w:keepNext w:val="0"/>
        <w:keepLines w:val="0"/>
        <w:spacing w:before="240" w:after="240" w:line="276" w:lineRule="auto"/>
      </w:pPr>
      <w:r w:rsidRPr="00CD38F3">
        <w:t>Kabelski kanali</w:t>
      </w:r>
    </w:p>
    <w:p w14:paraId="52EB7BB4" w14:textId="77777777" w:rsidR="008972A3" w:rsidRPr="004B225B" w:rsidRDefault="008972A3" w:rsidP="008972A3">
      <w:pPr>
        <w:rPr>
          <w:lang w:val="hr-HR"/>
        </w:rPr>
      </w:pPr>
      <w:r w:rsidRPr="004B225B">
        <w:rPr>
          <w:lang w:val="hr-HR"/>
        </w:rPr>
        <w:lastRenderedPageBreak/>
        <w:t>Kabelski</w:t>
      </w:r>
      <w:r w:rsidR="00B6778C" w:rsidRPr="004B225B">
        <w:rPr>
          <w:lang w:val="hr-HR"/>
        </w:rPr>
        <w:t xml:space="preserve"> će</w:t>
      </w:r>
      <w:r w:rsidRPr="004B225B">
        <w:rPr>
          <w:lang w:val="hr-HR"/>
        </w:rPr>
        <w:t xml:space="preserve"> kanali dobavljeni prema Ugovoru biti od PVC cijevi sa gumenim prstenastim spojnicama i promjera ne manjeg od 100 mm. Kanali će biti opremljeni najlonskom povlačnom žicom (minimalno 1 kN). Povlačna </w:t>
      </w:r>
      <w:r w:rsidR="00B6778C" w:rsidRPr="004B225B">
        <w:rPr>
          <w:lang w:val="hr-HR"/>
        </w:rPr>
        <w:t xml:space="preserve">će </w:t>
      </w:r>
      <w:r w:rsidRPr="004B225B">
        <w:rPr>
          <w:lang w:val="hr-HR"/>
        </w:rPr>
        <w:t>žica biti zadržana u cijevi nakon postavljanja kabla.</w:t>
      </w:r>
    </w:p>
    <w:p w14:paraId="2EF581C8" w14:textId="77777777" w:rsidR="008972A3" w:rsidRPr="004B225B" w:rsidRDefault="008972A3" w:rsidP="008972A3">
      <w:pPr>
        <w:rPr>
          <w:lang w:val="hr-HR"/>
        </w:rPr>
      </w:pPr>
      <w:r w:rsidRPr="004B225B">
        <w:rPr>
          <w:lang w:val="hr-HR"/>
        </w:rPr>
        <w:t xml:space="preserve">Nakon postavljanja kabelski </w:t>
      </w:r>
      <w:r w:rsidR="00B6778C" w:rsidRPr="004B225B">
        <w:rPr>
          <w:lang w:val="hr-HR"/>
        </w:rPr>
        <w:t xml:space="preserve">će </w:t>
      </w:r>
      <w:r w:rsidRPr="004B225B">
        <w:rPr>
          <w:lang w:val="hr-HR"/>
        </w:rPr>
        <w:t xml:space="preserve">kanali biti zatvoreni </w:t>
      </w:r>
      <w:r w:rsidR="00B6778C" w:rsidRPr="004B225B">
        <w:rPr>
          <w:lang w:val="hr-HR"/>
        </w:rPr>
        <w:t>n</w:t>
      </w:r>
      <w:r w:rsidRPr="004B225B">
        <w:rPr>
          <w:lang w:val="hr-HR"/>
        </w:rPr>
        <w:t xml:space="preserve">a oba kraja </w:t>
      </w:r>
      <w:r w:rsidR="00B6778C" w:rsidRPr="004B225B">
        <w:rPr>
          <w:lang w:val="hr-HR"/>
        </w:rPr>
        <w:t xml:space="preserve">te </w:t>
      </w:r>
      <w:r w:rsidRPr="004B225B">
        <w:rPr>
          <w:lang w:val="hr-HR"/>
        </w:rPr>
        <w:t xml:space="preserve">na mjestima ulaska u zgradu ili zdenac ili gdje je kraj kanala vidljiv, korištenjem ekspandirajućeg poliuretana nepropusnog za vodu, plin i štetočine. Duljina </w:t>
      </w:r>
      <w:r w:rsidR="00B6778C" w:rsidRPr="004B225B">
        <w:rPr>
          <w:lang w:val="hr-HR"/>
        </w:rPr>
        <w:t xml:space="preserve">će </w:t>
      </w:r>
      <w:r w:rsidRPr="004B225B">
        <w:rPr>
          <w:lang w:val="hr-HR"/>
        </w:rPr>
        <w:t>pjenastog čepa biti najmanje 300 mm.</w:t>
      </w:r>
    </w:p>
    <w:p w14:paraId="1B80A3E2" w14:textId="2668CF43" w:rsidR="008972A3" w:rsidRDefault="008972A3" w:rsidP="008972A3">
      <w:pPr>
        <w:rPr>
          <w:lang w:val="hr-HR"/>
        </w:rPr>
      </w:pPr>
      <w:r w:rsidRPr="004B225B">
        <w:rPr>
          <w:lang w:val="hr-HR"/>
        </w:rPr>
        <w:t xml:space="preserve">Krajevi </w:t>
      </w:r>
      <w:r w:rsidR="00B6778C" w:rsidRPr="004B225B">
        <w:rPr>
          <w:lang w:val="hr-HR"/>
        </w:rPr>
        <w:t xml:space="preserve">će se </w:t>
      </w:r>
      <w:r w:rsidRPr="004B225B">
        <w:rPr>
          <w:lang w:val="hr-HR"/>
        </w:rPr>
        <w:t>cijevi na oba kraja zaliti betonom u duljini od 150 mm.</w:t>
      </w:r>
    </w:p>
    <w:p w14:paraId="311BE0DB" w14:textId="77777777" w:rsidR="008972A3" w:rsidRPr="00CD38F3" w:rsidRDefault="008972A3" w:rsidP="008972A3">
      <w:pPr>
        <w:pStyle w:val="Naslov5"/>
        <w:keepNext w:val="0"/>
        <w:keepLines w:val="0"/>
        <w:spacing w:before="240" w:after="240" w:line="276" w:lineRule="auto"/>
      </w:pPr>
      <w:r w:rsidRPr="00CD38F3">
        <w:t>Prodori kablova</w:t>
      </w:r>
    </w:p>
    <w:p w14:paraId="158DFD8A" w14:textId="77777777" w:rsidR="008972A3" w:rsidRPr="004B225B" w:rsidRDefault="008972A3" w:rsidP="008972A3">
      <w:pPr>
        <w:rPr>
          <w:lang w:val="hr-HR"/>
        </w:rPr>
      </w:pPr>
      <w:r w:rsidRPr="004B225B">
        <w:rPr>
          <w:lang w:val="hr-HR"/>
        </w:rPr>
        <w:t>Na mjestima korištenja kabelskih prodora, Izvođač će postavit</w:t>
      </w:r>
      <w:r w:rsidR="00B6778C" w:rsidRPr="004B225B">
        <w:rPr>
          <w:lang w:val="hr-HR"/>
        </w:rPr>
        <w:t>i</w:t>
      </w:r>
      <w:r w:rsidRPr="004B225B">
        <w:rPr>
          <w:lang w:val="hr-HR"/>
        </w:rPr>
        <w:t xml:space="preserve"> pomične poklopce neophodne za ugradnju kablova. Nakon završetka provlačenja kablova, prodori će se zatvoriti ekspandirajućom poliuretanskom pjenom.</w:t>
      </w:r>
    </w:p>
    <w:p w14:paraId="034451A8" w14:textId="77777777" w:rsidR="008972A3" w:rsidRPr="00CD38F3" w:rsidRDefault="008972A3" w:rsidP="008972A3">
      <w:proofErr w:type="spellStart"/>
      <w:r w:rsidRPr="00CD38F3">
        <w:t>Kablovi</w:t>
      </w:r>
      <w:proofErr w:type="spellEnd"/>
      <w:r w:rsidRPr="00CD38F3">
        <w:t xml:space="preserve"> </w:t>
      </w:r>
      <w:proofErr w:type="spellStart"/>
      <w:r w:rsidRPr="00CD38F3">
        <w:t>će</w:t>
      </w:r>
      <w:proofErr w:type="spellEnd"/>
      <w:r w:rsidRPr="00CD38F3">
        <w:t xml:space="preserve"> se </w:t>
      </w:r>
      <w:proofErr w:type="spellStart"/>
      <w:r w:rsidRPr="00CD38F3">
        <w:t>na</w:t>
      </w:r>
      <w:proofErr w:type="spellEnd"/>
      <w:r w:rsidRPr="00CD38F3">
        <w:t xml:space="preserve"> </w:t>
      </w:r>
      <w:proofErr w:type="spellStart"/>
      <w:r w:rsidRPr="00CD38F3">
        <w:t>mjestima</w:t>
      </w:r>
      <w:proofErr w:type="spellEnd"/>
      <w:r w:rsidRPr="00CD38F3">
        <w:t xml:space="preserve"> </w:t>
      </w:r>
      <w:proofErr w:type="spellStart"/>
      <w:r w:rsidRPr="00CD38F3">
        <w:t>ulaska</w:t>
      </w:r>
      <w:proofErr w:type="spellEnd"/>
      <w:r w:rsidRPr="00CD38F3">
        <w:t xml:space="preserve"> u </w:t>
      </w:r>
      <w:proofErr w:type="spellStart"/>
      <w:r w:rsidRPr="00CD38F3">
        <w:t>zgradu</w:t>
      </w:r>
      <w:proofErr w:type="spellEnd"/>
      <w:r w:rsidRPr="00CD38F3">
        <w:t xml:space="preserve"> </w:t>
      </w:r>
      <w:proofErr w:type="spellStart"/>
      <w:r w:rsidRPr="00CD38F3">
        <w:t>zabrtviti</w:t>
      </w:r>
      <w:proofErr w:type="spellEnd"/>
      <w:r w:rsidRPr="00CD38F3">
        <w:t>.</w:t>
      </w:r>
    </w:p>
    <w:p w14:paraId="6EFD482F" w14:textId="77777777" w:rsidR="008972A3" w:rsidRPr="00CD38F3" w:rsidRDefault="008972A3" w:rsidP="008972A3">
      <w:r w:rsidRPr="00CD38F3">
        <w:t xml:space="preserve">Na </w:t>
      </w:r>
      <w:proofErr w:type="spellStart"/>
      <w:r w:rsidRPr="00CD38F3">
        <w:t>mjestima</w:t>
      </w:r>
      <w:proofErr w:type="spellEnd"/>
      <w:r w:rsidRPr="00CD38F3">
        <w:t xml:space="preserve"> </w:t>
      </w:r>
      <w:proofErr w:type="spellStart"/>
      <w:r w:rsidRPr="00CD38F3">
        <w:t>gdje</w:t>
      </w:r>
      <w:proofErr w:type="spellEnd"/>
      <w:r w:rsidRPr="00CD38F3">
        <w:t xml:space="preserve"> </w:t>
      </w:r>
      <w:proofErr w:type="spellStart"/>
      <w:r w:rsidRPr="00CD38F3">
        <w:t>kablovi</w:t>
      </w:r>
      <w:proofErr w:type="spellEnd"/>
      <w:r w:rsidRPr="00CD38F3">
        <w:t xml:space="preserve"> </w:t>
      </w:r>
      <w:proofErr w:type="spellStart"/>
      <w:r w:rsidRPr="00CD38F3">
        <w:t>ulaze</w:t>
      </w:r>
      <w:proofErr w:type="spellEnd"/>
      <w:r w:rsidRPr="00CD38F3">
        <w:t xml:space="preserve"> u </w:t>
      </w:r>
      <w:proofErr w:type="spellStart"/>
      <w:r w:rsidRPr="00CD38F3">
        <w:t>zgradu</w:t>
      </w:r>
      <w:proofErr w:type="spellEnd"/>
      <w:r w:rsidRPr="00CD38F3">
        <w:t xml:space="preserve"> </w:t>
      </w:r>
      <w:proofErr w:type="spellStart"/>
      <w:r w:rsidRPr="00CD38F3">
        <w:t>ili</w:t>
      </w:r>
      <w:proofErr w:type="spellEnd"/>
      <w:r w:rsidRPr="00CD38F3">
        <w:t xml:space="preserve"> </w:t>
      </w:r>
      <w:proofErr w:type="spellStart"/>
      <w:r w:rsidRPr="00CD38F3">
        <w:t>prolaze</w:t>
      </w:r>
      <w:proofErr w:type="spellEnd"/>
      <w:r w:rsidRPr="00CD38F3">
        <w:t xml:space="preserve"> </w:t>
      </w:r>
      <w:proofErr w:type="spellStart"/>
      <w:r w:rsidRPr="00CD38F3">
        <w:t>kroz</w:t>
      </w:r>
      <w:proofErr w:type="spellEnd"/>
      <w:r w:rsidRPr="00CD38F3">
        <w:t xml:space="preserve"> </w:t>
      </w:r>
      <w:proofErr w:type="spellStart"/>
      <w:r w:rsidRPr="00CD38F3">
        <w:t>dijelove</w:t>
      </w:r>
      <w:proofErr w:type="spellEnd"/>
      <w:r w:rsidRPr="00CD38F3">
        <w:t xml:space="preserve"> </w:t>
      </w:r>
      <w:proofErr w:type="spellStart"/>
      <w:r w:rsidRPr="00CD38F3">
        <w:t>unutar</w:t>
      </w:r>
      <w:proofErr w:type="spellEnd"/>
      <w:r w:rsidRPr="00CD38F3">
        <w:t xml:space="preserve"> </w:t>
      </w:r>
      <w:proofErr w:type="spellStart"/>
      <w:r w:rsidRPr="00CD38F3">
        <w:t>zgrade</w:t>
      </w:r>
      <w:proofErr w:type="spellEnd"/>
      <w:r w:rsidRPr="00CD38F3">
        <w:t xml:space="preserve">, </w:t>
      </w:r>
      <w:proofErr w:type="spellStart"/>
      <w:r w:rsidRPr="00CD38F3">
        <w:t>izvršit</w:t>
      </w:r>
      <w:proofErr w:type="spellEnd"/>
      <w:r w:rsidRPr="00CD38F3">
        <w:t xml:space="preserve"> </w:t>
      </w:r>
      <w:proofErr w:type="spellStart"/>
      <w:r w:rsidRPr="00CD38F3">
        <w:t>će</w:t>
      </w:r>
      <w:proofErr w:type="spellEnd"/>
      <w:r w:rsidRPr="00CD38F3">
        <w:t xml:space="preserve"> se </w:t>
      </w:r>
      <w:proofErr w:type="spellStart"/>
      <w:r w:rsidRPr="00CD38F3">
        <w:t>brtvljenje</w:t>
      </w:r>
      <w:proofErr w:type="spellEnd"/>
      <w:r w:rsidRPr="00CD38F3">
        <w:t xml:space="preserve"> </w:t>
      </w:r>
      <w:proofErr w:type="spellStart"/>
      <w:r w:rsidRPr="00CD38F3">
        <w:t>svih</w:t>
      </w:r>
      <w:proofErr w:type="spellEnd"/>
      <w:r w:rsidRPr="00CD38F3">
        <w:t xml:space="preserve"> </w:t>
      </w:r>
      <w:proofErr w:type="spellStart"/>
      <w:r w:rsidRPr="00CD38F3">
        <w:t>prolaza</w:t>
      </w:r>
      <w:proofErr w:type="spellEnd"/>
      <w:r w:rsidRPr="00CD38F3">
        <w:t xml:space="preserve"> </w:t>
      </w:r>
      <w:proofErr w:type="spellStart"/>
      <w:r w:rsidRPr="00CD38F3">
        <w:t>i</w:t>
      </w:r>
      <w:proofErr w:type="spellEnd"/>
      <w:r w:rsidRPr="00CD38F3">
        <w:t xml:space="preserve"> </w:t>
      </w:r>
      <w:proofErr w:type="spellStart"/>
      <w:r w:rsidRPr="00CD38F3">
        <w:t>prodora</w:t>
      </w:r>
      <w:proofErr w:type="spellEnd"/>
      <w:r w:rsidRPr="00CD38F3">
        <w:t xml:space="preserve"> </w:t>
      </w:r>
      <w:proofErr w:type="spellStart"/>
      <w:r w:rsidRPr="00CD38F3">
        <w:t>dovoljno</w:t>
      </w:r>
      <w:proofErr w:type="spellEnd"/>
      <w:r w:rsidRPr="00CD38F3">
        <w:t xml:space="preserve"> dobro da se </w:t>
      </w:r>
      <w:proofErr w:type="spellStart"/>
      <w:r w:rsidRPr="00CD38F3">
        <w:t>postigne</w:t>
      </w:r>
      <w:proofErr w:type="spellEnd"/>
      <w:r w:rsidRPr="00CD38F3">
        <w:t xml:space="preserve"> </w:t>
      </w:r>
      <w:proofErr w:type="spellStart"/>
      <w:r w:rsidRPr="00CD38F3">
        <w:t>otpornost</w:t>
      </w:r>
      <w:proofErr w:type="spellEnd"/>
      <w:r w:rsidRPr="00CD38F3">
        <w:t xml:space="preserve"> </w:t>
      </w:r>
      <w:proofErr w:type="spellStart"/>
      <w:r w:rsidRPr="00CD38F3">
        <w:t>na</w:t>
      </w:r>
      <w:proofErr w:type="spellEnd"/>
      <w:r w:rsidRPr="00CD38F3">
        <w:t xml:space="preserve"> </w:t>
      </w:r>
      <w:proofErr w:type="spellStart"/>
      <w:r w:rsidRPr="00CD38F3">
        <w:t>ulazak</w:t>
      </w:r>
      <w:proofErr w:type="spellEnd"/>
      <w:r w:rsidRPr="00CD38F3">
        <w:t xml:space="preserve"> </w:t>
      </w:r>
      <w:proofErr w:type="spellStart"/>
      <w:r w:rsidRPr="00CD38F3">
        <w:t>vlage</w:t>
      </w:r>
      <w:proofErr w:type="spellEnd"/>
      <w:r w:rsidRPr="00CD38F3">
        <w:t xml:space="preserve">. </w:t>
      </w:r>
      <w:proofErr w:type="spellStart"/>
      <w:r w:rsidRPr="00CD38F3">
        <w:t>Odabrana</w:t>
      </w:r>
      <w:proofErr w:type="spellEnd"/>
      <w:r w:rsidR="00B6778C">
        <w:t xml:space="preserve"> </w:t>
      </w:r>
      <w:proofErr w:type="spellStart"/>
      <w:r w:rsidR="00B6778C">
        <w:t>će</w:t>
      </w:r>
      <w:proofErr w:type="spellEnd"/>
      <w:r w:rsidRPr="00CD38F3">
        <w:t xml:space="preserve"> </w:t>
      </w:r>
      <w:proofErr w:type="spellStart"/>
      <w:r w:rsidRPr="00CD38F3">
        <w:t>metoda</w:t>
      </w:r>
      <w:proofErr w:type="spellEnd"/>
      <w:r w:rsidRPr="00CD38F3">
        <w:t xml:space="preserve"> </w:t>
      </w:r>
      <w:proofErr w:type="spellStart"/>
      <w:r w:rsidRPr="00CD38F3">
        <w:t>brtvljenja</w:t>
      </w:r>
      <w:proofErr w:type="spellEnd"/>
      <w:r w:rsidRPr="00CD38F3">
        <w:t xml:space="preserve"> </w:t>
      </w:r>
      <w:proofErr w:type="spellStart"/>
      <w:r w:rsidRPr="00CD38F3">
        <w:t>imati</w:t>
      </w:r>
      <w:proofErr w:type="spellEnd"/>
      <w:r w:rsidRPr="00CD38F3">
        <w:t xml:space="preserve"> </w:t>
      </w:r>
      <w:proofErr w:type="spellStart"/>
      <w:r w:rsidRPr="00CD38F3">
        <w:t>protupožarnu</w:t>
      </w:r>
      <w:proofErr w:type="spellEnd"/>
      <w:r w:rsidRPr="00CD38F3">
        <w:t xml:space="preserve"> </w:t>
      </w:r>
      <w:proofErr w:type="spellStart"/>
      <w:r w:rsidRPr="00CD38F3">
        <w:t>otpornost</w:t>
      </w:r>
      <w:proofErr w:type="spellEnd"/>
      <w:r w:rsidRPr="00CD38F3">
        <w:t xml:space="preserve"> od 30 </w:t>
      </w:r>
      <w:proofErr w:type="spellStart"/>
      <w:r w:rsidRPr="00CD38F3">
        <w:t>minuta</w:t>
      </w:r>
      <w:proofErr w:type="spellEnd"/>
      <w:r w:rsidRPr="00CD38F3">
        <w:t>.</w:t>
      </w:r>
    </w:p>
    <w:p w14:paraId="05C72F16" w14:textId="77777777" w:rsidR="008972A3" w:rsidRPr="00CD38F3" w:rsidRDefault="008972A3" w:rsidP="008972A3">
      <w:pPr>
        <w:pStyle w:val="Naslov5"/>
        <w:keepNext w:val="0"/>
        <w:keepLines w:val="0"/>
        <w:spacing w:before="240" w:after="240" w:line="276" w:lineRule="auto"/>
      </w:pPr>
      <w:r w:rsidRPr="00CD38F3">
        <w:t>Označavanje kablova</w:t>
      </w:r>
    </w:p>
    <w:p w14:paraId="45661AB6" w14:textId="77777777" w:rsidR="008972A3" w:rsidRPr="004B225B" w:rsidRDefault="008972A3" w:rsidP="008972A3">
      <w:pPr>
        <w:rPr>
          <w:lang w:val="hr-HR"/>
        </w:rPr>
      </w:pPr>
      <w:r w:rsidRPr="004B225B">
        <w:rPr>
          <w:lang w:val="hr-HR"/>
        </w:rPr>
        <w:t xml:space="preserve">Na kraju svakog kabla treba na jedinstvenu i vidljivu poziciju postaviti oznaku, definiranu u shemi ožičenja, koja će specificirati broj i evidenciju kabela te broj i oznaku strujnog kruga iz sheme </w:t>
      </w:r>
      <w:proofErr w:type="spellStart"/>
      <w:r w:rsidRPr="004B225B">
        <w:rPr>
          <w:lang w:val="hr-HR"/>
        </w:rPr>
        <w:t>elektroprojekta</w:t>
      </w:r>
      <w:proofErr w:type="spellEnd"/>
      <w:r w:rsidRPr="004B225B">
        <w:rPr>
          <w:lang w:val="hr-HR"/>
        </w:rPr>
        <w:t>. Oznake će se izvesti od mesinganih, aluminijskih, olovnih ili bakrenih prstena, ojačanim nehrđajućim navojem provučenim kroz dvije fiksne rupe, svaka na jednom kraju kabla. Ukoliko krajevi kablova nisu vidljivi, oznaka će se vijcima pričvrstiti unutar ploča.</w:t>
      </w:r>
    </w:p>
    <w:p w14:paraId="791B8909" w14:textId="05BB987D" w:rsidR="008972A3" w:rsidRPr="00CD38F3" w:rsidRDefault="008972A3" w:rsidP="008972A3">
      <w:r w:rsidRPr="00CD38F3">
        <w:t xml:space="preserve">Tri faze </w:t>
      </w:r>
      <w:proofErr w:type="spellStart"/>
      <w:r w:rsidRPr="00CD38F3">
        <w:t>kabla</w:t>
      </w:r>
      <w:proofErr w:type="spellEnd"/>
      <w:r w:rsidRPr="00CD38F3">
        <w:t xml:space="preserve"> </w:t>
      </w:r>
      <w:proofErr w:type="spellStart"/>
      <w:r w:rsidRPr="00CD38F3">
        <w:t>označit</w:t>
      </w:r>
      <w:proofErr w:type="spellEnd"/>
      <w:r w:rsidRPr="00CD38F3">
        <w:t xml:space="preserve"> </w:t>
      </w:r>
      <w:proofErr w:type="spellStart"/>
      <w:r w:rsidRPr="00CD38F3">
        <w:t>će</w:t>
      </w:r>
      <w:proofErr w:type="spellEnd"/>
      <w:r w:rsidRPr="00CD38F3">
        <w:t xml:space="preserve"> se </w:t>
      </w:r>
      <w:proofErr w:type="spellStart"/>
      <w:r w:rsidRPr="00CD38F3">
        <w:t>sa</w:t>
      </w:r>
      <w:proofErr w:type="spellEnd"/>
      <w:r w:rsidRPr="00CD38F3">
        <w:t xml:space="preserve"> L1, L2 </w:t>
      </w:r>
      <w:proofErr w:type="spellStart"/>
      <w:r w:rsidRPr="00CD38F3">
        <w:t>i</w:t>
      </w:r>
      <w:proofErr w:type="spellEnd"/>
      <w:r w:rsidRPr="00CD38F3">
        <w:t xml:space="preserve"> L3 </w:t>
      </w:r>
      <w:proofErr w:type="spellStart"/>
      <w:r w:rsidRPr="00CD38F3">
        <w:t>ili</w:t>
      </w:r>
      <w:proofErr w:type="spellEnd"/>
      <w:r w:rsidRPr="00CD38F3">
        <w:t xml:space="preserve"> </w:t>
      </w:r>
      <w:proofErr w:type="spellStart"/>
      <w:r w:rsidRPr="00CD38F3">
        <w:t>obojiti</w:t>
      </w:r>
      <w:proofErr w:type="spellEnd"/>
      <w:r w:rsidRPr="00CD38F3">
        <w:t xml:space="preserve"> </w:t>
      </w:r>
      <w:proofErr w:type="spellStart"/>
      <w:r w:rsidRPr="00CD38F3">
        <w:t>crveno</w:t>
      </w:r>
      <w:proofErr w:type="spellEnd"/>
      <w:r w:rsidRPr="00CD38F3">
        <w:t xml:space="preserve">, </w:t>
      </w:r>
      <w:proofErr w:type="spellStart"/>
      <w:r w:rsidRPr="00CD38F3">
        <w:t>plavo</w:t>
      </w:r>
      <w:proofErr w:type="spellEnd"/>
      <w:r w:rsidRPr="00CD38F3">
        <w:t xml:space="preserve"> </w:t>
      </w:r>
      <w:proofErr w:type="spellStart"/>
      <w:r w:rsidRPr="00CD38F3">
        <w:t>i</w:t>
      </w:r>
      <w:proofErr w:type="spellEnd"/>
      <w:r w:rsidRPr="00CD38F3">
        <w:t xml:space="preserve"> </w:t>
      </w:r>
      <w:proofErr w:type="spellStart"/>
      <w:r w:rsidRPr="00CD38F3">
        <w:t>smeđe</w:t>
      </w:r>
      <w:proofErr w:type="spellEnd"/>
      <w:r w:rsidR="00A26E90">
        <w:t xml:space="preserve"> </w:t>
      </w:r>
      <w:proofErr w:type="spellStart"/>
      <w:r w:rsidR="00A26E90">
        <w:t>i</w:t>
      </w:r>
      <w:proofErr w:type="spellEnd"/>
      <w:r w:rsidRPr="00CD38F3">
        <w:t xml:space="preserve"> </w:t>
      </w:r>
      <w:proofErr w:type="spellStart"/>
      <w:r w:rsidRPr="00CD38F3">
        <w:t>te</w:t>
      </w:r>
      <w:proofErr w:type="spellEnd"/>
      <w:r w:rsidRPr="00CD38F3">
        <w:t xml:space="preserve"> </w:t>
      </w:r>
      <w:proofErr w:type="spellStart"/>
      <w:r w:rsidRPr="00CD38F3">
        <w:t>će</w:t>
      </w:r>
      <w:proofErr w:type="spellEnd"/>
      <w:r w:rsidRPr="00CD38F3">
        <w:t xml:space="preserve"> se </w:t>
      </w:r>
      <w:proofErr w:type="spellStart"/>
      <w:r w:rsidRPr="00CD38F3">
        <w:t>oznake</w:t>
      </w:r>
      <w:proofErr w:type="spellEnd"/>
      <w:r w:rsidRPr="00CD38F3">
        <w:t xml:space="preserve"> </w:t>
      </w:r>
      <w:proofErr w:type="spellStart"/>
      <w:r w:rsidRPr="00CD38F3">
        <w:t>koristiti</w:t>
      </w:r>
      <w:proofErr w:type="spellEnd"/>
      <w:r w:rsidR="00A26E90">
        <w:t>.</w:t>
      </w:r>
      <w:r w:rsidRPr="00CD38F3">
        <w:t xml:space="preserve"> </w:t>
      </w:r>
    </w:p>
    <w:p w14:paraId="30652511" w14:textId="77777777" w:rsidR="008972A3" w:rsidRPr="00CD38F3" w:rsidRDefault="008972A3" w:rsidP="008972A3">
      <w:proofErr w:type="spellStart"/>
      <w:r w:rsidRPr="00CD38F3">
        <w:t>Upravljački</w:t>
      </w:r>
      <w:proofErr w:type="spellEnd"/>
      <w:r w:rsidRPr="00CD38F3">
        <w:t xml:space="preserve"> </w:t>
      </w:r>
      <w:proofErr w:type="spellStart"/>
      <w:r w:rsidR="00B6778C">
        <w:t>će</w:t>
      </w:r>
      <w:proofErr w:type="spellEnd"/>
      <w:r w:rsidR="00B6778C">
        <w:t xml:space="preserve"> se </w:t>
      </w:r>
      <w:proofErr w:type="spellStart"/>
      <w:r w:rsidRPr="00CD38F3">
        <w:t>kablovi</w:t>
      </w:r>
      <w:proofErr w:type="spellEnd"/>
      <w:r w:rsidRPr="00CD38F3">
        <w:t xml:space="preserve"> </w:t>
      </w:r>
      <w:proofErr w:type="spellStart"/>
      <w:r w:rsidRPr="00CD38F3">
        <w:t>označiti</w:t>
      </w:r>
      <w:proofErr w:type="spellEnd"/>
      <w:r w:rsidRPr="00CD38F3">
        <w:t xml:space="preserve"> </w:t>
      </w:r>
      <w:proofErr w:type="spellStart"/>
      <w:r w:rsidRPr="00CD38F3">
        <w:t>individualno</w:t>
      </w:r>
      <w:proofErr w:type="spellEnd"/>
      <w:r w:rsidRPr="00CD38F3">
        <w:t xml:space="preserve">, </w:t>
      </w:r>
      <w:proofErr w:type="spellStart"/>
      <w:r w:rsidRPr="00CD38F3">
        <w:t>na</w:t>
      </w:r>
      <w:proofErr w:type="spellEnd"/>
      <w:r w:rsidRPr="00CD38F3">
        <w:t xml:space="preserve"> </w:t>
      </w:r>
      <w:proofErr w:type="spellStart"/>
      <w:r w:rsidRPr="00CD38F3">
        <w:t>svakom</w:t>
      </w:r>
      <w:proofErr w:type="spellEnd"/>
      <w:r w:rsidRPr="00CD38F3">
        <w:t xml:space="preserve"> </w:t>
      </w:r>
      <w:proofErr w:type="spellStart"/>
      <w:r w:rsidRPr="00CD38F3">
        <w:t>kraju</w:t>
      </w:r>
      <w:proofErr w:type="spellEnd"/>
      <w:r w:rsidRPr="00CD38F3">
        <w:t xml:space="preserve"> </w:t>
      </w:r>
      <w:proofErr w:type="spellStart"/>
      <w:r w:rsidRPr="00CD38F3">
        <w:t>prstenom</w:t>
      </w:r>
      <w:proofErr w:type="spellEnd"/>
      <w:r w:rsidRPr="00CD38F3">
        <w:t xml:space="preserve"> s </w:t>
      </w:r>
      <w:proofErr w:type="spellStart"/>
      <w:r w:rsidRPr="00CD38F3">
        <w:t>istom</w:t>
      </w:r>
      <w:proofErr w:type="spellEnd"/>
      <w:r w:rsidRPr="00CD38F3">
        <w:t xml:space="preserve"> </w:t>
      </w:r>
      <w:proofErr w:type="spellStart"/>
      <w:r w:rsidRPr="00CD38F3">
        <w:t>brojčanom</w:t>
      </w:r>
      <w:proofErr w:type="spellEnd"/>
      <w:r w:rsidRPr="00CD38F3">
        <w:t xml:space="preserve"> </w:t>
      </w:r>
      <w:proofErr w:type="spellStart"/>
      <w:r w:rsidRPr="00CD38F3">
        <w:t>oznakom</w:t>
      </w:r>
      <w:proofErr w:type="spellEnd"/>
      <w:r w:rsidRPr="00CD38F3">
        <w:t>.</w:t>
      </w:r>
    </w:p>
    <w:p w14:paraId="334BCE53" w14:textId="77777777" w:rsidR="008972A3" w:rsidRPr="00CD38F3" w:rsidRDefault="008972A3" w:rsidP="008972A3">
      <w:pPr>
        <w:pStyle w:val="Naslov3"/>
        <w:spacing w:before="240" w:after="240" w:line="276" w:lineRule="auto"/>
      </w:pPr>
      <w:bookmarkStart w:id="2773" w:name="_Toc366178425"/>
      <w:bookmarkStart w:id="2774" w:name="_Toc366179175"/>
      <w:bookmarkStart w:id="2775" w:name="_Toc366780206"/>
      <w:bookmarkStart w:id="2776" w:name="_Toc366781390"/>
      <w:bookmarkStart w:id="2777" w:name="_Toc366782577"/>
      <w:bookmarkStart w:id="2778" w:name="_Toc366837159"/>
      <w:bookmarkStart w:id="2779" w:name="_Toc366837160"/>
      <w:bookmarkStart w:id="2780" w:name="_Toc372571149"/>
      <w:bookmarkEnd w:id="2773"/>
      <w:bookmarkEnd w:id="2774"/>
      <w:bookmarkEnd w:id="2775"/>
      <w:bookmarkEnd w:id="2776"/>
      <w:bookmarkEnd w:id="2777"/>
      <w:bookmarkEnd w:id="2778"/>
      <w:r w:rsidRPr="00CD38F3">
        <w:t>Uzemljenje</w:t>
      </w:r>
      <w:bookmarkEnd w:id="2779"/>
      <w:bookmarkEnd w:id="2780"/>
    </w:p>
    <w:p w14:paraId="7E371520" w14:textId="77777777" w:rsidR="008972A3" w:rsidRPr="00CD38F3" w:rsidRDefault="008972A3" w:rsidP="004B225B">
      <w:pPr>
        <w:pStyle w:val="Naslov4"/>
        <w:ind w:left="1701" w:hanging="1701"/>
      </w:pPr>
      <w:r w:rsidRPr="00CD38F3">
        <w:t>Općenito</w:t>
      </w:r>
    </w:p>
    <w:p w14:paraId="223257B3" w14:textId="14AE47B0" w:rsidR="008972A3" w:rsidRPr="00CD38F3" w:rsidRDefault="008972A3" w:rsidP="008972A3">
      <w:proofErr w:type="spellStart"/>
      <w:r w:rsidRPr="00CD38F3">
        <w:t>Uzemljenje</w:t>
      </w:r>
      <w:proofErr w:type="spellEnd"/>
      <w:r w:rsidRPr="00CD38F3">
        <w:t xml:space="preserve"> </w:t>
      </w:r>
      <w:proofErr w:type="spellStart"/>
      <w:r w:rsidRPr="00CD38F3">
        <w:t>treba</w:t>
      </w:r>
      <w:proofErr w:type="spellEnd"/>
      <w:r w:rsidRPr="00CD38F3">
        <w:t xml:space="preserve"> </w:t>
      </w:r>
      <w:proofErr w:type="spellStart"/>
      <w:r w:rsidRPr="00CD38F3">
        <w:t>odgovarati</w:t>
      </w:r>
      <w:proofErr w:type="spellEnd"/>
      <w:r w:rsidRPr="00CD38F3">
        <w:t xml:space="preserve"> </w:t>
      </w:r>
      <w:proofErr w:type="spellStart"/>
      <w:r w:rsidRPr="00CD38F3">
        <w:t>zahtjevima</w:t>
      </w:r>
      <w:proofErr w:type="spellEnd"/>
      <w:r w:rsidRPr="00CD38F3">
        <w:t xml:space="preserve"> </w:t>
      </w:r>
      <w:proofErr w:type="spellStart"/>
      <w:r w:rsidRPr="00CD38F3">
        <w:t>posljednjih</w:t>
      </w:r>
      <w:proofErr w:type="spellEnd"/>
      <w:r w:rsidRPr="00CD38F3">
        <w:t xml:space="preserve"> </w:t>
      </w:r>
      <w:proofErr w:type="spellStart"/>
      <w:r w:rsidRPr="00CD38F3">
        <w:t>norma</w:t>
      </w:r>
      <w:proofErr w:type="spellEnd"/>
      <w:r w:rsidRPr="00CD38F3">
        <w:t xml:space="preserve"> HRN EN 61140</w:t>
      </w:r>
      <w:r w:rsidR="002D4FBC" w:rsidRPr="002D4FBC">
        <w:rPr>
          <w:lang w:val="hr-HR"/>
        </w:rPr>
        <w:t xml:space="preserve"> </w:t>
      </w:r>
      <w:r w:rsidR="002D4FBC">
        <w:rPr>
          <w:lang w:val="hr-HR"/>
        </w:rPr>
        <w:t>ili jednakovrijedno</w:t>
      </w:r>
      <w:r w:rsidR="002D4FBC">
        <w:t>,</w:t>
      </w:r>
      <w:r w:rsidRPr="00CD38F3">
        <w:t xml:space="preserve"> HRN HD 60364</w:t>
      </w:r>
      <w:r w:rsidR="002D4FBC" w:rsidRPr="002D4FBC">
        <w:rPr>
          <w:lang w:val="hr-HR"/>
        </w:rPr>
        <w:t xml:space="preserve"> </w:t>
      </w:r>
      <w:r w:rsidR="002D4FBC">
        <w:rPr>
          <w:lang w:val="hr-HR"/>
        </w:rPr>
        <w:t>ili jednakovrijedno</w:t>
      </w:r>
      <w:r w:rsidR="002D4FBC">
        <w:t>,</w:t>
      </w:r>
      <w:r w:rsidRPr="00CD38F3">
        <w:t xml:space="preserve"> HRN EN 50164-2</w:t>
      </w:r>
      <w:r w:rsidR="002D4FBC" w:rsidRPr="002D4FBC">
        <w:rPr>
          <w:lang w:val="hr-HR"/>
        </w:rPr>
        <w:t xml:space="preserve"> </w:t>
      </w:r>
      <w:r w:rsidR="002D4FBC">
        <w:rPr>
          <w:lang w:val="hr-HR"/>
        </w:rPr>
        <w:t>ili jednakovrijedno.</w:t>
      </w:r>
      <w:r w:rsidRPr="00CD38F3">
        <w:t xml:space="preserve"> </w:t>
      </w:r>
      <w:proofErr w:type="spellStart"/>
      <w:r w:rsidRPr="00CD38F3">
        <w:t>Naručitelj</w:t>
      </w:r>
      <w:proofErr w:type="spellEnd"/>
      <w:r w:rsidRPr="00CD38F3">
        <w:t xml:space="preserve"> je </w:t>
      </w:r>
      <w:proofErr w:type="spellStart"/>
      <w:r w:rsidRPr="00CD38F3">
        <w:t>odgovoran</w:t>
      </w:r>
      <w:proofErr w:type="spellEnd"/>
      <w:r w:rsidRPr="00CD38F3">
        <w:t xml:space="preserve"> za </w:t>
      </w:r>
      <w:proofErr w:type="spellStart"/>
      <w:r w:rsidRPr="00CD38F3">
        <w:t>dobavu</w:t>
      </w:r>
      <w:proofErr w:type="spellEnd"/>
      <w:r w:rsidRPr="00CD38F3">
        <w:t xml:space="preserve"> </w:t>
      </w:r>
      <w:proofErr w:type="spellStart"/>
      <w:r w:rsidRPr="00CD38F3">
        <w:t>i</w:t>
      </w:r>
      <w:proofErr w:type="spellEnd"/>
      <w:r w:rsidRPr="00CD38F3">
        <w:t xml:space="preserve"> </w:t>
      </w:r>
      <w:proofErr w:type="spellStart"/>
      <w:r w:rsidRPr="00CD38F3">
        <w:t>ispunjenje</w:t>
      </w:r>
      <w:proofErr w:type="spellEnd"/>
      <w:r w:rsidRPr="00CD38F3">
        <w:t xml:space="preserve"> </w:t>
      </w:r>
      <w:proofErr w:type="spellStart"/>
      <w:r w:rsidRPr="00CD38F3">
        <w:t>svih</w:t>
      </w:r>
      <w:proofErr w:type="spellEnd"/>
      <w:r w:rsidRPr="00CD38F3">
        <w:t xml:space="preserve"> </w:t>
      </w:r>
      <w:proofErr w:type="spellStart"/>
      <w:r w:rsidRPr="00CD38F3">
        <w:t>zahtjeva</w:t>
      </w:r>
      <w:proofErr w:type="spellEnd"/>
      <w:r w:rsidRPr="00CD38F3">
        <w:t xml:space="preserve"> </w:t>
      </w:r>
      <w:proofErr w:type="spellStart"/>
      <w:r w:rsidRPr="00CD38F3">
        <w:t>lokalnog</w:t>
      </w:r>
      <w:proofErr w:type="spellEnd"/>
      <w:r w:rsidRPr="00CD38F3">
        <w:t xml:space="preserve"> </w:t>
      </w:r>
      <w:proofErr w:type="spellStart"/>
      <w:r w:rsidRPr="00CD38F3">
        <w:t>distributera</w:t>
      </w:r>
      <w:proofErr w:type="spellEnd"/>
      <w:r w:rsidRPr="00CD38F3">
        <w:t xml:space="preserve"> </w:t>
      </w:r>
      <w:proofErr w:type="spellStart"/>
      <w:r w:rsidRPr="00CD38F3">
        <w:t>električne</w:t>
      </w:r>
      <w:proofErr w:type="spellEnd"/>
      <w:r w:rsidRPr="00CD38F3">
        <w:t xml:space="preserve"> </w:t>
      </w:r>
      <w:proofErr w:type="spellStart"/>
      <w:r w:rsidRPr="00CD38F3">
        <w:t>energije</w:t>
      </w:r>
      <w:proofErr w:type="spellEnd"/>
      <w:r w:rsidRPr="00CD38F3">
        <w:t xml:space="preserve"> </w:t>
      </w:r>
      <w:proofErr w:type="spellStart"/>
      <w:r w:rsidRPr="00CD38F3">
        <w:t>vezanih</w:t>
      </w:r>
      <w:proofErr w:type="spellEnd"/>
      <w:r w:rsidRPr="00CD38F3">
        <w:t xml:space="preserve"> za </w:t>
      </w:r>
      <w:proofErr w:type="spellStart"/>
      <w:r w:rsidRPr="00CD38F3">
        <w:t>uzemljenje</w:t>
      </w:r>
      <w:proofErr w:type="spellEnd"/>
      <w:r w:rsidRPr="00CD38F3">
        <w:t>.</w:t>
      </w:r>
    </w:p>
    <w:p w14:paraId="005B373D" w14:textId="77777777" w:rsidR="008972A3" w:rsidRPr="00CD38F3" w:rsidRDefault="008972A3" w:rsidP="008972A3">
      <w:proofErr w:type="spellStart"/>
      <w:r w:rsidRPr="00CD38F3">
        <w:t>Sve</w:t>
      </w:r>
      <w:proofErr w:type="spellEnd"/>
      <w:r w:rsidRPr="00CD38F3">
        <w:t xml:space="preserve"> </w:t>
      </w:r>
      <w:proofErr w:type="spellStart"/>
      <w:r w:rsidRPr="00CD38F3">
        <w:t>metalne</w:t>
      </w:r>
      <w:proofErr w:type="spellEnd"/>
      <w:r w:rsidRPr="00CD38F3">
        <w:t xml:space="preserve"> </w:t>
      </w:r>
      <w:proofErr w:type="spellStart"/>
      <w:r w:rsidRPr="00CD38F3">
        <w:t>konstrukcije</w:t>
      </w:r>
      <w:proofErr w:type="spellEnd"/>
      <w:r w:rsidRPr="00CD38F3">
        <w:t xml:space="preserve"> </w:t>
      </w:r>
      <w:proofErr w:type="spellStart"/>
      <w:r w:rsidRPr="00CD38F3">
        <w:t>građevina</w:t>
      </w:r>
      <w:proofErr w:type="spellEnd"/>
      <w:r w:rsidRPr="00CD38F3">
        <w:t xml:space="preserve">, </w:t>
      </w:r>
      <w:proofErr w:type="spellStart"/>
      <w:r w:rsidRPr="00CD38F3">
        <w:t>nul</w:t>
      </w:r>
      <w:proofErr w:type="spellEnd"/>
      <w:r w:rsidRPr="00CD38F3">
        <w:t xml:space="preserve"> </w:t>
      </w:r>
      <w:proofErr w:type="spellStart"/>
      <w:r w:rsidRPr="00CD38F3">
        <w:t>točke</w:t>
      </w:r>
      <w:proofErr w:type="spellEnd"/>
      <w:r w:rsidRPr="00CD38F3">
        <w:t xml:space="preserve"> </w:t>
      </w:r>
      <w:proofErr w:type="spellStart"/>
      <w:r w:rsidRPr="00CD38F3">
        <w:t>električnog</w:t>
      </w:r>
      <w:proofErr w:type="spellEnd"/>
      <w:r w:rsidRPr="00CD38F3">
        <w:t xml:space="preserve"> </w:t>
      </w:r>
      <w:proofErr w:type="spellStart"/>
      <w:r w:rsidRPr="00CD38F3">
        <w:t>sustava</w:t>
      </w:r>
      <w:proofErr w:type="spellEnd"/>
      <w:r w:rsidRPr="00CD38F3">
        <w:t xml:space="preserve">, </w:t>
      </w:r>
      <w:proofErr w:type="spellStart"/>
      <w:r w:rsidRPr="00CD38F3">
        <w:t>ekrani</w:t>
      </w:r>
      <w:proofErr w:type="spellEnd"/>
      <w:r w:rsidRPr="00CD38F3">
        <w:t xml:space="preserve"> </w:t>
      </w:r>
      <w:proofErr w:type="spellStart"/>
      <w:r w:rsidRPr="00CD38F3">
        <w:t>upravljačkih</w:t>
      </w:r>
      <w:proofErr w:type="spellEnd"/>
      <w:r w:rsidRPr="00CD38F3">
        <w:t xml:space="preserve"> </w:t>
      </w:r>
      <w:proofErr w:type="spellStart"/>
      <w:r w:rsidRPr="00CD38F3">
        <w:t>i</w:t>
      </w:r>
      <w:proofErr w:type="spellEnd"/>
      <w:r w:rsidRPr="00CD38F3">
        <w:t xml:space="preserve"> </w:t>
      </w:r>
      <w:proofErr w:type="spellStart"/>
      <w:r w:rsidRPr="00CD38F3">
        <w:t>naponskih</w:t>
      </w:r>
      <w:proofErr w:type="spellEnd"/>
      <w:r w:rsidRPr="00CD38F3">
        <w:t xml:space="preserve"> </w:t>
      </w:r>
      <w:proofErr w:type="spellStart"/>
      <w:r w:rsidRPr="00CD38F3">
        <w:t>kablova</w:t>
      </w:r>
      <w:proofErr w:type="spellEnd"/>
      <w:r w:rsidRPr="00CD38F3">
        <w:t xml:space="preserve">, </w:t>
      </w:r>
      <w:proofErr w:type="spellStart"/>
      <w:r w:rsidRPr="00CD38F3">
        <w:t>vanjski</w:t>
      </w:r>
      <w:proofErr w:type="spellEnd"/>
      <w:r w:rsidRPr="00CD38F3">
        <w:t xml:space="preserve"> </w:t>
      </w:r>
      <w:proofErr w:type="spellStart"/>
      <w:r w:rsidRPr="00CD38F3">
        <w:t>metalni</w:t>
      </w:r>
      <w:proofErr w:type="spellEnd"/>
      <w:r w:rsidRPr="00CD38F3">
        <w:t xml:space="preserve"> </w:t>
      </w:r>
      <w:proofErr w:type="spellStart"/>
      <w:r w:rsidRPr="00CD38F3">
        <w:t>dijelovi</w:t>
      </w:r>
      <w:proofErr w:type="spellEnd"/>
      <w:r w:rsidRPr="00CD38F3">
        <w:t xml:space="preserve"> pogona</w:t>
      </w:r>
      <w:r w:rsidR="00B6778C">
        <w:t>,</w:t>
      </w:r>
      <w:r w:rsidRPr="00CD38F3">
        <w:t xml:space="preserve"> </w:t>
      </w:r>
      <w:proofErr w:type="spellStart"/>
      <w:r w:rsidRPr="00CD38F3">
        <w:t>uključujući</w:t>
      </w:r>
      <w:proofErr w:type="spellEnd"/>
      <w:r w:rsidRPr="00CD38F3">
        <w:t xml:space="preserve"> </w:t>
      </w:r>
      <w:proofErr w:type="spellStart"/>
      <w:r w:rsidRPr="00CD38F3">
        <w:t>strukturne</w:t>
      </w:r>
      <w:proofErr w:type="spellEnd"/>
      <w:r w:rsidRPr="00CD38F3">
        <w:t xml:space="preserve"> </w:t>
      </w:r>
      <w:proofErr w:type="spellStart"/>
      <w:r w:rsidRPr="00CD38F3">
        <w:t>metalne</w:t>
      </w:r>
      <w:proofErr w:type="spellEnd"/>
      <w:r w:rsidRPr="00CD38F3">
        <w:t xml:space="preserve"> </w:t>
      </w:r>
      <w:proofErr w:type="spellStart"/>
      <w:r w:rsidRPr="00CD38F3">
        <w:t>konstrukcije</w:t>
      </w:r>
      <w:proofErr w:type="spellEnd"/>
      <w:r w:rsidRPr="00CD38F3">
        <w:t xml:space="preserve">, </w:t>
      </w:r>
      <w:proofErr w:type="spellStart"/>
      <w:r w:rsidRPr="00CD38F3">
        <w:t>vodovi</w:t>
      </w:r>
      <w:proofErr w:type="spellEnd"/>
      <w:r w:rsidRPr="00CD38F3">
        <w:t xml:space="preserve">, </w:t>
      </w:r>
      <w:proofErr w:type="spellStart"/>
      <w:r w:rsidRPr="00CD38F3">
        <w:t>ograde</w:t>
      </w:r>
      <w:proofErr w:type="spellEnd"/>
      <w:r w:rsidRPr="00CD38F3">
        <w:t xml:space="preserve"> </w:t>
      </w:r>
      <w:proofErr w:type="spellStart"/>
      <w:r w:rsidRPr="00CD38F3">
        <w:t>i</w:t>
      </w:r>
      <w:proofErr w:type="spellEnd"/>
      <w:r w:rsidRPr="00CD38F3">
        <w:t xml:space="preserve"> </w:t>
      </w:r>
      <w:proofErr w:type="spellStart"/>
      <w:r w:rsidRPr="00CD38F3">
        <w:t>vrata</w:t>
      </w:r>
      <w:proofErr w:type="spellEnd"/>
      <w:r w:rsidRPr="00CD38F3">
        <w:t xml:space="preserve">, </w:t>
      </w:r>
      <w:proofErr w:type="spellStart"/>
      <w:r w:rsidRPr="00CD38F3">
        <w:t>spojit</w:t>
      </w:r>
      <w:proofErr w:type="spellEnd"/>
      <w:r w:rsidRPr="00CD38F3">
        <w:t xml:space="preserve"> </w:t>
      </w:r>
      <w:proofErr w:type="spellStart"/>
      <w:r w:rsidRPr="00CD38F3">
        <w:t>će</w:t>
      </w:r>
      <w:proofErr w:type="spellEnd"/>
      <w:r w:rsidRPr="00CD38F3">
        <w:t xml:space="preserve"> se </w:t>
      </w:r>
      <w:proofErr w:type="spellStart"/>
      <w:r w:rsidRPr="00CD38F3">
        <w:t>na</w:t>
      </w:r>
      <w:proofErr w:type="spellEnd"/>
      <w:r w:rsidRPr="00CD38F3">
        <w:t xml:space="preserve"> </w:t>
      </w:r>
      <w:proofErr w:type="spellStart"/>
      <w:r w:rsidRPr="00CD38F3">
        <w:t>sustav</w:t>
      </w:r>
      <w:proofErr w:type="spellEnd"/>
      <w:r w:rsidRPr="00CD38F3">
        <w:t xml:space="preserve"> </w:t>
      </w:r>
      <w:proofErr w:type="spellStart"/>
      <w:r w:rsidRPr="00CD38F3">
        <w:t>uzemljenja</w:t>
      </w:r>
      <w:proofErr w:type="spellEnd"/>
      <w:r w:rsidRPr="00CD38F3">
        <w:t>.</w:t>
      </w:r>
    </w:p>
    <w:p w14:paraId="4662BE08" w14:textId="7D00E8C0" w:rsidR="008972A3" w:rsidRPr="00CD38F3" w:rsidRDefault="008972A3" w:rsidP="008972A3">
      <w:proofErr w:type="spellStart"/>
      <w:r w:rsidRPr="00CD38F3">
        <w:t>Kontinuitet</w:t>
      </w:r>
      <w:proofErr w:type="spellEnd"/>
      <w:r w:rsidRPr="00CD38F3">
        <w:t xml:space="preserve"> </w:t>
      </w:r>
      <w:proofErr w:type="spellStart"/>
      <w:r w:rsidRPr="00CD38F3">
        <w:t>uzemljenja</w:t>
      </w:r>
      <w:proofErr w:type="spellEnd"/>
      <w:r w:rsidRPr="00CD38F3">
        <w:t xml:space="preserve"> </w:t>
      </w:r>
      <w:proofErr w:type="spellStart"/>
      <w:r w:rsidRPr="00CD38F3">
        <w:t>na</w:t>
      </w:r>
      <w:proofErr w:type="spellEnd"/>
      <w:r w:rsidRPr="00CD38F3">
        <w:t xml:space="preserve"> </w:t>
      </w:r>
      <w:proofErr w:type="spellStart"/>
      <w:r w:rsidRPr="00CD38F3">
        <w:t>područjima</w:t>
      </w:r>
      <w:proofErr w:type="spellEnd"/>
      <w:r w:rsidRPr="00CD38F3">
        <w:t xml:space="preserve"> </w:t>
      </w:r>
      <w:proofErr w:type="spellStart"/>
      <w:r w:rsidRPr="00CD38F3">
        <w:t>izvan</w:t>
      </w:r>
      <w:proofErr w:type="spellEnd"/>
      <w:r w:rsidRPr="00CD38F3">
        <w:t xml:space="preserve"> </w:t>
      </w:r>
      <w:proofErr w:type="spellStart"/>
      <w:r w:rsidRPr="00CD38F3">
        <w:t>električnog</w:t>
      </w:r>
      <w:proofErr w:type="spellEnd"/>
      <w:r w:rsidRPr="00CD38F3">
        <w:t xml:space="preserve"> </w:t>
      </w:r>
      <w:proofErr w:type="spellStart"/>
      <w:r w:rsidRPr="00CD38F3">
        <w:t>sustava</w:t>
      </w:r>
      <w:proofErr w:type="spellEnd"/>
      <w:r w:rsidRPr="00CD38F3">
        <w:t xml:space="preserve">, </w:t>
      </w:r>
      <w:proofErr w:type="spellStart"/>
      <w:r w:rsidRPr="00CD38F3">
        <w:t>osigurat</w:t>
      </w:r>
      <w:proofErr w:type="spellEnd"/>
      <w:r w:rsidRPr="00CD38F3">
        <w:t xml:space="preserve"> </w:t>
      </w:r>
      <w:proofErr w:type="spellStart"/>
      <w:r w:rsidRPr="00CD38F3">
        <w:t>će</w:t>
      </w:r>
      <w:proofErr w:type="spellEnd"/>
      <w:r w:rsidRPr="00CD38F3">
        <w:t xml:space="preserve"> se </w:t>
      </w:r>
      <w:proofErr w:type="spellStart"/>
      <w:r w:rsidRPr="00CD38F3">
        <w:t>preko</w:t>
      </w:r>
      <w:proofErr w:type="spellEnd"/>
      <w:r w:rsidRPr="00CD38F3">
        <w:t xml:space="preserve"> </w:t>
      </w:r>
      <w:proofErr w:type="spellStart"/>
      <w:r w:rsidRPr="00CD38F3">
        <w:t>metalnih</w:t>
      </w:r>
      <w:proofErr w:type="spellEnd"/>
      <w:r w:rsidRPr="00CD38F3">
        <w:t xml:space="preserve"> </w:t>
      </w:r>
      <w:proofErr w:type="spellStart"/>
      <w:r w:rsidRPr="00CD38F3">
        <w:t>površina</w:t>
      </w:r>
      <w:proofErr w:type="spellEnd"/>
      <w:r w:rsidRPr="00CD38F3">
        <w:t xml:space="preserve">, </w:t>
      </w:r>
      <w:proofErr w:type="spellStart"/>
      <w:r w:rsidRPr="00CD38F3">
        <w:t>prirubnica</w:t>
      </w:r>
      <w:proofErr w:type="spellEnd"/>
      <w:r w:rsidRPr="00CD38F3">
        <w:t xml:space="preserve"> </w:t>
      </w:r>
      <w:proofErr w:type="spellStart"/>
      <w:r w:rsidRPr="00CD38F3">
        <w:t>vodova</w:t>
      </w:r>
      <w:proofErr w:type="spellEnd"/>
      <w:r w:rsidRPr="00CD38F3">
        <w:t xml:space="preserve">, </w:t>
      </w:r>
      <w:proofErr w:type="spellStart"/>
      <w:r w:rsidRPr="00CD38F3">
        <w:t>metalnih</w:t>
      </w:r>
      <w:proofErr w:type="spellEnd"/>
      <w:r w:rsidRPr="00CD38F3">
        <w:t xml:space="preserve"> </w:t>
      </w:r>
      <w:proofErr w:type="spellStart"/>
      <w:r w:rsidRPr="00CD38F3">
        <w:t>spojnica</w:t>
      </w:r>
      <w:proofErr w:type="spellEnd"/>
      <w:r w:rsidRPr="00CD38F3">
        <w:t xml:space="preserve"> </w:t>
      </w:r>
      <w:proofErr w:type="spellStart"/>
      <w:r w:rsidRPr="00CD38F3">
        <w:t>i</w:t>
      </w:r>
      <w:proofErr w:type="spellEnd"/>
      <w:r w:rsidRPr="00CD38F3">
        <w:t xml:space="preserve"> </w:t>
      </w:r>
      <w:proofErr w:type="spellStart"/>
      <w:r w:rsidRPr="00CD38F3">
        <w:t>priključnih</w:t>
      </w:r>
      <w:proofErr w:type="spellEnd"/>
      <w:r w:rsidRPr="00CD38F3">
        <w:t xml:space="preserve"> </w:t>
      </w:r>
      <w:proofErr w:type="spellStart"/>
      <w:r w:rsidRPr="00CD38F3">
        <w:t>metalnih</w:t>
      </w:r>
      <w:proofErr w:type="spellEnd"/>
      <w:r w:rsidRPr="00CD38F3">
        <w:t xml:space="preserve"> </w:t>
      </w:r>
      <w:proofErr w:type="spellStart"/>
      <w:r w:rsidRPr="00CD38F3">
        <w:t>dijelova</w:t>
      </w:r>
      <w:proofErr w:type="spellEnd"/>
      <w:r w:rsidRPr="00CD38F3">
        <w:t xml:space="preserve">. Na </w:t>
      </w:r>
      <w:proofErr w:type="spellStart"/>
      <w:r w:rsidRPr="00CD38F3">
        <w:t>dijelovima</w:t>
      </w:r>
      <w:proofErr w:type="spellEnd"/>
      <w:r w:rsidRPr="00CD38F3">
        <w:t xml:space="preserve"> </w:t>
      </w:r>
      <w:proofErr w:type="spellStart"/>
      <w:r w:rsidRPr="00CD38F3">
        <w:t>vodova</w:t>
      </w:r>
      <w:proofErr w:type="spellEnd"/>
      <w:r w:rsidRPr="00CD38F3">
        <w:t xml:space="preserve"> </w:t>
      </w:r>
      <w:proofErr w:type="spellStart"/>
      <w:r w:rsidRPr="00CD38F3">
        <w:t>gdje</w:t>
      </w:r>
      <w:proofErr w:type="spellEnd"/>
      <w:r w:rsidRPr="00CD38F3">
        <w:t xml:space="preserve"> </w:t>
      </w:r>
      <w:proofErr w:type="spellStart"/>
      <w:r w:rsidRPr="00CD38F3">
        <w:t>postoji</w:t>
      </w:r>
      <w:proofErr w:type="spellEnd"/>
      <w:r w:rsidRPr="00CD38F3">
        <w:t xml:space="preserve"> </w:t>
      </w:r>
      <w:proofErr w:type="spellStart"/>
      <w:r w:rsidRPr="00CD38F3">
        <w:t>veći</w:t>
      </w:r>
      <w:proofErr w:type="spellEnd"/>
      <w:r w:rsidRPr="00CD38F3">
        <w:t xml:space="preserve"> </w:t>
      </w:r>
      <w:proofErr w:type="spellStart"/>
      <w:r w:rsidRPr="00CD38F3">
        <w:t>otpor</w:t>
      </w:r>
      <w:proofErr w:type="spellEnd"/>
      <w:r w:rsidRPr="00CD38F3">
        <w:t xml:space="preserve"> </w:t>
      </w:r>
      <w:proofErr w:type="spellStart"/>
      <w:r w:rsidRPr="00CD38F3">
        <w:t>uzemljenju</w:t>
      </w:r>
      <w:proofErr w:type="spellEnd"/>
      <w:r w:rsidRPr="00CD38F3">
        <w:t xml:space="preserve"> </w:t>
      </w:r>
      <w:proofErr w:type="spellStart"/>
      <w:r w:rsidRPr="00CD38F3">
        <w:t>ili</w:t>
      </w:r>
      <w:proofErr w:type="spellEnd"/>
      <w:r w:rsidRPr="00CD38F3">
        <w:t xml:space="preserve"> </w:t>
      </w:r>
      <w:proofErr w:type="spellStart"/>
      <w:r w:rsidRPr="00CD38F3">
        <w:t>opasnost</w:t>
      </w:r>
      <w:proofErr w:type="spellEnd"/>
      <w:r w:rsidRPr="00CD38F3">
        <w:t xml:space="preserve"> </w:t>
      </w:r>
      <w:proofErr w:type="spellStart"/>
      <w:r w:rsidRPr="00CD38F3">
        <w:t>od</w:t>
      </w:r>
      <w:proofErr w:type="spellEnd"/>
      <w:r w:rsidRPr="00CD38F3">
        <w:t xml:space="preserve"> </w:t>
      </w:r>
      <w:proofErr w:type="spellStart"/>
      <w:r w:rsidRPr="00CD38F3">
        <w:t>korozije</w:t>
      </w:r>
      <w:proofErr w:type="spellEnd"/>
      <w:r w:rsidRPr="00CD38F3">
        <w:t xml:space="preserve"> </w:t>
      </w:r>
      <w:proofErr w:type="spellStart"/>
      <w:r w:rsidRPr="00CD38F3">
        <w:t>ili</w:t>
      </w:r>
      <w:proofErr w:type="spellEnd"/>
      <w:r w:rsidRPr="00CD38F3">
        <w:t xml:space="preserve"> </w:t>
      </w:r>
      <w:proofErr w:type="spellStart"/>
      <w:r w:rsidRPr="00CD38F3">
        <w:t>slično</w:t>
      </w:r>
      <w:proofErr w:type="spellEnd"/>
      <w:r w:rsidRPr="00CD38F3">
        <w:t xml:space="preserve">, </w:t>
      </w:r>
      <w:proofErr w:type="spellStart"/>
      <w:r w:rsidRPr="00CD38F3">
        <w:t>što</w:t>
      </w:r>
      <w:proofErr w:type="spellEnd"/>
      <w:r w:rsidRPr="00CD38F3">
        <w:t xml:space="preserve"> bi </w:t>
      </w:r>
      <w:proofErr w:type="spellStart"/>
      <w:r w:rsidRPr="00CD38F3">
        <w:t>moglo</w:t>
      </w:r>
      <w:proofErr w:type="spellEnd"/>
      <w:r w:rsidRPr="00CD38F3">
        <w:t xml:space="preserve"> </w:t>
      </w:r>
      <w:proofErr w:type="spellStart"/>
      <w:r w:rsidRPr="00CD38F3">
        <w:t>dovesti</w:t>
      </w:r>
      <w:proofErr w:type="spellEnd"/>
      <w:r w:rsidRPr="00CD38F3">
        <w:t xml:space="preserve"> do </w:t>
      </w:r>
      <w:proofErr w:type="spellStart"/>
      <w:r w:rsidRPr="00CD38F3">
        <w:t>većeg</w:t>
      </w:r>
      <w:proofErr w:type="spellEnd"/>
      <w:r w:rsidRPr="00CD38F3">
        <w:t xml:space="preserve"> </w:t>
      </w:r>
      <w:proofErr w:type="spellStart"/>
      <w:r w:rsidRPr="00CD38F3">
        <w:t>otpora</w:t>
      </w:r>
      <w:proofErr w:type="spellEnd"/>
      <w:r w:rsidRPr="00CD38F3">
        <w:t xml:space="preserve"> </w:t>
      </w:r>
      <w:proofErr w:type="spellStart"/>
      <w:r w:rsidRPr="00CD38F3">
        <w:t>uzemljenju</w:t>
      </w:r>
      <w:proofErr w:type="spellEnd"/>
      <w:r w:rsidRPr="00CD38F3">
        <w:t xml:space="preserve"> </w:t>
      </w:r>
      <w:proofErr w:type="spellStart"/>
      <w:r w:rsidRPr="00CD38F3">
        <w:t>i</w:t>
      </w:r>
      <w:proofErr w:type="spellEnd"/>
      <w:r w:rsidRPr="00CD38F3">
        <w:t xml:space="preserve"> </w:t>
      </w:r>
      <w:proofErr w:type="spellStart"/>
      <w:r w:rsidRPr="00CD38F3">
        <w:t>utjecati</w:t>
      </w:r>
      <w:proofErr w:type="spellEnd"/>
      <w:r w:rsidRPr="00CD38F3">
        <w:t xml:space="preserve"> </w:t>
      </w:r>
      <w:proofErr w:type="spellStart"/>
      <w:r w:rsidRPr="00CD38F3">
        <w:t>na</w:t>
      </w:r>
      <w:proofErr w:type="spellEnd"/>
      <w:r w:rsidRPr="00CD38F3">
        <w:t xml:space="preserve"> </w:t>
      </w:r>
      <w:proofErr w:type="spellStart"/>
      <w:r w:rsidRPr="00CD38F3">
        <w:t>kontinuitet</w:t>
      </w:r>
      <w:proofErr w:type="spellEnd"/>
      <w:r w:rsidRPr="00CD38F3">
        <w:t xml:space="preserve"> </w:t>
      </w:r>
      <w:proofErr w:type="spellStart"/>
      <w:r w:rsidRPr="00CD38F3">
        <w:t>uzemljen</w:t>
      </w:r>
      <w:r w:rsidR="00A26E90">
        <w:t>j</w:t>
      </w:r>
      <w:r w:rsidRPr="00CD38F3">
        <w:t>a</w:t>
      </w:r>
      <w:proofErr w:type="spellEnd"/>
      <w:r w:rsidRPr="00CD38F3">
        <w:t xml:space="preserve">, </w:t>
      </w:r>
      <w:proofErr w:type="spellStart"/>
      <w:r w:rsidRPr="00CD38F3">
        <w:t>postavit</w:t>
      </w:r>
      <w:proofErr w:type="spellEnd"/>
      <w:r w:rsidRPr="00CD38F3">
        <w:t xml:space="preserve"> </w:t>
      </w:r>
      <w:proofErr w:type="spellStart"/>
      <w:r w:rsidRPr="00CD38F3">
        <w:t>će</w:t>
      </w:r>
      <w:proofErr w:type="spellEnd"/>
      <w:r w:rsidRPr="00CD38F3">
        <w:t xml:space="preserve"> se </w:t>
      </w:r>
      <w:proofErr w:type="spellStart"/>
      <w:r w:rsidRPr="00CD38F3">
        <w:t>stezaljke</w:t>
      </w:r>
      <w:proofErr w:type="spellEnd"/>
      <w:r w:rsidRPr="00CD38F3">
        <w:t xml:space="preserve"> za </w:t>
      </w:r>
      <w:proofErr w:type="spellStart"/>
      <w:r w:rsidRPr="00CD38F3">
        <w:t>uzemljenje</w:t>
      </w:r>
      <w:proofErr w:type="spellEnd"/>
      <w:r w:rsidRPr="00CD38F3">
        <w:t>.</w:t>
      </w:r>
    </w:p>
    <w:p w14:paraId="55210C74" w14:textId="77777777" w:rsidR="008972A3" w:rsidRPr="00CD38F3" w:rsidRDefault="008972A3" w:rsidP="008972A3">
      <w:proofErr w:type="spellStart"/>
      <w:r w:rsidRPr="00CD38F3">
        <w:t>Izvođač</w:t>
      </w:r>
      <w:proofErr w:type="spellEnd"/>
      <w:r w:rsidRPr="00CD38F3">
        <w:t xml:space="preserve"> </w:t>
      </w:r>
      <w:proofErr w:type="spellStart"/>
      <w:r w:rsidRPr="00CD38F3">
        <w:t>treba</w:t>
      </w:r>
      <w:proofErr w:type="spellEnd"/>
      <w:r w:rsidRPr="00CD38F3">
        <w:t xml:space="preserve"> </w:t>
      </w:r>
      <w:proofErr w:type="spellStart"/>
      <w:r w:rsidRPr="00CD38F3">
        <w:t>ishoditi</w:t>
      </w:r>
      <w:proofErr w:type="spellEnd"/>
      <w:r w:rsidRPr="00CD38F3">
        <w:t xml:space="preserve"> </w:t>
      </w:r>
      <w:proofErr w:type="spellStart"/>
      <w:r w:rsidRPr="00CD38F3">
        <w:t>sva</w:t>
      </w:r>
      <w:proofErr w:type="spellEnd"/>
      <w:r w:rsidRPr="00CD38F3">
        <w:t xml:space="preserve"> </w:t>
      </w:r>
      <w:proofErr w:type="spellStart"/>
      <w:r w:rsidRPr="00CD38F3">
        <w:t>potrebna</w:t>
      </w:r>
      <w:proofErr w:type="spellEnd"/>
      <w:r w:rsidRPr="00CD38F3">
        <w:t xml:space="preserve"> </w:t>
      </w:r>
      <w:proofErr w:type="spellStart"/>
      <w:r w:rsidRPr="00CD38F3">
        <w:t>odobrenja</w:t>
      </w:r>
      <w:proofErr w:type="spellEnd"/>
      <w:r w:rsidRPr="00CD38F3">
        <w:t xml:space="preserve"> </w:t>
      </w:r>
      <w:proofErr w:type="spellStart"/>
      <w:r w:rsidRPr="00CD38F3">
        <w:t>prije</w:t>
      </w:r>
      <w:proofErr w:type="spellEnd"/>
      <w:r w:rsidRPr="00CD38F3">
        <w:t xml:space="preserve"> </w:t>
      </w:r>
      <w:proofErr w:type="spellStart"/>
      <w:r w:rsidRPr="00CD38F3">
        <w:t>spoja</w:t>
      </w:r>
      <w:proofErr w:type="spellEnd"/>
      <w:r w:rsidRPr="00CD38F3">
        <w:t xml:space="preserve"> </w:t>
      </w:r>
      <w:proofErr w:type="spellStart"/>
      <w:r w:rsidRPr="00CD38F3">
        <w:t>na</w:t>
      </w:r>
      <w:proofErr w:type="spellEnd"/>
      <w:r w:rsidRPr="00CD38F3">
        <w:t xml:space="preserve"> </w:t>
      </w:r>
      <w:proofErr w:type="spellStart"/>
      <w:r w:rsidRPr="00CD38F3">
        <w:t>energetsku</w:t>
      </w:r>
      <w:proofErr w:type="spellEnd"/>
      <w:r w:rsidRPr="00CD38F3">
        <w:t xml:space="preserve"> </w:t>
      </w:r>
      <w:proofErr w:type="spellStart"/>
      <w:r w:rsidRPr="00CD38F3">
        <w:t>mrežu</w:t>
      </w:r>
      <w:proofErr w:type="spellEnd"/>
      <w:r w:rsidRPr="00CD38F3">
        <w:t>.</w:t>
      </w:r>
    </w:p>
    <w:p w14:paraId="6FE7944E" w14:textId="77777777" w:rsidR="008972A3" w:rsidRPr="00CD38F3" w:rsidRDefault="008972A3" w:rsidP="004B225B">
      <w:pPr>
        <w:pStyle w:val="Naslov4"/>
        <w:ind w:left="1701" w:hanging="1701"/>
      </w:pPr>
      <w:r w:rsidRPr="00CD38F3">
        <w:lastRenderedPageBreak/>
        <w:t>Uzemljivači</w:t>
      </w:r>
    </w:p>
    <w:p w14:paraId="22317032" w14:textId="77777777" w:rsidR="008972A3" w:rsidRPr="004B225B" w:rsidRDefault="008972A3" w:rsidP="008972A3">
      <w:pPr>
        <w:rPr>
          <w:lang w:val="hr-HR"/>
        </w:rPr>
      </w:pPr>
      <w:r w:rsidRPr="004B225B">
        <w:rPr>
          <w:lang w:val="hr-HR"/>
        </w:rPr>
        <w:t xml:space="preserve">Uzemljivači će biti tipa </w:t>
      </w:r>
      <w:proofErr w:type="spellStart"/>
      <w:r w:rsidRPr="004B225B">
        <w:rPr>
          <w:lang w:val="hr-HR"/>
        </w:rPr>
        <w:t>Ol</w:t>
      </w:r>
      <w:proofErr w:type="spellEnd"/>
      <w:r w:rsidRPr="004B225B">
        <w:rPr>
          <w:lang w:val="hr-HR"/>
        </w:rPr>
        <w:t>-Zn ili Fe-Zn te postavljeni u zemlju na dubinu najmanje 2400 mm koristeći metodu odobrenu od proizvođača uzemljivača.</w:t>
      </w:r>
    </w:p>
    <w:p w14:paraId="5DA9EB61" w14:textId="77777777" w:rsidR="008972A3" w:rsidRPr="004B225B" w:rsidRDefault="008972A3" w:rsidP="008972A3">
      <w:pPr>
        <w:rPr>
          <w:lang w:val="hr-HR"/>
        </w:rPr>
      </w:pPr>
      <w:r w:rsidRPr="004B225B">
        <w:rPr>
          <w:lang w:val="hr-HR"/>
        </w:rPr>
        <w:t xml:space="preserve">Uzemljivači će se proizvesti od odgovarajućeg materijala koji granatira nisku vrijednost otpora i dugi životni vijek. </w:t>
      </w:r>
    </w:p>
    <w:p w14:paraId="5AB7D170" w14:textId="77777777" w:rsidR="008972A3" w:rsidRPr="00CD38F3" w:rsidRDefault="008972A3" w:rsidP="008972A3">
      <w:r w:rsidRPr="004B225B">
        <w:rPr>
          <w:lang w:val="hr-HR"/>
        </w:rPr>
        <w:t>Ukoliko sastav teren</w:t>
      </w:r>
      <w:r w:rsidR="00B6778C" w:rsidRPr="004B225B">
        <w:rPr>
          <w:lang w:val="hr-HR"/>
        </w:rPr>
        <w:t>a</w:t>
      </w:r>
      <w:r w:rsidRPr="004B225B">
        <w:rPr>
          <w:lang w:val="hr-HR"/>
        </w:rPr>
        <w:t xml:space="preserve"> ne dozvoljava postavljanje vertikalnih uzemljivača, koristit će se mrežasti (horizontalni) uzemljivači načinjeni od Fe-Zn traka minimalnih dimenzija 20 mm x 3 mm. </w:t>
      </w:r>
      <w:proofErr w:type="spellStart"/>
      <w:r w:rsidRPr="00CD38F3">
        <w:t>Trake</w:t>
      </w:r>
      <w:proofErr w:type="spellEnd"/>
      <w:r w:rsidRPr="00CD38F3">
        <w:t xml:space="preserve"> </w:t>
      </w:r>
      <w:proofErr w:type="spellStart"/>
      <w:r w:rsidRPr="00CD38F3">
        <w:t>će</w:t>
      </w:r>
      <w:proofErr w:type="spellEnd"/>
      <w:r w:rsidRPr="00CD38F3">
        <w:t xml:space="preserve"> se </w:t>
      </w:r>
      <w:proofErr w:type="spellStart"/>
      <w:r w:rsidRPr="00CD38F3">
        <w:t>postaviti</w:t>
      </w:r>
      <w:proofErr w:type="spellEnd"/>
      <w:r w:rsidRPr="00CD38F3">
        <w:t xml:space="preserve"> u </w:t>
      </w:r>
      <w:proofErr w:type="spellStart"/>
      <w:r w:rsidRPr="00CD38F3">
        <w:t>rov</w:t>
      </w:r>
      <w:proofErr w:type="spellEnd"/>
      <w:r w:rsidRPr="00CD38F3">
        <w:t xml:space="preserve"> </w:t>
      </w:r>
      <w:proofErr w:type="spellStart"/>
      <w:r w:rsidRPr="00CD38F3">
        <w:t>na</w:t>
      </w:r>
      <w:proofErr w:type="spellEnd"/>
      <w:r w:rsidRPr="00CD38F3">
        <w:t xml:space="preserve"> </w:t>
      </w:r>
      <w:proofErr w:type="spellStart"/>
      <w:r w:rsidRPr="00CD38F3">
        <w:t>dubini</w:t>
      </w:r>
      <w:proofErr w:type="spellEnd"/>
      <w:r w:rsidRPr="00CD38F3">
        <w:t xml:space="preserve"> od </w:t>
      </w:r>
      <w:proofErr w:type="spellStart"/>
      <w:r w:rsidRPr="00CD38F3">
        <w:t>najmanje</w:t>
      </w:r>
      <w:proofErr w:type="spellEnd"/>
      <w:r w:rsidRPr="00CD38F3">
        <w:t xml:space="preserve"> 600 mm.</w:t>
      </w:r>
    </w:p>
    <w:p w14:paraId="58EA906D" w14:textId="77777777" w:rsidR="008972A3" w:rsidRPr="00CD38F3" w:rsidRDefault="008972A3" w:rsidP="004B225B">
      <w:pPr>
        <w:pStyle w:val="Naslov4"/>
        <w:ind w:left="1701" w:hanging="1701"/>
      </w:pPr>
      <w:r w:rsidRPr="00CD38F3">
        <w:t>Vodiči uzemljenja</w:t>
      </w:r>
    </w:p>
    <w:p w14:paraId="39B37E2A" w14:textId="77777777" w:rsidR="008972A3" w:rsidRPr="004B225B" w:rsidRDefault="008972A3" w:rsidP="008972A3">
      <w:pPr>
        <w:rPr>
          <w:lang w:val="hr-HR"/>
        </w:rPr>
      </w:pPr>
      <w:r w:rsidRPr="004B225B">
        <w:rPr>
          <w:lang w:val="hr-HR"/>
        </w:rPr>
        <w:t>Mreža uzemljen</w:t>
      </w:r>
      <w:r w:rsidR="00B6778C" w:rsidRPr="004B225B">
        <w:rPr>
          <w:lang w:val="hr-HR"/>
        </w:rPr>
        <w:t>j</w:t>
      </w:r>
      <w:r w:rsidRPr="004B225B">
        <w:rPr>
          <w:lang w:val="hr-HR"/>
        </w:rPr>
        <w:t xml:space="preserve">a prostirat će se kroz cijelu konstrukciju u prstenastoj formi s granatim </w:t>
      </w:r>
      <w:proofErr w:type="spellStart"/>
      <w:r w:rsidRPr="004B225B">
        <w:rPr>
          <w:lang w:val="hr-HR"/>
        </w:rPr>
        <w:t>međuspojevima</w:t>
      </w:r>
      <w:proofErr w:type="spellEnd"/>
      <w:r w:rsidRPr="004B225B">
        <w:rPr>
          <w:lang w:val="hr-HR"/>
        </w:rPr>
        <w:t xml:space="preserve"> do svakog dijela opreme ili strukture </w:t>
      </w:r>
      <w:r w:rsidR="00B6778C" w:rsidRPr="004B225B">
        <w:rPr>
          <w:lang w:val="hr-HR"/>
        </w:rPr>
        <w:t xml:space="preserve">koje </w:t>
      </w:r>
      <w:r w:rsidRPr="004B225B">
        <w:rPr>
          <w:lang w:val="hr-HR"/>
        </w:rPr>
        <w:t xml:space="preserve">se </w:t>
      </w:r>
      <w:proofErr w:type="spellStart"/>
      <w:r w:rsidRPr="004B225B">
        <w:rPr>
          <w:lang w:val="hr-HR"/>
        </w:rPr>
        <w:t>uzemljuju</w:t>
      </w:r>
      <w:proofErr w:type="spellEnd"/>
      <w:r w:rsidRPr="004B225B">
        <w:rPr>
          <w:lang w:val="hr-HR"/>
        </w:rPr>
        <w:t>. Uzemljen</w:t>
      </w:r>
      <w:r w:rsidR="00B6778C" w:rsidRPr="004B225B">
        <w:rPr>
          <w:lang w:val="hr-HR"/>
        </w:rPr>
        <w:t>j</w:t>
      </w:r>
      <w:r w:rsidRPr="004B225B">
        <w:rPr>
          <w:lang w:val="hr-HR"/>
        </w:rPr>
        <w:t>e će se vršiti preko kablova od isprepletenog bakra presvučen</w:t>
      </w:r>
      <w:r w:rsidR="00B6778C" w:rsidRPr="004B225B">
        <w:rPr>
          <w:lang w:val="hr-HR"/>
        </w:rPr>
        <w:t>og</w:t>
      </w:r>
      <w:r w:rsidRPr="004B225B">
        <w:rPr>
          <w:lang w:val="hr-HR"/>
        </w:rPr>
        <w:t xml:space="preserve"> zeleno/žutom PVC zaštitom.</w:t>
      </w:r>
    </w:p>
    <w:p w14:paraId="35FBDF8F" w14:textId="77777777" w:rsidR="008972A3" w:rsidRPr="00CD38F3" w:rsidRDefault="008972A3" w:rsidP="008972A3">
      <w:proofErr w:type="spellStart"/>
      <w:r w:rsidRPr="00CD38F3">
        <w:t>Zaštita</w:t>
      </w:r>
      <w:proofErr w:type="spellEnd"/>
      <w:r w:rsidRPr="00CD38F3">
        <w:t xml:space="preserve"> </w:t>
      </w:r>
      <w:proofErr w:type="spellStart"/>
      <w:r w:rsidR="00B6778C">
        <w:t>će</w:t>
      </w:r>
      <w:proofErr w:type="spellEnd"/>
      <w:r w:rsidR="00B6778C">
        <w:t xml:space="preserve"> se </w:t>
      </w:r>
      <w:proofErr w:type="spellStart"/>
      <w:r w:rsidRPr="00CD38F3">
        <w:t>dijelova</w:t>
      </w:r>
      <w:proofErr w:type="spellEnd"/>
      <w:r w:rsidRPr="00CD38F3">
        <w:t xml:space="preserve"> </w:t>
      </w:r>
      <w:proofErr w:type="spellStart"/>
      <w:r w:rsidRPr="00CD38F3">
        <w:t>instalacija</w:t>
      </w:r>
      <w:proofErr w:type="spellEnd"/>
      <w:r w:rsidRPr="00CD38F3">
        <w:t xml:space="preserve"> </w:t>
      </w:r>
      <w:proofErr w:type="spellStart"/>
      <w:r w:rsidRPr="00CD38F3">
        <w:t>izvesti</w:t>
      </w:r>
      <w:proofErr w:type="spellEnd"/>
      <w:r w:rsidRPr="00CD38F3">
        <w:t xml:space="preserve"> </w:t>
      </w:r>
      <w:proofErr w:type="spellStart"/>
      <w:r w:rsidRPr="00CD38F3">
        <w:t>uzemljenjem</w:t>
      </w:r>
      <w:proofErr w:type="spellEnd"/>
      <w:r w:rsidRPr="00CD38F3">
        <w:t>.</w:t>
      </w:r>
    </w:p>
    <w:p w14:paraId="1ABC43AC" w14:textId="377B279F" w:rsidR="008972A3" w:rsidRPr="00CD38F3" w:rsidRDefault="008972A3" w:rsidP="008972A3">
      <w:proofErr w:type="spellStart"/>
      <w:r w:rsidRPr="00CD38F3">
        <w:t>Svi</w:t>
      </w:r>
      <w:proofErr w:type="spellEnd"/>
      <w:r w:rsidRPr="00CD38F3">
        <w:t xml:space="preserve"> </w:t>
      </w:r>
      <w:proofErr w:type="spellStart"/>
      <w:r w:rsidRPr="00CD38F3">
        <w:t>goli</w:t>
      </w:r>
      <w:proofErr w:type="spellEnd"/>
      <w:r w:rsidRPr="00CD38F3">
        <w:t xml:space="preserve"> </w:t>
      </w:r>
      <w:proofErr w:type="spellStart"/>
      <w:r w:rsidRPr="00CD38F3">
        <w:t>dijelovi</w:t>
      </w:r>
      <w:proofErr w:type="spellEnd"/>
      <w:r w:rsidRPr="00CD38F3">
        <w:t xml:space="preserve"> </w:t>
      </w:r>
      <w:proofErr w:type="spellStart"/>
      <w:r w:rsidRPr="00CD38F3">
        <w:t>podzemnih</w:t>
      </w:r>
      <w:proofErr w:type="spellEnd"/>
      <w:r w:rsidRPr="00CD38F3">
        <w:t xml:space="preserve"> </w:t>
      </w:r>
      <w:proofErr w:type="spellStart"/>
      <w:r w:rsidRPr="00CD38F3">
        <w:t>vodiča</w:t>
      </w:r>
      <w:proofErr w:type="spellEnd"/>
      <w:r w:rsidRPr="00CD38F3">
        <w:t xml:space="preserve"> </w:t>
      </w:r>
      <w:proofErr w:type="spellStart"/>
      <w:r w:rsidRPr="00CD38F3">
        <w:t>uzemljen</w:t>
      </w:r>
      <w:r w:rsidR="00B6778C">
        <w:t>j</w:t>
      </w:r>
      <w:r w:rsidRPr="00CD38F3">
        <w:t>a</w:t>
      </w:r>
      <w:proofErr w:type="spellEnd"/>
      <w:r w:rsidRPr="00CD38F3">
        <w:t xml:space="preserve"> </w:t>
      </w:r>
      <w:proofErr w:type="spellStart"/>
      <w:r w:rsidRPr="00CD38F3">
        <w:t>trebaju</w:t>
      </w:r>
      <w:proofErr w:type="spellEnd"/>
      <w:r w:rsidRPr="00CD38F3">
        <w:t xml:space="preserve"> se </w:t>
      </w:r>
      <w:proofErr w:type="spellStart"/>
      <w:r w:rsidRPr="00CD38F3">
        <w:t>odgovarajuće</w:t>
      </w:r>
      <w:proofErr w:type="spellEnd"/>
      <w:r w:rsidRPr="00CD38F3">
        <w:t xml:space="preserve"> </w:t>
      </w:r>
      <w:proofErr w:type="spellStart"/>
      <w:r w:rsidRPr="00CD38F3">
        <w:t>zaštiti</w:t>
      </w:r>
      <w:r w:rsidR="00B6778C">
        <w:t>ti</w:t>
      </w:r>
      <w:proofErr w:type="spellEnd"/>
      <w:r w:rsidRPr="00CD38F3">
        <w:t xml:space="preserve"> </w:t>
      </w:r>
      <w:proofErr w:type="spellStart"/>
      <w:r w:rsidRPr="00CD38F3">
        <w:t>od</w:t>
      </w:r>
      <w:proofErr w:type="spellEnd"/>
      <w:r w:rsidRPr="00CD38F3">
        <w:t xml:space="preserve"> </w:t>
      </w:r>
      <w:proofErr w:type="spellStart"/>
      <w:r w:rsidRPr="00CD38F3">
        <w:t>direktnog</w:t>
      </w:r>
      <w:proofErr w:type="spellEnd"/>
      <w:r w:rsidRPr="00CD38F3">
        <w:t xml:space="preserve"> </w:t>
      </w:r>
      <w:proofErr w:type="spellStart"/>
      <w:r w:rsidRPr="00CD38F3">
        <w:t>kontakta</w:t>
      </w:r>
      <w:proofErr w:type="spellEnd"/>
      <w:r w:rsidRPr="00CD38F3">
        <w:t xml:space="preserve"> s </w:t>
      </w:r>
      <w:proofErr w:type="spellStart"/>
      <w:r w:rsidRPr="00CD38F3">
        <w:t>tlom</w:t>
      </w:r>
      <w:proofErr w:type="spellEnd"/>
      <w:r w:rsidRPr="00CD38F3">
        <w:t xml:space="preserve"> </w:t>
      </w:r>
      <w:proofErr w:type="spellStart"/>
      <w:r w:rsidRPr="00CD38F3">
        <w:t>kako</w:t>
      </w:r>
      <w:proofErr w:type="spellEnd"/>
      <w:r w:rsidRPr="00CD38F3">
        <w:t xml:space="preserve"> bi se </w:t>
      </w:r>
      <w:proofErr w:type="spellStart"/>
      <w:r w:rsidRPr="00CD38F3">
        <w:t>izbjegl</w:t>
      </w:r>
      <w:r w:rsidR="00B6778C">
        <w:t>a</w:t>
      </w:r>
      <w:proofErr w:type="spellEnd"/>
      <w:r w:rsidRPr="00CD38F3">
        <w:t xml:space="preserve"> </w:t>
      </w:r>
      <w:proofErr w:type="spellStart"/>
      <w:r w:rsidRPr="00CD38F3">
        <w:t>elektrolitička</w:t>
      </w:r>
      <w:proofErr w:type="spellEnd"/>
      <w:r w:rsidRPr="00CD38F3">
        <w:t xml:space="preserve"> </w:t>
      </w:r>
      <w:proofErr w:type="spellStart"/>
      <w:r w:rsidRPr="00CD38F3">
        <w:t>korozija</w:t>
      </w:r>
      <w:proofErr w:type="spellEnd"/>
      <w:r w:rsidRPr="00CD38F3">
        <w:t xml:space="preserve">. </w:t>
      </w:r>
      <w:proofErr w:type="spellStart"/>
      <w:r w:rsidRPr="00CD38F3">
        <w:t>Završeci</w:t>
      </w:r>
      <w:proofErr w:type="spellEnd"/>
      <w:r w:rsidRPr="00CD38F3">
        <w:t xml:space="preserve"> </w:t>
      </w:r>
      <w:proofErr w:type="spellStart"/>
      <w:r w:rsidR="00B6778C">
        <w:t>će</w:t>
      </w:r>
      <w:proofErr w:type="spellEnd"/>
      <w:r w:rsidR="00B6778C">
        <w:t xml:space="preserve"> </w:t>
      </w:r>
      <w:proofErr w:type="spellStart"/>
      <w:r w:rsidRPr="00CD38F3">
        <w:t>uzemljenja</w:t>
      </w:r>
      <w:proofErr w:type="spellEnd"/>
      <w:r w:rsidRPr="00CD38F3">
        <w:t xml:space="preserve"> </w:t>
      </w:r>
      <w:proofErr w:type="spellStart"/>
      <w:r w:rsidRPr="00CD38F3">
        <w:t>biti</w:t>
      </w:r>
      <w:proofErr w:type="spellEnd"/>
      <w:r w:rsidRPr="00CD38F3">
        <w:t xml:space="preserve"> </w:t>
      </w:r>
      <w:proofErr w:type="spellStart"/>
      <w:r w:rsidRPr="00CD38F3">
        <w:t>izvedeni</w:t>
      </w:r>
      <w:proofErr w:type="spellEnd"/>
      <w:r w:rsidRPr="00CD38F3">
        <w:t xml:space="preserve"> </w:t>
      </w:r>
      <w:proofErr w:type="spellStart"/>
      <w:r w:rsidRPr="00CD38F3">
        <w:t>stisnutim</w:t>
      </w:r>
      <w:proofErr w:type="spellEnd"/>
      <w:r w:rsidRPr="00CD38F3">
        <w:t xml:space="preserve"> </w:t>
      </w:r>
      <w:proofErr w:type="spellStart"/>
      <w:r w:rsidRPr="00CD38F3">
        <w:t>kabelskim</w:t>
      </w:r>
      <w:proofErr w:type="spellEnd"/>
      <w:r w:rsidRPr="00CD38F3">
        <w:t xml:space="preserve"> </w:t>
      </w:r>
      <w:proofErr w:type="spellStart"/>
      <w:r w:rsidRPr="00CD38F3">
        <w:t>stopicama</w:t>
      </w:r>
      <w:proofErr w:type="spellEnd"/>
      <w:r w:rsidRPr="00CD38F3">
        <w:t xml:space="preserve">. </w:t>
      </w:r>
      <w:proofErr w:type="spellStart"/>
      <w:r w:rsidRPr="00CD38F3">
        <w:t>Međuspojevi</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direktno</w:t>
      </w:r>
      <w:proofErr w:type="spellEnd"/>
      <w:r w:rsidRPr="00CD38F3">
        <w:t xml:space="preserve"> </w:t>
      </w:r>
      <w:proofErr w:type="spellStart"/>
      <w:r w:rsidRPr="00CD38F3">
        <w:t>povezani</w:t>
      </w:r>
      <w:proofErr w:type="spellEnd"/>
      <w:r w:rsidRPr="00CD38F3">
        <w:t xml:space="preserve"> </w:t>
      </w:r>
      <w:proofErr w:type="spellStart"/>
      <w:r w:rsidRPr="00CD38F3">
        <w:t>stisnutim</w:t>
      </w:r>
      <w:proofErr w:type="spellEnd"/>
      <w:r w:rsidRPr="00CD38F3">
        <w:t xml:space="preserve"> </w:t>
      </w:r>
      <w:proofErr w:type="spellStart"/>
      <w:r w:rsidRPr="00CD38F3">
        <w:t>stopicama</w:t>
      </w:r>
      <w:proofErr w:type="spellEnd"/>
      <w:r w:rsidRPr="00CD38F3">
        <w:t xml:space="preserve"> </w:t>
      </w:r>
      <w:proofErr w:type="spellStart"/>
      <w:r w:rsidRPr="00CD38F3">
        <w:t>ili</w:t>
      </w:r>
      <w:proofErr w:type="spellEnd"/>
      <w:r w:rsidRPr="00CD38F3">
        <w:t xml:space="preserve"> </w:t>
      </w:r>
      <w:proofErr w:type="spellStart"/>
      <w:r w:rsidRPr="00CD38F3">
        <w:t>zalemljeni</w:t>
      </w:r>
      <w:proofErr w:type="spellEnd"/>
      <w:r w:rsidRPr="00CD38F3">
        <w:t>.</w:t>
      </w:r>
    </w:p>
    <w:p w14:paraId="437CE557" w14:textId="77777777" w:rsidR="008972A3" w:rsidRPr="00CD38F3" w:rsidRDefault="008972A3" w:rsidP="008972A3">
      <w:proofErr w:type="spellStart"/>
      <w:r w:rsidRPr="00CD38F3">
        <w:t>Glavni</w:t>
      </w:r>
      <w:proofErr w:type="spellEnd"/>
      <w:r w:rsidRPr="00CD38F3">
        <w:t xml:space="preserve"> </w:t>
      </w:r>
      <w:proofErr w:type="spellStart"/>
      <w:r w:rsidR="00B6778C">
        <w:t>će</w:t>
      </w:r>
      <w:proofErr w:type="spellEnd"/>
      <w:r w:rsidR="00B6778C">
        <w:t xml:space="preserve"> </w:t>
      </w:r>
      <w:proofErr w:type="spellStart"/>
      <w:r w:rsidRPr="00CD38F3">
        <w:t>vodič</w:t>
      </w:r>
      <w:proofErr w:type="spellEnd"/>
      <w:r w:rsidRPr="00CD38F3">
        <w:t xml:space="preserve"> </w:t>
      </w:r>
      <w:proofErr w:type="spellStart"/>
      <w:r w:rsidRPr="00CD38F3">
        <w:t>uzemljenja</w:t>
      </w:r>
      <w:proofErr w:type="spellEnd"/>
      <w:r w:rsidRPr="00CD38F3">
        <w:t xml:space="preserve"> </w:t>
      </w:r>
      <w:proofErr w:type="spellStart"/>
      <w:r w:rsidRPr="00CD38F3">
        <w:t>imati</w:t>
      </w:r>
      <w:proofErr w:type="spellEnd"/>
      <w:r w:rsidRPr="00CD38F3">
        <w:t xml:space="preserve"> </w:t>
      </w:r>
      <w:proofErr w:type="spellStart"/>
      <w:r w:rsidRPr="00CD38F3">
        <w:t>površinu</w:t>
      </w:r>
      <w:proofErr w:type="spellEnd"/>
      <w:r w:rsidRPr="00CD38F3">
        <w:t xml:space="preserve"> </w:t>
      </w:r>
      <w:proofErr w:type="spellStart"/>
      <w:r w:rsidRPr="00CD38F3">
        <w:t>poprečnog</w:t>
      </w:r>
      <w:proofErr w:type="spellEnd"/>
      <w:r w:rsidRPr="00CD38F3">
        <w:t xml:space="preserve"> </w:t>
      </w:r>
      <w:proofErr w:type="spellStart"/>
      <w:r w:rsidRPr="00CD38F3">
        <w:t>presjeka</w:t>
      </w:r>
      <w:proofErr w:type="spellEnd"/>
      <w:r w:rsidRPr="00CD38F3">
        <w:t xml:space="preserve"> </w:t>
      </w:r>
      <w:proofErr w:type="spellStart"/>
      <w:r w:rsidRPr="00CD38F3">
        <w:t>toliku</w:t>
      </w:r>
      <w:proofErr w:type="spellEnd"/>
      <w:r w:rsidRPr="00CD38F3">
        <w:t xml:space="preserve"> da </w:t>
      </w:r>
      <w:proofErr w:type="spellStart"/>
      <w:r w:rsidRPr="00CD38F3">
        <w:t>može</w:t>
      </w:r>
      <w:proofErr w:type="spellEnd"/>
      <w:r w:rsidRPr="00CD38F3">
        <w:t xml:space="preserve"> </w:t>
      </w:r>
      <w:proofErr w:type="spellStart"/>
      <w:r w:rsidRPr="00CD38F3">
        <w:t>poslužiti</w:t>
      </w:r>
      <w:proofErr w:type="spellEnd"/>
      <w:r w:rsidRPr="00CD38F3">
        <w:t xml:space="preserve"> </w:t>
      </w:r>
      <w:proofErr w:type="spellStart"/>
      <w:r w:rsidRPr="00CD38F3">
        <w:t>kao</w:t>
      </w:r>
      <w:proofErr w:type="spellEnd"/>
      <w:r w:rsidRPr="00CD38F3">
        <w:t xml:space="preserve"> </w:t>
      </w:r>
      <w:proofErr w:type="spellStart"/>
      <w:r w:rsidRPr="00CD38F3">
        <w:t>zaštitni</w:t>
      </w:r>
      <w:proofErr w:type="spellEnd"/>
      <w:r w:rsidRPr="00CD38F3">
        <w:t xml:space="preserve"> </w:t>
      </w:r>
      <w:proofErr w:type="spellStart"/>
      <w:r w:rsidRPr="00CD38F3">
        <w:t>vodič</w:t>
      </w:r>
      <w:proofErr w:type="spellEnd"/>
      <w:r w:rsidRPr="00CD38F3">
        <w:t xml:space="preserve"> </w:t>
      </w:r>
      <w:proofErr w:type="spellStart"/>
      <w:r w:rsidRPr="00CD38F3">
        <w:t>strujnog</w:t>
      </w:r>
      <w:proofErr w:type="spellEnd"/>
      <w:r w:rsidRPr="00CD38F3">
        <w:t xml:space="preserve"> </w:t>
      </w:r>
      <w:proofErr w:type="spellStart"/>
      <w:r w:rsidRPr="00CD38F3">
        <w:t>kruga</w:t>
      </w:r>
      <w:proofErr w:type="spellEnd"/>
      <w:r w:rsidRPr="00CD38F3">
        <w:t xml:space="preserve"> </w:t>
      </w:r>
      <w:proofErr w:type="spellStart"/>
      <w:r w:rsidRPr="00CD38F3">
        <w:t>svih</w:t>
      </w:r>
      <w:proofErr w:type="spellEnd"/>
      <w:r w:rsidRPr="00CD38F3">
        <w:t xml:space="preserve"> </w:t>
      </w:r>
      <w:proofErr w:type="spellStart"/>
      <w:r w:rsidRPr="00CD38F3">
        <w:t>dijelova</w:t>
      </w:r>
      <w:proofErr w:type="spellEnd"/>
      <w:r w:rsidRPr="00CD38F3">
        <w:t xml:space="preserve"> </w:t>
      </w:r>
      <w:proofErr w:type="spellStart"/>
      <w:r w:rsidRPr="00CD38F3">
        <w:t>i</w:t>
      </w:r>
      <w:proofErr w:type="spellEnd"/>
      <w:r w:rsidRPr="00CD38F3">
        <w:t xml:space="preserve"> </w:t>
      </w:r>
      <w:proofErr w:type="spellStart"/>
      <w:r w:rsidRPr="00CD38F3">
        <w:t>opreme</w:t>
      </w:r>
      <w:proofErr w:type="spellEnd"/>
      <w:r w:rsidRPr="00CD38F3">
        <w:t xml:space="preserve"> </w:t>
      </w:r>
      <w:proofErr w:type="spellStart"/>
      <w:r w:rsidRPr="00CD38F3">
        <w:t>spojen</w:t>
      </w:r>
      <w:r w:rsidR="00D11A47">
        <w:t>e</w:t>
      </w:r>
      <w:proofErr w:type="spellEnd"/>
      <w:r w:rsidRPr="00CD38F3">
        <w:t xml:space="preserve"> </w:t>
      </w:r>
      <w:proofErr w:type="spellStart"/>
      <w:r w:rsidRPr="00CD38F3">
        <w:t>na</w:t>
      </w:r>
      <w:proofErr w:type="spellEnd"/>
      <w:r w:rsidRPr="00CD38F3">
        <w:t xml:space="preserve"> </w:t>
      </w:r>
      <w:proofErr w:type="spellStart"/>
      <w:r w:rsidRPr="00CD38F3">
        <w:t>njega</w:t>
      </w:r>
      <w:proofErr w:type="spellEnd"/>
      <w:r w:rsidRPr="00CD38F3">
        <w:t xml:space="preserve">. Na </w:t>
      </w:r>
      <w:proofErr w:type="spellStart"/>
      <w:r w:rsidRPr="00CD38F3">
        <w:t>točki</w:t>
      </w:r>
      <w:proofErr w:type="spellEnd"/>
      <w:r w:rsidRPr="00CD38F3">
        <w:t xml:space="preserve"> </w:t>
      </w:r>
      <w:proofErr w:type="spellStart"/>
      <w:r w:rsidRPr="00CD38F3">
        <w:t>spoja</w:t>
      </w:r>
      <w:proofErr w:type="spellEnd"/>
      <w:r w:rsidRPr="00CD38F3">
        <w:t xml:space="preserve"> a </w:t>
      </w:r>
      <w:proofErr w:type="spellStart"/>
      <w:r w:rsidRPr="00CD38F3">
        <w:t>distributivnom</w:t>
      </w:r>
      <w:proofErr w:type="spellEnd"/>
      <w:r w:rsidRPr="00CD38F3">
        <w:t xml:space="preserve"> </w:t>
      </w:r>
      <w:proofErr w:type="spellStart"/>
      <w:r w:rsidRPr="00CD38F3">
        <w:t>mrežom</w:t>
      </w:r>
      <w:proofErr w:type="spellEnd"/>
      <w:r w:rsidRPr="00CD38F3">
        <w:t xml:space="preserve">, </w:t>
      </w:r>
      <w:proofErr w:type="spellStart"/>
      <w:r w:rsidRPr="00CD38F3">
        <w:t>uzemljenje</w:t>
      </w:r>
      <w:proofErr w:type="spellEnd"/>
      <w:r w:rsidRPr="00CD38F3">
        <w:t xml:space="preserve"> </w:t>
      </w:r>
      <w:proofErr w:type="spellStart"/>
      <w:r w:rsidRPr="00CD38F3">
        <w:t>treba</w:t>
      </w:r>
      <w:proofErr w:type="spellEnd"/>
      <w:r w:rsidRPr="00CD38F3">
        <w:t xml:space="preserve"> </w:t>
      </w:r>
      <w:proofErr w:type="spellStart"/>
      <w:r w:rsidRPr="00CD38F3">
        <w:t>zavareno</w:t>
      </w:r>
      <w:proofErr w:type="spellEnd"/>
      <w:r w:rsidRPr="00CD38F3">
        <w:t xml:space="preserve"> </w:t>
      </w:r>
      <w:proofErr w:type="spellStart"/>
      <w:r w:rsidRPr="00CD38F3">
        <w:t>spojiti</w:t>
      </w:r>
      <w:proofErr w:type="spellEnd"/>
      <w:r w:rsidRPr="00CD38F3">
        <w:t xml:space="preserve"> s </w:t>
      </w:r>
      <w:proofErr w:type="spellStart"/>
      <w:r w:rsidRPr="00CD38F3">
        <w:t>glavnim</w:t>
      </w:r>
      <w:proofErr w:type="spellEnd"/>
      <w:r w:rsidRPr="00CD38F3">
        <w:t xml:space="preserve"> </w:t>
      </w:r>
      <w:proofErr w:type="spellStart"/>
      <w:r w:rsidRPr="00CD38F3">
        <w:t>vodičem</w:t>
      </w:r>
      <w:proofErr w:type="spellEnd"/>
      <w:r w:rsidRPr="00CD38F3">
        <w:t xml:space="preserve"> </w:t>
      </w:r>
      <w:proofErr w:type="spellStart"/>
      <w:r w:rsidRPr="00CD38F3">
        <w:t>uzemljenja</w:t>
      </w:r>
      <w:proofErr w:type="spellEnd"/>
      <w:r w:rsidRPr="00CD38F3">
        <w:t xml:space="preserve"> </w:t>
      </w:r>
      <w:proofErr w:type="spellStart"/>
      <w:r w:rsidRPr="00CD38F3">
        <w:t>ili</w:t>
      </w:r>
      <w:proofErr w:type="spellEnd"/>
      <w:r w:rsidRPr="00CD38F3">
        <w:t xml:space="preserve"> </w:t>
      </w:r>
      <w:proofErr w:type="spellStart"/>
      <w:r w:rsidRPr="00CD38F3">
        <w:t>terminalom</w:t>
      </w:r>
      <w:proofErr w:type="spellEnd"/>
      <w:r w:rsidRPr="00CD38F3">
        <w:t xml:space="preserve"> </w:t>
      </w:r>
      <w:proofErr w:type="spellStart"/>
      <w:r w:rsidRPr="00CD38F3">
        <w:t>uzemljenja</w:t>
      </w:r>
      <w:proofErr w:type="spellEnd"/>
      <w:r w:rsidRPr="00CD38F3">
        <w:t xml:space="preserve"> </w:t>
      </w:r>
      <w:proofErr w:type="spellStart"/>
      <w:r w:rsidRPr="00CD38F3">
        <w:t>na</w:t>
      </w:r>
      <w:proofErr w:type="spellEnd"/>
      <w:r w:rsidRPr="00CD38F3">
        <w:t xml:space="preserve"> </w:t>
      </w:r>
      <w:proofErr w:type="spellStart"/>
      <w:r w:rsidRPr="00CD38F3">
        <w:t>terenu</w:t>
      </w:r>
      <w:proofErr w:type="spellEnd"/>
      <w:r w:rsidRPr="00CD38F3">
        <w:t xml:space="preserve">. </w:t>
      </w:r>
    </w:p>
    <w:p w14:paraId="29771BDD" w14:textId="77777777" w:rsidR="008972A3" w:rsidRPr="00CD38F3" w:rsidRDefault="008972A3" w:rsidP="008972A3">
      <w:proofErr w:type="spellStart"/>
      <w:r w:rsidRPr="00CD38F3">
        <w:t>Osim</w:t>
      </w:r>
      <w:proofErr w:type="spellEnd"/>
      <w:r w:rsidRPr="00CD38F3">
        <w:t xml:space="preserve"> </w:t>
      </w:r>
      <w:proofErr w:type="spellStart"/>
      <w:r w:rsidRPr="00CD38F3">
        <w:t>razvodnih</w:t>
      </w:r>
      <w:proofErr w:type="spellEnd"/>
      <w:r w:rsidRPr="00CD38F3">
        <w:t xml:space="preserve"> </w:t>
      </w:r>
      <w:proofErr w:type="spellStart"/>
      <w:r w:rsidRPr="00CD38F3">
        <w:t>ploča</w:t>
      </w:r>
      <w:proofErr w:type="spellEnd"/>
      <w:r w:rsidRPr="00CD38F3">
        <w:t xml:space="preserve"> </w:t>
      </w:r>
      <w:proofErr w:type="spellStart"/>
      <w:r w:rsidRPr="00CD38F3">
        <w:t>i</w:t>
      </w:r>
      <w:proofErr w:type="spellEnd"/>
      <w:r w:rsidRPr="00CD38F3">
        <w:t xml:space="preserve"> </w:t>
      </w:r>
      <w:proofErr w:type="spellStart"/>
      <w:r w:rsidRPr="00CD38F3">
        <w:t>kontrolnih</w:t>
      </w:r>
      <w:proofErr w:type="spellEnd"/>
      <w:r w:rsidRPr="00CD38F3">
        <w:t xml:space="preserve"> soba, </w:t>
      </w:r>
      <w:proofErr w:type="spellStart"/>
      <w:r w:rsidRPr="00CD38F3">
        <w:t>sva</w:t>
      </w:r>
      <w:proofErr w:type="spellEnd"/>
      <w:r w:rsidRPr="00CD38F3">
        <w:t xml:space="preserve"> </w:t>
      </w:r>
      <w:proofErr w:type="spellStart"/>
      <w:r w:rsidRPr="00CD38F3">
        <w:t>elektrotehnička</w:t>
      </w:r>
      <w:proofErr w:type="spellEnd"/>
      <w:r w:rsidRPr="00CD38F3">
        <w:t xml:space="preserve"> </w:t>
      </w:r>
      <w:proofErr w:type="spellStart"/>
      <w:r w:rsidRPr="00CD38F3">
        <w:t>oprema</w:t>
      </w:r>
      <w:proofErr w:type="spellEnd"/>
      <w:r w:rsidRPr="00CD38F3">
        <w:t xml:space="preserve"> </w:t>
      </w:r>
      <w:proofErr w:type="spellStart"/>
      <w:r w:rsidRPr="00CD38F3">
        <w:t>treba</w:t>
      </w:r>
      <w:proofErr w:type="spellEnd"/>
      <w:r w:rsidR="00D11A47">
        <w:t xml:space="preserve"> </w:t>
      </w:r>
      <w:proofErr w:type="spellStart"/>
      <w:r w:rsidRPr="00CD38F3">
        <w:t>bit</w:t>
      </w:r>
      <w:r w:rsidR="00D11A47">
        <w:t>i</w:t>
      </w:r>
      <w:proofErr w:type="spellEnd"/>
      <w:r w:rsidRPr="00CD38F3">
        <w:t xml:space="preserve"> </w:t>
      </w:r>
      <w:proofErr w:type="spellStart"/>
      <w:r w:rsidRPr="00CD38F3">
        <w:t>spojen</w:t>
      </w:r>
      <w:r w:rsidR="00D11A47">
        <w:t>a</w:t>
      </w:r>
      <w:proofErr w:type="spellEnd"/>
      <w:r w:rsidRPr="00CD38F3">
        <w:t xml:space="preserve"> </w:t>
      </w:r>
      <w:proofErr w:type="spellStart"/>
      <w:r w:rsidRPr="00CD38F3">
        <w:t>na</w:t>
      </w:r>
      <w:proofErr w:type="spellEnd"/>
      <w:r w:rsidRPr="00CD38F3">
        <w:t xml:space="preserve"> </w:t>
      </w:r>
      <w:proofErr w:type="spellStart"/>
      <w:r w:rsidRPr="00CD38F3">
        <w:t>glavni</w:t>
      </w:r>
      <w:proofErr w:type="spellEnd"/>
      <w:r w:rsidRPr="00CD38F3">
        <w:t xml:space="preserve"> </w:t>
      </w:r>
      <w:proofErr w:type="spellStart"/>
      <w:r w:rsidRPr="00CD38F3">
        <w:t>vodič</w:t>
      </w:r>
      <w:proofErr w:type="spellEnd"/>
      <w:r w:rsidRPr="00CD38F3">
        <w:t xml:space="preserve"> </w:t>
      </w:r>
      <w:proofErr w:type="spellStart"/>
      <w:r w:rsidRPr="00CD38F3">
        <w:t>uzemljenja</w:t>
      </w:r>
      <w:proofErr w:type="spellEnd"/>
      <w:r w:rsidRPr="00CD38F3">
        <w:t xml:space="preserve">. </w:t>
      </w:r>
      <w:proofErr w:type="spellStart"/>
      <w:r w:rsidRPr="00CD38F3">
        <w:t>Poveznica</w:t>
      </w:r>
      <w:proofErr w:type="spellEnd"/>
      <w:r w:rsidRPr="00CD38F3">
        <w:t xml:space="preserve"> </w:t>
      </w:r>
      <w:proofErr w:type="spellStart"/>
      <w:r w:rsidRPr="00CD38F3">
        <w:t>ostalih</w:t>
      </w:r>
      <w:proofErr w:type="spellEnd"/>
      <w:r w:rsidRPr="00CD38F3">
        <w:t xml:space="preserve"> </w:t>
      </w:r>
      <w:proofErr w:type="spellStart"/>
      <w:r w:rsidRPr="00CD38F3">
        <w:t>metalnih</w:t>
      </w:r>
      <w:proofErr w:type="spellEnd"/>
      <w:r w:rsidRPr="00CD38F3">
        <w:t xml:space="preserve"> </w:t>
      </w:r>
      <w:proofErr w:type="spellStart"/>
      <w:r w:rsidRPr="00CD38F3">
        <w:t>konstrukcija</w:t>
      </w:r>
      <w:proofErr w:type="spellEnd"/>
      <w:r w:rsidRPr="00CD38F3">
        <w:t xml:space="preserve"> </w:t>
      </w:r>
      <w:proofErr w:type="spellStart"/>
      <w:r w:rsidR="00D11A47">
        <w:t>i</w:t>
      </w:r>
      <w:proofErr w:type="spellEnd"/>
      <w:r w:rsidR="00D11A47">
        <w:t xml:space="preserve"> </w:t>
      </w:r>
      <w:proofErr w:type="spellStart"/>
      <w:r w:rsidRPr="00CD38F3">
        <w:t>opreme</w:t>
      </w:r>
      <w:proofErr w:type="spellEnd"/>
      <w:r w:rsidRPr="00CD38F3">
        <w:t xml:space="preserve"> </w:t>
      </w:r>
      <w:proofErr w:type="spellStart"/>
      <w:r w:rsidRPr="00CD38F3">
        <w:t>treba</w:t>
      </w:r>
      <w:proofErr w:type="spellEnd"/>
      <w:r w:rsidRPr="00CD38F3">
        <w:t xml:space="preserve"> </w:t>
      </w:r>
      <w:proofErr w:type="spellStart"/>
      <w:r w:rsidRPr="00CD38F3">
        <w:t>također</w:t>
      </w:r>
      <w:proofErr w:type="spellEnd"/>
      <w:r w:rsidRPr="00CD38F3">
        <w:t xml:space="preserve"> </w:t>
      </w:r>
      <w:proofErr w:type="spellStart"/>
      <w:r w:rsidRPr="00CD38F3">
        <w:t>biti</w:t>
      </w:r>
      <w:proofErr w:type="spellEnd"/>
      <w:r w:rsidRPr="00CD38F3">
        <w:t xml:space="preserve"> </w:t>
      </w:r>
      <w:proofErr w:type="spellStart"/>
      <w:r w:rsidRPr="00CD38F3">
        <w:t>spojen</w:t>
      </w:r>
      <w:r w:rsidR="00D11A47">
        <w:t>a</w:t>
      </w:r>
      <w:proofErr w:type="spellEnd"/>
      <w:r w:rsidRPr="00CD38F3">
        <w:t xml:space="preserve"> </w:t>
      </w:r>
      <w:proofErr w:type="spellStart"/>
      <w:r w:rsidRPr="00CD38F3">
        <w:t>na</w:t>
      </w:r>
      <w:proofErr w:type="spellEnd"/>
      <w:r w:rsidRPr="00CD38F3">
        <w:t xml:space="preserve"> </w:t>
      </w:r>
      <w:proofErr w:type="spellStart"/>
      <w:r w:rsidRPr="00CD38F3">
        <w:t>vodič</w:t>
      </w:r>
      <w:proofErr w:type="spellEnd"/>
      <w:r w:rsidRPr="00CD38F3">
        <w:t xml:space="preserve"> </w:t>
      </w:r>
      <w:proofErr w:type="spellStart"/>
      <w:r w:rsidRPr="00CD38F3">
        <w:t>glavnog</w:t>
      </w:r>
      <w:proofErr w:type="spellEnd"/>
      <w:r w:rsidRPr="00CD38F3">
        <w:t xml:space="preserve"> </w:t>
      </w:r>
      <w:proofErr w:type="spellStart"/>
      <w:r w:rsidRPr="00CD38F3">
        <w:t>terminala</w:t>
      </w:r>
      <w:proofErr w:type="spellEnd"/>
      <w:r w:rsidRPr="00CD38F3">
        <w:t xml:space="preserve"> </w:t>
      </w:r>
      <w:proofErr w:type="spellStart"/>
      <w:r w:rsidRPr="00CD38F3">
        <w:t>uzemljenja</w:t>
      </w:r>
      <w:proofErr w:type="spellEnd"/>
      <w:r w:rsidRPr="00CD38F3">
        <w:t>.</w:t>
      </w:r>
    </w:p>
    <w:p w14:paraId="5974BE48" w14:textId="77777777" w:rsidR="008972A3" w:rsidRPr="00CD38F3" w:rsidRDefault="008972A3" w:rsidP="008972A3">
      <w:proofErr w:type="spellStart"/>
      <w:r w:rsidRPr="00CD38F3">
        <w:t>Vodič</w:t>
      </w:r>
      <w:r w:rsidR="00B6778C">
        <w:t>e</w:t>
      </w:r>
      <w:proofErr w:type="spellEnd"/>
      <w:r w:rsidRPr="00CD38F3">
        <w:t xml:space="preserve"> s </w:t>
      </w:r>
      <w:proofErr w:type="spellStart"/>
      <w:r w:rsidRPr="00CD38F3">
        <w:t>elektrotehničk</w:t>
      </w:r>
      <w:r w:rsidR="00D11A47">
        <w:t>e</w:t>
      </w:r>
      <w:proofErr w:type="spellEnd"/>
      <w:r w:rsidRPr="00CD38F3">
        <w:t xml:space="preserve"> </w:t>
      </w:r>
      <w:proofErr w:type="spellStart"/>
      <w:r w:rsidRPr="00CD38F3">
        <w:t>opreme</w:t>
      </w:r>
      <w:proofErr w:type="spellEnd"/>
      <w:r w:rsidRPr="00CD38F3">
        <w:t xml:space="preserve"> do </w:t>
      </w:r>
      <w:proofErr w:type="spellStart"/>
      <w:r w:rsidRPr="00CD38F3">
        <w:t>glavnog</w:t>
      </w:r>
      <w:proofErr w:type="spellEnd"/>
      <w:r w:rsidRPr="00CD38F3">
        <w:t xml:space="preserve"> </w:t>
      </w:r>
      <w:proofErr w:type="spellStart"/>
      <w:r w:rsidRPr="00CD38F3">
        <w:t>vodiča</w:t>
      </w:r>
      <w:proofErr w:type="spellEnd"/>
      <w:r w:rsidRPr="00CD38F3">
        <w:t xml:space="preserve"> </w:t>
      </w:r>
      <w:proofErr w:type="spellStart"/>
      <w:r w:rsidRPr="00CD38F3">
        <w:t>uzemljenja</w:t>
      </w:r>
      <w:proofErr w:type="spellEnd"/>
      <w:r w:rsidRPr="00CD38F3">
        <w:t xml:space="preserve"> </w:t>
      </w:r>
      <w:proofErr w:type="spellStart"/>
      <w:r w:rsidRPr="00CD38F3">
        <w:t>treba</w:t>
      </w:r>
      <w:proofErr w:type="spellEnd"/>
      <w:r w:rsidRPr="00CD38F3">
        <w:t xml:space="preserve"> </w:t>
      </w:r>
      <w:proofErr w:type="spellStart"/>
      <w:r w:rsidRPr="00CD38F3">
        <w:t>tretirati</w:t>
      </w:r>
      <w:proofErr w:type="spellEnd"/>
      <w:r w:rsidRPr="00CD38F3">
        <w:t xml:space="preserve"> </w:t>
      </w:r>
      <w:proofErr w:type="spellStart"/>
      <w:r w:rsidRPr="00CD38F3">
        <w:t>kao</w:t>
      </w:r>
      <w:proofErr w:type="spellEnd"/>
      <w:r w:rsidRPr="00CD38F3">
        <w:t xml:space="preserve"> </w:t>
      </w:r>
      <w:proofErr w:type="spellStart"/>
      <w:r w:rsidRPr="00CD38F3">
        <w:t>zaštitne</w:t>
      </w:r>
      <w:proofErr w:type="spellEnd"/>
      <w:r w:rsidRPr="00CD38F3">
        <w:t xml:space="preserve"> </w:t>
      </w:r>
      <w:proofErr w:type="spellStart"/>
      <w:r w:rsidRPr="00CD38F3">
        <w:t>vodiče</w:t>
      </w:r>
      <w:proofErr w:type="spellEnd"/>
      <w:r w:rsidRPr="00CD38F3">
        <w:t xml:space="preserve"> </w:t>
      </w:r>
      <w:proofErr w:type="spellStart"/>
      <w:r w:rsidRPr="00CD38F3">
        <w:t>strujnog</w:t>
      </w:r>
      <w:proofErr w:type="spellEnd"/>
      <w:r w:rsidRPr="00CD38F3">
        <w:t xml:space="preserve"> </w:t>
      </w:r>
      <w:proofErr w:type="spellStart"/>
      <w:r w:rsidRPr="00CD38F3">
        <w:t>kruga</w:t>
      </w:r>
      <w:proofErr w:type="spellEnd"/>
      <w:r w:rsidRPr="00CD38F3">
        <w:t xml:space="preserve"> </w:t>
      </w:r>
      <w:proofErr w:type="spellStart"/>
      <w:r w:rsidRPr="00CD38F3">
        <w:t>kako</w:t>
      </w:r>
      <w:proofErr w:type="spellEnd"/>
      <w:r w:rsidRPr="00CD38F3">
        <w:t xml:space="preserve"> je </w:t>
      </w:r>
      <w:proofErr w:type="spellStart"/>
      <w:r w:rsidRPr="00CD38F3">
        <w:t>opisano</w:t>
      </w:r>
      <w:proofErr w:type="spellEnd"/>
      <w:r w:rsidRPr="00CD38F3">
        <w:t xml:space="preserve"> u IEC 60364 </w:t>
      </w:r>
      <w:proofErr w:type="spellStart"/>
      <w:r w:rsidRPr="00CD38F3">
        <w:t>tamo</w:t>
      </w:r>
      <w:proofErr w:type="spellEnd"/>
      <w:r w:rsidRPr="00CD38F3">
        <w:t xml:space="preserve"> </w:t>
      </w:r>
      <w:proofErr w:type="spellStart"/>
      <w:r w:rsidRPr="00CD38F3">
        <w:t>gdje</w:t>
      </w:r>
      <w:proofErr w:type="spellEnd"/>
      <w:r w:rsidRPr="00CD38F3">
        <w:t xml:space="preserve"> je </w:t>
      </w:r>
      <w:proofErr w:type="spellStart"/>
      <w:r w:rsidRPr="00CD38F3">
        <w:t>primjenjivo</w:t>
      </w:r>
      <w:proofErr w:type="spellEnd"/>
      <w:r w:rsidRPr="00CD38F3">
        <w:t>.</w:t>
      </w:r>
    </w:p>
    <w:p w14:paraId="6EB4B78E" w14:textId="77777777" w:rsidR="008972A3" w:rsidRPr="00CD38F3" w:rsidRDefault="008972A3" w:rsidP="008972A3">
      <w:proofErr w:type="spellStart"/>
      <w:r w:rsidRPr="00CD38F3">
        <w:t>Armirani</w:t>
      </w:r>
      <w:proofErr w:type="spellEnd"/>
      <w:r w:rsidRPr="00CD38F3">
        <w:t xml:space="preserve"> </w:t>
      </w:r>
      <w:proofErr w:type="spellStart"/>
      <w:r w:rsidRPr="00CD38F3">
        <w:t>i</w:t>
      </w:r>
      <w:proofErr w:type="spellEnd"/>
      <w:r w:rsidRPr="00CD38F3">
        <w:t xml:space="preserve"> </w:t>
      </w:r>
      <w:proofErr w:type="spellStart"/>
      <w:r w:rsidRPr="00CD38F3">
        <w:t>omotani</w:t>
      </w:r>
      <w:proofErr w:type="spellEnd"/>
      <w:r w:rsidRPr="00CD38F3">
        <w:t xml:space="preserve"> </w:t>
      </w:r>
      <w:proofErr w:type="spellStart"/>
      <w:r w:rsidRPr="00CD38F3">
        <w:t>kablovi</w:t>
      </w:r>
      <w:proofErr w:type="spellEnd"/>
      <w:r w:rsidRPr="00CD38F3">
        <w:t xml:space="preserve"> </w:t>
      </w:r>
      <w:proofErr w:type="spellStart"/>
      <w:r w:rsidRPr="00CD38F3">
        <w:t>nisu</w:t>
      </w:r>
      <w:proofErr w:type="spellEnd"/>
      <w:r w:rsidRPr="00CD38F3">
        <w:t xml:space="preserve"> </w:t>
      </w:r>
      <w:proofErr w:type="spellStart"/>
      <w:r w:rsidRPr="00CD38F3">
        <w:t>prihvaćeni</w:t>
      </w:r>
      <w:proofErr w:type="spellEnd"/>
      <w:r w:rsidRPr="00CD38F3">
        <w:t xml:space="preserve"> </w:t>
      </w:r>
      <w:proofErr w:type="spellStart"/>
      <w:r w:rsidRPr="00CD38F3">
        <w:t>kao</w:t>
      </w:r>
      <w:proofErr w:type="spellEnd"/>
      <w:r w:rsidRPr="00CD38F3">
        <w:t xml:space="preserve"> </w:t>
      </w:r>
      <w:proofErr w:type="spellStart"/>
      <w:r w:rsidRPr="00CD38F3">
        <w:t>zaštitni</w:t>
      </w:r>
      <w:proofErr w:type="spellEnd"/>
      <w:r w:rsidRPr="00CD38F3">
        <w:t xml:space="preserve"> </w:t>
      </w:r>
      <w:proofErr w:type="spellStart"/>
      <w:r w:rsidRPr="00CD38F3">
        <w:t>vodiči</w:t>
      </w:r>
      <w:proofErr w:type="spellEnd"/>
      <w:r w:rsidRPr="00CD38F3">
        <w:t xml:space="preserve"> </w:t>
      </w:r>
      <w:proofErr w:type="spellStart"/>
      <w:r w:rsidRPr="00CD38F3">
        <w:t>strujnog</w:t>
      </w:r>
      <w:proofErr w:type="spellEnd"/>
      <w:r w:rsidRPr="00CD38F3">
        <w:t xml:space="preserve"> </w:t>
      </w:r>
      <w:proofErr w:type="spellStart"/>
      <w:r w:rsidRPr="00CD38F3">
        <w:t>kruga</w:t>
      </w:r>
      <w:proofErr w:type="spellEnd"/>
      <w:r w:rsidRPr="00CD38F3">
        <w:t xml:space="preserve"> (CPC).</w:t>
      </w:r>
    </w:p>
    <w:p w14:paraId="25F2B5E7" w14:textId="77777777" w:rsidR="008972A3" w:rsidRPr="00CD38F3" w:rsidRDefault="008972A3" w:rsidP="008972A3">
      <w:r w:rsidRPr="00CD38F3">
        <w:t xml:space="preserve">Na </w:t>
      </w:r>
      <w:proofErr w:type="spellStart"/>
      <w:r w:rsidRPr="00CD38F3">
        <w:t>mjestima</w:t>
      </w:r>
      <w:proofErr w:type="spellEnd"/>
      <w:r w:rsidRPr="00CD38F3">
        <w:t xml:space="preserve"> </w:t>
      </w:r>
      <w:proofErr w:type="spellStart"/>
      <w:r w:rsidRPr="00CD38F3">
        <w:t>gdje</w:t>
      </w:r>
      <w:proofErr w:type="spellEnd"/>
      <w:r w:rsidRPr="00CD38F3">
        <w:t xml:space="preserve"> </w:t>
      </w:r>
      <w:proofErr w:type="spellStart"/>
      <w:r w:rsidRPr="00CD38F3">
        <w:t>će</w:t>
      </w:r>
      <w:proofErr w:type="spellEnd"/>
      <w:r w:rsidRPr="00CD38F3">
        <w:t xml:space="preserve"> se </w:t>
      </w:r>
      <w:proofErr w:type="spellStart"/>
      <w:r w:rsidRPr="00CD38F3">
        <w:t>koristiti</w:t>
      </w:r>
      <w:proofErr w:type="spellEnd"/>
      <w:r w:rsidRPr="00CD38F3">
        <w:t xml:space="preserve"> </w:t>
      </w:r>
      <w:proofErr w:type="spellStart"/>
      <w:r w:rsidRPr="00CD38F3">
        <w:t>bakreni</w:t>
      </w:r>
      <w:proofErr w:type="spellEnd"/>
      <w:r w:rsidRPr="00CD38F3">
        <w:t xml:space="preserve"> </w:t>
      </w:r>
      <w:proofErr w:type="spellStart"/>
      <w:r w:rsidRPr="00CD38F3">
        <w:t>spojevi</w:t>
      </w:r>
      <w:proofErr w:type="spellEnd"/>
      <w:r w:rsidRPr="00CD38F3">
        <w:t xml:space="preserve"> za </w:t>
      </w:r>
      <w:proofErr w:type="spellStart"/>
      <w:r w:rsidRPr="00CD38F3">
        <w:t>održa</w:t>
      </w:r>
      <w:r w:rsidR="00B6778C">
        <w:t>va</w:t>
      </w:r>
      <w:r w:rsidRPr="00CD38F3">
        <w:t>nje</w:t>
      </w:r>
      <w:proofErr w:type="spellEnd"/>
      <w:r w:rsidRPr="00CD38F3">
        <w:t xml:space="preserve"> </w:t>
      </w:r>
      <w:proofErr w:type="spellStart"/>
      <w:r w:rsidRPr="00CD38F3">
        <w:t>kontinuiteta</w:t>
      </w:r>
      <w:proofErr w:type="spellEnd"/>
      <w:r w:rsidRPr="00CD38F3">
        <w:t xml:space="preserve"> </w:t>
      </w:r>
      <w:proofErr w:type="spellStart"/>
      <w:r w:rsidRPr="00CD38F3">
        <w:t>uzemljenja</w:t>
      </w:r>
      <w:proofErr w:type="spellEnd"/>
      <w:r w:rsidRPr="00CD38F3">
        <w:t xml:space="preserve">, </w:t>
      </w:r>
      <w:proofErr w:type="spellStart"/>
      <w:r w:rsidRPr="00CD38F3">
        <w:t>treba</w:t>
      </w:r>
      <w:proofErr w:type="spellEnd"/>
      <w:r w:rsidRPr="00CD38F3">
        <w:t xml:space="preserve"> </w:t>
      </w:r>
      <w:proofErr w:type="spellStart"/>
      <w:r w:rsidRPr="00CD38F3">
        <w:t>primijeniti</w:t>
      </w:r>
      <w:proofErr w:type="spellEnd"/>
      <w:r w:rsidRPr="00CD38F3">
        <w:t xml:space="preserve"> </w:t>
      </w:r>
      <w:proofErr w:type="spellStart"/>
      <w:r w:rsidRPr="00CD38F3">
        <w:t>sljedeće</w:t>
      </w:r>
      <w:proofErr w:type="spellEnd"/>
      <w:r w:rsidRPr="00CD38F3">
        <w:t>:</w:t>
      </w:r>
    </w:p>
    <w:p w14:paraId="6B39275F" w14:textId="77777777" w:rsidR="008972A3" w:rsidRPr="00CD38F3" w:rsidRDefault="008972A3" w:rsidP="008972A3">
      <w:r w:rsidRPr="00CD38F3">
        <w:t>(a)</w:t>
      </w:r>
      <w:r w:rsidRPr="00CD38F3">
        <w:tab/>
      </w:r>
      <w:proofErr w:type="spellStart"/>
      <w:r w:rsidRPr="00CD38F3">
        <w:t>Sve</w:t>
      </w:r>
      <w:proofErr w:type="spellEnd"/>
      <w:r w:rsidRPr="00CD38F3">
        <w:t xml:space="preserve"> </w:t>
      </w:r>
      <w:proofErr w:type="spellStart"/>
      <w:r w:rsidR="00B6778C">
        <w:t>će</w:t>
      </w:r>
      <w:proofErr w:type="spellEnd"/>
      <w:r w:rsidR="00B6778C">
        <w:t xml:space="preserve"> </w:t>
      </w:r>
      <w:proofErr w:type="spellStart"/>
      <w:r w:rsidRPr="00CD38F3">
        <w:t>trake</w:t>
      </w:r>
      <w:proofErr w:type="spellEnd"/>
      <w:r w:rsidRPr="00CD38F3">
        <w:t xml:space="preserve"> </w:t>
      </w:r>
      <w:proofErr w:type="spellStart"/>
      <w:r w:rsidRPr="00CD38F3">
        <w:t>biti</w:t>
      </w:r>
      <w:proofErr w:type="spellEnd"/>
      <w:r w:rsidRPr="00CD38F3">
        <w:t xml:space="preserve"> </w:t>
      </w:r>
      <w:proofErr w:type="spellStart"/>
      <w:r w:rsidRPr="00CD38F3">
        <w:t>od</w:t>
      </w:r>
      <w:proofErr w:type="spellEnd"/>
      <w:r w:rsidRPr="00CD38F3">
        <w:t xml:space="preserve"> </w:t>
      </w:r>
      <w:proofErr w:type="spellStart"/>
      <w:r w:rsidRPr="00CD38F3">
        <w:t>mekanog</w:t>
      </w:r>
      <w:proofErr w:type="spellEnd"/>
      <w:r w:rsidRPr="00CD38F3">
        <w:t xml:space="preserve"> </w:t>
      </w:r>
      <w:proofErr w:type="spellStart"/>
      <w:r w:rsidRPr="00CD38F3">
        <w:t>visoko</w:t>
      </w:r>
      <w:proofErr w:type="spellEnd"/>
      <w:r w:rsidRPr="00CD38F3">
        <w:t xml:space="preserve"> </w:t>
      </w:r>
      <w:proofErr w:type="spellStart"/>
      <w:r w:rsidRPr="00CD38F3">
        <w:t>provodljivog</w:t>
      </w:r>
      <w:proofErr w:type="spellEnd"/>
      <w:r w:rsidRPr="00CD38F3">
        <w:t xml:space="preserve"> </w:t>
      </w:r>
      <w:proofErr w:type="spellStart"/>
      <w:r w:rsidRPr="00CD38F3">
        <w:t>bakra</w:t>
      </w:r>
      <w:proofErr w:type="spellEnd"/>
      <w:r w:rsidR="00B6778C">
        <w:t>.</w:t>
      </w:r>
    </w:p>
    <w:p w14:paraId="0AA85A28" w14:textId="77777777" w:rsidR="008972A3" w:rsidRPr="00CD38F3" w:rsidRDefault="008972A3" w:rsidP="008972A3">
      <w:r w:rsidRPr="00CD38F3">
        <w:t>(b)</w:t>
      </w:r>
      <w:r w:rsidRPr="00CD38F3">
        <w:tab/>
        <w:t xml:space="preserve">Na </w:t>
      </w:r>
      <w:proofErr w:type="spellStart"/>
      <w:r w:rsidRPr="00CD38F3">
        <w:t>mjestima</w:t>
      </w:r>
      <w:proofErr w:type="spellEnd"/>
      <w:r w:rsidRPr="00CD38F3">
        <w:t xml:space="preserve"> </w:t>
      </w:r>
      <w:proofErr w:type="spellStart"/>
      <w:r w:rsidRPr="00CD38F3">
        <w:t>pričvršćenja</w:t>
      </w:r>
      <w:proofErr w:type="spellEnd"/>
      <w:r w:rsidRPr="00CD38F3">
        <w:t xml:space="preserve"> za </w:t>
      </w:r>
      <w:proofErr w:type="spellStart"/>
      <w:r w:rsidRPr="00CD38F3">
        <w:t>građevinske</w:t>
      </w:r>
      <w:proofErr w:type="spellEnd"/>
      <w:r w:rsidRPr="00CD38F3">
        <w:t xml:space="preserve"> </w:t>
      </w:r>
      <w:proofErr w:type="spellStart"/>
      <w:r w:rsidRPr="00CD38F3">
        <w:t>konstrukcije</w:t>
      </w:r>
      <w:proofErr w:type="spellEnd"/>
      <w:r w:rsidRPr="00CD38F3">
        <w:t xml:space="preserve"> </w:t>
      </w:r>
      <w:proofErr w:type="spellStart"/>
      <w:r w:rsidRPr="00CD38F3">
        <w:t>treba</w:t>
      </w:r>
      <w:proofErr w:type="spellEnd"/>
      <w:r w:rsidRPr="00CD38F3">
        <w:t xml:space="preserve"> </w:t>
      </w:r>
      <w:proofErr w:type="spellStart"/>
      <w:r w:rsidRPr="00CD38F3">
        <w:t>koristiti</w:t>
      </w:r>
      <w:proofErr w:type="spellEnd"/>
      <w:r w:rsidRPr="00CD38F3">
        <w:t xml:space="preserve"> </w:t>
      </w:r>
      <w:proofErr w:type="spellStart"/>
      <w:r w:rsidRPr="00CD38F3">
        <w:t>mesingane</w:t>
      </w:r>
      <w:proofErr w:type="spellEnd"/>
      <w:r w:rsidRPr="00CD38F3">
        <w:t xml:space="preserve"> </w:t>
      </w:r>
      <w:proofErr w:type="spellStart"/>
      <w:r w:rsidRPr="00CD38F3">
        <w:t>stezaljke</w:t>
      </w:r>
      <w:proofErr w:type="spellEnd"/>
      <w:r w:rsidRPr="00CD38F3">
        <w:t xml:space="preserve"> </w:t>
      </w:r>
      <w:proofErr w:type="spellStart"/>
      <w:r w:rsidRPr="00CD38F3">
        <w:t>ili</w:t>
      </w:r>
      <w:proofErr w:type="spellEnd"/>
      <w:r w:rsidRPr="00CD38F3">
        <w:t xml:space="preserve"> </w:t>
      </w:r>
      <w:proofErr w:type="spellStart"/>
      <w:r w:rsidRPr="00CD38F3">
        <w:t>sedla</w:t>
      </w:r>
      <w:proofErr w:type="spellEnd"/>
      <w:r w:rsidRPr="00CD38F3">
        <w:t xml:space="preserve">. Za </w:t>
      </w:r>
      <w:proofErr w:type="spellStart"/>
      <w:r w:rsidRPr="00CD38F3">
        <w:t>potrebe</w:t>
      </w:r>
      <w:proofErr w:type="spellEnd"/>
      <w:r w:rsidRPr="00CD38F3">
        <w:t xml:space="preserve"> </w:t>
      </w:r>
      <w:proofErr w:type="spellStart"/>
      <w:r w:rsidRPr="00CD38F3">
        <w:t>pričvršćenja</w:t>
      </w:r>
      <w:proofErr w:type="spellEnd"/>
      <w:r w:rsidRPr="00CD38F3">
        <w:t xml:space="preserve"> </w:t>
      </w:r>
      <w:proofErr w:type="spellStart"/>
      <w:r w:rsidRPr="00CD38F3">
        <w:t>traka</w:t>
      </w:r>
      <w:proofErr w:type="spellEnd"/>
      <w:r w:rsidRPr="00CD38F3">
        <w:t xml:space="preserve"> ne </w:t>
      </w:r>
      <w:proofErr w:type="spellStart"/>
      <w:r w:rsidRPr="00CD38F3">
        <w:t>smiju</w:t>
      </w:r>
      <w:proofErr w:type="spellEnd"/>
      <w:r w:rsidRPr="00CD38F3">
        <w:t xml:space="preserve"> se </w:t>
      </w:r>
      <w:proofErr w:type="spellStart"/>
      <w:r w:rsidRPr="00CD38F3">
        <w:t>bušiti</w:t>
      </w:r>
      <w:proofErr w:type="spellEnd"/>
      <w:r w:rsidRPr="00CD38F3">
        <w:t xml:space="preserve"> </w:t>
      </w:r>
      <w:proofErr w:type="spellStart"/>
      <w:r w:rsidRPr="00CD38F3">
        <w:t>rupe</w:t>
      </w:r>
      <w:proofErr w:type="spellEnd"/>
      <w:r w:rsidRPr="00CD38F3">
        <w:t xml:space="preserve"> u </w:t>
      </w:r>
      <w:proofErr w:type="spellStart"/>
      <w:r w:rsidRPr="00CD38F3">
        <w:t>trakama</w:t>
      </w:r>
      <w:proofErr w:type="spellEnd"/>
      <w:r w:rsidRPr="00CD38F3">
        <w:t xml:space="preserve">. </w:t>
      </w:r>
      <w:proofErr w:type="spellStart"/>
      <w:r w:rsidRPr="00CD38F3">
        <w:t>Izbušene</w:t>
      </w:r>
      <w:proofErr w:type="spellEnd"/>
      <w:r w:rsidRPr="00CD38F3">
        <w:t xml:space="preserve"> </w:t>
      </w:r>
      <w:proofErr w:type="spellStart"/>
      <w:r w:rsidRPr="00CD38F3">
        <w:t>rupe</w:t>
      </w:r>
      <w:proofErr w:type="spellEnd"/>
      <w:r w:rsidRPr="00CD38F3">
        <w:t xml:space="preserve"> za </w:t>
      </w:r>
      <w:proofErr w:type="spellStart"/>
      <w:r w:rsidRPr="00CD38F3">
        <w:t>potrebe</w:t>
      </w:r>
      <w:proofErr w:type="spellEnd"/>
      <w:r w:rsidRPr="00CD38F3">
        <w:t xml:space="preserve"> </w:t>
      </w:r>
      <w:proofErr w:type="spellStart"/>
      <w:r w:rsidRPr="00CD38F3">
        <w:t>pričvršćenja</w:t>
      </w:r>
      <w:proofErr w:type="spellEnd"/>
      <w:r w:rsidRPr="00CD38F3">
        <w:t xml:space="preserve"> </w:t>
      </w:r>
      <w:proofErr w:type="spellStart"/>
      <w:r w:rsidRPr="00CD38F3">
        <w:t>na</w:t>
      </w:r>
      <w:proofErr w:type="spellEnd"/>
      <w:r w:rsidRPr="00CD38F3">
        <w:t xml:space="preserve"> </w:t>
      </w:r>
      <w:proofErr w:type="spellStart"/>
      <w:r w:rsidRPr="00CD38F3">
        <w:t>dijelove</w:t>
      </w:r>
      <w:proofErr w:type="spellEnd"/>
      <w:r w:rsidRPr="00CD38F3">
        <w:t xml:space="preserve"> </w:t>
      </w:r>
      <w:proofErr w:type="spellStart"/>
      <w:r w:rsidR="00D11A47">
        <w:t>Radova</w:t>
      </w:r>
      <w:proofErr w:type="spellEnd"/>
      <w:r w:rsidRPr="00CD38F3">
        <w:t xml:space="preserve"> ne </w:t>
      </w:r>
      <w:proofErr w:type="spellStart"/>
      <w:r w:rsidRPr="00CD38F3">
        <w:t>smij</w:t>
      </w:r>
      <w:r w:rsidR="00B6778C">
        <w:t>u</w:t>
      </w:r>
      <w:proofErr w:type="spellEnd"/>
      <w:r w:rsidRPr="00CD38F3">
        <w:t xml:space="preserve"> </w:t>
      </w:r>
      <w:proofErr w:type="spellStart"/>
      <w:r w:rsidRPr="00CD38F3">
        <w:t>smanjiti</w:t>
      </w:r>
      <w:proofErr w:type="spellEnd"/>
      <w:r w:rsidRPr="00CD38F3">
        <w:t xml:space="preserve"> </w:t>
      </w:r>
      <w:proofErr w:type="spellStart"/>
      <w:r w:rsidRPr="00CD38F3">
        <w:t>ukupnu</w:t>
      </w:r>
      <w:proofErr w:type="spellEnd"/>
      <w:r w:rsidRPr="00CD38F3">
        <w:t xml:space="preserve"> </w:t>
      </w:r>
      <w:proofErr w:type="spellStart"/>
      <w:r w:rsidRPr="00CD38F3">
        <w:t>površinu</w:t>
      </w:r>
      <w:proofErr w:type="spellEnd"/>
      <w:r w:rsidRPr="00CD38F3">
        <w:t xml:space="preserve"> </w:t>
      </w:r>
      <w:proofErr w:type="spellStart"/>
      <w:r w:rsidRPr="00CD38F3">
        <w:t>poprečnog</w:t>
      </w:r>
      <w:proofErr w:type="spellEnd"/>
      <w:r w:rsidRPr="00CD38F3">
        <w:t xml:space="preserve"> </w:t>
      </w:r>
      <w:proofErr w:type="spellStart"/>
      <w:r w:rsidRPr="00CD38F3">
        <w:t>presjeka</w:t>
      </w:r>
      <w:proofErr w:type="spellEnd"/>
      <w:r w:rsidRPr="00CD38F3">
        <w:t xml:space="preserve"> </w:t>
      </w:r>
      <w:proofErr w:type="spellStart"/>
      <w:r w:rsidRPr="00CD38F3">
        <w:t>spoja</w:t>
      </w:r>
      <w:proofErr w:type="spellEnd"/>
      <w:r w:rsidR="00B6778C">
        <w:t>.</w:t>
      </w:r>
    </w:p>
    <w:p w14:paraId="779760B5" w14:textId="77777777" w:rsidR="008972A3" w:rsidRPr="00CD38F3" w:rsidRDefault="008972A3" w:rsidP="008972A3">
      <w:r w:rsidRPr="00CD38F3">
        <w:t>(c)</w:t>
      </w:r>
      <w:r w:rsidRPr="00CD38F3">
        <w:tab/>
        <w:t xml:space="preserve">Na </w:t>
      </w:r>
      <w:proofErr w:type="spellStart"/>
      <w:r w:rsidRPr="00CD38F3">
        <w:t>mjestima</w:t>
      </w:r>
      <w:proofErr w:type="spellEnd"/>
      <w:r w:rsidRPr="00CD38F3">
        <w:t xml:space="preserve"> </w:t>
      </w:r>
      <w:proofErr w:type="spellStart"/>
      <w:r w:rsidRPr="00CD38F3">
        <w:t>gdje</w:t>
      </w:r>
      <w:proofErr w:type="spellEnd"/>
      <w:r w:rsidRPr="00CD38F3">
        <w:t xml:space="preserve"> </w:t>
      </w:r>
      <w:proofErr w:type="spellStart"/>
      <w:r w:rsidRPr="00CD38F3">
        <w:t>trake</w:t>
      </w:r>
      <w:proofErr w:type="spellEnd"/>
      <w:r w:rsidRPr="00CD38F3">
        <w:t xml:space="preserve"> </w:t>
      </w:r>
      <w:proofErr w:type="spellStart"/>
      <w:r w:rsidRPr="00CD38F3">
        <w:t>ulaze</w:t>
      </w:r>
      <w:proofErr w:type="spellEnd"/>
      <w:r w:rsidRPr="00CD38F3">
        <w:t xml:space="preserve"> u </w:t>
      </w:r>
      <w:proofErr w:type="spellStart"/>
      <w:r w:rsidRPr="00CD38F3">
        <w:t>zemlju</w:t>
      </w:r>
      <w:proofErr w:type="spellEnd"/>
      <w:r w:rsidRPr="00CD38F3">
        <w:t xml:space="preserve"> </w:t>
      </w:r>
      <w:proofErr w:type="spellStart"/>
      <w:r w:rsidRPr="00CD38F3">
        <w:t>ili</w:t>
      </w:r>
      <w:proofErr w:type="spellEnd"/>
      <w:r w:rsidRPr="00CD38F3">
        <w:t xml:space="preserve"> </w:t>
      </w:r>
      <w:proofErr w:type="spellStart"/>
      <w:r w:rsidRPr="00CD38F3">
        <w:t>su</w:t>
      </w:r>
      <w:proofErr w:type="spellEnd"/>
      <w:r w:rsidRPr="00CD38F3">
        <w:t xml:space="preserve"> </w:t>
      </w:r>
      <w:proofErr w:type="spellStart"/>
      <w:r w:rsidRPr="00CD38F3">
        <w:t>izložene</w:t>
      </w:r>
      <w:proofErr w:type="spellEnd"/>
      <w:r w:rsidRPr="00CD38F3">
        <w:t xml:space="preserve"> </w:t>
      </w:r>
      <w:proofErr w:type="spellStart"/>
      <w:r w:rsidRPr="00CD38F3">
        <w:t>koroziji</w:t>
      </w:r>
      <w:proofErr w:type="spellEnd"/>
      <w:r w:rsidRPr="00CD38F3">
        <w:t xml:space="preserve">, </w:t>
      </w:r>
      <w:proofErr w:type="spellStart"/>
      <w:r w:rsidRPr="00CD38F3">
        <w:t>treba</w:t>
      </w:r>
      <w:proofErr w:type="spellEnd"/>
      <w:r w:rsidRPr="00CD38F3">
        <w:t xml:space="preserve"> </w:t>
      </w:r>
      <w:proofErr w:type="spellStart"/>
      <w:r w:rsidRPr="00CD38F3">
        <w:t>ih</w:t>
      </w:r>
      <w:proofErr w:type="spellEnd"/>
      <w:r w:rsidRPr="00CD38F3">
        <w:t xml:space="preserve"> </w:t>
      </w:r>
      <w:proofErr w:type="spellStart"/>
      <w:r w:rsidRPr="00CD38F3">
        <w:t>omotati</w:t>
      </w:r>
      <w:proofErr w:type="spellEnd"/>
      <w:r w:rsidRPr="00CD38F3">
        <w:t xml:space="preserve"> PVC </w:t>
      </w:r>
      <w:proofErr w:type="spellStart"/>
      <w:r w:rsidRPr="00CD38F3">
        <w:t>trakom</w:t>
      </w:r>
      <w:proofErr w:type="spellEnd"/>
      <w:r w:rsidRPr="00CD38F3">
        <w:t xml:space="preserve"> </w:t>
      </w:r>
      <w:proofErr w:type="spellStart"/>
      <w:r w:rsidRPr="00CD38F3">
        <w:t>ili</w:t>
      </w:r>
      <w:proofErr w:type="spellEnd"/>
      <w:r w:rsidRPr="00CD38F3">
        <w:t xml:space="preserve"> PVC </w:t>
      </w:r>
      <w:proofErr w:type="spellStart"/>
      <w:r w:rsidRPr="00CD38F3">
        <w:t>plaštem</w:t>
      </w:r>
      <w:proofErr w:type="spellEnd"/>
      <w:r w:rsidR="00B6778C">
        <w:t>.</w:t>
      </w:r>
    </w:p>
    <w:p w14:paraId="0565F818" w14:textId="77777777" w:rsidR="008972A3" w:rsidRPr="00CD38F3" w:rsidRDefault="008972A3" w:rsidP="008972A3">
      <w:r w:rsidRPr="00CD38F3">
        <w:t>(d)</w:t>
      </w:r>
      <w:r w:rsidRPr="00CD38F3">
        <w:tab/>
      </w:r>
      <w:proofErr w:type="spellStart"/>
      <w:r w:rsidRPr="00CD38F3">
        <w:t>Spojevi</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konzervirani</w:t>
      </w:r>
      <w:proofErr w:type="spellEnd"/>
      <w:r w:rsidRPr="00CD38F3">
        <w:t xml:space="preserve"> </w:t>
      </w:r>
      <w:proofErr w:type="spellStart"/>
      <w:r w:rsidRPr="00CD38F3">
        <w:t>prije</w:t>
      </w:r>
      <w:proofErr w:type="spellEnd"/>
      <w:r w:rsidRPr="00CD38F3">
        <w:t xml:space="preserve"> </w:t>
      </w:r>
      <w:proofErr w:type="spellStart"/>
      <w:r w:rsidRPr="00CD38F3">
        <w:t>sastavljanja</w:t>
      </w:r>
      <w:proofErr w:type="spellEnd"/>
      <w:r w:rsidRPr="00CD38F3">
        <w:t xml:space="preserve">, </w:t>
      </w:r>
      <w:proofErr w:type="spellStart"/>
      <w:r w:rsidRPr="00CD38F3">
        <w:t>zakovani</w:t>
      </w:r>
      <w:proofErr w:type="spellEnd"/>
      <w:r w:rsidRPr="00CD38F3">
        <w:t xml:space="preserve"> </w:t>
      </w:r>
      <w:proofErr w:type="spellStart"/>
      <w:r w:rsidRPr="00CD38F3">
        <w:t>i</w:t>
      </w:r>
      <w:proofErr w:type="spellEnd"/>
      <w:r w:rsidRPr="00CD38F3">
        <w:t xml:space="preserve"> </w:t>
      </w:r>
      <w:proofErr w:type="spellStart"/>
      <w:r w:rsidRPr="00CD38F3">
        <w:t>zavaran</w:t>
      </w:r>
      <w:r w:rsidR="00B6778C">
        <w:t>i</w:t>
      </w:r>
      <w:proofErr w:type="spellEnd"/>
      <w:r w:rsidR="00B6778C">
        <w:t>.</w:t>
      </w:r>
    </w:p>
    <w:p w14:paraId="33EB5968" w14:textId="77777777" w:rsidR="008972A3" w:rsidRPr="00CD38F3" w:rsidRDefault="008972A3" w:rsidP="008972A3">
      <w:r w:rsidRPr="00CD38F3">
        <w:t>(e)</w:t>
      </w:r>
      <w:r w:rsidRPr="00CD38F3">
        <w:tab/>
      </w:r>
      <w:proofErr w:type="spellStart"/>
      <w:r w:rsidRPr="00CD38F3">
        <w:t>Učvršćenje</w:t>
      </w:r>
      <w:proofErr w:type="spellEnd"/>
      <w:r w:rsidRPr="00CD38F3">
        <w:t xml:space="preserve"> </w:t>
      </w:r>
      <w:proofErr w:type="spellStart"/>
      <w:r w:rsidR="00B6778C">
        <w:t>će</w:t>
      </w:r>
      <w:proofErr w:type="spellEnd"/>
      <w:r w:rsidR="00B6778C">
        <w:t xml:space="preserve"> </w:t>
      </w:r>
      <w:proofErr w:type="spellStart"/>
      <w:r w:rsidRPr="00CD38F3">
        <w:t>spojeva</w:t>
      </w:r>
      <w:proofErr w:type="spellEnd"/>
      <w:r w:rsidRPr="00CD38F3">
        <w:t xml:space="preserve"> </w:t>
      </w:r>
      <w:proofErr w:type="spellStart"/>
      <w:r w:rsidRPr="00CD38F3">
        <w:t>biti</w:t>
      </w:r>
      <w:proofErr w:type="spellEnd"/>
      <w:r w:rsidRPr="00CD38F3">
        <w:t xml:space="preserve"> </w:t>
      </w:r>
      <w:proofErr w:type="spellStart"/>
      <w:r w:rsidRPr="00CD38F3">
        <w:t>izvedeno</w:t>
      </w:r>
      <w:proofErr w:type="spellEnd"/>
      <w:r w:rsidRPr="00CD38F3">
        <w:t xml:space="preserve"> </w:t>
      </w:r>
      <w:proofErr w:type="spellStart"/>
      <w:r w:rsidRPr="00CD38F3">
        <w:t>maticama</w:t>
      </w:r>
      <w:proofErr w:type="spellEnd"/>
      <w:r w:rsidRPr="00CD38F3">
        <w:t xml:space="preserve"> </w:t>
      </w:r>
      <w:proofErr w:type="spellStart"/>
      <w:r w:rsidRPr="00CD38F3">
        <w:t>i</w:t>
      </w:r>
      <w:proofErr w:type="spellEnd"/>
      <w:r w:rsidRPr="00CD38F3">
        <w:t xml:space="preserve"> </w:t>
      </w:r>
      <w:proofErr w:type="spellStart"/>
      <w:r w:rsidRPr="00CD38F3">
        <w:t>vijcima</w:t>
      </w:r>
      <w:proofErr w:type="spellEnd"/>
      <w:r w:rsidRPr="00CD38F3">
        <w:t xml:space="preserve"> </w:t>
      </w:r>
      <w:proofErr w:type="spellStart"/>
      <w:r w:rsidRPr="00CD38F3">
        <w:t>od</w:t>
      </w:r>
      <w:proofErr w:type="spellEnd"/>
      <w:r w:rsidRPr="00CD38F3">
        <w:t xml:space="preserve"> </w:t>
      </w:r>
      <w:proofErr w:type="spellStart"/>
      <w:r w:rsidRPr="00CD38F3">
        <w:t>bakra</w:t>
      </w:r>
      <w:proofErr w:type="spellEnd"/>
      <w:r w:rsidRPr="00CD38F3">
        <w:t xml:space="preserve"> </w:t>
      </w:r>
      <w:proofErr w:type="spellStart"/>
      <w:r w:rsidRPr="00CD38F3">
        <w:t>ili</w:t>
      </w:r>
      <w:proofErr w:type="spellEnd"/>
      <w:r w:rsidRPr="00CD38F3">
        <w:t xml:space="preserve"> </w:t>
      </w:r>
      <w:proofErr w:type="spellStart"/>
      <w:r w:rsidRPr="00CD38F3">
        <w:t>bronce</w:t>
      </w:r>
      <w:proofErr w:type="spellEnd"/>
      <w:r w:rsidRPr="00CD38F3">
        <w:t xml:space="preserve"> </w:t>
      </w:r>
      <w:proofErr w:type="spellStart"/>
      <w:r w:rsidRPr="00CD38F3">
        <w:t>visoke</w:t>
      </w:r>
      <w:proofErr w:type="spellEnd"/>
      <w:r w:rsidRPr="00CD38F3">
        <w:t xml:space="preserve"> </w:t>
      </w:r>
      <w:proofErr w:type="spellStart"/>
      <w:r w:rsidRPr="00CD38F3">
        <w:t>čvrstoće</w:t>
      </w:r>
      <w:proofErr w:type="spellEnd"/>
      <w:r w:rsidRPr="00CD38F3">
        <w:t>.</w:t>
      </w:r>
    </w:p>
    <w:p w14:paraId="66D1B675" w14:textId="77777777" w:rsidR="008972A3" w:rsidRPr="00CD38F3" w:rsidRDefault="008972A3" w:rsidP="004B225B">
      <w:pPr>
        <w:pStyle w:val="Naslov4"/>
        <w:ind w:left="1701" w:hanging="1701"/>
      </w:pPr>
      <w:r w:rsidRPr="00CD38F3">
        <w:lastRenderedPageBreak/>
        <w:t>Spojevi</w:t>
      </w:r>
    </w:p>
    <w:p w14:paraId="165191E1" w14:textId="77777777" w:rsidR="008972A3" w:rsidRPr="004B225B" w:rsidRDefault="008972A3" w:rsidP="008972A3">
      <w:pPr>
        <w:rPr>
          <w:lang w:val="hr-HR"/>
        </w:rPr>
      </w:pPr>
      <w:r w:rsidRPr="004B225B">
        <w:rPr>
          <w:lang w:val="hr-HR"/>
        </w:rPr>
        <w:t xml:space="preserve">Zaštitni </w:t>
      </w:r>
      <w:r w:rsidR="00B6778C" w:rsidRPr="004B225B">
        <w:rPr>
          <w:lang w:val="hr-HR"/>
        </w:rPr>
        <w:t xml:space="preserve">će </w:t>
      </w:r>
      <w:r w:rsidRPr="004B225B">
        <w:rPr>
          <w:lang w:val="hr-HR"/>
        </w:rPr>
        <w:t xml:space="preserve">vodiči strujnih krugova (CPC) i spojni vodiči biti kontinuirani cijelom duljinom gdje god je moguće. Spojevi zaštitnih vodiča pod krugova treba spojiti na glavno uzemljenje/CPC stegnutim spojnicama. Svaki </w:t>
      </w:r>
      <w:r w:rsidR="00B6778C" w:rsidRPr="004B225B">
        <w:rPr>
          <w:lang w:val="hr-HR"/>
        </w:rPr>
        <w:t xml:space="preserve">će </w:t>
      </w:r>
      <w:r w:rsidRPr="004B225B">
        <w:rPr>
          <w:lang w:val="hr-HR"/>
        </w:rPr>
        <w:t>spoj imati pločicu sa oznakom „Sigurnosni vodič uzemljenja i zaštite strujnog kruga. Ne uklanjati</w:t>
      </w:r>
      <w:r w:rsidR="00B6778C" w:rsidRPr="004B225B">
        <w:rPr>
          <w:lang w:val="hr-HR"/>
        </w:rPr>
        <w:t>.</w:t>
      </w:r>
      <w:r w:rsidRPr="004B225B">
        <w:rPr>
          <w:lang w:val="hr-HR"/>
        </w:rPr>
        <w:t>“.</w:t>
      </w:r>
    </w:p>
    <w:p w14:paraId="52562361" w14:textId="77777777" w:rsidR="008972A3" w:rsidRPr="004B225B" w:rsidRDefault="008972A3" w:rsidP="008972A3">
      <w:pPr>
        <w:rPr>
          <w:lang w:val="hr-HR"/>
        </w:rPr>
      </w:pPr>
      <w:r w:rsidRPr="004B225B">
        <w:rPr>
          <w:lang w:val="hr-HR"/>
        </w:rPr>
        <w:t>Vodiči uzemljenja i oni za spoj na uzemljenje, trebali bi, ukoliko je moguće, biti kontinuirani cijelom duljinom.</w:t>
      </w:r>
    </w:p>
    <w:p w14:paraId="4D981462" w14:textId="77777777" w:rsidR="008972A3" w:rsidRPr="004B225B" w:rsidRDefault="008972A3" w:rsidP="008972A3">
      <w:pPr>
        <w:rPr>
          <w:lang w:val="hr-HR"/>
        </w:rPr>
      </w:pPr>
      <w:r w:rsidRPr="004B225B">
        <w:rPr>
          <w:lang w:val="hr-HR"/>
        </w:rPr>
        <w:t xml:space="preserve">Površine </w:t>
      </w:r>
      <w:r w:rsidR="00B6778C" w:rsidRPr="004B225B">
        <w:rPr>
          <w:lang w:val="hr-HR"/>
        </w:rPr>
        <w:t xml:space="preserve">će </w:t>
      </w:r>
      <w:r w:rsidRPr="004B225B">
        <w:rPr>
          <w:lang w:val="hr-HR"/>
        </w:rPr>
        <w:t xml:space="preserve">opreme na koju će se povezati uzemljenje biti očišćene od boje ili bilo kojih drugih </w:t>
      </w:r>
      <w:proofErr w:type="spellStart"/>
      <w:r w:rsidRPr="004B225B">
        <w:rPr>
          <w:lang w:val="hr-HR"/>
        </w:rPr>
        <w:t>neprovodljivih</w:t>
      </w:r>
      <w:proofErr w:type="spellEnd"/>
      <w:r w:rsidRPr="004B225B">
        <w:rPr>
          <w:lang w:val="hr-HR"/>
        </w:rPr>
        <w:t xml:space="preserve"> materijala te premazani vazelinom.</w:t>
      </w:r>
    </w:p>
    <w:p w14:paraId="5E52CCC4" w14:textId="77777777" w:rsidR="008972A3" w:rsidRPr="004B225B" w:rsidRDefault="008972A3" w:rsidP="008972A3">
      <w:pPr>
        <w:rPr>
          <w:lang w:val="hr-HR"/>
        </w:rPr>
      </w:pPr>
      <w:r w:rsidRPr="004B225B">
        <w:rPr>
          <w:lang w:val="hr-HR"/>
        </w:rPr>
        <w:t xml:space="preserve">Svi </w:t>
      </w:r>
      <w:r w:rsidR="00B6778C" w:rsidRPr="004B225B">
        <w:rPr>
          <w:lang w:val="hr-HR"/>
        </w:rPr>
        <w:t xml:space="preserve">će </w:t>
      </w:r>
      <w:r w:rsidRPr="004B225B">
        <w:rPr>
          <w:lang w:val="hr-HR"/>
        </w:rPr>
        <w:t xml:space="preserve">spojevi uzemljenja biti pričvršćeni koristeći konzervirane pritisnute kabelske </w:t>
      </w:r>
      <w:proofErr w:type="spellStart"/>
      <w:r w:rsidRPr="004B225B">
        <w:rPr>
          <w:lang w:val="hr-HR"/>
        </w:rPr>
        <w:t>stopice</w:t>
      </w:r>
      <w:proofErr w:type="spellEnd"/>
      <w:r w:rsidRPr="004B225B">
        <w:rPr>
          <w:lang w:val="hr-HR"/>
        </w:rPr>
        <w:t xml:space="preserve"> te nakon postavljanja premazani vazelinom kako bi se spriječio utjecaj atmosferilija.</w:t>
      </w:r>
    </w:p>
    <w:p w14:paraId="29865AE3" w14:textId="77777777" w:rsidR="008972A3" w:rsidRPr="00CD38F3" w:rsidRDefault="008972A3" w:rsidP="008972A3">
      <w:proofErr w:type="spellStart"/>
      <w:r w:rsidRPr="00CD38F3">
        <w:t>Spojevi</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pristupačni</w:t>
      </w:r>
      <w:proofErr w:type="spellEnd"/>
      <w:r w:rsidRPr="00CD38F3">
        <w:t xml:space="preserve"> </w:t>
      </w:r>
      <w:proofErr w:type="spellStart"/>
      <w:r w:rsidRPr="00CD38F3">
        <w:t>radi</w:t>
      </w:r>
      <w:proofErr w:type="spellEnd"/>
      <w:r w:rsidRPr="00CD38F3">
        <w:t xml:space="preserve"> </w:t>
      </w:r>
      <w:proofErr w:type="spellStart"/>
      <w:r w:rsidRPr="00CD38F3">
        <w:t>kontrole</w:t>
      </w:r>
      <w:proofErr w:type="spellEnd"/>
      <w:r w:rsidRPr="00CD38F3">
        <w:t>.</w:t>
      </w:r>
    </w:p>
    <w:p w14:paraId="22598E95" w14:textId="77777777" w:rsidR="008972A3" w:rsidRPr="00CD38F3" w:rsidRDefault="008972A3" w:rsidP="008972A3">
      <w:proofErr w:type="spellStart"/>
      <w:r w:rsidRPr="00CD38F3">
        <w:t>Kod</w:t>
      </w:r>
      <w:proofErr w:type="spellEnd"/>
      <w:r w:rsidRPr="00CD38F3">
        <w:t xml:space="preserve"> </w:t>
      </w:r>
      <w:proofErr w:type="spellStart"/>
      <w:r w:rsidRPr="00CD38F3">
        <w:t>podzemnog</w:t>
      </w:r>
      <w:proofErr w:type="spellEnd"/>
      <w:r w:rsidRPr="00CD38F3">
        <w:t xml:space="preserve"> </w:t>
      </w:r>
      <w:proofErr w:type="spellStart"/>
      <w:r w:rsidRPr="00CD38F3">
        <w:t>postavljanja</w:t>
      </w:r>
      <w:proofErr w:type="spellEnd"/>
      <w:r w:rsidRPr="00CD38F3">
        <w:t xml:space="preserve"> </w:t>
      </w:r>
      <w:proofErr w:type="spellStart"/>
      <w:r w:rsidRPr="00CD38F3">
        <w:t>kablova</w:t>
      </w:r>
      <w:proofErr w:type="spellEnd"/>
      <w:r w:rsidRPr="00CD38F3">
        <w:t xml:space="preserve"> </w:t>
      </w:r>
      <w:proofErr w:type="spellStart"/>
      <w:r w:rsidRPr="00CD38F3">
        <w:t>i</w:t>
      </w:r>
      <w:proofErr w:type="spellEnd"/>
      <w:r w:rsidRPr="00CD38F3">
        <w:t xml:space="preserve"> CPC-a, </w:t>
      </w:r>
      <w:proofErr w:type="spellStart"/>
      <w:r w:rsidRPr="00CD38F3">
        <w:t>spojevi</w:t>
      </w:r>
      <w:proofErr w:type="spellEnd"/>
      <w:r w:rsidRPr="00CD38F3">
        <w:t xml:space="preserve"> CPC-a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izvršeni</w:t>
      </w:r>
      <w:proofErr w:type="spellEnd"/>
      <w:r w:rsidRPr="00CD38F3">
        <w:t xml:space="preserve"> u </w:t>
      </w:r>
      <w:proofErr w:type="spellStart"/>
      <w:r w:rsidRPr="00CD38F3">
        <w:t>nadzemnim</w:t>
      </w:r>
      <w:proofErr w:type="spellEnd"/>
      <w:r w:rsidRPr="00CD38F3">
        <w:t xml:space="preserve"> </w:t>
      </w:r>
      <w:proofErr w:type="spellStart"/>
      <w:r w:rsidRPr="00CD38F3">
        <w:t>linijskim</w:t>
      </w:r>
      <w:proofErr w:type="spellEnd"/>
      <w:r w:rsidRPr="00CD38F3">
        <w:t xml:space="preserve"> </w:t>
      </w:r>
      <w:proofErr w:type="spellStart"/>
      <w:r w:rsidRPr="00CD38F3">
        <w:t>kutijama</w:t>
      </w:r>
      <w:proofErr w:type="spellEnd"/>
      <w:r w:rsidRPr="00CD38F3">
        <w:t>.</w:t>
      </w:r>
    </w:p>
    <w:p w14:paraId="60BFB4FB" w14:textId="77777777" w:rsidR="008972A3" w:rsidRPr="00CD38F3" w:rsidRDefault="008972A3" w:rsidP="008972A3">
      <w:proofErr w:type="spellStart"/>
      <w:r w:rsidRPr="00CD38F3">
        <w:t>Sustavi</w:t>
      </w:r>
      <w:proofErr w:type="spellEnd"/>
      <w:r w:rsidRPr="00CD38F3">
        <w:t xml:space="preserve"> </w:t>
      </w:r>
      <w:proofErr w:type="spellStart"/>
      <w:r w:rsidRPr="00CD38F3">
        <w:t>uzemljenja</w:t>
      </w:r>
      <w:proofErr w:type="spellEnd"/>
      <w:r w:rsidRPr="00CD38F3">
        <w:t xml:space="preserve"> </w:t>
      </w:r>
      <w:proofErr w:type="spellStart"/>
      <w:r w:rsidRPr="00CD38F3">
        <w:t>na</w:t>
      </w:r>
      <w:proofErr w:type="spellEnd"/>
      <w:r w:rsidRPr="00CD38F3">
        <w:t xml:space="preserve"> </w:t>
      </w:r>
      <w:proofErr w:type="spellStart"/>
      <w:r w:rsidRPr="00CD38F3">
        <w:t>uređajima</w:t>
      </w:r>
      <w:proofErr w:type="spellEnd"/>
      <w:r w:rsidRPr="00CD38F3">
        <w:t xml:space="preserve"> s </w:t>
      </w:r>
      <w:proofErr w:type="spellStart"/>
      <w:r w:rsidRPr="00CD38F3">
        <w:t>električno</w:t>
      </w:r>
      <w:proofErr w:type="spellEnd"/>
      <w:r w:rsidRPr="00CD38F3">
        <w:t xml:space="preserve"> </w:t>
      </w:r>
      <w:proofErr w:type="spellStart"/>
      <w:r w:rsidRPr="00CD38F3">
        <w:t>upravljanim</w:t>
      </w:r>
      <w:proofErr w:type="spellEnd"/>
      <w:r w:rsidRPr="00CD38F3">
        <w:t xml:space="preserve"> </w:t>
      </w:r>
      <w:proofErr w:type="spellStart"/>
      <w:r w:rsidRPr="00CD38F3">
        <w:t>vanjskim</w:t>
      </w:r>
      <w:proofErr w:type="spellEnd"/>
      <w:r w:rsidRPr="00CD38F3">
        <w:t xml:space="preserve"> </w:t>
      </w:r>
      <w:proofErr w:type="spellStart"/>
      <w:r w:rsidRPr="00CD38F3">
        <w:t>pogonskim</w:t>
      </w:r>
      <w:proofErr w:type="spellEnd"/>
      <w:r w:rsidRPr="00CD38F3">
        <w:t xml:space="preserve"> </w:t>
      </w:r>
      <w:proofErr w:type="spellStart"/>
      <w:r w:rsidRPr="00CD38F3">
        <w:t>mehanizmima</w:t>
      </w:r>
      <w:proofErr w:type="spellEnd"/>
      <w:r w:rsidRPr="00CD38F3">
        <w:t xml:space="preserve">, </w:t>
      </w:r>
      <w:proofErr w:type="spellStart"/>
      <w:r w:rsidRPr="00CD38F3">
        <w:t>opskrbljivani</w:t>
      </w:r>
      <w:proofErr w:type="spellEnd"/>
      <w:r w:rsidRPr="00CD38F3">
        <w:t xml:space="preserve"> </w:t>
      </w:r>
      <w:proofErr w:type="spellStart"/>
      <w:r w:rsidRPr="00CD38F3">
        <w:t>kolektorskim</w:t>
      </w:r>
      <w:proofErr w:type="spellEnd"/>
      <w:r w:rsidRPr="00CD38F3">
        <w:t xml:space="preserve"> </w:t>
      </w:r>
      <w:proofErr w:type="spellStart"/>
      <w:r w:rsidRPr="00CD38F3">
        <w:t>prstenima</w:t>
      </w:r>
      <w:proofErr w:type="spellEnd"/>
      <w:r w:rsidRPr="00CD38F3">
        <w:t xml:space="preserve"> </w:t>
      </w:r>
      <w:proofErr w:type="spellStart"/>
      <w:r w:rsidRPr="00CD38F3">
        <w:t>i</w:t>
      </w:r>
      <w:proofErr w:type="spellEnd"/>
      <w:r w:rsidRPr="00CD38F3">
        <w:t xml:space="preserve"> </w:t>
      </w:r>
      <w:proofErr w:type="spellStart"/>
      <w:r w:rsidRPr="00CD38F3">
        <w:t>četkicama</w:t>
      </w:r>
      <w:proofErr w:type="spellEnd"/>
      <w:r w:rsidRPr="00CD38F3">
        <w:t xml:space="preserve"> u </w:t>
      </w:r>
      <w:proofErr w:type="spellStart"/>
      <w:r w:rsidRPr="00CD38F3">
        <w:t>njihovoj</w:t>
      </w:r>
      <w:proofErr w:type="spellEnd"/>
      <w:r w:rsidRPr="00CD38F3">
        <w:t xml:space="preserve"> </w:t>
      </w:r>
      <w:proofErr w:type="spellStart"/>
      <w:r w:rsidRPr="00CD38F3">
        <w:t>središnjoj</w:t>
      </w:r>
      <w:proofErr w:type="spellEnd"/>
      <w:r w:rsidRPr="00CD38F3">
        <w:t xml:space="preserve"> </w:t>
      </w:r>
      <w:proofErr w:type="spellStart"/>
      <w:r w:rsidRPr="00CD38F3">
        <w:t>koloni</w:t>
      </w:r>
      <w:proofErr w:type="spellEnd"/>
      <w:r w:rsidRPr="00CD38F3">
        <w:t xml:space="preserve">, </w:t>
      </w:r>
      <w:r w:rsidR="00B6778C">
        <w:t xml:space="preserve">bit </w:t>
      </w:r>
      <w:proofErr w:type="spellStart"/>
      <w:r w:rsidRPr="00CD38F3">
        <w:t>će</w:t>
      </w:r>
      <w:proofErr w:type="spellEnd"/>
      <w:r w:rsidRPr="00CD38F3">
        <w:t xml:space="preserve"> </w:t>
      </w:r>
      <w:proofErr w:type="spellStart"/>
      <w:r w:rsidRPr="00CD38F3">
        <w:t>sa</w:t>
      </w:r>
      <w:proofErr w:type="spellEnd"/>
      <w:r w:rsidRPr="00CD38F3">
        <w:t xml:space="preserve"> </w:t>
      </w:r>
      <w:proofErr w:type="spellStart"/>
      <w:r w:rsidRPr="00CD38F3">
        <w:t>slijedećim</w:t>
      </w:r>
      <w:proofErr w:type="spellEnd"/>
      <w:r w:rsidRPr="00CD38F3">
        <w:t xml:space="preserve"> </w:t>
      </w:r>
      <w:proofErr w:type="spellStart"/>
      <w:r w:rsidRPr="00CD38F3">
        <w:t>svojstvima</w:t>
      </w:r>
      <w:proofErr w:type="spellEnd"/>
      <w:r w:rsidRPr="00CD38F3">
        <w:t>:</w:t>
      </w:r>
    </w:p>
    <w:p w14:paraId="358EECA2" w14:textId="77777777" w:rsidR="008972A3" w:rsidRPr="00CD38F3" w:rsidRDefault="008972A3" w:rsidP="008972A3">
      <w:r w:rsidRPr="00CD38F3">
        <w:t>(a)</w:t>
      </w:r>
      <w:r w:rsidRPr="00CD38F3">
        <w:tab/>
      </w:r>
      <w:proofErr w:type="spellStart"/>
      <w:r w:rsidRPr="00CD38F3">
        <w:t>Spoj</w:t>
      </w:r>
      <w:proofErr w:type="spellEnd"/>
      <w:r w:rsidRPr="00CD38F3">
        <w:t xml:space="preserve"> </w:t>
      </w:r>
      <w:proofErr w:type="spellStart"/>
      <w:r w:rsidR="00B6778C">
        <w:t>će</w:t>
      </w:r>
      <w:proofErr w:type="spellEnd"/>
      <w:r w:rsidR="00B6778C">
        <w:t xml:space="preserve"> </w:t>
      </w:r>
      <w:proofErr w:type="spellStart"/>
      <w:r w:rsidRPr="00CD38F3">
        <w:t>uzemljenja</w:t>
      </w:r>
      <w:proofErr w:type="spellEnd"/>
      <w:r w:rsidRPr="00CD38F3">
        <w:t xml:space="preserve"> s </w:t>
      </w:r>
      <w:proofErr w:type="spellStart"/>
      <w:r w:rsidRPr="00CD38F3">
        <w:t>rotirajućeg</w:t>
      </w:r>
      <w:proofErr w:type="spellEnd"/>
      <w:r w:rsidRPr="00CD38F3">
        <w:t xml:space="preserve"> </w:t>
      </w:r>
      <w:proofErr w:type="spellStart"/>
      <w:r w:rsidRPr="00CD38F3">
        <w:t>sklopa</w:t>
      </w:r>
      <w:proofErr w:type="spellEnd"/>
      <w:r w:rsidRPr="00CD38F3">
        <w:t xml:space="preserve"> </w:t>
      </w:r>
      <w:proofErr w:type="spellStart"/>
      <w:r w:rsidRPr="00CD38F3">
        <w:t>na</w:t>
      </w:r>
      <w:proofErr w:type="spellEnd"/>
      <w:r w:rsidRPr="00CD38F3">
        <w:t xml:space="preserve"> </w:t>
      </w:r>
      <w:proofErr w:type="spellStart"/>
      <w:r w:rsidRPr="00CD38F3">
        <w:t>sabirnicu</w:t>
      </w:r>
      <w:proofErr w:type="spellEnd"/>
      <w:r w:rsidRPr="00CD38F3">
        <w:t xml:space="preserve"> </w:t>
      </w:r>
      <w:proofErr w:type="spellStart"/>
      <w:r w:rsidRPr="00CD38F3">
        <w:t>uzemljenja</w:t>
      </w:r>
      <w:proofErr w:type="spellEnd"/>
      <w:r w:rsidRPr="00CD38F3">
        <w:t xml:space="preserve"> </w:t>
      </w:r>
      <w:proofErr w:type="spellStart"/>
      <w:r w:rsidRPr="00CD38F3">
        <w:t>biti</w:t>
      </w:r>
      <w:proofErr w:type="spellEnd"/>
      <w:r w:rsidRPr="00CD38F3">
        <w:t xml:space="preserve"> </w:t>
      </w:r>
      <w:proofErr w:type="spellStart"/>
      <w:r w:rsidRPr="00CD38F3">
        <w:t>preko</w:t>
      </w:r>
      <w:proofErr w:type="spellEnd"/>
      <w:r w:rsidRPr="00CD38F3">
        <w:t xml:space="preserve"> </w:t>
      </w:r>
      <w:proofErr w:type="spellStart"/>
      <w:r w:rsidRPr="00CD38F3">
        <w:t>diskretnog</w:t>
      </w:r>
      <w:proofErr w:type="spellEnd"/>
      <w:r w:rsidRPr="00CD38F3">
        <w:t xml:space="preserve"> </w:t>
      </w:r>
      <w:proofErr w:type="spellStart"/>
      <w:r w:rsidRPr="00CD38F3">
        <w:t>kolektorskog</w:t>
      </w:r>
      <w:proofErr w:type="spellEnd"/>
      <w:r w:rsidRPr="00CD38F3">
        <w:t xml:space="preserve"> </w:t>
      </w:r>
      <w:proofErr w:type="spellStart"/>
      <w:r w:rsidRPr="00CD38F3">
        <w:t>prstena</w:t>
      </w:r>
      <w:proofErr w:type="spellEnd"/>
      <w:r w:rsidRPr="00CD38F3">
        <w:t xml:space="preserve"> </w:t>
      </w:r>
      <w:proofErr w:type="spellStart"/>
      <w:r w:rsidRPr="00CD38F3">
        <w:t>i</w:t>
      </w:r>
      <w:proofErr w:type="spellEnd"/>
      <w:r w:rsidRPr="00CD38F3">
        <w:t xml:space="preserve"> </w:t>
      </w:r>
      <w:proofErr w:type="spellStart"/>
      <w:r w:rsidRPr="00CD38F3">
        <w:t>četkice</w:t>
      </w:r>
      <w:proofErr w:type="spellEnd"/>
      <w:r w:rsidRPr="00CD38F3">
        <w:t xml:space="preserve"> </w:t>
      </w:r>
      <w:proofErr w:type="spellStart"/>
      <w:r w:rsidRPr="00CD38F3">
        <w:t>na</w:t>
      </w:r>
      <w:proofErr w:type="spellEnd"/>
      <w:r w:rsidRPr="00CD38F3">
        <w:t xml:space="preserve"> </w:t>
      </w:r>
      <w:proofErr w:type="spellStart"/>
      <w:r w:rsidRPr="00CD38F3">
        <w:t>isti</w:t>
      </w:r>
      <w:proofErr w:type="spellEnd"/>
      <w:r w:rsidRPr="00CD38F3">
        <w:t xml:space="preserve"> </w:t>
      </w:r>
      <w:proofErr w:type="spellStart"/>
      <w:r w:rsidRPr="00CD38F3">
        <w:t>način</w:t>
      </w:r>
      <w:proofErr w:type="spellEnd"/>
      <w:r w:rsidRPr="00CD38F3">
        <w:t xml:space="preserve"> </w:t>
      </w:r>
      <w:proofErr w:type="spellStart"/>
      <w:r w:rsidRPr="00CD38F3">
        <w:t>kao</w:t>
      </w:r>
      <w:proofErr w:type="spellEnd"/>
      <w:r w:rsidRPr="00CD38F3">
        <w:t xml:space="preserve"> </w:t>
      </w:r>
      <w:proofErr w:type="spellStart"/>
      <w:r w:rsidRPr="00CD38F3">
        <w:t>i</w:t>
      </w:r>
      <w:proofErr w:type="spellEnd"/>
      <w:r w:rsidRPr="00CD38F3">
        <w:t xml:space="preserve"> </w:t>
      </w:r>
      <w:proofErr w:type="spellStart"/>
      <w:r w:rsidRPr="00CD38F3">
        <w:t>svi</w:t>
      </w:r>
      <w:proofErr w:type="spellEnd"/>
      <w:r w:rsidRPr="00CD38F3">
        <w:t xml:space="preserve"> </w:t>
      </w:r>
      <w:proofErr w:type="spellStart"/>
      <w:r w:rsidRPr="00CD38F3">
        <w:t>drugi</w:t>
      </w:r>
      <w:proofErr w:type="spellEnd"/>
      <w:r w:rsidRPr="00CD38F3">
        <w:t xml:space="preserve"> </w:t>
      </w:r>
      <w:proofErr w:type="spellStart"/>
      <w:r w:rsidRPr="00CD38F3">
        <w:t>električni</w:t>
      </w:r>
      <w:proofErr w:type="spellEnd"/>
      <w:r w:rsidRPr="00CD38F3">
        <w:t xml:space="preserve"> </w:t>
      </w:r>
      <w:proofErr w:type="spellStart"/>
      <w:r w:rsidRPr="00CD38F3">
        <w:t>spojevi</w:t>
      </w:r>
      <w:proofErr w:type="spellEnd"/>
      <w:r w:rsidR="00B6778C">
        <w:t>.</w:t>
      </w:r>
    </w:p>
    <w:p w14:paraId="4718C876" w14:textId="77777777" w:rsidR="008972A3" w:rsidRPr="00CD38F3" w:rsidRDefault="008972A3" w:rsidP="008972A3">
      <w:r w:rsidRPr="00CD38F3">
        <w:t>(b)</w:t>
      </w:r>
      <w:r w:rsidRPr="00CD38F3">
        <w:tab/>
        <w:t xml:space="preserve">Kao </w:t>
      </w:r>
      <w:proofErr w:type="spellStart"/>
      <w:r w:rsidRPr="00CD38F3">
        <w:t>dodatak</w:t>
      </w:r>
      <w:proofErr w:type="spellEnd"/>
      <w:r w:rsidRPr="00CD38F3">
        <w:t xml:space="preserve"> </w:t>
      </w:r>
      <w:proofErr w:type="spellStart"/>
      <w:r w:rsidRPr="00CD38F3">
        <w:t>priključku</w:t>
      </w:r>
      <w:proofErr w:type="spellEnd"/>
      <w:r w:rsidRPr="00CD38F3">
        <w:t xml:space="preserve"> </w:t>
      </w:r>
      <w:proofErr w:type="spellStart"/>
      <w:r w:rsidRPr="00CD38F3">
        <w:t>rotirajućeg</w:t>
      </w:r>
      <w:proofErr w:type="spellEnd"/>
      <w:r w:rsidRPr="00CD38F3">
        <w:t xml:space="preserve"> </w:t>
      </w:r>
      <w:proofErr w:type="spellStart"/>
      <w:r w:rsidRPr="00CD38F3">
        <w:t>sklopa</w:t>
      </w:r>
      <w:proofErr w:type="spellEnd"/>
      <w:r w:rsidRPr="00CD38F3">
        <w:t xml:space="preserve"> </w:t>
      </w:r>
      <w:proofErr w:type="spellStart"/>
      <w:r w:rsidRPr="00CD38F3">
        <w:t>treba</w:t>
      </w:r>
      <w:proofErr w:type="spellEnd"/>
      <w:r w:rsidRPr="00CD38F3">
        <w:t xml:space="preserve"> </w:t>
      </w:r>
      <w:proofErr w:type="spellStart"/>
      <w:r w:rsidRPr="00CD38F3">
        <w:t>ugraditi</w:t>
      </w:r>
      <w:proofErr w:type="spellEnd"/>
      <w:r w:rsidRPr="00CD38F3">
        <w:t xml:space="preserve"> </w:t>
      </w:r>
      <w:proofErr w:type="spellStart"/>
      <w:r w:rsidRPr="00CD38F3">
        <w:t>i</w:t>
      </w:r>
      <w:proofErr w:type="spellEnd"/>
      <w:r w:rsidRPr="00CD38F3">
        <w:t xml:space="preserve"> </w:t>
      </w:r>
      <w:proofErr w:type="spellStart"/>
      <w:r w:rsidRPr="00CD38F3">
        <w:t>sklop</w:t>
      </w:r>
      <w:proofErr w:type="spellEnd"/>
      <w:r w:rsidRPr="00CD38F3">
        <w:t xml:space="preserve"> s </w:t>
      </w:r>
      <w:proofErr w:type="spellStart"/>
      <w:r w:rsidRPr="00CD38F3">
        <w:t>diferencijalnom</w:t>
      </w:r>
      <w:proofErr w:type="spellEnd"/>
      <w:r w:rsidRPr="00CD38F3">
        <w:t xml:space="preserve"> </w:t>
      </w:r>
      <w:proofErr w:type="spellStart"/>
      <w:r w:rsidRPr="00CD38F3">
        <w:t>strujom</w:t>
      </w:r>
      <w:proofErr w:type="spellEnd"/>
      <w:r w:rsidRPr="00CD38F3">
        <w:t xml:space="preserve">, </w:t>
      </w:r>
      <w:proofErr w:type="spellStart"/>
      <w:r w:rsidRPr="00CD38F3">
        <w:t>gdje</w:t>
      </w:r>
      <w:proofErr w:type="spellEnd"/>
      <w:r w:rsidRPr="00CD38F3">
        <w:t xml:space="preserve"> </w:t>
      </w:r>
      <w:proofErr w:type="spellStart"/>
      <w:r w:rsidRPr="00CD38F3">
        <w:t>snaga</w:t>
      </w:r>
      <w:proofErr w:type="spellEnd"/>
      <w:r w:rsidRPr="00CD38F3">
        <w:t xml:space="preserve"> </w:t>
      </w:r>
      <w:proofErr w:type="spellStart"/>
      <w:r w:rsidRPr="00CD38F3">
        <w:t>diferencijalne</w:t>
      </w:r>
      <w:proofErr w:type="spellEnd"/>
      <w:r w:rsidRPr="00CD38F3">
        <w:t xml:space="preserve"> </w:t>
      </w:r>
      <w:proofErr w:type="spellStart"/>
      <w:r w:rsidRPr="00CD38F3">
        <w:t>struje</w:t>
      </w:r>
      <w:proofErr w:type="spellEnd"/>
      <w:r w:rsidRPr="00CD38F3">
        <w:t xml:space="preserve"> ne </w:t>
      </w:r>
      <w:proofErr w:type="spellStart"/>
      <w:r w:rsidRPr="00CD38F3">
        <w:t>prelazi</w:t>
      </w:r>
      <w:proofErr w:type="spellEnd"/>
      <w:r w:rsidRPr="00CD38F3">
        <w:t xml:space="preserve"> 30 mA, a </w:t>
      </w:r>
      <w:proofErr w:type="spellStart"/>
      <w:r w:rsidRPr="00CD38F3">
        <w:t>vrijeme</w:t>
      </w:r>
      <w:proofErr w:type="spellEnd"/>
      <w:r w:rsidRPr="00CD38F3">
        <w:t xml:space="preserve"> </w:t>
      </w:r>
      <w:proofErr w:type="spellStart"/>
      <w:r w:rsidRPr="00CD38F3">
        <w:t>isključenje</w:t>
      </w:r>
      <w:proofErr w:type="spellEnd"/>
      <w:r w:rsidRPr="00CD38F3">
        <w:t xml:space="preserve"> </w:t>
      </w:r>
      <w:proofErr w:type="spellStart"/>
      <w:r w:rsidRPr="00CD38F3">
        <w:t>iznosi</w:t>
      </w:r>
      <w:proofErr w:type="spellEnd"/>
      <w:r w:rsidRPr="00CD38F3">
        <w:t xml:space="preserve"> 0.4 </w:t>
      </w:r>
      <w:proofErr w:type="spellStart"/>
      <w:r w:rsidRPr="00CD38F3">
        <w:t>sekunde</w:t>
      </w:r>
      <w:proofErr w:type="spellEnd"/>
      <w:r w:rsidRPr="00CD38F3">
        <w:t>.</w:t>
      </w:r>
    </w:p>
    <w:p w14:paraId="1CCF26E5" w14:textId="77777777" w:rsidR="008972A3" w:rsidRPr="00CD38F3" w:rsidRDefault="008972A3" w:rsidP="004B225B">
      <w:pPr>
        <w:pStyle w:val="Naslov4"/>
        <w:ind w:left="1701" w:hanging="1701"/>
      </w:pPr>
      <w:r w:rsidRPr="00CD38F3">
        <w:t>Vanjske metalne konstrukcije</w:t>
      </w:r>
    </w:p>
    <w:p w14:paraId="5213D25E" w14:textId="77777777" w:rsidR="008972A3" w:rsidRPr="004B225B" w:rsidRDefault="008972A3" w:rsidP="008972A3">
      <w:pPr>
        <w:rPr>
          <w:lang w:val="hr-HR"/>
        </w:rPr>
      </w:pPr>
      <w:r w:rsidRPr="004B225B">
        <w:rPr>
          <w:lang w:val="hr-HR"/>
        </w:rPr>
        <w:t>Metalne konstrukcije smještene unutar 2</w:t>
      </w:r>
      <w:r w:rsidR="00B6778C" w:rsidRPr="004B225B">
        <w:rPr>
          <w:lang w:val="hr-HR"/>
        </w:rPr>
        <w:t>,</w:t>
      </w:r>
      <w:r w:rsidRPr="004B225B">
        <w:rPr>
          <w:lang w:val="hr-HR"/>
        </w:rPr>
        <w:t>5 m od drugih metalnih konstrukcija koje se mogu naelektrizirati, trebaju također biti spojene na sustav uzemljenja/CPC te imati pričvršćenu oznaku upozorenja.</w:t>
      </w:r>
    </w:p>
    <w:p w14:paraId="5D7A3C4F" w14:textId="77777777" w:rsidR="008972A3" w:rsidRPr="00CD38F3" w:rsidRDefault="008972A3" w:rsidP="008972A3">
      <w:pPr>
        <w:pStyle w:val="Naslov3"/>
        <w:spacing w:before="240" w:after="240" w:line="276" w:lineRule="auto"/>
      </w:pPr>
      <w:bookmarkStart w:id="2781" w:name="_Toc366837161"/>
      <w:bookmarkStart w:id="2782" w:name="_Toc372571150"/>
      <w:r w:rsidRPr="00CD38F3">
        <w:t>Vanjska oprema</w:t>
      </w:r>
      <w:bookmarkEnd w:id="2781"/>
      <w:bookmarkEnd w:id="2782"/>
    </w:p>
    <w:p w14:paraId="35688C93" w14:textId="77777777" w:rsidR="008972A3" w:rsidRPr="00CD38F3" w:rsidRDefault="008972A3" w:rsidP="008972A3">
      <w:pPr>
        <w:pStyle w:val="Naslov3"/>
        <w:spacing w:before="240" w:after="240" w:line="276" w:lineRule="auto"/>
      </w:pPr>
      <w:bookmarkStart w:id="2783" w:name="_Toc366178428"/>
      <w:bookmarkStart w:id="2784" w:name="_Toc366179178"/>
      <w:bookmarkStart w:id="2785" w:name="_Toc366780209"/>
      <w:bookmarkStart w:id="2786" w:name="_Toc366781393"/>
      <w:bookmarkStart w:id="2787" w:name="_Toc366782580"/>
      <w:bookmarkStart w:id="2788" w:name="_Toc366837162"/>
      <w:bookmarkStart w:id="2789" w:name="_Toc366837163"/>
      <w:bookmarkStart w:id="2790" w:name="_Toc372571151"/>
      <w:bookmarkEnd w:id="2783"/>
      <w:bookmarkEnd w:id="2784"/>
      <w:bookmarkEnd w:id="2785"/>
      <w:bookmarkEnd w:id="2786"/>
      <w:bookmarkEnd w:id="2787"/>
      <w:bookmarkEnd w:id="2788"/>
      <w:r w:rsidRPr="00CD38F3">
        <w:t>Utičnice</w:t>
      </w:r>
      <w:bookmarkEnd w:id="2789"/>
      <w:bookmarkEnd w:id="2790"/>
    </w:p>
    <w:p w14:paraId="06E5B022" w14:textId="0C7AA229" w:rsidR="008972A3" w:rsidRPr="004B225B" w:rsidRDefault="008972A3" w:rsidP="008972A3">
      <w:pPr>
        <w:rPr>
          <w:lang w:val="hr-HR"/>
        </w:rPr>
      </w:pPr>
      <w:r w:rsidRPr="004B225B">
        <w:rPr>
          <w:lang w:val="hr-HR"/>
        </w:rPr>
        <w:t>Utični</w:t>
      </w:r>
      <w:r w:rsidR="00D11A47" w:rsidRPr="004B225B">
        <w:rPr>
          <w:lang w:val="hr-HR"/>
        </w:rPr>
        <w:t xml:space="preserve">ce smještene vani, u radionici </w:t>
      </w:r>
      <w:r w:rsidRPr="004B225B">
        <w:rPr>
          <w:lang w:val="hr-HR"/>
        </w:rPr>
        <w:t xml:space="preserve">ili industrijskim pogonima </w:t>
      </w:r>
      <w:r w:rsidR="00B6778C" w:rsidRPr="004B225B">
        <w:rPr>
          <w:lang w:val="hr-HR"/>
        </w:rPr>
        <w:t xml:space="preserve">bit </w:t>
      </w:r>
      <w:r w:rsidRPr="004B225B">
        <w:rPr>
          <w:lang w:val="hr-HR"/>
        </w:rPr>
        <w:t>će usklađen</w:t>
      </w:r>
      <w:r w:rsidR="00B6778C" w:rsidRPr="004B225B">
        <w:rPr>
          <w:lang w:val="hr-HR"/>
        </w:rPr>
        <w:t>e</w:t>
      </w:r>
      <w:r w:rsidRPr="004B225B">
        <w:rPr>
          <w:lang w:val="hr-HR"/>
        </w:rPr>
        <w:t xml:space="preserve"> sa CEE17</w:t>
      </w:r>
      <w:r w:rsidR="002D4FBC" w:rsidRPr="002D4FBC">
        <w:rPr>
          <w:lang w:val="hr-HR"/>
        </w:rPr>
        <w:t xml:space="preserve"> </w:t>
      </w:r>
      <w:r w:rsidR="002D4FBC">
        <w:rPr>
          <w:lang w:val="hr-HR"/>
        </w:rPr>
        <w:t>ili jednakovrijedno</w:t>
      </w:r>
      <w:r w:rsidR="002D4FBC">
        <w:t>,</w:t>
      </w:r>
      <w:r w:rsidRPr="004B225B">
        <w:rPr>
          <w:lang w:val="hr-HR"/>
        </w:rPr>
        <w:t xml:space="preserve"> IEC 309</w:t>
      </w:r>
      <w:r w:rsidR="002D4FBC" w:rsidRPr="002D4FBC">
        <w:rPr>
          <w:lang w:val="hr-HR"/>
        </w:rPr>
        <w:t xml:space="preserve"> </w:t>
      </w:r>
      <w:r w:rsidR="002D4FBC">
        <w:rPr>
          <w:lang w:val="hr-HR"/>
        </w:rPr>
        <w:t>ili jednakovrijedno</w:t>
      </w:r>
      <w:r w:rsidR="002D4FBC">
        <w:t>,</w:t>
      </w:r>
      <w:r w:rsidRPr="004B225B">
        <w:rPr>
          <w:lang w:val="hr-HR"/>
        </w:rPr>
        <w:t xml:space="preserve"> HRN EN 60309</w:t>
      </w:r>
      <w:r w:rsidR="002D4FBC" w:rsidRPr="002D4FBC">
        <w:rPr>
          <w:lang w:val="hr-HR"/>
        </w:rPr>
        <w:t xml:space="preserve"> </w:t>
      </w:r>
      <w:r w:rsidR="002D4FBC">
        <w:rPr>
          <w:lang w:val="hr-HR"/>
        </w:rPr>
        <w:t>ili jednakovrijedno</w:t>
      </w:r>
      <w:r w:rsidR="002D4FBC">
        <w:t xml:space="preserve"> </w:t>
      </w:r>
      <w:r w:rsidRPr="004B225B">
        <w:rPr>
          <w:lang w:val="hr-HR"/>
        </w:rPr>
        <w:t>te biti opremljene kućištem za ugradnju na površine, i to:</w:t>
      </w:r>
    </w:p>
    <w:p w14:paraId="34A2BBD4" w14:textId="77777777" w:rsidR="008972A3" w:rsidRPr="00CD38F3" w:rsidRDefault="008972A3" w:rsidP="008972A3">
      <w:r w:rsidRPr="00CD38F3">
        <w:t>(a)</w:t>
      </w:r>
      <w:r w:rsidRPr="00CD38F3">
        <w:tab/>
        <w:t xml:space="preserve">400V – </w:t>
      </w:r>
      <w:proofErr w:type="spellStart"/>
      <w:r w:rsidRPr="00CD38F3">
        <w:t>će</w:t>
      </w:r>
      <w:proofErr w:type="spellEnd"/>
      <w:r w:rsidRPr="00CD38F3">
        <w:t xml:space="preserve"> </w:t>
      </w:r>
      <w:proofErr w:type="spellStart"/>
      <w:r w:rsidRPr="00CD38F3">
        <w:t>biti</w:t>
      </w:r>
      <w:proofErr w:type="spellEnd"/>
      <w:r w:rsidRPr="00CD38F3">
        <w:t xml:space="preserve"> 3P+N+E </w:t>
      </w:r>
      <w:proofErr w:type="spellStart"/>
      <w:r w:rsidRPr="00CD38F3">
        <w:t>te</w:t>
      </w:r>
      <w:proofErr w:type="spellEnd"/>
      <w:r w:rsidRPr="00CD38F3">
        <w:t xml:space="preserve"> </w:t>
      </w:r>
      <w:proofErr w:type="spellStart"/>
      <w:r w:rsidRPr="00CD38F3">
        <w:t>opremljeni</w:t>
      </w:r>
      <w:proofErr w:type="spellEnd"/>
      <w:r w:rsidRPr="00CD38F3">
        <w:t xml:space="preserve"> on/off </w:t>
      </w:r>
      <w:proofErr w:type="spellStart"/>
      <w:r w:rsidRPr="00CD38F3">
        <w:t>prekidačem</w:t>
      </w:r>
      <w:proofErr w:type="spellEnd"/>
      <w:r w:rsidRPr="00CD38F3">
        <w:t xml:space="preserve"> </w:t>
      </w:r>
      <w:proofErr w:type="spellStart"/>
      <w:r w:rsidRPr="00CD38F3">
        <w:t>i</w:t>
      </w:r>
      <w:proofErr w:type="spellEnd"/>
      <w:r w:rsidRPr="00CD38F3">
        <w:t xml:space="preserve"> </w:t>
      </w:r>
      <w:proofErr w:type="spellStart"/>
      <w:r w:rsidRPr="00CD38F3">
        <w:t>četveropolnom</w:t>
      </w:r>
      <w:proofErr w:type="spellEnd"/>
      <w:r w:rsidRPr="00CD38F3">
        <w:t xml:space="preserve"> </w:t>
      </w:r>
      <w:proofErr w:type="spellStart"/>
      <w:r w:rsidRPr="00CD38F3">
        <w:t>sklopkom</w:t>
      </w:r>
      <w:proofErr w:type="spellEnd"/>
      <w:r w:rsidRPr="00CD38F3">
        <w:t xml:space="preserve"> </w:t>
      </w:r>
      <w:proofErr w:type="spellStart"/>
      <w:r w:rsidRPr="00CD38F3">
        <w:t>uzemljenja</w:t>
      </w:r>
      <w:proofErr w:type="spellEnd"/>
      <w:r w:rsidRPr="00CD38F3">
        <w:t xml:space="preserve"> </w:t>
      </w:r>
      <w:proofErr w:type="spellStart"/>
      <w:r w:rsidRPr="00CD38F3">
        <w:t>diferencijalne</w:t>
      </w:r>
      <w:proofErr w:type="spellEnd"/>
      <w:r w:rsidRPr="00CD38F3">
        <w:t xml:space="preserve"> </w:t>
      </w:r>
      <w:proofErr w:type="spellStart"/>
      <w:r w:rsidRPr="00CD38F3">
        <w:t>struje</w:t>
      </w:r>
      <w:proofErr w:type="spellEnd"/>
      <w:r w:rsidRPr="00CD38F3">
        <w:t xml:space="preserve"> 30 mA</w:t>
      </w:r>
    </w:p>
    <w:p w14:paraId="620C85B0" w14:textId="77777777" w:rsidR="008972A3" w:rsidRPr="00CD38F3" w:rsidRDefault="008972A3" w:rsidP="008972A3">
      <w:r w:rsidRPr="00CD38F3">
        <w:t>(b)</w:t>
      </w:r>
      <w:r w:rsidRPr="00CD38F3">
        <w:tab/>
        <w:t xml:space="preserve">230V – </w:t>
      </w:r>
      <w:proofErr w:type="spellStart"/>
      <w:r w:rsidRPr="00CD38F3">
        <w:t>će</w:t>
      </w:r>
      <w:proofErr w:type="spellEnd"/>
      <w:r w:rsidRPr="00CD38F3">
        <w:t xml:space="preserve"> </w:t>
      </w:r>
      <w:proofErr w:type="spellStart"/>
      <w:r w:rsidRPr="00CD38F3">
        <w:t>biti</w:t>
      </w:r>
      <w:proofErr w:type="spellEnd"/>
      <w:r w:rsidRPr="00CD38F3">
        <w:t xml:space="preserve"> 2P+E </w:t>
      </w:r>
      <w:proofErr w:type="spellStart"/>
      <w:r w:rsidRPr="00CD38F3">
        <w:t>te</w:t>
      </w:r>
      <w:proofErr w:type="spellEnd"/>
      <w:r w:rsidRPr="00CD38F3">
        <w:t xml:space="preserve"> </w:t>
      </w:r>
      <w:proofErr w:type="spellStart"/>
      <w:r w:rsidRPr="00CD38F3">
        <w:t>opremljeni</w:t>
      </w:r>
      <w:proofErr w:type="spellEnd"/>
      <w:r w:rsidRPr="00CD38F3">
        <w:t xml:space="preserve"> </w:t>
      </w:r>
      <w:proofErr w:type="spellStart"/>
      <w:r w:rsidRPr="00CD38F3">
        <w:t>sa</w:t>
      </w:r>
      <w:proofErr w:type="spellEnd"/>
      <w:r w:rsidRPr="00CD38F3">
        <w:t xml:space="preserve"> on/off </w:t>
      </w:r>
      <w:proofErr w:type="spellStart"/>
      <w:r w:rsidRPr="00CD38F3">
        <w:t>prekidačem</w:t>
      </w:r>
      <w:proofErr w:type="spellEnd"/>
      <w:r w:rsidRPr="00CD38F3">
        <w:t xml:space="preserve"> </w:t>
      </w:r>
      <w:proofErr w:type="spellStart"/>
      <w:r w:rsidRPr="00CD38F3">
        <w:t>i</w:t>
      </w:r>
      <w:proofErr w:type="spellEnd"/>
      <w:r w:rsidRPr="00CD38F3">
        <w:t xml:space="preserve"> </w:t>
      </w:r>
      <w:proofErr w:type="spellStart"/>
      <w:r w:rsidRPr="00CD38F3">
        <w:t>uređajem</w:t>
      </w:r>
      <w:proofErr w:type="spellEnd"/>
      <w:r w:rsidRPr="00CD38F3">
        <w:t xml:space="preserve"> za </w:t>
      </w:r>
      <w:proofErr w:type="spellStart"/>
      <w:r w:rsidRPr="00CD38F3">
        <w:t>diferencijalnu</w:t>
      </w:r>
      <w:proofErr w:type="spellEnd"/>
      <w:r w:rsidRPr="00CD38F3">
        <w:t xml:space="preserve"> </w:t>
      </w:r>
      <w:proofErr w:type="spellStart"/>
      <w:r w:rsidRPr="00CD38F3">
        <w:t>struju</w:t>
      </w:r>
      <w:proofErr w:type="spellEnd"/>
      <w:r w:rsidRPr="00CD38F3">
        <w:t xml:space="preserve"> 30 mA</w:t>
      </w:r>
    </w:p>
    <w:p w14:paraId="15718A54" w14:textId="77777777" w:rsidR="008972A3" w:rsidRPr="00CD38F3" w:rsidRDefault="008972A3" w:rsidP="008972A3">
      <w:r w:rsidRPr="00CD38F3">
        <w:t>(c)</w:t>
      </w:r>
      <w:r w:rsidRPr="00CD38F3">
        <w:tab/>
        <w:t xml:space="preserve">24V – </w:t>
      </w:r>
      <w:proofErr w:type="spellStart"/>
      <w:r w:rsidRPr="00CD38F3">
        <w:t>će</w:t>
      </w:r>
      <w:proofErr w:type="spellEnd"/>
      <w:r w:rsidRPr="00CD38F3">
        <w:t xml:space="preserve"> </w:t>
      </w:r>
      <w:proofErr w:type="spellStart"/>
      <w:r w:rsidRPr="00CD38F3">
        <w:t>biti</w:t>
      </w:r>
      <w:proofErr w:type="spellEnd"/>
      <w:r w:rsidRPr="00CD38F3">
        <w:t xml:space="preserve"> 2P+E.</w:t>
      </w:r>
    </w:p>
    <w:p w14:paraId="3FD486BE" w14:textId="77777777" w:rsidR="008972A3" w:rsidRPr="00CD38F3" w:rsidRDefault="008972A3" w:rsidP="008972A3">
      <w:proofErr w:type="spellStart"/>
      <w:r w:rsidRPr="00CD38F3">
        <w:t>Svaka</w:t>
      </w:r>
      <w:proofErr w:type="spellEnd"/>
      <w:r w:rsidRPr="00CD38F3">
        <w:t xml:space="preserve"> </w:t>
      </w:r>
      <w:proofErr w:type="spellStart"/>
      <w:r w:rsidR="00B6778C">
        <w:t>će</w:t>
      </w:r>
      <w:proofErr w:type="spellEnd"/>
      <w:r w:rsidR="00B6778C">
        <w:t xml:space="preserve"> </w:t>
      </w:r>
      <w:proofErr w:type="spellStart"/>
      <w:r w:rsidRPr="00CD38F3">
        <w:t>utičnica</w:t>
      </w:r>
      <w:proofErr w:type="spellEnd"/>
      <w:r w:rsidRPr="00CD38F3">
        <w:t xml:space="preserve"> </w:t>
      </w:r>
      <w:proofErr w:type="spellStart"/>
      <w:r w:rsidRPr="00CD38F3">
        <w:t>imati</w:t>
      </w:r>
      <w:proofErr w:type="spellEnd"/>
      <w:r w:rsidRPr="00CD38F3">
        <w:t xml:space="preserve"> </w:t>
      </w:r>
      <w:proofErr w:type="spellStart"/>
      <w:r w:rsidRPr="00CD38F3">
        <w:t>odgovarajući</w:t>
      </w:r>
      <w:proofErr w:type="spellEnd"/>
      <w:r w:rsidRPr="00CD38F3">
        <w:t xml:space="preserve"> </w:t>
      </w:r>
      <w:proofErr w:type="spellStart"/>
      <w:r w:rsidRPr="00CD38F3">
        <w:t>utikač</w:t>
      </w:r>
      <w:proofErr w:type="spellEnd"/>
      <w:r w:rsidRPr="00CD38F3">
        <w:t>.</w:t>
      </w:r>
    </w:p>
    <w:p w14:paraId="5741F2C6" w14:textId="552A6536" w:rsidR="008972A3" w:rsidRPr="00CD38F3" w:rsidRDefault="008972A3" w:rsidP="008972A3">
      <w:proofErr w:type="spellStart"/>
      <w:r w:rsidRPr="00CD38F3">
        <w:lastRenderedPageBreak/>
        <w:t>Strujni</w:t>
      </w:r>
      <w:proofErr w:type="spellEnd"/>
      <w:r w:rsidRPr="00CD38F3">
        <w:t xml:space="preserve"> </w:t>
      </w:r>
      <w:proofErr w:type="spellStart"/>
      <w:r w:rsidRPr="00CD38F3">
        <w:t>krugovi</w:t>
      </w:r>
      <w:proofErr w:type="spellEnd"/>
      <w:r w:rsidRPr="00CD38F3">
        <w:t xml:space="preserve"> 24V AC </w:t>
      </w:r>
      <w:proofErr w:type="spellStart"/>
      <w:r w:rsidRPr="00CD38F3">
        <w:t>utikača</w:t>
      </w:r>
      <w:proofErr w:type="spellEnd"/>
      <w:r w:rsidRPr="00CD38F3">
        <w:t xml:space="preserve">, za </w:t>
      </w:r>
      <w:proofErr w:type="spellStart"/>
      <w:r w:rsidRPr="00CD38F3">
        <w:t>opskrbu</w:t>
      </w:r>
      <w:proofErr w:type="spellEnd"/>
      <w:r w:rsidRPr="00CD38F3">
        <w:t xml:space="preserve"> </w:t>
      </w:r>
      <w:proofErr w:type="spellStart"/>
      <w:r w:rsidRPr="00CD38F3">
        <w:t>mobilne</w:t>
      </w:r>
      <w:proofErr w:type="spellEnd"/>
      <w:r w:rsidRPr="00CD38F3">
        <w:t xml:space="preserve"> </w:t>
      </w:r>
      <w:proofErr w:type="spellStart"/>
      <w:r w:rsidRPr="00CD38F3">
        <w:t>rasvjete</w:t>
      </w:r>
      <w:proofErr w:type="spellEnd"/>
      <w:r w:rsidRPr="00CD38F3">
        <w:t xml:space="preserve">, </w:t>
      </w:r>
      <w:proofErr w:type="spellStart"/>
      <w:r w:rsidRPr="00CD38F3">
        <w:t>opskrbljivat</w:t>
      </w:r>
      <w:proofErr w:type="spellEnd"/>
      <w:r w:rsidRPr="00CD38F3">
        <w:t xml:space="preserve"> </w:t>
      </w:r>
      <w:proofErr w:type="spellStart"/>
      <w:r w:rsidRPr="00CD38F3">
        <w:t>će</w:t>
      </w:r>
      <w:proofErr w:type="spellEnd"/>
      <w:r w:rsidRPr="00CD38F3">
        <w:t xml:space="preserve"> se </w:t>
      </w:r>
      <w:proofErr w:type="spellStart"/>
      <w:r w:rsidRPr="00CD38F3">
        <w:t>preko</w:t>
      </w:r>
      <w:proofErr w:type="spellEnd"/>
      <w:r w:rsidRPr="00CD38F3">
        <w:t xml:space="preserve"> </w:t>
      </w:r>
      <w:proofErr w:type="spellStart"/>
      <w:r w:rsidRPr="00CD38F3">
        <w:t>zasebnog</w:t>
      </w:r>
      <w:proofErr w:type="spellEnd"/>
      <w:r w:rsidRPr="00CD38F3">
        <w:t xml:space="preserve"> 230/24 V AC </w:t>
      </w:r>
      <w:proofErr w:type="spellStart"/>
      <w:r w:rsidRPr="00CD38F3">
        <w:t>transformatora</w:t>
      </w:r>
      <w:proofErr w:type="spellEnd"/>
      <w:r w:rsidRPr="00CD38F3">
        <w:t xml:space="preserve">. </w:t>
      </w:r>
      <w:proofErr w:type="spellStart"/>
      <w:r w:rsidRPr="00CD38F3">
        <w:t>Spojevi</w:t>
      </w:r>
      <w:proofErr w:type="spellEnd"/>
      <w:r w:rsidRPr="00CD38F3">
        <w:t xml:space="preserve"> </w:t>
      </w:r>
      <w:proofErr w:type="spellStart"/>
      <w:r w:rsidRPr="00CD38F3">
        <w:t>na</w:t>
      </w:r>
      <w:proofErr w:type="spellEnd"/>
      <w:r w:rsidRPr="00CD38F3">
        <w:t xml:space="preserve"> </w:t>
      </w:r>
      <w:proofErr w:type="spellStart"/>
      <w:r w:rsidRPr="00CD38F3">
        <w:t>sekundarne</w:t>
      </w:r>
      <w:proofErr w:type="spellEnd"/>
      <w:r w:rsidRPr="00CD38F3">
        <w:t xml:space="preserve"> </w:t>
      </w:r>
      <w:proofErr w:type="spellStart"/>
      <w:r w:rsidRPr="00CD38F3">
        <w:t>priključnice</w:t>
      </w:r>
      <w:proofErr w:type="spellEnd"/>
      <w:r w:rsidRPr="00CD38F3">
        <w:t xml:space="preserve"> </w:t>
      </w:r>
      <w:proofErr w:type="spellStart"/>
      <w:r w:rsidRPr="00CD38F3">
        <w:t>transformatora</w:t>
      </w:r>
      <w:proofErr w:type="spellEnd"/>
      <w:r w:rsidRPr="00CD38F3">
        <w:t xml:space="preserve"> </w:t>
      </w:r>
      <w:proofErr w:type="spellStart"/>
      <w:r w:rsidRPr="00CD38F3">
        <w:t>biti</w:t>
      </w:r>
      <w:proofErr w:type="spellEnd"/>
      <w:r w:rsidRPr="00CD38F3">
        <w:t xml:space="preserve"> </w:t>
      </w:r>
      <w:proofErr w:type="spellStart"/>
      <w:r w:rsidRPr="00CD38F3">
        <w:t>će</w:t>
      </w:r>
      <w:proofErr w:type="spellEnd"/>
      <w:r w:rsidRPr="00CD38F3">
        <w:t xml:space="preserve"> </w:t>
      </w:r>
      <w:proofErr w:type="spellStart"/>
      <w:r w:rsidRPr="00CD38F3">
        <w:t>opremljeni</w:t>
      </w:r>
      <w:proofErr w:type="spellEnd"/>
      <w:r w:rsidRPr="00CD38F3">
        <w:t xml:space="preserve"> </w:t>
      </w:r>
      <w:proofErr w:type="spellStart"/>
      <w:r w:rsidRPr="00CD38F3">
        <w:t>osiguračima</w:t>
      </w:r>
      <w:proofErr w:type="spellEnd"/>
      <w:r w:rsidRPr="00CD38F3">
        <w:t>.</w:t>
      </w:r>
    </w:p>
    <w:p w14:paraId="180B8846" w14:textId="77777777" w:rsidR="008972A3" w:rsidRPr="00CD38F3" w:rsidRDefault="008972A3" w:rsidP="008972A3">
      <w:pPr>
        <w:pStyle w:val="Naslov3"/>
        <w:spacing w:before="240" w:after="240" w:line="276" w:lineRule="auto"/>
      </w:pPr>
      <w:bookmarkStart w:id="2791" w:name="_Toc366837164"/>
      <w:bookmarkStart w:id="2792" w:name="_Toc372571152"/>
      <w:r w:rsidRPr="00CD38F3">
        <w:t>Razvodne ploče</w:t>
      </w:r>
      <w:bookmarkEnd w:id="2791"/>
      <w:bookmarkEnd w:id="2792"/>
    </w:p>
    <w:p w14:paraId="0D779FF4" w14:textId="2E0CCF90" w:rsidR="008972A3" w:rsidRPr="004B225B" w:rsidRDefault="008972A3" w:rsidP="008972A3">
      <w:pPr>
        <w:rPr>
          <w:lang w:val="hr-HR"/>
        </w:rPr>
      </w:pPr>
      <w:r w:rsidRPr="004B225B">
        <w:rPr>
          <w:lang w:val="hr-HR"/>
        </w:rPr>
        <w:t xml:space="preserve">Elektroničke </w:t>
      </w:r>
      <w:r w:rsidR="00B6778C" w:rsidRPr="004B225B">
        <w:rPr>
          <w:lang w:val="hr-HR"/>
        </w:rPr>
        <w:t xml:space="preserve">će se </w:t>
      </w:r>
      <w:r w:rsidRPr="004B225B">
        <w:rPr>
          <w:lang w:val="hr-HR"/>
        </w:rPr>
        <w:t>ploče dobavljati od specijaliziranih i autoriziranih dobavljača i bit će usklađene sa normama HRN EN 60439</w:t>
      </w:r>
      <w:r w:rsidR="002D4FBC" w:rsidRPr="002D4FBC">
        <w:rPr>
          <w:lang w:val="hr-HR"/>
        </w:rPr>
        <w:t xml:space="preserve"> </w:t>
      </w:r>
      <w:r w:rsidR="002D4FBC">
        <w:rPr>
          <w:lang w:val="hr-HR"/>
        </w:rPr>
        <w:t>ili jednakovrijedno</w:t>
      </w:r>
      <w:r w:rsidRPr="004B225B">
        <w:rPr>
          <w:lang w:val="hr-HR"/>
        </w:rPr>
        <w:t xml:space="preserve">. Elementi od kojih su ploče sastavljene biti će prema najnovijim verzijama odgovarajućih normi (npr. </w:t>
      </w:r>
      <w:r w:rsidR="00B6778C" w:rsidRPr="004B225B">
        <w:rPr>
          <w:lang w:val="hr-HR"/>
        </w:rPr>
        <w:t>r</w:t>
      </w:r>
      <w:r w:rsidRPr="004B225B">
        <w:rPr>
          <w:lang w:val="hr-HR"/>
        </w:rPr>
        <w:t>azdjelnici sa osiguračima biti će prema normi HRN EN 60947</w:t>
      </w:r>
      <w:r w:rsidR="002D4FBC" w:rsidRPr="002D4FBC">
        <w:rPr>
          <w:lang w:val="hr-HR"/>
        </w:rPr>
        <w:t xml:space="preserve"> </w:t>
      </w:r>
      <w:r w:rsidR="002D4FBC">
        <w:rPr>
          <w:lang w:val="hr-HR"/>
        </w:rPr>
        <w:t>ili jednakovrijedno</w:t>
      </w:r>
      <w:r w:rsidR="002D4FBC">
        <w:t>,</w:t>
      </w:r>
      <w:r w:rsidRPr="004B225B">
        <w:rPr>
          <w:lang w:val="hr-HR"/>
        </w:rPr>
        <w:t xml:space="preserve"> magnetno metrički prekidači prema HRN EN 60898</w:t>
      </w:r>
      <w:r w:rsidR="002D4FBC" w:rsidRPr="002D4FBC">
        <w:rPr>
          <w:lang w:val="hr-HR"/>
        </w:rPr>
        <w:t xml:space="preserve"> </w:t>
      </w:r>
      <w:r w:rsidR="002D4FBC">
        <w:rPr>
          <w:lang w:val="hr-HR"/>
        </w:rPr>
        <w:t>ili jednakovrijedno</w:t>
      </w:r>
      <w:r w:rsidR="002D4FBC">
        <w:t>,</w:t>
      </w:r>
      <w:r w:rsidRPr="004B225B">
        <w:rPr>
          <w:lang w:val="hr-HR"/>
        </w:rPr>
        <w:t xml:space="preserve"> itd.). Držači</w:t>
      </w:r>
      <w:r w:rsidR="00B6778C" w:rsidRPr="004B225B">
        <w:rPr>
          <w:lang w:val="hr-HR"/>
        </w:rPr>
        <w:t xml:space="preserve"> se</w:t>
      </w:r>
      <w:r w:rsidRPr="004B225B">
        <w:rPr>
          <w:lang w:val="hr-HR"/>
        </w:rPr>
        <w:t xml:space="preserve"> osigurača trebaju lako otkačiti kako bi se provelo ožičenje. Tre</w:t>
      </w:r>
      <w:r w:rsidR="00B6778C" w:rsidRPr="004B225B">
        <w:rPr>
          <w:lang w:val="hr-HR"/>
        </w:rPr>
        <w:t>b</w:t>
      </w:r>
      <w:r w:rsidRPr="004B225B">
        <w:rPr>
          <w:lang w:val="hr-HR"/>
        </w:rPr>
        <w:t>a osigurati minimalno dva rezervna strujna kruga.</w:t>
      </w:r>
    </w:p>
    <w:p w14:paraId="414001CC" w14:textId="77777777" w:rsidR="008972A3" w:rsidRPr="004B225B" w:rsidRDefault="008972A3" w:rsidP="008972A3">
      <w:pPr>
        <w:rPr>
          <w:lang w:val="hr-HR"/>
        </w:rPr>
      </w:pPr>
      <w:r w:rsidRPr="004B225B">
        <w:rPr>
          <w:lang w:val="hr-HR"/>
        </w:rPr>
        <w:t xml:space="preserve">Metalne </w:t>
      </w:r>
      <w:r w:rsidR="00B6778C" w:rsidRPr="004B225B">
        <w:rPr>
          <w:lang w:val="hr-HR"/>
        </w:rPr>
        <w:t xml:space="preserve">će </w:t>
      </w:r>
      <w:r w:rsidRPr="004B225B">
        <w:rPr>
          <w:lang w:val="hr-HR"/>
        </w:rPr>
        <w:t>konstrukcije u sklopu razvodnih ploča biti potpuno izolirane od kućišta.</w:t>
      </w:r>
    </w:p>
    <w:p w14:paraId="4F91C4C0" w14:textId="77777777" w:rsidR="008972A3" w:rsidRPr="004B225B" w:rsidRDefault="008972A3" w:rsidP="008972A3">
      <w:pPr>
        <w:rPr>
          <w:lang w:val="hr-HR"/>
        </w:rPr>
      </w:pPr>
      <w:r w:rsidRPr="004B225B">
        <w:rPr>
          <w:lang w:val="hr-HR"/>
        </w:rPr>
        <w:t xml:space="preserve">Neutralna </w:t>
      </w:r>
      <w:r w:rsidR="00B6778C" w:rsidRPr="004B225B">
        <w:rPr>
          <w:lang w:val="hr-HR"/>
        </w:rPr>
        <w:t xml:space="preserve">će </w:t>
      </w:r>
      <w:r w:rsidRPr="004B225B">
        <w:rPr>
          <w:lang w:val="hr-HR"/>
        </w:rPr>
        <w:t>traka imati najmanje jednu točku spoja za svaki distributivni put jedinice (npr. trostruka TP&amp;N jedinica će imati 9 neutralnih spojnih točaka).</w:t>
      </w:r>
    </w:p>
    <w:p w14:paraId="2635EB31" w14:textId="77777777" w:rsidR="008972A3" w:rsidRPr="00CD38F3" w:rsidRDefault="008972A3" w:rsidP="008972A3">
      <w:proofErr w:type="spellStart"/>
      <w:r w:rsidRPr="00CD38F3">
        <w:t>Razvodne</w:t>
      </w:r>
      <w:proofErr w:type="spellEnd"/>
      <w:r w:rsidRPr="00CD38F3">
        <w:t xml:space="preserve"> </w:t>
      </w:r>
      <w:proofErr w:type="spellStart"/>
      <w:r w:rsidR="00B6778C" w:rsidRPr="00CD38F3">
        <w:t>će</w:t>
      </w:r>
      <w:proofErr w:type="spellEnd"/>
      <w:r w:rsidR="00B6778C" w:rsidRPr="00CD38F3">
        <w:t xml:space="preserve"> </w:t>
      </w:r>
      <w:proofErr w:type="spellStart"/>
      <w:r w:rsidRPr="00CD38F3">
        <w:t>ploče</w:t>
      </w:r>
      <w:proofErr w:type="spellEnd"/>
      <w:r w:rsidRPr="00CD38F3">
        <w:t xml:space="preserve"> </w:t>
      </w:r>
      <w:proofErr w:type="spellStart"/>
      <w:r w:rsidRPr="00CD38F3">
        <w:t>biti</w:t>
      </w:r>
      <w:proofErr w:type="spellEnd"/>
      <w:r w:rsidRPr="00CD38F3">
        <w:t xml:space="preserve"> </w:t>
      </w:r>
      <w:proofErr w:type="spellStart"/>
      <w:r w:rsidRPr="00CD38F3">
        <w:t>opremljene</w:t>
      </w:r>
      <w:proofErr w:type="spellEnd"/>
      <w:r w:rsidRPr="00CD38F3">
        <w:t xml:space="preserve"> </w:t>
      </w:r>
      <w:proofErr w:type="spellStart"/>
      <w:r w:rsidRPr="00CD38F3">
        <w:t>kompletom</w:t>
      </w:r>
      <w:proofErr w:type="spellEnd"/>
      <w:r w:rsidRPr="00CD38F3">
        <w:t xml:space="preserve"> HRC </w:t>
      </w:r>
      <w:proofErr w:type="spellStart"/>
      <w:r w:rsidRPr="00CD38F3">
        <w:t>osigurača</w:t>
      </w:r>
      <w:proofErr w:type="spellEnd"/>
      <w:r w:rsidRPr="00CD38F3">
        <w:t xml:space="preserve"> </w:t>
      </w:r>
      <w:proofErr w:type="spellStart"/>
      <w:r w:rsidRPr="00CD38F3">
        <w:t>ili</w:t>
      </w:r>
      <w:proofErr w:type="spellEnd"/>
      <w:r w:rsidRPr="00CD38F3">
        <w:t xml:space="preserve"> MCB </w:t>
      </w:r>
      <w:proofErr w:type="spellStart"/>
      <w:r w:rsidRPr="00CD38F3">
        <w:t>jedinica</w:t>
      </w:r>
      <w:proofErr w:type="spellEnd"/>
      <w:r w:rsidRPr="00CD38F3">
        <w:t>.</w:t>
      </w:r>
    </w:p>
    <w:p w14:paraId="7D8C90C9" w14:textId="77777777" w:rsidR="008972A3" w:rsidRPr="00CD38F3" w:rsidRDefault="008972A3" w:rsidP="008972A3">
      <w:r w:rsidRPr="00CD38F3">
        <w:t xml:space="preserve">Plan </w:t>
      </w:r>
      <w:proofErr w:type="spellStart"/>
      <w:r w:rsidR="00B6778C" w:rsidRPr="00CD38F3">
        <w:t>će</w:t>
      </w:r>
      <w:proofErr w:type="spellEnd"/>
      <w:r w:rsidR="00B6778C" w:rsidRPr="00CD38F3">
        <w:t xml:space="preserve"> </w:t>
      </w:r>
      <w:proofErr w:type="spellStart"/>
      <w:r w:rsidRPr="00CD38F3">
        <w:t>strujnih</w:t>
      </w:r>
      <w:proofErr w:type="spellEnd"/>
      <w:r w:rsidRPr="00CD38F3">
        <w:t xml:space="preserve"> </w:t>
      </w:r>
      <w:proofErr w:type="spellStart"/>
      <w:r w:rsidRPr="00CD38F3">
        <w:t>krugova</w:t>
      </w:r>
      <w:proofErr w:type="spellEnd"/>
      <w:r w:rsidRPr="00CD38F3">
        <w:t xml:space="preserve"> </w:t>
      </w:r>
      <w:proofErr w:type="spellStart"/>
      <w:r w:rsidRPr="00CD38F3">
        <w:t>biti</w:t>
      </w:r>
      <w:proofErr w:type="spellEnd"/>
      <w:r w:rsidRPr="00CD38F3">
        <w:t xml:space="preserve"> </w:t>
      </w:r>
      <w:proofErr w:type="spellStart"/>
      <w:r w:rsidRPr="00CD38F3">
        <w:t>tiskan</w:t>
      </w:r>
      <w:proofErr w:type="spellEnd"/>
      <w:r w:rsidRPr="00CD38F3">
        <w:t xml:space="preserve"> </w:t>
      </w:r>
      <w:proofErr w:type="spellStart"/>
      <w:r w:rsidRPr="00CD38F3">
        <w:t>na</w:t>
      </w:r>
      <w:proofErr w:type="spellEnd"/>
      <w:r w:rsidRPr="00CD38F3">
        <w:t xml:space="preserve"> </w:t>
      </w:r>
      <w:proofErr w:type="spellStart"/>
      <w:r w:rsidRPr="00CD38F3">
        <w:t>negorivom</w:t>
      </w:r>
      <w:proofErr w:type="spellEnd"/>
      <w:r w:rsidRPr="00CD38F3">
        <w:t xml:space="preserve"> </w:t>
      </w:r>
      <w:proofErr w:type="spellStart"/>
      <w:r w:rsidRPr="00CD38F3">
        <w:t>materijalu</w:t>
      </w:r>
      <w:proofErr w:type="spellEnd"/>
      <w:r w:rsidRPr="00CD38F3">
        <w:t xml:space="preserve"> </w:t>
      </w:r>
      <w:proofErr w:type="spellStart"/>
      <w:r w:rsidRPr="00CD38F3">
        <w:t>i</w:t>
      </w:r>
      <w:proofErr w:type="spellEnd"/>
      <w:r w:rsidRPr="00CD38F3">
        <w:t xml:space="preserve"> </w:t>
      </w:r>
      <w:proofErr w:type="spellStart"/>
      <w:r w:rsidRPr="00CD38F3">
        <w:t>pričvršćen</w:t>
      </w:r>
      <w:proofErr w:type="spellEnd"/>
      <w:r w:rsidRPr="00CD38F3">
        <w:t xml:space="preserve"> </w:t>
      </w:r>
      <w:proofErr w:type="spellStart"/>
      <w:r w:rsidRPr="00CD38F3">
        <w:t>na</w:t>
      </w:r>
      <w:proofErr w:type="spellEnd"/>
      <w:r w:rsidRPr="00CD38F3">
        <w:t xml:space="preserve"> </w:t>
      </w:r>
      <w:proofErr w:type="spellStart"/>
      <w:r w:rsidRPr="00CD38F3">
        <w:t>unutarnju</w:t>
      </w:r>
      <w:proofErr w:type="spellEnd"/>
      <w:r w:rsidRPr="00CD38F3">
        <w:t xml:space="preserve"> </w:t>
      </w:r>
      <w:proofErr w:type="spellStart"/>
      <w:r w:rsidRPr="00CD38F3">
        <w:t>stranu</w:t>
      </w:r>
      <w:proofErr w:type="spellEnd"/>
      <w:r w:rsidRPr="00CD38F3">
        <w:t xml:space="preserve"> </w:t>
      </w:r>
      <w:proofErr w:type="spellStart"/>
      <w:r w:rsidRPr="00CD38F3">
        <w:t>vrata</w:t>
      </w:r>
      <w:proofErr w:type="spellEnd"/>
      <w:r w:rsidRPr="00CD38F3">
        <w:t xml:space="preserve"> </w:t>
      </w:r>
      <w:proofErr w:type="spellStart"/>
      <w:r w:rsidRPr="00CD38F3">
        <w:t>svake</w:t>
      </w:r>
      <w:proofErr w:type="spellEnd"/>
      <w:r w:rsidRPr="00CD38F3">
        <w:t xml:space="preserve"> </w:t>
      </w:r>
      <w:proofErr w:type="spellStart"/>
      <w:r w:rsidRPr="00CD38F3">
        <w:t>razvodne</w:t>
      </w:r>
      <w:proofErr w:type="spellEnd"/>
      <w:r w:rsidRPr="00CD38F3">
        <w:t xml:space="preserve"> </w:t>
      </w:r>
      <w:proofErr w:type="spellStart"/>
      <w:r w:rsidRPr="00CD38F3">
        <w:t>ploče</w:t>
      </w:r>
      <w:proofErr w:type="spellEnd"/>
      <w:r w:rsidRPr="00CD38F3">
        <w:t>.</w:t>
      </w:r>
    </w:p>
    <w:p w14:paraId="149B74FF" w14:textId="77777777" w:rsidR="008972A3" w:rsidRPr="00CD38F3" w:rsidRDefault="008972A3" w:rsidP="008972A3">
      <w:proofErr w:type="spellStart"/>
      <w:r w:rsidRPr="00CD38F3">
        <w:t>Razvodne</w:t>
      </w:r>
      <w:proofErr w:type="spellEnd"/>
      <w:r w:rsidRPr="00CD38F3">
        <w:t xml:space="preserve"> </w:t>
      </w:r>
      <w:proofErr w:type="spellStart"/>
      <w:r w:rsidR="00B6778C" w:rsidRPr="00CD38F3">
        <w:t>će</w:t>
      </w:r>
      <w:proofErr w:type="spellEnd"/>
      <w:r w:rsidR="00B6778C" w:rsidRPr="00CD38F3">
        <w:t xml:space="preserve"> </w:t>
      </w:r>
      <w:proofErr w:type="spellStart"/>
      <w:r w:rsidRPr="00CD38F3">
        <w:t>ploče</w:t>
      </w:r>
      <w:proofErr w:type="spellEnd"/>
      <w:r w:rsidRPr="00CD38F3">
        <w:t xml:space="preserve"> </w:t>
      </w:r>
      <w:proofErr w:type="spellStart"/>
      <w:r w:rsidRPr="00CD38F3">
        <w:t>biti</w:t>
      </w:r>
      <w:proofErr w:type="spellEnd"/>
      <w:r w:rsidRPr="00CD38F3">
        <w:t xml:space="preserve"> </w:t>
      </w:r>
      <w:proofErr w:type="spellStart"/>
      <w:r w:rsidRPr="00CD38F3">
        <w:t>opremljene</w:t>
      </w:r>
      <w:proofErr w:type="spellEnd"/>
      <w:r w:rsidRPr="00CD38F3">
        <w:t xml:space="preserve"> </w:t>
      </w:r>
      <w:proofErr w:type="spellStart"/>
      <w:r w:rsidRPr="00CD38F3">
        <w:t>odgovarajućim</w:t>
      </w:r>
      <w:proofErr w:type="spellEnd"/>
      <w:r w:rsidRPr="00CD38F3">
        <w:t xml:space="preserve"> </w:t>
      </w:r>
      <w:proofErr w:type="spellStart"/>
      <w:r w:rsidRPr="00CD38F3">
        <w:t>izolatorskim</w:t>
      </w:r>
      <w:proofErr w:type="spellEnd"/>
      <w:r w:rsidRPr="00CD38F3">
        <w:t xml:space="preserve"> </w:t>
      </w:r>
      <w:proofErr w:type="spellStart"/>
      <w:r w:rsidRPr="00CD38F3">
        <w:t>prekidačem</w:t>
      </w:r>
      <w:proofErr w:type="spellEnd"/>
      <w:r w:rsidRPr="00CD38F3">
        <w:t xml:space="preserve">. </w:t>
      </w:r>
      <w:proofErr w:type="spellStart"/>
      <w:r w:rsidRPr="00CD38F3">
        <w:t>Uređaj</w:t>
      </w:r>
      <w:proofErr w:type="spellEnd"/>
      <w:r w:rsidRPr="00CD38F3">
        <w:t xml:space="preserve"> </w:t>
      </w:r>
      <w:proofErr w:type="spellStart"/>
      <w:r w:rsidRPr="00CD38F3">
        <w:t>povratne</w:t>
      </w:r>
      <w:proofErr w:type="spellEnd"/>
      <w:r w:rsidRPr="00CD38F3">
        <w:t xml:space="preserve"> </w:t>
      </w:r>
      <w:proofErr w:type="spellStart"/>
      <w:r w:rsidRPr="00CD38F3">
        <w:t>struje</w:t>
      </w:r>
      <w:proofErr w:type="spellEnd"/>
      <w:r w:rsidRPr="00CD38F3">
        <w:t xml:space="preserve"> od 30 mA </w:t>
      </w:r>
      <w:proofErr w:type="spellStart"/>
      <w:r w:rsidRPr="00CD38F3">
        <w:t>treba</w:t>
      </w:r>
      <w:proofErr w:type="spellEnd"/>
      <w:r w:rsidRPr="00CD38F3">
        <w:t xml:space="preserve"> </w:t>
      </w:r>
      <w:proofErr w:type="spellStart"/>
      <w:r w:rsidRPr="00CD38F3">
        <w:t>postaviti</w:t>
      </w:r>
      <w:proofErr w:type="spellEnd"/>
      <w:r w:rsidRPr="00CD38F3">
        <w:t xml:space="preserve"> </w:t>
      </w:r>
      <w:proofErr w:type="spellStart"/>
      <w:r w:rsidRPr="00CD38F3">
        <w:t>na</w:t>
      </w:r>
      <w:proofErr w:type="spellEnd"/>
      <w:r w:rsidRPr="00CD38F3">
        <w:t xml:space="preserve"> </w:t>
      </w:r>
      <w:proofErr w:type="spellStart"/>
      <w:r w:rsidRPr="00CD38F3">
        <w:t>svaki</w:t>
      </w:r>
      <w:proofErr w:type="spellEnd"/>
      <w:r w:rsidRPr="00CD38F3">
        <w:t xml:space="preserve"> </w:t>
      </w:r>
      <w:proofErr w:type="spellStart"/>
      <w:r w:rsidRPr="00CD38F3">
        <w:t>utikač</w:t>
      </w:r>
      <w:proofErr w:type="spellEnd"/>
      <w:r w:rsidRPr="00CD38F3">
        <w:t xml:space="preserve"> </w:t>
      </w:r>
      <w:proofErr w:type="spellStart"/>
      <w:r w:rsidRPr="00CD38F3">
        <w:t>ili</w:t>
      </w:r>
      <w:proofErr w:type="spellEnd"/>
      <w:r w:rsidRPr="00CD38F3">
        <w:t xml:space="preserve"> </w:t>
      </w:r>
      <w:proofErr w:type="spellStart"/>
      <w:r w:rsidRPr="00CD38F3">
        <w:t>na</w:t>
      </w:r>
      <w:proofErr w:type="spellEnd"/>
      <w:r w:rsidRPr="00CD38F3">
        <w:t xml:space="preserve"> </w:t>
      </w:r>
      <w:proofErr w:type="spellStart"/>
      <w:r w:rsidRPr="00CD38F3">
        <w:t>strujni</w:t>
      </w:r>
      <w:proofErr w:type="spellEnd"/>
      <w:r w:rsidRPr="00CD38F3">
        <w:t xml:space="preserve"> </w:t>
      </w:r>
      <w:proofErr w:type="spellStart"/>
      <w:r w:rsidRPr="00CD38F3">
        <w:t>krug</w:t>
      </w:r>
      <w:proofErr w:type="spellEnd"/>
      <w:r w:rsidRPr="00CD38F3">
        <w:t xml:space="preserve"> za </w:t>
      </w:r>
      <w:proofErr w:type="spellStart"/>
      <w:r w:rsidRPr="00CD38F3">
        <w:t>utikače</w:t>
      </w:r>
      <w:proofErr w:type="spellEnd"/>
      <w:r w:rsidRPr="00CD38F3">
        <w:t>.</w:t>
      </w:r>
    </w:p>
    <w:p w14:paraId="2AE4056C" w14:textId="77777777" w:rsidR="008972A3" w:rsidRPr="00CD38F3" w:rsidRDefault="008972A3" w:rsidP="008972A3">
      <w:pPr>
        <w:pStyle w:val="Naslov3"/>
        <w:spacing w:before="240" w:after="240" w:line="276" w:lineRule="auto"/>
      </w:pPr>
      <w:bookmarkStart w:id="2793" w:name="_Toc366837165"/>
      <w:bookmarkStart w:id="2794" w:name="_Toc372571153"/>
      <w:r w:rsidRPr="00CD38F3">
        <w:t>Zaštita i završna obrada</w:t>
      </w:r>
      <w:bookmarkEnd w:id="2793"/>
      <w:bookmarkEnd w:id="2794"/>
    </w:p>
    <w:p w14:paraId="08B0CF36" w14:textId="77777777" w:rsidR="008972A3" w:rsidRPr="00CD38F3" w:rsidRDefault="008972A3" w:rsidP="008972A3">
      <w:proofErr w:type="spellStart"/>
      <w:r w:rsidRPr="00CD38F3">
        <w:t>Materijali</w:t>
      </w:r>
      <w:proofErr w:type="spellEnd"/>
      <w:r w:rsidRPr="00CD38F3">
        <w:t xml:space="preserve"> </w:t>
      </w:r>
      <w:proofErr w:type="spellStart"/>
      <w:r w:rsidRPr="00CD38F3">
        <w:t>i</w:t>
      </w:r>
      <w:proofErr w:type="spellEnd"/>
      <w:r w:rsidRPr="00CD38F3">
        <w:t xml:space="preserve"> </w:t>
      </w:r>
      <w:proofErr w:type="spellStart"/>
      <w:r w:rsidRPr="00CD38F3">
        <w:t>oprema</w:t>
      </w:r>
      <w:proofErr w:type="spellEnd"/>
      <w:r w:rsidRPr="00CD38F3">
        <w:t xml:space="preserve"> </w:t>
      </w:r>
      <w:proofErr w:type="spellStart"/>
      <w:r w:rsidRPr="00CD38F3">
        <w:t>unutar</w:t>
      </w:r>
      <w:proofErr w:type="spellEnd"/>
      <w:r w:rsidRPr="00CD38F3">
        <w:t xml:space="preserve"> </w:t>
      </w:r>
      <w:proofErr w:type="spellStart"/>
      <w:r w:rsidRPr="00CD38F3">
        <w:t>instalacije</w:t>
      </w:r>
      <w:proofErr w:type="spellEnd"/>
      <w:r w:rsidRPr="00CD38F3">
        <w:t xml:space="preserve"> </w:t>
      </w:r>
      <w:r w:rsidR="002C5861">
        <w:t xml:space="preserve">bit </w:t>
      </w:r>
      <w:proofErr w:type="spellStart"/>
      <w:r w:rsidRPr="00CD38F3">
        <w:t>će</w:t>
      </w:r>
      <w:proofErr w:type="spellEnd"/>
      <w:r w:rsidRPr="00CD38F3">
        <w:t xml:space="preserve"> </w:t>
      </w:r>
      <w:proofErr w:type="spellStart"/>
      <w:r w:rsidRPr="00CD38F3">
        <w:t>propisno</w:t>
      </w:r>
      <w:proofErr w:type="spellEnd"/>
      <w:r w:rsidRPr="00CD38F3">
        <w:t xml:space="preserve"> </w:t>
      </w:r>
      <w:proofErr w:type="spellStart"/>
      <w:r w:rsidRPr="00CD38F3">
        <w:t>zaštićeni</w:t>
      </w:r>
      <w:proofErr w:type="spellEnd"/>
      <w:r w:rsidRPr="00CD38F3">
        <w:t xml:space="preserve"> </w:t>
      </w:r>
      <w:proofErr w:type="spellStart"/>
      <w:r w:rsidRPr="00CD38F3">
        <w:t>od</w:t>
      </w:r>
      <w:proofErr w:type="spellEnd"/>
      <w:r w:rsidRPr="00CD38F3">
        <w:t xml:space="preserve"> </w:t>
      </w:r>
      <w:proofErr w:type="spellStart"/>
      <w:r w:rsidRPr="00CD38F3">
        <w:t>korozije</w:t>
      </w:r>
      <w:proofErr w:type="spellEnd"/>
      <w:r w:rsidRPr="00CD38F3">
        <w:t xml:space="preserve">. </w:t>
      </w:r>
      <w:proofErr w:type="spellStart"/>
      <w:r w:rsidRPr="00CD38F3">
        <w:t>Osim</w:t>
      </w:r>
      <w:proofErr w:type="spellEnd"/>
      <w:r w:rsidRPr="00CD38F3">
        <w:t xml:space="preserve"> </w:t>
      </w:r>
      <w:proofErr w:type="spellStart"/>
      <w:r w:rsidRPr="00CD38F3">
        <w:t>kod</w:t>
      </w:r>
      <w:proofErr w:type="spellEnd"/>
      <w:r w:rsidRPr="00CD38F3">
        <w:t xml:space="preserve"> </w:t>
      </w:r>
      <w:proofErr w:type="spellStart"/>
      <w:r w:rsidRPr="00CD38F3">
        <w:t>opreme</w:t>
      </w:r>
      <w:proofErr w:type="spellEnd"/>
      <w:r w:rsidRPr="00CD38F3">
        <w:t xml:space="preserve"> s </w:t>
      </w:r>
      <w:proofErr w:type="spellStart"/>
      <w:r w:rsidRPr="00CD38F3">
        <w:t>jedinstvenim</w:t>
      </w:r>
      <w:proofErr w:type="spellEnd"/>
      <w:r w:rsidRPr="00CD38F3">
        <w:t xml:space="preserve"> </w:t>
      </w:r>
      <w:proofErr w:type="spellStart"/>
      <w:r w:rsidRPr="00CD38F3">
        <w:t>svojstvima</w:t>
      </w:r>
      <w:proofErr w:type="spellEnd"/>
      <w:r w:rsidRPr="00CD38F3">
        <w:t xml:space="preserve"> </w:t>
      </w:r>
      <w:proofErr w:type="spellStart"/>
      <w:r w:rsidRPr="00CD38F3">
        <w:t>gdje</w:t>
      </w:r>
      <w:proofErr w:type="spellEnd"/>
      <w:r w:rsidRPr="00CD38F3">
        <w:t xml:space="preserve"> </w:t>
      </w:r>
      <w:proofErr w:type="spellStart"/>
      <w:r w:rsidRPr="00CD38F3">
        <w:t>pocinčavanje</w:t>
      </w:r>
      <w:proofErr w:type="spellEnd"/>
      <w:r w:rsidRPr="00CD38F3">
        <w:t xml:space="preserve"> ne bi </w:t>
      </w:r>
      <w:proofErr w:type="spellStart"/>
      <w:r w:rsidRPr="00CD38F3">
        <w:t>odgovaralo</w:t>
      </w:r>
      <w:proofErr w:type="spellEnd"/>
      <w:r w:rsidRPr="00CD38F3">
        <w:t xml:space="preserve">, </w:t>
      </w:r>
      <w:proofErr w:type="spellStart"/>
      <w:r w:rsidRPr="00CD38F3">
        <w:t>metalne</w:t>
      </w:r>
      <w:proofErr w:type="spellEnd"/>
      <w:r w:rsidRPr="00CD38F3">
        <w:t xml:space="preserve"> </w:t>
      </w:r>
      <w:proofErr w:type="spellStart"/>
      <w:r w:rsidRPr="00CD38F3">
        <w:t>dijelove</w:t>
      </w:r>
      <w:proofErr w:type="spellEnd"/>
      <w:r w:rsidRPr="00CD38F3">
        <w:t xml:space="preserve"> </w:t>
      </w:r>
      <w:proofErr w:type="spellStart"/>
      <w:r w:rsidRPr="00CD38F3">
        <w:t>treba</w:t>
      </w:r>
      <w:proofErr w:type="spellEnd"/>
      <w:r w:rsidRPr="00CD38F3">
        <w:t xml:space="preserve"> </w:t>
      </w:r>
      <w:proofErr w:type="spellStart"/>
      <w:r w:rsidRPr="00CD38F3">
        <w:t>zaštiti</w:t>
      </w:r>
      <w:proofErr w:type="spellEnd"/>
      <w:r w:rsidRPr="00CD38F3">
        <w:t xml:space="preserve"> </w:t>
      </w:r>
      <w:proofErr w:type="spellStart"/>
      <w:r w:rsidRPr="00CD38F3">
        <w:t>vrućim</w:t>
      </w:r>
      <w:proofErr w:type="spellEnd"/>
      <w:r w:rsidRPr="00CD38F3">
        <w:t xml:space="preserve"> </w:t>
      </w:r>
      <w:proofErr w:type="spellStart"/>
      <w:r w:rsidRPr="00CD38F3">
        <w:t>pocinčavanjem</w:t>
      </w:r>
      <w:proofErr w:type="spellEnd"/>
      <w:r w:rsidRPr="00CD38F3">
        <w:t xml:space="preserve">. </w:t>
      </w:r>
      <w:proofErr w:type="spellStart"/>
      <w:r w:rsidRPr="00CD38F3">
        <w:t>Svaku</w:t>
      </w:r>
      <w:proofErr w:type="spellEnd"/>
      <w:r w:rsidRPr="00CD38F3">
        <w:t xml:space="preserve"> </w:t>
      </w:r>
      <w:proofErr w:type="spellStart"/>
      <w:r w:rsidRPr="00CD38F3">
        <w:t>štetu</w:t>
      </w:r>
      <w:proofErr w:type="spellEnd"/>
      <w:r w:rsidRPr="00CD38F3">
        <w:t xml:space="preserve"> </w:t>
      </w:r>
      <w:proofErr w:type="spellStart"/>
      <w:r w:rsidRPr="00CD38F3">
        <w:t>na</w:t>
      </w:r>
      <w:proofErr w:type="spellEnd"/>
      <w:r w:rsidRPr="00CD38F3">
        <w:t xml:space="preserve"> </w:t>
      </w:r>
      <w:proofErr w:type="spellStart"/>
      <w:r w:rsidRPr="00CD38F3">
        <w:t>zaštiti</w:t>
      </w:r>
      <w:proofErr w:type="spellEnd"/>
      <w:r w:rsidRPr="00CD38F3">
        <w:t xml:space="preserve"> </w:t>
      </w:r>
      <w:proofErr w:type="spellStart"/>
      <w:r w:rsidRPr="00CD38F3">
        <w:t>treba</w:t>
      </w:r>
      <w:proofErr w:type="spellEnd"/>
      <w:r w:rsidRPr="00CD38F3">
        <w:t xml:space="preserve"> </w:t>
      </w:r>
      <w:proofErr w:type="spellStart"/>
      <w:r w:rsidRPr="00CD38F3">
        <w:t>sanirati</w:t>
      </w:r>
      <w:proofErr w:type="spellEnd"/>
      <w:r w:rsidRPr="00CD38F3">
        <w:t xml:space="preserve">. </w:t>
      </w:r>
      <w:proofErr w:type="spellStart"/>
      <w:r w:rsidRPr="00CD38F3">
        <w:t>Vijci</w:t>
      </w:r>
      <w:proofErr w:type="spellEnd"/>
      <w:r w:rsidRPr="00CD38F3">
        <w:t xml:space="preserve">, </w:t>
      </w:r>
      <w:proofErr w:type="spellStart"/>
      <w:r w:rsidRPr="00CD38F3">
        <w:t>matice</w:t>
      </w:r>
      <w:proofErr w:type="spellEnd"/>
      <w:r w:rsidRPr="00CD38F3">
        <w:t xml:space="preserve"> </w:t>
      </w:r>
      <w:proofErr w:type="spellStart"/>
      <w:r w:rsidRPr="00CD38F3">
        <w:t>i</w:t>
      </w:r>
      <w:proofErr w:type="spellEnd"/>
      <w:r w:rsidRPr="00CD38F3">
        <w:t xml:space="preserve"> </w:t>
      </w:r>
      <w:proofErr w:type="spellStart"/>
      <w:r w:rsidRPr="00CD38F3">
        <w:t>ostala</w:t>
      </w:r>
      <w:proofErr w:type="spellEnd"/>
      <w:r w:rsidRPr="00CD38F3">
        <w:t xml:space="preserve"> </w:t>
      </w:r>
      <w:proofErr w:type="spellStart"/>
      <w:r w:rsidRPr="00CD38F3">
        <w:t>spojna</w:t>
      </w:r>
      <w:proofErr w:type="spellEnd"/>
      <w:r w:rsidRPr="00CD38F3">
        <w:t xml:space="preserve"> </w:t>
      </w:r>
      <w:proofErr w:type="spellStart"/>
      <w:r w:rsidRPr="00CD38F3">
        <w:t>sredstva</w:t>
      </w:r>
      <w:proofErr w:type="spellEnd"/>
      <w:r w:rsidRPr="00CD38F3">
        <w:t xml:space="preserve"> </w:t>
      </w:r>
      <w:r w:rsidR="002C5861">
        <w:t xml:space="preserve">bit </w:t>
      </w:r>
      <w:proofErr w:type="spellStart"/>
      <w:r w:rsidRPr="00CD38F3">
        <w:t>će</w:t>
      </w:r>
      <w:proofErr w:type="spellEnd"/>
      <w:r w:rsidRPr="00CD38F3">
        <w:t xml:space="preserve"> </w:t>
      </w:r>
      <w:proofErr w:type="spellStart"/>
      <w:r w:rsidRPr="00CD38F3">
        <w:t>proizveden</w:t>
      </w:r>
      <w:r w:rsidR="002C5861">
        <w:t>i</w:t>
      </w:r>
      <w:proofErr w:type="spellEnd"/>
      <w:r w:rsidRPr="00CD38F3">
        <w:t xml:space="preserve"> </w:t>
      </w:r>
      <w:proofErr w:type="spellStart"/>
      <w:r w:rsidRPr="00CD38F3">
        <w:t>od</w:t>
      </w:r>
      <w:proofErr w:type="spellEnd"/>
      <w:r w:rsidRPr="00CD38F3">
        <w:t xml:space="preserve"> </w:t>
      </w:r>
      <w:proofErr w:type="spellStart"/>
      <w:r w:rsidRPr="00CD38F3">
        <w:t>nehrđajućeg</w:t>
      </w:r>
      <w:proofErr w:type="spellEnd"/>
      <w:r w:rsidRPr="00CD38F3">
        <w:t xml:space="preserve"> </w:t>
      </w:r>
      <w:proofErr w:type="spellStart"/>
      <w:r w:rsidRPr="00CD38F3">
        <w:t>materijala</w:t>
      </w:r>
      <w:proofErr w:type="spellEnd"/>
      <w:r w:rsidRPr="00CD38F3">
        <w:t xml:space="preserve"> </w:t>
      </w:r>
      <w:proofErr w:type="spellStart"/>
      <w:r w:rsidRPr="00CD38F3">
        <w:t>ili</w:t>
      </w:r>
      <w:proofErr w:type="spellEnd"/>
      <w:r w:rsidRPr="00CD38F3">
        <w:t xml:space="preserve"> </w:t>
      </w:r>
      <w:proofErr w:type="spellStart"/>
      <w:r w:rsidRPr="00CD38F3">
        <w:t>propisno</w:t>
      </w:r>
      <w:proofErr w:type="spellEnd"/>
      <w:r w:rsidRPr="00CD38F3">
        <w:t xml:space="preserve"> </w:t>
      </w:r>
      <w:proofErr w:type="spellStart"/>
      <w:r w:rsidRPr="00CD38F3">
        <w:t>zaštićen</w:t>
      </w:r>
      <w:r w:rsidR="002C5861">
        <w:t>i</w:t>
      </w:r>
      <w:proofErr w:type="spellEnd"/>
      <w:r w:rsidRPr="00CD38F3">
        <w:t xml:space="preserve"> </w:t>
      </w:r>
      <w:proofErr w:type="spellStart"/>
      <w:r w:rsidRPr="00CD38F3">
        <w:t>protiv</w:t>
      </w:r>
      <w:proofErr w:type="spellEnd"/>
      <w:r w:rsidRPr="00CD38F3">
        <w:t xml:space="preserve"> </w:t>
      </w:r>
      <w:proofErr w:type="spellStart"/>
      <w:r w:rsidRPr="00CD38F3">
        <w:t>korozije</w:t>
      </w:r>
      <w:proofErr w:type="spellEnd"/>
      <w:r w:rsidRPr="00CD38F3">
        <w:t>.</w:t>
      </w:r>
    </w:p>
    <w:p w14:paraId="020A0F55" w14:textId="77777777" w:rsidR="008972A3" w:rsidRPr="00CD38F3" w:rsidRDefault="008972A3" w:rsidP="008972A3">
      <w:pPr>
        <w:pStyle w:val="Naslov3"/>
        <w:spacing w:before="240" w:after="240" w:line="276" w:lineRule="auto"/>
      </w:pPr>
      <w:bookmarkStart w:id="2795" w:name="_Toc366837167"/>
      <w:bookmarkStart w:id="2796" w:name="_Toc372571154"/>
      <w:r w:rsidRPr="00CD38F3">
        <w:t>Tvornički izrađeni sklopovi (FBA) za niskonaponske razvodne kutije, kontrolne centre motora i upravljačke ploče</w:t>
      </w:r>
      <w:bookmarkEnd w:id="2795"/>
      <w:bookmarkEnd w:id="2796"/>
    </w:p>
    <w:p w14:paraId="56FAD2A5" w14:textId="77777777" w:rsidR="008972A3" w:rsidRPr="00CD38F3" w:rsidRDefault="008972A3" w:rsidP="004B225B">
      <w:pPr>
        <w:pStyle w:val="Naslov4"/>
        <w:ind w:left="1701" w:hanging="1701"/>
      </w:pPr>
      <w:r w:rsidRPr="00CD38F3">
        <w:t>Opći zahtjevi</w:t>
      </w:r>
    </w:p>
    <w:p w14:paraId="6F6FE892" w14:textId="77777777" w:rsidR="008972A3" w:rsidRPr="004B225B" w:rsidRDefault="008972A3" w:rsidP="008972A3">
      <w:pPr>
        <w:rPr>
          <w:lang w:val="hr-HR"/>
        </w:rPr>
      </w:pPr>
      <w:r w:rsidRPr="004B225B">
        <w:rPr>
          <w:lang w:val="hr-HR"/>
        </w:rPr>
        <w:t xml:space="preserve">Ovi se zahtjevi odnose na izgradnju svih elektroničkih ploča, uključujući, ali ne ograničavajući </w:t>
      </w:r>
      <w:proofErr w:type="spellStart"/>
      <w:r w:rsidRPr="004B225B">
        <w:rPr>
          <w:lang w:val="hr-HR"/>
        </w:rPr>
        <w:t>se</w:t>
      </w:r>
      <w:r w:rsidR="002C5861" w:rsidRPr="004B225B">
        <w:rPr>
          <w:lang w:val="hr-HR"/>
        </w:rPr>
        <w:t>na</w:t>
      </w:r>
      <w:proofErr w:type="spellEnd"/>
      <w:r w:rsidR="002C5861" w:rsidRPr="004B225B">
        <w:rPr>
          <w:lang w:val="hr-HR"/>
        </w:rPr>
        <w:t xml:space="preserve"> </w:t>
      </w:r>
      <w:r w:rsidRPr="004B225B">
        <w:rPr>
          <w:lang w:val="hr-HR"/>
        </w:rPr>
        <w:t xml:space="preserve"> upravljačke ploče, kontrolne centre motora, sklopke, kontrolne ploče, nadzorne ploče, kontrolno-razdjelne ploče, ploče kliznih vodova, sučelja, lokalne kontrolne ploče, lokalne upravljačke kutije.</w:t>
      </w:r>
    </w:p>
    <w:p w14:paraId="333A17B6" w14:textId="480E1D46" w:rsidR="008972A3" w:rsidRPr="00CD38F3" w:rsidRDefault="008972A3" w:rsidP="008972A3">
      <w:proofErr w:type="spellStart"/>
      <w:r w:rsidRPr="00CD38F3">
        <w:t>Ukoliko</w:t>
      </w:r>
      <w:proofErr w:type="spellEnd"/>
      <w:r w:rsidRPr="00CD38F3">
        <w:t xml:space="preserve"> </w:t>
      </w:r>
      <w:proofErr w:type="spellStart"/>
      <w:r w:rsidRPr="00CD38F3">
        <w:t>nije</w:t>
      </w:r>
      <w:proofErr w:type="spellEnd"/>
      <w:r w:rsidRPr="00CD38F3">
        <w:t xml:space="preserve"> </w:t>
      </w:r>
      <w:proofErr w:type="spellStart"/>
      <w:r w:rsidRPr="00CD38F3">
        <w:t>drugačije</w:t>
      </w:r>
      <w:proofErr w:type="spellEnd"/>
      <w:r w:rsidRPr="00CD38F3">
        <w:t xml:space="preserve"> </w:t>
      </w:r>
      <w:proofErr w:type="spellStart"/>
      <w:r w:rsidRPr="00CD38F3">
        <w:t>navedeno</w:t>
      </w:r>
      <w:proofErr w:type="spellEnd"/>
      <w:r w:rsidRPr="00CD38F3">
        <w:t xml:space="preserve">, </w:t>
      </w:r>
      <w:proofErr w:type="spellStart"/>
      <w:r w:rsidRPr="00CD38F3">
        <w:t>sklopna</w:t>
      </w:r>
      <w:proofErr w:type="spellEnd"/>
      <w:r w:rsidRPr="00CD38F3">
        <w:t xml:space="preserve"> </w:t>
      </w:r>
      <w:proofErr w:type="spellStart"/>
      <w:r w:rsidR="002C5861">
        <w:t>će</w:t>
      </w:r>
      <w:proofErr w:type="spellEnd"/>
      <w:r w:rsidR="002C5861">
        <w:t xml:space="preserve"> </w:t>
      </w:r>
      <w:proofErr w:type="spellStart"/>
      <w:r w:rsidRPr="00CD38F3">
        <w:t>oprema</w:t>
      </w:r>
      <w:proofErr w:type="spellEnd"/>
      <w:r w:rsidRPr="00CD38F3">
        <w:t xml:space="preserve"> </w:t>
      </w:r>
      <w:proofErr w:type="spellStart"/>
      <w:r w:rsidRPr="00CD38F3">
        <w:t>biti</w:t>
      </w:r>
      <w:proofErr w:type="spellEnd"/>
      <w:r w:rsidRPr="00CD38F3">
        <w:t xml:space="preserve"> </w:t>
      </w:r>
      <w:proofErr w:type="spellStart"/>
      <w:r w:rsidRPr="00CD38F3">
        <w:t>prema</w:t>
      </w:r>
      <w:proofErr w:type="spellEnd"/>
      <w:r w:rsidRPr="00CD38F3">
        <w:t xml:space="preserve"> </w:t>
      </w:r>
      <w:proofErr w:type="spellStart"/>
      <w:r w:rsidRPr="00CD38F3">
        <w:t>posljednjoj</w:t>
      </w:r>
      <w:proofErr w:type="spellEnd"/>
      <w:r w:rsidRPr="00CD38F3">
        <w:t xml:space="preserve"> </w:t>
      </w:r>
      <w:proofErr w:type="spellStart"/>
      <w:r w:rsidRPr="00CD38F3">
        <w:t>verziji</w:t>
      </w:r>
      <w:proofErr w:type="spellEnd"/>
      <w:r w:rsidRPr="00CD38F3">
        <w:t xml:space="preserve"> </w:t>
      </w:r>
      <w:proofErr w:type="spellStart"/>
      <w:r w:rsidRPr="00CD38F3">
        <w:t>normi</w:t>
      </w:r>
      <w:proofErr w:type="spellEnd"/>
      <w:r w:rsidRPr="00CD38F3">
        <w:t xml:space="preserve"> HRN EN 60947</w:t>
      </w:r>
      <w:r w:rsidR="002D4FBC" w:rsidRPr="002D4FBC">
        <w:rPr>
          <w:lang w:val="hr-HR"/>
        </w:rPr>
        <w:t xml:space="preserve"> </w:t>
      </w:r>
      <w:r w:rsidR="002D4FBC">
        <w:rPr>
          <w:lang w:val="hr-HR"/>
        </w:rPr>
        <w:t>ili jednakovrijedno</w:t>
      </w:r>
      <w:r w:rsidR="00A26E90">
        <w:rPr>
          <w:lang w:val="hr-HR"/>
        </w:rPr>
        <w:t xml:space="preserve"> </w:t>
      </w:r>
      <w:proofErr w:type="spellStart"/>
      <w:r w:rsidRPr="00CD38F3">
        <w:t>i</w:t>
      </w:r>
      <w:proofErr w:type="spellEnd"/>
      <w:r w:rsidRPr="00CD38F3">
        <w:t xml:space="preserve"> HRN EN 60439</w:t>
      </w:r>
      <w:r w:rsidR="002D4FBC" w:rsidRPr="002D4FBC">
        <w:rPr>
          <w:lang w:val="hr-HR"/>
        </w:rPr>
        <w:t xml:space="preserve"> </w:t>
      </w:r>
      <w:r w:rsidR="002D4FBC">
        <w:rPr>
          <w:lang w:val="hr-HR"/>
        </w:rPr>
        <w:t>ili jednakovrijedno.</w:t>
      </w:r>
      <w:r w:rsidRPr="00CD38F3">
        <w:t xml:space="preserve"> </w:t>
      </w:r>
      <w:proofErr w:type="spellStart"/>
      <w:r w:rsidRPr="00CD38F3">
        <w:t>Obrazac</w:t>
      </w:r>
      <w:proofErr w:type="spellEnd"/>
      <w:r w:rsidRPr="00CD38F3">
        <w:t xml:space="preserve"> </w:t>
      </w:r>
      <w:proofErr w:type="spellStart"/>
      <w:r w:rsidR="00902745">
        <w:t>će</w:t>
      </w:r>
      <w:proofErr w:type="spellEnd"/>
      <w:r w:rsidR="00902745">
        <w:t xml:space="preserve"> </w:t>
      </w:r>
      <w:proofErr w:type="spellStart"/>
      <w:r w:rsidRPr="00CD38F3">
        <w:t>razdvajanja</w:t>
      </w:r>
      <w:proofErr w:type="spellEnd"/>
      <w:r w:rsidRPr="00CD38F3">
        <w:t xml:space="preserve"> </w:t>
      </w:r>
      <w:proofErr w:type="spellStart"/>
      <w:r w:rsidRPr="00CD38F3">
        <w:t>biti</w:t>
      </w:r>
      <w:proofErr w:type="spellEnd"/>
      <w:r w:rsidRPr="00CD38F3">
        <w:t xml:space="preserve"> </w:t>
      </w:r>
      <w:proofErr w:type="spellStart"/>
      <w:r w:rsidRPr="00CD38F3">
        <w:t>Obrazac</w:t>
      </w:r>
      <w:proofErr w:type="spellEnd"/>
      <w:r w:rsidRPr="00CD38F3">
        <w:t xml:space="preserve"> 2 </w:t>
      </w:r>
      <w:proofErr w:type="spellStart"/>
      <w:r w:rsidRPr="00CD38F3">
        <w:t>te</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dimenzionirani</w:t>
      </w:r>
      <w:proofErr w:type="spellEnd"/>
      <w:r w:rsidRPr="00CD38F3">
        <w:t xml:space="preserve"> </w:t>
      </w:r>
      <w:proofErr w:type="spellStart"/>
      <w:r w:rsidRPr="00CD38F3">
        <w:t>na</w:t>
      </w:r>
      <w:proofErr w:type="spellEnd"/>
      <w:r w:rsidRPr="00CD38F3">
        <w:t xml:space="preserve"> </w:t>
      </w:r>
      <w:proofErr w:type="spellStart"/>
      <w:r w:rsidRPr="00CD38F3">
        <w:t>veličine</w:t>
      </w:r>
      <w:proofErr w:type="spellEnd"/>
      <w:r w:rsidRPr="00CD38F3">
        <w:t xml:space="preserve"> </w:t>
      </w:r>
      <w:proofErr w:type="spellStart"/>
      <w:r w:rsidRPr="00CD38F3">
        <w:t>specificirane</w:t>
      </w:r>
      <w:proofErr w:type="spellEnd"/>
      <w:r w:rsidRPr="00CD38F3">
        <w:t xml:space="preserve"> u </w:t>
      </w:r>
      <w:proofErr w:type="spellStart"/>
      <w:r w:rsidRPr="00CD38F3">
        <w:t>Ugovoru</w:t>
      </w:r>
      <w:proofErr w:type="spellEnd"/>
      <w:r w:rsidRPr="00CD38F3">
        <w:t xml:space="preserve"> za rad </w:t>
      </w:r>
      <w:proofErr w:type="spellStart"/>
      <w:r w:rsidRPr="00CD38F3">
        <w:t>sa</w:t>
      </w:r>
      <w:proofErr w:type="spellEnd"/>
      <w:r w:rsidRPr="00CD38F3">
        <w:t xml:space="preserve"> </w:t>
      </w:r>
      <w:proofErr w:type="spellStart"/>
      <w:r w:rsidRPr="00CD38F3">
        <w:t>strujom</w:t>
      </w:r>
      <w:proofErr w:type="spellEnd"/>
      <w:r w:rsidRPr="00CD38F3">
        <w:t xml:space="preserve"> do 600V, 50 Hz, </w:t>
      </w:r>
      <w:proofErr w:type="spellStart"/>
      <w:r w:rsidRPr="00CD38F3">
        <w:t>dijagram</w:t>
      </w:r>
      <w:proofErr w:type="spellEnd"/>
      <w:r w:rsidRPr="00CD38F3">
        <w:t xml:space="preserve"> </w:t>
      </w:r>
      <w:proofErr w:type="spellStart"/>
      <w:r w:rsidRPr="00CD38F3">
        <w:t>uzemljenja</w:t>
      </w:r>
      <w:proofErr w:type="spellEnd"/>
      <w:r w:rsidRPr="00CD38F3">
        <w:t xml:space="preserve"> TN-C </w:t>
      </w:r>
      <w:proofErr w:type="spellStart"/>
      <w:r w:rsidRPr="00CD38F3">
        <w:t>i</w:t>
      </w:r>
      <w:proofErr w:type="spellEnd"/>
      <w:r w:rsidRPr="00CD38F3">
        <w:t xml:space="preserve"> TN-S.</w:t>
      </w:r>
    </w:p>
    <w:p w14:paraId="56AC5F88" w14:textId="77777777" w:rsidR="008972A3" w:rsidRPr="00CD38F3" w:rsidRDefault="008972A3" w:rsidP="008972A3">
      <w:r w:rsidRPr="00CD38F3">
        <w:t xml:space="preserve">FBA </w:t>
      </w:r>
      <w:proofErr w:type="spellStart"/>
      <w:r w:rsidRPr="00CD38F3">
        <w:t>treba</w:t>
      </w:r>
      <w:proofErr w:type="spellEnd"/>
      <w:r w:rsidRPr="00CD38F3">
        <w:t xml:space="preserve"> </w:t>
      </w:r>
      <w:proofErr w:type="spellStart"/>
      <w:r w:rsidRPr="00CD38F3">
        <w:t>izraditi</w:t>
      </w:r>
      <w:proofErr w:type="spellEnd"/>
      <w:r w:rsidRPr="00CD38F3">
        <w:t xml:space="preserve"> </w:t>
      </w:r>
      <w:proofErr w:type="spellStart"/>
      <w:r w:rsidRPr="00CD38F3">
        <w:t>tako</w:t>
      </w:r>
      <w:proofErr w:type="spellEnd"/>
      <w:r w:rsidRPr="00CD38F3">
        <w:t xml:space="preserve"> da se </w:t>
      </w:r>
      <w:proofErr w:type="spellStart"/>
      <w:r w:rsidRPr="00CD38F3">
        <w:t>normalno</w:t>
      </w:r>
      <w:proofErr w:type="spellEnd"/>
      <w:r w:rsidRPr="00CD38F3">
        <w:t xml:space="preserve"> </w:t>
      </w:r>
      <w:proofErr w:type="spellStart"/>
      <w:r w:rsidRPr="00CD38F3">
        <w:t>održavan</w:t>
      </w:r>
      <w:r w:rsidR="00902745">
        <w:t>j</w:t>
      </w:r>
      <w:r w:rsidRPr="00CD38F3">
        <w:t>e</w:t>
      </w:r>
      <w:proofErr w:type="spellEnd"/>
      <w:r w:rsidRPr="00CD38F3">
        <w:t xml:space="preserve"> </w:t>
      </w:r>
      <w:proofErr w:type="spellStart"/>
      <w:r w:rsidRPr="00CD38F3">
        <w:t>odvija</w:t>
      </w:r>
      <w:proofErr w:type="spellEnd"/>
      <w:r w:rsidRPr="00CD38F3">
        <w:t xml:space="preserve"> </w:t>
      </w:r>
      <w:proofErr w:type="spellStart"/>
      <w:r w:rsidRPr="00CD38F3">
        <w:t>sprijeda</w:t>
      </w:r>
      <w:proofErr w:type="spellEnd"/>
      <w:r w:rsidRPr="00CD38F3">
        <w:t xml:space="preserve">. </w:t>
      </w:r>
      <w:proofErr w:type="spellStart"/>
      <w:r w:rsidRPr="00CD38F3">
        <w:t>Vrata</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na</w:t>
      </w:r>
      <w:proofErr w:type="spellEnd"/>
      <w:r w:rsidRPr="00CD38F3">
        <w:t xml:space="preserve"> </w:t>
      </w:r>
      <w:proofErr w:type="spellStart"/>
      <w:r w:rsidRPr="00CD38F3">
        <w:t>šarkama</w:t>
      </w:r>
      <w:proofErr w:type="spellEnd"/>
      <w:r w:rsidRPr="00CD38F3">
        <w:t xml:space="preserve"> </w:t>
      </w:r>
      <w:proofErr w:type="spellStart"/>
      <w:r w:rsidRPr="00CD38F3">
        <w:t>sa</w:t>
      </w:r>
      <w:proofErr w:type="spellEnd"/>
      <w:r w:rsidRPr="00CD38F3">
        <w:t xml:space="preserve"> </w:t>
      </w:r>
      <w:proofErr w:type="spellStart"/>
      <w:r w:rsidRPr="00CD38F3">
        <w:t>bravom</w:t>
      </w:r>
      <w:proofErr w:type="spellEnd"/>
      <w:r w:rsidRPr="00CD38F3">
        <w:t xml:space="preserve"> za </w:t>
      </w:r>
      <w:proofErr w:type="spellStart"/>
      <w:r w:rsidRPr="00CD38F3">
        <w:t>ključanje</w:t>
      </w:r>
      <w:proofErr w:type="spellEnd"/>
      <w:r w:rsidRPr="00CD38F3">
        <w:t xml:space="preserve"> </w:t>
      </w:r>
      <w:proofErr w:type="spellStart"/>
      <w:r w:rsidRPr="00CD38F3">
        <w:t>standardnim</w:t>
      </w:r>
      <w:proofErr w:type="spellEnd"/>
      <w:r w:rsidRPr="00CD38F3">
        <w:t xml:space="preserve"> </w:t>
      </w:r>
      <w:proofErr w:type="spellStart"/>
      <w:r w:rsidRPr="00CD38F3">
        <w:t>ključem</w:t>
      </w:r>
      <w:proofErr w:type="spellEnd"/>
      <w:r w:rsidRPr="00CD38F3">
        <w:t xml:space="preserve"> za </w:t>
      </w:r>
      <w:proofErr w:type="spellStart"/>
      <w:r w:rsidRPr="00CD38F3">
        <w:t>svaki</w:t>
      </w:r>
      <w:proofErr w:type="spellEnd"/>
      <w:r w:rsidRPr="00CD38F3">
        <w:t xml:space="preserve"> </w:t>
      </w:r>
      <w:proofErr w:type="spellStart"/>
      <w:r w:rsidRPr="00CD38F3">
        <w:t>odjeljak</w:t>
      </w:r>
      <w:proofErr w:type="spellEnd"/>
      <w:r w:rsidRPr="00CD38F3">
        <w:t>.</w:t>
      </w:r>
    </w:p>
    <w:p w14:paraId="2DD9CA03" w14:textId="77777777" w:rsidR="008972A3" w:rsidRPr="00CD38F3" w:rsidRDefault="008972A3" w:rsidP="008972A3">
      <w:r w:rsidRPr="00CD38F3">
        <w:t xml:space="preserve">FBA za </w:t>
      </w:r>
      <w:proofErr w:type="spellStart"/>
      <w:r w:rsidRPr="00CD38F3">
        <w:t>vanjsko</w:t>
      </w:r>
      <w:proofErr w:type="spellEnd"/>
      <w:r w:rsidRPr="00CD38F3">
        <w:t xml:space="preserve"> </w:t>
      </w:r>
      <w:proofErr w:type="spellStart"/>
      <w:r w:rsidRPr="00CD38F3">
        <w:t>korištenje</w:t>
      </w:r>
      <w:proofErr w:type="spellEnd"/>
      <w:r w:rsidRPr="00CD38F3">
        <w:t xml:space="preserve"> </w:t>
      </w:r>
      <w:proofErr w:type="spellStart"/>
      <w:r w:rsidRPr="00CD38F3">
        <w:t>treba</w:t>
      </w:r>
      <w:proofErr w:type="spellEnd"/>
      <w:r w:rsidRPr="00CD38F3">
        <w:t xml:space="preserve"> </w:t>
      </w:r>
      <w:proofErr w:type="spellStart"/>
      <w:r w:rsidRPr="00CD38F3">
        <w:t>opremiti</w:t>
      </w:r>
      <w:proofErr w:type="spellEnd"/>
      <w:r w:rsidRPr="00CD38F3">
        <w:t xml:space="preserve"> </w:t>
      </w:r>
      <w:proofErr w:type="spellStart"/>
      <w:r w:rsidRPr="00CD38F3">
        <w:t>nehrđajućim</w:t>
      </w:r>
      <w:proofErr w:type="spellEnd"/>
      <w:r w:rsidRPr="00CD38F3">
        <w:t xml:space="preserve"> </w:t>
      </w:r>
      <w:proofErr w:type="spellStart"/>
      <w:r w:rsidRPr="00CD38F3">
        <w:t>kućištem</w:t>
      </w:r>
      <w:proofErr w:type="spellEnd"/>
      <w:r w:rsidRPr="00CD38F3">
        <w:t xml:space="preserve">. </w:t>
      </w:r>
      <w:proofErr w:type="spellStart"/>
      <w:r w:rsidRPr="00CD38F3">
        <w:t>Vodonepropusno</w:t>
      </w:r>
      <w:proofErr w:type="spellEnd"/>
      <w:r w:rsidRPr="00CD38F3">
        <w:t xml:space="preserve"> </w:t>
      </w:r>
      <w:proofErr w:type="spellStart"/>
      <w:r w:rsidRPr="00CD38F3">
        <w:t>kućište</w:t>
      </w:r>
      <w:proofErr w:type="spellEnd"/>
      <w:r w:rsidRPr="00CD38F3">
        <w:t xml:space="preserve"> </w:t>
      </w:r>
      <w:proofErr w:type="spellStart"/>
      <w:r w:rsidRPr="00CD38F3">
        <w:t>treba</w:t>
      </w:r>
      <w:proofErr w:type="spellEnd"/>
      <w:r w:rsidRPr="00CD38F3">
        <w:t xml:space="preserve"> </w:t>
      </w:r>
      <w:proofErr w:type="spellStart"/>
      <w:r w:rsidRPr="00CD38F3">
        <w:t>osigurati</w:t>
      </w:r>
      <w:proofErr w:type="spellEnd"/>
      <w:r w:rsidRPr="00CD38F3">
        <w:t xml:space="preserve"> </w:t>
      </w:r>
      <w:proofErr w:type="spellStart"/>
      <w:r w:rsidRPr="00CD38F3">
        <w:t>minimalnu</w:t>
      </w:r>
      <w:proofErr w:type="spellEnd"/>
      <w:r w:rsidRPr="00CD38F3">
        <w:t xml:space="preserve"> </w:t>
      </w:r>
      <w:proofErr w:type="spellStart"/>
      <w:r w:rsidRPr="00CD38F3">
        <w:t>zaštitu</w:t>
      </w:r>
      <w:proofErr w:type="spellEnd"/>
      <w:r w:rsidRPr="00CD38F3">
        <w:t xml:space="preserve"> IP55 </w:t>
      </w:r>
      <w:proofErr w:type="spellStart"/>
      <w:r w:rsidRPr="00CD38F3">
        <w:t>i</w:t>
      </w:r>
      <w:proofErr w:type="spellEnd"/>
      <w:r w:rsidRPr="00CD38F3">
        <w:t xml:space="preserve"> </w:t>
      </w:r>
      <w:proofErr w:type="spellStart"/>
      <w:r w:rsidRPr="00CD38F3">
        <w:t>minimalno</w:t>
      </w:r>
      <w:proofErr w:type="spellEnd"/>
      <w:r w:rsidRPr="00CD38F3">
        <w:t xml:space="preserve"> 1000 mm </w:t>
      </w:r>
      <w:proofErr w:type="spellStart"/>
      <w:r w:rsidRPr="00CD38F3">
        <w:t>ispred</w:t>
      </w:r>
      <w:proofErr w:type="spellEnd"/>
      <w:r w:rsidRPr="00CD38F3">
        <w:t xml:space="preserve"> </w:t>
      </w:r>
      <w:proofErr w:type="spellStart"/>
      <w:r w:rsidRPr="00CD38F3">
        <w:t>opreme</w:t>
      </w:r>
      <w:proofErr w:type="spellEnd"/>
      <w:r w:rsidRPr="00CD38F3">
        <w:t>.</w:t>
      </w:r>
    </w:p>
    <w:p w14:paraId="17279442" w14:textId="77777777" w:rsidR="008972A3" w:rsidRPr="00CD38F3" w:rsidRDefault="008972A3" w:rsidP="004B225B">
      <w:pPr>
        <w:pStyle w:val="Naslov4"/>
        <w:ind w:left="1701" w:hanging="1701"/>
      </w:pPr>
      <w:r w:rsidRPr="00CD38F3">
        <w:lastRenderedPageBreak/>
        <w:t>Izvedba</w:t>
      </w:r>
    </w:p>
    <w:p w14:paraId="646F602C" w14:textId="77777777" w:rsidR="008972A3" w:rsidRPr="004B225B" w:rsidRDefault="008972A3" w:rsidP="008972A3">
      <w:pPr>
        <w:rPr>
          <w:lang w:val="hr-HR"/>
        </w:rPr>
      </w:pPr>
      <w:r w:rsidRPr="004B225B">
        <w:rPr>
          <w:lang w:val="hr-HR"/>
        </w:rPr>
        <w:t>Ploče sa samo prednjim ulazom će biti opremljene pričvršćenim vratima s predviđenim prolazom za kablove. Nije prihvatljivo korištenje vijaka i pričvršćenja vidljivih izvana. Vođenje kablova direktno između ili iza odjeljaka nije prihvatljivo.</w:t>
      </w:r>
    </w:p>
    <w:p w14:paraId="1FC95AAB" w14:textId="77777777" w:rsidR="008972A3" w:rsidRPr="004B225B" w:rsidRDefault="008972A3" w:rsidP="008972A3">
      <w:pPr>
        <w:rPr>
          <w:lang w:val="hr-HR"/>
        </w:rPr>
      </w:pPr>
      <w:r w:rsidRPr="004B225B">
        <w:rPr>
          <w:lang w:val="hr-HR"/>
        </w:rPr>
        <w:t>FBA će biti modularnog tipa tako da se svaki četvrtasti odjeljak u sklopu ploče može odvojiti i opremiti samostalnim pristupnim vratima koj</w:t>
      </w:r>
      <w:r w:rsidR="00902745" w:rsidRPr="004B225B">
        <w:rPr>
          <w:lang w:val="hr-HR"/>
        </w:rPr>
        <w:t>a</w:t>
      </w:r>
      <w:r w:rsidRPr="004B225B">
        <w:rPr>
          <w:lang w:val="hr-HR"/>
        </w:rPr>
        <w:t xml:space="preserve"> se mogu otvoriti do minimalnog kuta od 90°.</w:t>
      </w:r>
    </w:p>
    <w:p w14:paraId="0AA80E11" w14:textId="6085F0C0" w:rsidR="008972A3" w:rsidRPr="00CD38F3" w:rsidRDefault="008972A3" w:rsidP="008972A3">
      <w:r w:rsidRPr="004B225B">
        <w:rPr>
          <w:lang w:val="hr-HR"/>
        </w:rPr>
        <w:t xml:space="preserve">Kućište FBA će biti izrađeno od čeličnih ploča debljine minimalno 2.0 mm, jednake visine te krute konstrukcije, a sve </w:t>
      </w:r>
      <w:r w:rsidR="00902745" w:rsidRPr="004B225B">
        <w:rPr>
          <w:lang w:val="hr-HR"/>
        </w:rPr>
        <w:t xml:space="preserve">u zaštiti min. </w:t>
      </w:r>
      <w:r w:rsidRPr="00CD38F3">
        <w:t xml:space="preserve">IP54 </w:t>
      </w:r>
      <w:proofErr w:type="spellStart"/>
      <w:r w:rsidRPr="00CD38F3">
        <w:t>kako</w:t>
      </w:r>
      <w:proofErr w:type="spellEnd"/>
      <w:r w:rsidRPr="00CD38F3">
        <w:t xml:space="preserve"> je </w:t>
      </w:r>
      <w:proofErr w:type="spellStart"/>
      <w:r w:rsidRPr="00CD38F3">
        <w:t>definirano</w:t>
      </w:r>
      <w:proofErr w:type="spellEnd"/>
      <w:r w:rsidRPr="00CD38F3">
        <w:t xml:space="preserve"> </w:t>
      </w:r>
      <w:proofErr w:type="spellStart"/>
      <w:r w:rsidRPr="00CD38F3">
        <w:t>normom</w:t>
      </w:r>
      <w:proofErr w:type="spellEnd"/>
      <w:r w:rsidRPr="00CD38F3">
        <w:t xml:space="preserve"> HRN EN 60529</w:t>
      </w:r>
      <w:r w:rsidR="002D4FBC" w:rsidRPr="002D4FBC">
        <w:rPr>
          <w:lang w:val="hr-HR"/>
        </w:rPr>
        <w:t xml:space="preserve"> </w:t>
      </w:r>
      <w:r w:rsidR="002D4FBC">
        <w:rPr>
          <w:lang w:val="hr-HR"/>
        </w:rPr>
        <w:t>ili jednakovrijedno</w:t>
      </w:r>
      <w:r w:rsidRPr="00CD38F3">
        <w:t xml:space="preserve">. </w:t>
      </w:r>
      <w:proofErr w:type="spellStart"/>
      <w:r w:rsidRPr="00CD38F3">
        <w:t>Završna</w:t>
      </w:r>
      <w:proofErr w:type="spellEnd"/>
      <w:r w:rsidRPr="00CD38F3">
        <w:t xml:space="preserve"> </w:t>
      </w:r>
      <w:proofErr w:type="spellStart"/>
      <w:r w:rsidR="00902745">
        <w:t>će</w:t>
      </w:r>
      <w:proofErr w:type="spellEnd"/>
      <w:r w:rsidR="00902745">
        <w:t xml:space="preserve"> </w:t>
      </w:r>
      <w:proofErr w:type="spellStart"/>
      <w:r w:rsidRPr="00CD38F3">
        <w:t>boja</w:t>
      </w:r>
      <w:proofErr w:type="spellEnd"/>
      <w:r w:rsidRPr="00CD38F3">
        <w:t xml:space="preserve"> </w:t>
      </w:r>
      <w:proofErr w:type="spellStart"/>
      <w:r w:rsidRPr="00CD38F3">
        <w:t>ploča</w:t>
      </w:r>
      <w:proofErr w:type="spellEnd"/>
      <w:r w:rsidRPr="00CD38F3">
        <w:t xml:space="preserve"> </w:t>
      </w:r>
      <w:proofErr w:type="spellStart"/>
      <w:r w:rsidRPr="00CD38F3">
        <w:t>biti</w:t>
      </w:r>
      <w:proofErr w:type="spellEnd"/>
      <w:r w:rsidRPr="00CD38F3">
        <w:t xml:space="preserve"> </w:t>
      </w:r>
      <w:proofErr w:type="spellStart"/>
      <w:r w:rsidRPr="00CD38F3">
        <w:t>prema</w:t>
      </w:r>
      <w:proofErr w:type="spellEnd"/>
      <w:r w:rsidRPr="00CD38F3">
        <w:t xml:space="preserve"> </w:t>
      </w:r>
      <w:proofErr w:type="spellStart"/>
      <w:r w:rsidRPr="00CD38F3">
        <w:t>standardu</w:t>
      </w:r>
      <w:proofErr w:type="spellEnd"/>
      <w:r w:rsidRPr="00CD38F3">
        <w:t xml:space="preserve"> </w:t>
      </w:r>
      <w:proofErr w:type="spellStart"/>
      <w:r w:rsidRPr="00CD38F3">
        <w:t>proizvođača</w:t>
      </w:r>
      <w:proofErr w:type="spellEnd"/>
      <w:r w:rsidRPr="00CD38F3">
        <w:t>.</w:t>
      </w:r>
    </w:p>
    <w:p w14:paraId="6C3061A3" w14:textId="77777777" w:rsidR="008972A3" w:rsidRPr="00CD38F3" w:rsidRDefault="008972A3" w:rsidP="008972A3">
      <w:proofErr w:type="spellStart"/>
      <w:r w:rsidRPr="00CD38F3">
        <w:t>Treba</w:t>
      </w:r>
      <w:proofErr w:type="spellEnd"/>
      <w:r w:rsidRPr="00CD38F3">
        <w:t xml:space="preserve"> </w:t>
      </w:r>
      <w:proofErr w:type="spellStart"/>
      <w:r w:rsidRPr="00CD38F3">
        <w:t>postaviti</w:t>
      </w:r>
      <w:proofErr w:type="spellEnd"/>
      <w:r w:rsidRPr="00CD38F3">
        <w:t xml:space="preserve"> </w:t>
      </w:r>
      <w:proofErr w:type="spellStart"/>
      <w:r w:rsidRPr="00CD38F3">
        <w:t>čvrste</w:t>
      </w:r>
      <w:proofErr w:type="spellEnd"/>
      <w:r w:rsidRPr="00CD38F3">
        <w:t xml:space="preserve"> </w:t>
      </w:r>
      <w:proofErr w:type="spellStart"/>
      <w:r w:rsidRPr="00CD38F3">
        <w:t>pregrade</w:t>
      </w:r>
      <w:proofErr w:type="spellEnd"/>
      <w:r w:rsidRPr="00CD38F3">
        <w:t xml:space="preserve"> </w:t>
      </w:r>
      <w:proofErr w:type="spellStart"/>
      <w:r w:rsidRPr="00CD38F3">
        <w:t>kako</w:t>
      </w:r>
      <w:proofErr w:type="spellEnd"/>
      <w:r w:rsidRPr="00CD38F3">
        <w:t xml:space="preserve"> bi se </w:t>
      </w:r>
      <w:proofErr w:type="spellStart"/>
      <w:r w:rsidRPr="00CD38F3">
        <w:t>odvojilo</w:t>
      </w:r>
      <w:proofErr w:type="spellEnd"/>
      <w:r w:rsidRPr="00CD38F3">
        <w:t xml:space="preserve"> </w:t>
      </w:r>
      <w:proofErr w:type="spellStart"/>
      <w:r w:rsidRPr="00CD38F3">
        <w:t>opterećenje</w:t>
      </w:r>
      <w:proofErr w:type="spellEnd"/>
      <w:r w:rsidRPr="00CD38F3">
        <w:t xml:space="preserve"> </w:t>
      </w:r>
      <w:proofErr w:type="spellStart"/>
      <w:r w:rsidRPr="00CD38F3">
        <w:t>svakog</w:t>
      </w:r>
      <w:proofErr w:type="spellEnd"/>
      <w:r w:rsidRPr="00CD38F3">
        <w:t xml:space="preserve"> </w:t>
      </w:r>
      <w:proofErr w:type="spellStart"/>
      <w:r w:rsidRPr="00CD38F3">
        <w:t>odjeljka</w:t>
      </w:r>
      <w:proofErr w:type="spellEnd"/>
      <w:r w:rsidRPr="00CD38F3">
        <w:t xml:space="preserve"> </w:t>
      </w:r>
      <w:proofErr w:type="spellStart"/>
      <w:r w:rsidRPr="00CD38F3">
        <w:t>od</w:t>
      </w:r>
      <w:proofErr w:type="spellEnd"/>
      <w:r w:rsidRPr="00CD38F3">
        <w:t xml:space="preserve"> </w:t>
      </w:r>
      <w:proofErr w:type="spellStart"/>
      <w:r w:rsidRPr="00CD38F3">
        <w:t>sabirničke</w:t>
      </w:r>
      <w:proofErr w:type="spellEnd"/>
      <w:r w:rsidRPr="00CD38F3">
        <w:t xml:space="preserve"> </w:t>
      </w:r>
      <w:proofErr w:type="spellStart"/>
      <w:r w:rsidRPr="00CD38F3">
        <w:t>komore</w:t>
      </w:r>
      <w:proofErr w:type="spellEnd"/>
      <w:r w:rsidRPr="00CD38F3">
        <w:t xml:space="preserve"> </w:t>
      </w:r>
      <w:proofErr w:type="spellStart"/>
      <w:r w:rsidRPr="00CD38F3">
        <w:t>te</w:t>
      </w:r>
      <w:proofErr w:type="spellEnd"/>
      <w:r w:rsidRPr="00CD38F3">
        <w:t xml:space="preserve"> </w:t>
      </w:r>
      <w:proofErr w:type="spellStart"/>
      <w:r w:rsidRPr="00CD38F3">
        <w:t>spriječilo</w:t>
      </w:r>
      <w:proofErr w:type="spellEnd"/>
      <w:r w:rsidRPr="00CD38F3">
        <w:t xml:space="preserve"> </w:t>
      </w:r>
      <w:proofErr w:type="spellStart"/>
      <w:r w:rsidRPr="00CD38F3">
        <w:t>propadanje</w:t>
      </w:r>
      <w:proofErr w:type="spellEnd"/>
      <w:r w:rsidRPr="00CD38F3">
        <w:t xml:space="preserve"> </w:t>
      </w:r>
      <w:proofErr w:type="spellStart"/>
      <w:r w:rsidRPr="00CD38F3">
        <w:t>građevina</w:t>
      </w:r>
      <w:proofErr w:type="spellEnd"/>
      <w:r w:rsidRPr="00CD38F3">
        <w:t xml:space="preserve"> u </w:t>
      </w:r>
      <w:proofErr w:type="spellStart"/>
      <w:r w:rsidRPr="00CD38F3">
        <w:t>niže</w:t>
      </w:r>
      <w:proofErr w:type="spellEnd"/>
      <w:r w:rsidRPr="00CD38F3">
        <w:t xml:space="preserve"> </w:t>
      </w:r>
      <w:proofErr w:type="spellStart"/>
      <w:r w:rsidRPr="00CD38F3">
        <w:t>odjeljke</w:t>
      </w:r>
      <w:proofErr w:type="spellEnd"/>
      <w:r w:rsidR="00902745">
        <w:t>,</w:t>
      </w:r>
      <w:r w:rsidRPr="00CD38F3">
        <w:t xml:space="preserve"> </w:t>
      </w:r>
      <w:proofErr w:type="spellStart"/>
      <w:r w:rsidRPr="00CD38F3">
        <w:t>odnosno</w:t>
      </w:r>
      <w:proofErr w:type="spellEnd"/>
      <w:r w:rsidRPr="00CD38F3">
        <w:t xml:space="preserve"> </w:t>
      </w:r>
      <w:proofErr w:type="spellStart"/>
      <w:r w:rsidRPr="00CD38F3">
        <w:t>spriječio</w:t>
      </w:r>
      <w:proofErr w:type="spellEnd"/>
      <w:r w:rsidRPr="00CD38F3">
        <w:t xml:space="preserve"> </w:t>
      </w:r>
      <w:proofErr w:type="spellStart"/>
      <w:r w:rsidRPr="00CD38F3">
        <w:t>prodor</w:t>
      </w:r>
      <w:proofErr w:type="spellEnd"/>
      <w:r w:rsidRPr="00CD38F3">
        <w:t xml:space="preserve"> </w:t>
      </w:r>
      <w:proofErr w:type="spellStart"/>
      <w:r w:rsidRPr="00CD38F3">
        <w:t>oštećenja</w:t>
      </w:r>
      <w:proofErr w:type="spellEnd"/>
      <w:r w:rsidRPr="00CD38F3">
        <w:t xml:space="preserve"> do </w:t>
      </w:r>
      <w:proofErr w:type="spellStart"/>
      <w:r w:rsidRPr="00CD38F3">
        <w:t>drugih</w:t>
      </w:r>
      <w:proofErr w:type="spellEnd"/>
      <w:r w:rsidRPr="00CD38F3">
        <w:t xml:space="preserve"> </w:t>
      </w:r>
      <w:proofErr w:type="spellStart"/>
      <w:r w:rsidRPr="00CD38F3">
        <w:t>odjeljaka</w:t>
      </w:r>
      <w:proofErr w:type="spellEnd"/>
      <w:r w:rsidRPr="00CD38F3">
        <w:t xml:space="preserve">. </w:t>
      </w:r>
      <w:proofErr w:type="spellStart"/>
      <w:r w:rsidRPr="00CD38F3">
        <w:t>Ukupna</w:t>
      </w:r>
      <w:proofErr w:type="spellEnd"/>
      <w:r w:rsidRPr="00CD38F3">
        <w:t xml:space="preserve"> </w:t>
      </w:r>
      <w:proofErr w:type="spellStart"/>
      <w:r w:rsidRPr="00CD38F3">
        <w:t>visina</w:t>
      </w:r>
      <w:proofErr w:type="spellEnd"/>
      <w:r w:rsidRPr="00CD38F3">
        <w:t xml:space="preserve"> FBA, </w:t>
      </w:r>
      <w:proofErr w:type="spellStart"/>
      <w:r w:rsidRPr="00CD38F3">
        <w:t>uključujući</w:t>
      </w:r>
      <w:proofErr w:type="spellEnd"/>
      <w:r w:rsidRPr="00CD38F3">
        <w:t xml:space="preserve"> </w:t>
      </w:r>
      <w:proofErr w:type="spellStart"/>
      <w:r w:rsidRPr="00CD38F3">
        <w:t>postolja</w:t>
      </w:r>
      <w:proofErr w:type="spellEnd"/>
      <w:r w:rsidRPr="00CD38F3">
        <w:t xml:space="preserve">, ne </w:t>
      </w:r>
      <w:proofErr w:type="spellStart"/>
      <w:r w:rsidRPr="00CD38F3">
        <w:t>smije</w:t>
      </w:r>
      <w:proofErr w:type="spellEnd"/>
      <w:r w:rsidRPr="00CD38F3">
        <w:t xml:space="preserve"> </w:t>
      </w:r>
      <w:proofErr w:type="spellStart"/>
      <w:r w:rsidRPr="00CD38F3">
        <w:t>biti</w:t>
      </w:r>
      <w:proofErr w:type="spellEnd"/>
      <w:r w:rsidRPr="00CD38F3">
        <w:t xml:space="preserve"> </w:t>
      </w:r>
      <w:proofErr w:type="spellStart"/>
      <w:r w:rsidRPr="00CD38F3">
        <w:t>veća</w:t>
      </w:r>
      <w:proofErr w:type="spellEnd"/>
      <w:r w:rsidRPr="00CD38F3">
        <w:t xml:space="preserve"> od 2300 mm. </w:t>
      </w:r>
      <w:proofErr w:type="spellStart"/>
      <w:r w:rsidRPr="00CD38F3">
        <w:t>Izolirane</w:t>
      </w:r>
      <w:proofErr w:type="spellEnd"/>
      <w:r w:rsidRPr="00CD38F3">
        <w:t xml:space="preserve"> </w:t>
      </w:r>
      <w:proofErr w:type="spellStart"/>
      <w:r w:rsidRPr="00CD38F3">
        <w:t>ručke</w:t>
      </w:r>
      <w:proofErr w:type="spellEnd"/>
      <w:r w:rsidRPr="00CD38F3">
        <w:t xml:space="preserve">, </w:t>
      </w:r>
      <w:proofErr w:type="spellStart"/>
      <w:r w:rsidRPr="00CD38F3">
        <w:t>kontrolni</w:t>
      </w:r>
      <w:proofErr w:type="spellEnd"/>
      <w:r w:rsidRPr="00CD38F3">
        <w:t xml:space="preserve"> </w:t>
      </w:r>
      <w:proofErr w:type="spellStart"/>
      <w:r w:rsidRPr="00CD38F3">
        <w:t>prekidači</w:t>
      </w:r>
      <w:proofErr w:type="spellEnd"/>
      <w:r w:rsidRPr="00CD38F3">
        <w:t xml:space="preserve">, </w:t>
      </w:r>
      <w:proofErr w:type="spellStart"/>
      <w:r w:rsidRPr="00CD38F3">
        <w:t>dugmad</w:t>
      </w:r>
      <w:proofErr w:type="spellEnd"/>
      <w:r w:rsidRPr="00CD38F3">
        <w:t xml:space="preserve">, </w:t>
      </w:r>
      <w:proofErr w:type="spellStart"/>
      <w:r w:rsidRPr="00CD38F3">
        <w:t>indikatorska</w:t>
      </w:r>
      <w:proofErr w:type="spellEnd"/>
      <w:r w:rsidRPr="00CD38F3">
        <w:t xml:space="preserve"> </w:t>
      </w:r>
      <w:proofErr w:type="spellStart"/>
      <w:r w:rsidRPr="00CD38F3">
        <w:t>svjetla</w:t>
      </w:r>
      <w:proofErr w:type="spellEnd"/>
      <w:r w:rsidRPr="00CD38F3">
        <w:t xml:space="preserve"> </w:t>
      </w:r>
      <w:proofErr w:type="spellStart"/>
      <w:r w:rsidRPr="00CD38F3">
        <w:t>i</w:t>
      </w:r>
      <w:proofErr w:type="spellEnd"/>
      <w:r w:rsidRPr="00CD38F3">
        <w:t xml:space="preserve"> </w:t>
      </w:r>
      <w:proofErr w:type="spellStart"/>
      <w:r w:rsidRPr="00CD38F3">
        <w:t>instrumentacija</w:t>
      </w:r>
      <w:proofErr w:type="spellEnd"/>
      <w:r w:rsidRPr="00CD38F3">
        <w:t xml:space="preserve"> ne </w:t>
      </w:r>
      <w:proofErr w:type="spellStart"/>
      <w:r w:rsidRPr="00CD38F3">
        <w:t>smiju</w:t>
      </w:r>
      <w:proofErr w:type="spellEnd"/>
      <w:r w:rsidRPr="00CD38F3">
        <w:t xml:space="preserve"> </w:t>
      </w:r>
      <w:proofErr w:type="spellStart"/>
      <w:r w:rsidRPr="00CD38F3">
        <w:t>biti</w:t>
      </w:r>
      <w:proofErr w:type="spellEnd"/>
      <w:r w:rsidRPr="00CD38F3">
        <w:t xml:space="preserve"> </w:t>
      </w:r>
      <w:proofErr w:type="spellStart"/>
      <w:r w:rsidRPr="00CD38F3">
        <w:t>postavljeni</w:t>
      </w:r>
      <w:proofErr w:type="spellEnd"/>
      <w:r w:rsidRPr="00CD38F3">
        <w:t xml:space="preserve"> </w:t>
      </w:r>
      <w:proofErr w:type="spellStart"/>
      <w:r w:rsidRPr="00CD38F3">
        <w:t>manje</w:t>
      </w:r>
      <w:proofErr w:type="spellEnd"/>
      <w:r w:rsidRPr="00CD38F3">
        <w:t xml:space="preserve"> od 500 mm </w:t>
      </w:r>
      <w:proofErr w:type="spellStart"/>
      <w:r w:rsidRPr="00CD38F3">
        <w:t>i</w:t>
      </w:r>
      <w:proofErr w:type="spellEnd"/>
      <w:r w:rsidRPr="00CD38F3">
        <w:t xml:space="preserve"> </w:t>
      </w:r>
      <w:proofErr w:type="spellStart"/>
      <w:r w:rsidRPr="00CD38F3">
        <w:t>više</w:t>
      </w:r>
      <w:proofErr w:type="spellEnd"/>
      <w:r w:rsidRPr="00CD38F3">
        <w:t xml:space="preserve"> od 1750 mm od </w:t>
      </w:r>
      <w:proofErr w:type="spellStart"/>
      <w:r w:rsidRPr="00CD38F3">
        <w:t>razine</w:t>
      </w:r>
      <w:proofErr w:type="spellEnd"/>
      <w:r w:rsidRPr="00CD38F3">
        <w:t xml:space="preserve"> </w:t>
      </w:r>
      <w:proofErr w:type="spellStart"/>
      <w:r w:rsidRPr="00CD38F3">
        <w:t>gotovog</w:t>
      </w:r>
      <w:proofErr w:type="spellEnd"/>
      <w:r w:rsidRPr="00CD38F3">
        <w:t xml:space="preserve"> </w:t>
      </w:r>
      <w:proofErr w:type="spellStart"/>
      <w:r w:rsidRPr="00CD38F3">
        <w:t>poda</w:t>
      </w:r>
      <w:proofErr w:type="spellEnd"/>
      <w:r w:rsidRPr="00CD38F3">
        <w:t>.</w:t>
      </w:r>
    </w:p>
    <w:p w14:paraId="171EA4A7" w14:textId="77777777" w:rsidR="008972A3" w:rsidRPr="00CD38F3" w:rsidRDefault="008972A3" w:rsidP="008972A3">
      <w:r w:rsidRPr="00CD38F3">
        <w:t xml:space="preserve">FBA </w:t>
      </w:r>
      <w:proofErr w:type="spellStart"/>
      <w:r w:rsidRPr="00CD38F3">
        <w:t>treba</w:t>
      </w:r>
      <w:proofErr w:type="spellEnd"/>
      <w:r w:rsidRPr="00CD38F3">
        <w:t xml:space="preserve"> </w:t>
      </w:r>
      <w:proofErr w:type="spellStart"/>
      <w:r w:rsidRPr="00CD38F3">
        <w:t>postaviti</w:t>
      </w:r>
      <w:proofErr w:type="spellEnd"/>
      <w:r w:rsidRPr="00CD38F3">
        <w:t xml:space="preserve"> </w:t>
      </w:r>
      <w:proofErr w:type="spellStart"/>
      <w:r w:rsidRPr="00CD38F3">
        <w:t>na</w:t>
      </w:r>
      <w:proofErr w:type="spellEnd"/>
      <w:r w:rsidRPr="00CD38F3">
        <w:t xml:space="preserve"> </w:t>
      </w:r>
      <w:proofErr w:type="spellStart"/>
      <w:r w:rsidRPr="00CD38F3">
        <w:t>specijalizirana</w:t>
      </w:r>
      <w:proofErr w:type="spellEnd"/>
      <w:r w:rsidRPr="00CD38F3">
        <w:t xml:space="preserve"> </w:t>
      </w:r>
      <w:proofErr w:type="spellStart"/>
      <w:r w:rsidRPr="00CD38F3">
        <w:t>postolja</w:t>
      </w:r>
      <w:proofErr w:type="spellEnd"/>
      <w:r w:rsidRPr="00CD38F3">
        <w:t xml:space="preserve"> </w:t>
      </w:r>
      <w:proofErr w:type="spellStart"/>
      <w:r w:rsidRPr="00CD38F3">
        <w:t>visine</w:t>
      </w:r>
      <w:proofErr w:type="spellEnd"/>
      <w:r w:rsidRPr="00CD38F3">
        <w:t xml:space="preserve"> 100-125mm, </w:t>
      </w:r>
      <w:proofErr w:type="spellStart"/>
      <w:r w:rsidRPr="00CD38F3">
        <w:t>izrađen</w:t>
      </w:r>
      <w:r w:rsidR="00902745">
        <w:t>a</w:t>
      </w:r>
      <w:proofErr w:type="spellEnd"/>
      <w:r w:rsidRPr="00CD38F3">
        <w:t xml:space="preserve"> od </w:t>
      </w:r>
      <w:proofErr w:type="spellStart"/>
      <w:r w:rsidRPr="00CD38F3">
        <w:t>čeličnih</w:t>
      </w:r>
      <w:proofErr w:type="spellEnd"/>
      <w:r w:rsidRPr="00CD38F3">
        <w:t xml:space="preserve"> </w:t>
      </w:r>
      <w:proofErr w:type="spellStart"/>
      <w:r w:rsidRPr="00CD38F3">
        <w:t>limova</w:t>
      </w:r>
      <w:proofErr w:type="spellEnd"/>
      <w:r w:rsidRPr="00CD38F3">
        <w:t xml:space="preserve"> </w:t>
      </w:r>
      <w:proofErr w:type="spellStart"/>
      <w:r w:rsidRPr="00CD38F3">
        <w:t>ili</w:t>
      </w:r>
      <w:proofErr w:type="spellEnd"/>
      <w:r w:rsidRPr="00CD38F3">
        <w:t xml:space="preserve"> </w:t>
      </w:r>
      <w:proofErr w:type="spellStart"/>
      <w:r w:rsidRPr="00CD38F3">
        <w:t>cijevi</w:t>
      </w:r>
      <w:proofErr w:type="spellEnd"/>
      <w:r w:rsidRPr="00CD38F3">
        <w:t xml:space="preserve">, </w:t>
      </w:r>
      <w:proofErr w:type="spellStart"/>
      <w:r w:rsidRPr="00CD38F3">
        <w:t>tvornički</w:t>
      </w:r>
      <w:proofErr w:type="spellEnd"/>
      <w:r w:rsidRPr="00CD38F3">
        <w:t xml:space="preserve"> </w:t>
      </w:r>
      <w:proofErr w:type="spellStart"/>
      <w:r w:rsidRPr="00CD38F3">
        <w:t>zaštićenih</w:t>
      </w:r>
      <w:proofErr w:type="spellEnd"/>
      <w:r w:rsidRPr="00CD38F3">
        <w:t xml:space="preserve"> </w:t>
      </w:r>
      <w:proofErr w:type="spellStart"/>
      <w:r w:rsidRPr="00CD38F3">
        <w:t>od</w:t>
      </w:r>
      <w:proofErr w:type="spellEnd"/>
      <w:r w:rsidRPr="00CD38F3">
        <w:t xml:space="preserve"> </w:t>
      </w:r>
      <w:proofErr w:type="spellStart"/>
      <w:r w:rsidRPr="00CD38F3">
        <w:t>korozije</w:t>
      </w:r>
      <w:proofErr w:type="spellEnd"/>
      <w:r w:rsidRPr="00CD38F3">
        <w:t xml:space="preserve">. </w:t>
      </w:r>
      <w:proofErr w:type="spellStart"/>
      <w:r w:rsidRPr="00CD38F3">
        <w:t>Postolje</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uvučeno</w:t>
      </w:r>
      <w:proofErr w:type="spellEnd"/>
      <w:r w:rsidRPr="00CD38F3">
        <w:t xml:space="preserve"> 10 – 12 mm od </w:t>
      </w:r>
      <w:proofErr w:type="spellStart"/>
      <w:r w:rsidRPr="00CD38F3">
        <w:t>vertikalnog</w:t>
      </w:r>
      <w:proofErr w:type="spellEnd"/>
      <w:r w:rsidRPr="00CD38F3">
        <w:t xml:space="preserve"> </w:t>
      </w:r>
      <w:proofErr w:type="spellStart"/>
      <w:r w:rsidRPr="00CD38F3">
        <w:t>lica</w:t>
      </w:r>
      <w:proofErr w:type="spellEnd"/>
      <w:r w:rsidRPr="00CD38F3">
        <w:t xml:space="preserve"> </w:t>
      </w:r>
      <w:proofErr w:type="spellStart"/>
      <w:r w:rsidRPr="00CD38F3">
        <w:t>ploče</w:t>
      </w:r>
      <w:proofErr w:type="spellEnd"/>
      <w:r w:rsidRPr="00CD38F3">
        <w:t xml:space="preserve"> </w:t>
      </w:r>
      <w:proofErr w:type="spellStart"/>
      <w:r w:rsidRPr="00CD38F3">
        <w:t>kako</w:t>
      </w:r>
      <w:proofErr w:type="spellEnd"/>
      <w:r w:rsidRPr="00CD38F3">
        <w:t xml:space="preserve"> bi se </w:t>
      </w:r>
      <w:proofErr w:type="spellStart"/>
      <w:r w:rsidRPr="00CD38F3">
        <w:t>postigla</w:t>
      </w:r>
      <w:proofErr w:type="spellEnd"/>
      <w:r w:rsidRPr="00CD38F3">
        <w:t xml:space="preserve"> </w:t>
      </w:r>
      <w:proofErr w:type="spellStart"/>
      <w:r w:rsidRPr="00CD38F3">
        <w:t>kontinuirana</w:t>
      </w:r>
      <w:proofErr w:type="spellEnd"/>
      <w:r w:rsidRPr="00CD38F3">
        <w:t xml:space="preserve"> </w:t>
      </w:r>
      <w:proofErr w:type="spellStart"/>
      <w:r w:rsidRPr="00CD38F3">
        <w:t>ravna</w:t>
      </w:r>
      <w:proofErr w:type="spellEnd"/>
      <w:r w:rsidRPr="00CD38F3">
        <w:t xml:space="preserve"> </w:t>
      </w:r>
      <w:proofErr w:type="spellStart"/>
      <w:r w:rsidRPr="00CD38F3">
        <w:t>površina</w:t>
      </w:r>
      <w:proofErr w:type="spellEnd"/>
      <w:r w:rsidRPr="00CD38F3">
        <w:t xml:space="preserve"> </w:t>
      </w:r>
      <w:proofErr w:type="spellStart"/>
      <w:r w:rsidRPr="00CD38F3">
        <w:t>prednjice</w:t>
      </w:r>
      <w:proofErr w:type="spellEnd"/>
      <w:r w:rsidRPr="00CD38F3">
        <w:t xml:space="preserve">. </w:t>
      </w:r>
      <w:proofErr w:type="spellStart"/>
      <w:r w:rsidRPr="00CD38F3">
        <w:t>Postolja</w:t>
      </w:r>
      <w:proofErr w:type="spellEnd"/>
      <w:r w:rsidRPr="00CD38F3">
        <w:t xml:space="preserve"> </w:t>
      </w:r>
      <w:proofErr w:type="spellStart"/>
      <w:r w:rsidRPr="00CD38F3">
        <w:t>treba</w:t>
      </w:r>
      <w:proofErr w:type="spellEnd"/>
      <w:r w:rsidRPr="00CD38F3">
        <w:t xml:space="preserve"> </w:t>
      </w:r>
      <w:proofErr w:type="spellStart"/>
      <w:r w:rsidRPr="00CD38F3">
        <w:t>propisano</w:t>
      </w:r>
      <w:proofErr w:type="spellEnd"/>
      <w:r w:rsidRPr="00CD38F3">
        <w:t xml:space="preserve"> </w:t>
      </w:r>
      <w:proofErr w:type="spellStart"/>
      <w:r w:rsidRPr="00CD38F3">
        <w:t>postaviti</w:t>
      </w:r>
      <w:proofErr w:type="spellEnd"/>
      <w:r w:rsidRPr="00CD38F3">
        <w:t xml:space="preserve"> </w:t>
      </w:r>
      <w:proofErr w:type="spellStart"/>
      <w:r w:rsidRPr="00CD38F3">
        <w:t>i</w:t>
      </w:r>
      <w:proofErr w:type="spellEnd"/>
      <w:r w:rsidRPr="00CD38F3">
        <w:t xml:space="preserve"> </w:t>
      </w:r>
      <w:proofErr w:type="spellStart"/>
      <w:r w:rsidRPr="00CD38F3">
        <w:t>poravnati</w:t>
      </w:r>
      <w:proofErr w:type="spellEnd"/>
      <w:r w:rsidRPr="00CD38F3">
        <w:t xml:space="preserve"> </w:t>
      </w:r>
      <w:proofErr w:type="spellStart"/>
      <w:r w:rsidRPr="00CD38F3">
        <w:t>na</w:t>
      </w:r>
      <w:proofErr w:type="spellEnd"/>
      <w:r w:rsidRPr="00CD38F3">
        <w:t xml:space="preserve"> </w:t>
      </w:r>
      <w:proofErr w:type="spellStart"/>
      <w:r w:rsidRPr="00CD38F3">
        <w:t>konstrukciju</w:t>
      </w:r>
      <w:proofErr w:type="spellEnd"/>
      <w:r w:rsidRPr="00CD38F3">
        <w:t xml:space="preserve"> </w:t>
      </w:r>
      <w:proofErr w:type="spellStart"/>
      <w:r w:rsidRPr="00CD38F3">
        <w:t>poda</w:t>
      </w:r>
      <w:proofErr w:type="spellEnd"/>
      <w:r w:rsidRPr="00CD38F3">
        <w:t xml:space="preserve"> </w:t>
      </w:r>
      <w:proofErr w:type="spellStart"/>
      <w:r w:rsidRPr="00CD38F3">
        <w:t>prije</w:t>
      </w:r>
      <w:proofErr w:type="spellEnd"/>
      <w:r w:rsidRPr="00CD38F3">
        <w:t xml:space="preserve"> </w:t>
      </w:r>
      <w:proofErr w:type="spellStart"/>
      <w:r w:rsidRPr="00CD38F3">
        <w:t>montaže</w:t>
      </w:r>
      <w:proofErr w:type="spellEnd"/>
      <w:r w:rsidRPr="00CD38F3">
        <w:t xml:space="preserve"> </w:t>
      </w:r>
      <w:proofErr w:type="spellStart"/>
      <w:r w:rsidRPr="00CD38F3">
        <w:t>i</w:t>
      </w:r>
      <w:proofErr w:type="spellEnd"/>
      <w:r w:rsidRPr="00CD38F3">
        <w:t xml:space="preserve"> </w:t>
      </w:r>
      <w:proofErr w:type="spellStart"/>
      <w:r w:rsidRPr="00CD38F3">
        <w:t>učvršćenja</w:t>
      </w:r>
      <w:proofErr w:type="spellEnd"/>
      <w:r w:rsidRPr="00CD38F3">
        <w:t xml:space="preserve"> FBA </w:t>
      </w:r>
      <w:proofErr w:type="spellStart"/>
      <w:r w:rsidRPr="00CD38F3">
        <w:t>na</w:t>
      </w:r>
      <w:proofErr w:type="spellEnd"/>
      <w:r w:rsidRPr="00CD38F3">
        <w:t xml:space="preserve"> </w:t>
      </w:r>
      <w:proofErr w:type="spellStart"/>
      <w:r w:rsidRPr="00CD38F3">
        <w:t>njih</w:t>
      </w:r>
      <w:proofErr w:type="spellEnd"/>
      <w:r w:rsidRPr="00CD38F3">
        <w:t>.</w:t>
      </w:r>
    </w:p>
    <w:p w14:paraId="0D9F46A7" w14:textId="77777777" w:rsidR="008972A3" w:rsidRPr="00CD38F3" w:rsidRDefault="008972A3" w:rsidP="008972A3">
      <w:proofErr w:type="spellStart"/>
      <w:r w:rsidRPr="00CD38F3">
        <w:t>Minimalni</w:t>
      </w:r>
      <w:proofErr w:type="spellEnd"/>
      <w:r w:rsidRPr="00CD38F3">
        <w:t xml:space="preserve"> </w:t>
      </w:r>
      <w:proofErr w:type="spellStart"/>
      <w:r w:rsidR="00902745">
        <w:t>će</w:t>
      </w:r>
      <w:proofErr w:type="spellEnd"/>
      <w:r w:rsidR="00902745">
        <w:t xml:space="preserve"> </w:t>
      </w:r>
      <w:proofErr w:type="spellStart"/>
      <w:r w:rsidRPr="00CD38F3">
        <w:t>razmak</w:t>
      </w:r>
      <w:proofErr w:type="spellEnd"/>
      <w:r w:rsidRPr="00CD38F3">
        <w:t xml:space="preserve"> </w:t>
      </w:r>
      <w:proofErr w:type="spellStart"/>
      <w:r w:rsidRPr="00CD38F3">
        <w:t>baze</w:t>
      </w:r>
      <w:proofErr w:type="spellEnd"/>
      <w:r w:rsidRPr="00CD38F3">
        <w:t xml:space="preserve"> FBA </w:t>
      </w:r>
      <w:proofErr w:type="spellStart"/>
      <w:r w:rsidRPr="00CD38F3">
        <w:t>i</w:t>
      </w:r>
      <w:proofErr w:type="spellEnd"/>
      <w:r w:rsidRPr="00CD38F3">
        <w:t xml:space="preserve"> </w:t>
      </w:r>
      <w:proofErr w:type="spellStart"/>
      <w:r w:rsidRPr="00CD38F3">
        <w:t>poklopca</w:t>
      </w:r>
      <w:proofErr w:type="spellEnd"/>
      <w:r w:rsidRPr="00CD38F3">
        <w:t xml:space="preserve"> </w:t>
      </w:r>
      <w:proofErr w:type="spellStart"/>
      <w:r w:rsidRPr="00CD38F3">
        <w:t>biti</w:t>
      </w:r>
      <w:proofErr w:type="spellEnd"/>
      <w:r w:rsidRPr="00CD38F3">
        <w:t xml:space="preserve"> 200 mm, a </w:t>
      </w:r>
      <w:proofErr w:type="spellStart"/>
      <w:r w:rsidRPr="00CD38F3">
        <w:t>minimalni</w:t>
      </w:r>
      <w:proofErr w:type="spellEnd"/>
      <w:r w:rsidRPr="00CD38F3">
        <w:t xml:space="preserve"> </w:t>
      </w:r>
      <w:proofErr w:type="spellStart"/>
      <w:r w:rsidRPr="00CD38F3">
        <w:t>razmak</w:t>
      </w:r>
      <w:proofErr w:type="spellEnd"/>
      <w:r w:rsidRPr="00CD38F3">
        <w:t xml:space="preserve"> </w:t>
      </w:r>
      <w:proofErr w:type="spellStart"/>
      <w:r w:rsidRPr="00CD38F3">
        <w:t>između</w:t>
      </w:r>
      <w:proofErr w:type="spellEnd"/>
      <w:r w:rsidRPr="00CD38F3">
        <w:t xml:space="preserve"> </w:t>
      </w:r>
      <w:proofErr w:type="spellStart"/>
      <w:r w:rsidRPr="00CD38F3">
        <w:t>poklopca</w:t>
      </w:r>
      <w:proofErr w:type="spellEnd"/>
      <w:r w:rsidRPr="00CD38F3">
        <w:t xml:space="preserve"> </w:t>
      </w:r>
      <w:proofErr w:type="spellStart"/>
      <w:r w:rsidRPr="00CD38F3">
        <w:t>i</w:t>
      </w:r>
      <w:proofErr w:type="spellEnd"/>
      <w:r w:rsidRPr="00CD38F3">
        <w:t xml:space="preserve"> </w:t>
      </w:r>
      <w:proofErr w:type="spellStart"/>
      <w:r w:rsidRPr="00CD38F3">
        <w:t>priključnog</w:t>
      </w:r>
      <w:proofErr w:type="spellEnd"/>
      <w:r w:rsidRPr="00CD38F3">
        <w:t xml:space="preserve"> </w:t>
      </w:r>
      <w:proofErr w:type="spellStart"/>
      <w:r w:rsidRPr="00CD38F3">
        <w:t>terminala</w:t>
      </w:r>
      <w:proofErr w:type="spellEnd"/>
      <w:r w:rsidRPr="00CD38F3">
        <w:t xml:space="preserve"> </w:t>
      </w:r>
      <w:proofErr w:type="spellStart"/>
      <w:r w:rsidRPr="00CD38F3">
        <w:t>treba</w:t>
      </w:r>
      <w:proofErr w:type="spellEnd"/>
      <w:r w:rsidRPr="00CD38F3">
        <w:t xml:space="preserve"> </w:t>
      </w:r>
      <w:proofErr w:type="spellStart"/>
      <w:r w:rsidRPr="00CD38F3">
        <w:t>također</w:t>
      </w:r>
      <w:proofErr w:type="spellEnd"/>
      <w:r w:rsidRPr="00CD38F3">
        <w:t xml:space="preserve"> </w:t>
      </w:r>
      <w:proofErr w:type="spellStart"/>
      <w:r w:rsidRPr="00CD38F3">
        <w:t>biti</w:t>
      </w:r>
      <w:proofErr w:type="spellEnd"/>
      <w:r w:rsidRPr="00CD38F3">
        <w:t xml:space="preserve"> 200 mm. Interne</w:t>
      </w:r>
      <w:r w:rsidR="00902745">
        <w:t xml:space="preserve"> </w:t>
      </w:r>
      <w:proofErr w:type="spellStart"/>
      <w:r w:rsidR="00902745">
        <w:t>će</w:t>
      </w:r>
      <w:proofErr w:type="spellEnd"/>
      <w:r w:rsidRPr="00CD38F3">
        <w:t xml:space="preserve"> </w:t>
      </w:r>
      <w:proofErr w:type="spellStart"/>
      <w:r w:rsidRPr="00CD38F3">
        <w:t>komponente</w:t>
      </w:r>
      <w:proofErr w:type="spellEnd"/>
      <w:r w:rsidRPr="00CD38F3">
        <w:t xml:space="preserve"> </w:t>
      </w:r>
      <w:proofErr w:type="spellStart"/>
      <w:r w:rsidRPr="00CD38F3">
        <w:t>biti</w:t>
      </w:r>
      <w:proofErr w:type="spellEnd"/>
      <w:r w:rsidRPr="00CD38F3">
        <w:t xml:space="preserve"> </w:t>
      </w:r>
      <w:proofErr w:type="spellStart"/>
      <w:r w:rsidRPr="00CD38F3">
        <w:t>pričvršćene</w:t>
      </w:r>
      <w:proofErr w:type="spellEnd"/>
      <w:r w:rsidRPr="00CD38F3">
        <w:t xml:space="preserve"> za </w:t>
      </w:r>
      <w:proofErr w:type="spellStart"/>
      <w:r w:rsidRPr="00CD38F3">
        <w:t>montažne</w:t>
      </w:r>
      <w:proofErr w:type="spellEnd"/>
      <w:r w:rsidRPr="00CD38F3">
        <w:t xml:space="preserve"> </w:t>
      </w:r>
      <w:proofErr w:type="spellStart"/>
      <w:r w:rsidRPr="00CD38F3">
        <w:t>ploče</w:t>
      </w:r>
      <w:proofErr w:type="spellEnd"/>
      <w:r w:rsidRPr="00CD38F3">
        <w:t>.</w:t>
      </w:r>
    </w:p>
    <w:p w14:paraId="3266400C" w14:textId="4CDDBE48" w:rsidR="008972A3" w:rsidRPr="00CD38F3" w:rsidRDefault="008972A3" w:rsidP="008972A3">
      <w:proofErr w:type="spellStart"/>
      <w:r w:rsidRPr="00CD38F3">
        <w:t>Broj</w:t>
      </w:r>
      <w:proofErr w:type="spellEnd"/>
      <w:r w:rsidRPr="00CD38F3">
        <w:t xml:space="preserve"> </w:t>
      </w:r>
      <w:proofErr w:type="spellStart"/>
      <w:r w:rsidRPr="00CD38F3">
        <w:t>kablova</w:t>
      </w:r>
      <w:proofErr w:type="spellEnd"/>
      <w:r w:rsidRPr="00CD38F3">
        <w:t xml:space="preserve"> </w:t>
      </w:r>
      <w:proofErr w:type="spellStart"/>
      <w:r w:rsidRPr="00CD38F3">
        <w:t>postavljenih</w:t>
      </w:r>
      <w:proofErr w:type="spellEnd"/>
      <w:r w:rsidRPr="00CD38F3">
        <w:t xml:space="preserve"> </w:t>
      </w:r>
      <w:proofErr w:type="spellStart"/>
      <w:r w:rsidRPr="00CD38F3">
        <w:t>kroz</w:t>
      </w:r>
      <w:proofErr w:type="spellEnd"/>
      <w:r w:rsidRPr="00CD38F3">
        <w:t xml:space="preserve"> </w:t>
      </w:r>
      <w:proofErr w:type="spellStart"/>
      <w:r w:rsidRPr="00CD38F3">
        <w:t>interni</w:t>
      </w:r>
      <w:proofErr w:type="spellEnd"/>
      <w:r w:rsidRPr="00CD38F3">
        <w:t xml:space="preserve"> </w:t>
      </w:r>
      <w:proofErr w:type="spellStart"/>
      <w:r w:rsidRPr="00CD38F3">
        <w:t>kanal</w:t>
      </w:r>
      <w:proofErr w:type="spellEnd"/>
      <w:r w:rsidRPr="00CD38F3">
        <w:t xml:space="preserve"> ne </w:t>
      </w:r>
      <w:proofErr w:type="spellStart"/>
      <w:r w:rsidRPr="00CD38F3">
        <w:t>smije</w:t>
      </w:r>
      <w:proofErr w:type="spellEnd"/>
      <w:r w:rsidRPr="00CD38F3">
        <w:t xml:space="preserve"> </w:t>
      </w:r>
      <w:proofErr w:type="spellStart"/>
      <w:r w:rsidRPr="00CD38F3">
        <w:t>rezultirati</w:t>
      </w:r>
      <w:proofErr w:type="spellEnd"/>
      <w:r w:rsidRPr="00CD38F3">
        <w:t xml:space="preserve"> </w:t>
      </w:r>
      <w:proofErr w:type="spellStart"/>
      <w:r w:rsidRPr="00CD38F3">
        <w:t>prostornim</w:t>
      </w:r>
      <w:proofErr w:type="spellEnd"/>
      <w:r w:rsidRPr="00CD38F3">
        <w:t xml:space="preserve"> </w:t>
      </w:r>
      <w:proofErr w:type="spellStart"/>
      <w:r w:rsidRPr="00CD38F3">
        <w:t>koeficijentom</w:t>
      </w:r>
      <w:proofErr w:type="spellEnd"/>
      <w:r w:rsidRPr="00CD38F3">
        <w:t xml:space="preserve"> </w:t>
      </w:r>
      <w:proofErr w:type="spellStart"/>
      <w:r w:rsidRPr="00CD38F3">
        <w:t>većim</w:t>
      </w:r>
      <w:proofErr w:type="spellEnd"/>
      <w:r w:rsidRPr="00CD38F3">
        <w:t xml:space="preserve"> od 45%.</w:t>
      </w:r>
    </w:p>
    <w:p w14:paraId="17B3DBDC" w14:textId="77777777" w:rsidR="008972A3" w:rsidRPr="00CD38F3" w:rsidRDefault="008972A3" w:rsidP="004B225B">
      <w:pPr>
        <w:pStyle w:val="Naslov4"/>
        <w:ind w:left="1701" w:hanging="1701"/>
      </w:pPr>
      <w:r w:rsidRPr="00CD38F3">
        <w:t>Sabirnice</w:t>
      </w:r>
    </w:p>
    <w:p w14:paraId="6A06560B" w14:textId="77777777" w:rsidR="008972A3" w:rsidRPr="00CD38F3" w:rsidRDefault="008972A3" w:rsidP="008972A3">
      <w:proofErr w:type="spellStart"/>
      <w:r w:rsidRPr="00CD38F3">
        <w:t>Sabirnice</w:t>
      </w:r>
      <w:proofErr w:type="spellEnd"/>
      <w:r w:rsidRPr="00CD38F3">
        <w:t xml:space="preserve"> </w:t>
      </w:r>
      <w:proofErr w:type="spellStart"/>
      <w:r w:rsidR="00902745">
        <w:t>će</w:t>
      </w:r>
      <w:proofErr w:type="spellEnd"/>
      <w:r w:rsidR="00902745" w:rsidRPr="00CD38F3">
        <w:t xml:space="preserve"> </w:t>
      </w:r>
      <w:proofErr w:type="spellStart"/>
      <w:r w:rsidRPr="00CD38F3">
        <w:t>bit</w:t>
      </w:r>
      <w:r w:rsidR="00902745">
        <w:t>i</w:t>
      </w:r>
      <w:proofErr w:type="spellEnd"/>
      <w:r w:rsidRPr="00CD38F3">
        <w:t xml:space="preserve"> </w:t>
      </w:r>
      <w:proofErr w:type="spellStart"/>
      <w:r w:rsidRPr="00CD38F3">
        <w:t>izrađene</w:t>
      </w:r>
      <w:proofErr w:type="spellEnd"/>
      <w:r w:rsidRPr="00CD38F3">
        <w:t xml:space="preserve"> </w:t>
      </w:r>
      <w:proofErr w:type="spellStart"/>
      <w:r w:rsidRPr="00CD38F3">
        <w:t>od</w:t>
      </w:r>
      <w:proofErr w:type="spellEnd"/>
      <w:r w:rsidRPr="00CD38F3">
        <w:t xml:space="preserve"> </w:t>
      </w:r>
      <w:proofErr w:type="spellStart"/>
      <w:r w:rsidRPr="00CD38F3">
        <w:t>bakra</w:t>
      </w:r>
      <w:proofErr w:type="spellEnd"/>
      <w:r w:rsidRPr="00CD38F3">
        <w:t xml:space="preserve"> </w:t>
      </w:r>
      <w:proofErr w:type="spellStart"/>
      <w:r w:rsidRPr="00CD38F3">
        <w:t>i</w:t>
      </w:r>
      <w:proofErr w:type="spellEnd"/>
      <w:r w:rsidRPr="00CD38F3">
        <w:t xml:space="preserve"> </w:t>
      </w:r>
      <w:proofErr w:type="spellStart"/>
      <w:r w:rsidRPr="00CD38F3">
        <w:t>imati</w:t>
      </w:r>
      <w:proofErr w:type="spellEnd"/>
      <w:r w:rsidRPr="00CD38F3">
        <w:t xml:space="preserve"> </w:t>
      </w:r>
      <w:proofErr w:type="spellStart"/>
      <w:r w:rsidRPr="00CD38F3">
        <w:t>zaštitu</w:t>
      </w:r>
      <w:proofErr w:type="spellEnd"/>
      <w:r w:rsidRPr="00CD38F3">
        <w:t xml:space="preserve"> </w:t>
      </w:r>
      <w:proofErr w:type="spellStart"/>
      <w:r w:rsidRPr="00CD38F3">
        <w:t>od</w:t>
      </w:r>
      <w:proofErr w:type="spellEnd"/>
      <w:r w:rsidRPr="00CD38F3">
        <w:t xml:space="preserve"> </w:t>
      </w:r>
      <w:proofErr w:type="spellStart"/>
      <w:r w:rsidRPr="00CD38F3">
        <w:t>dodira</w:t>
      </w:r>
      <w:proofErr w:type="spellEnd"/>
      <w:r w:rsidRPr="00CD38F3">
        <w:t xml:space="preserve">. </w:t>
      </w:r>
      <w:proofErr w:type="spellStart"/>
      <w:r w:rsidRPr="00CD38F3">
        <w:t>Mehanički</w:t>
      </w:r>
      <w:proofErr w:type="spellEnd"/>
      <w:r w:rsidRPr="00CD38F3">
        <w:t xml:space="preserve"> </w:t>
      </w:r>
      <w:proofErr w:type="spellStart"/>
      <w:r w:rsidRPr="00CD38F3">
        <w:t>i</w:t>
      </w:r>
      <w:proofErr w:type="spellEnd"/>
      <w:r w:rsidRPr="00CD38F3">
        <w:t xml:space="preserve"> </w:t>
      </w:r>
      <w:proofErr w:type="spellStart"/>
      <w:r w:rsidRPr="00CD38F3">
        <w:t>dielektrični</w:t>
      </w:r>
      <w:proofErr w:type="spellEnd"/>
      <w:r w:rsidRPr="00CD38F3">
        <w:t xml:space="preserve"> </w:t>
      </w:r>
      <w:proofErr w:type="spellStart"/>
      <w:r w:rsidRPr="00CD38F3">
        <w:t>kapacitet</w:t>
      </w:r>
      <w:proofErr w:type="spellEnd"/>
      <w:r w:rsidRPr="00CD38F3">
        <w:t xml:space="preserve"> </w:t>
      </w:r>
      <w:proofErr w:type="spellStart"/>
      <w:r w:rsidRPr="00CD38F3">
        <w:t>sabirnica</w:t>
      </w:r>
      <w:proofErr w:type="spellEnd"/>
      <w:r w:rsidRPr="00CD38F3">
        <w:t xml:space="preserve"> </w:t>
      </w:r>
      <w:proofErr w:type="spellStart"/>
      <w:r w:rsidRPr="00CD38F3">
        <w:t>i</w:t>
      </w:r>
      <w:proofErr w:type="spellEnd"/>
      <w:r w:rsidRPr="00CD38F3">
        <w:t xml:space="preserve"> </w:t>
      </w:r>
      <w:proofErr w:type="spellStart"/>
      <w:r w:rsidRPr="00CD38F3">
        <w:t>spojnih</w:t>
      </w:r>
      <w:proofErr w:type="spellEnd"/>
      <w:r w:rsidRPr="00CD38F3">
        <w:t xml:space="preserve"> </w:t>
      </w:r>
      <w:proofErr w:type="spellStart"/>
      <w:r w:rsidRPr="00CD38F3">
        <w:t>elemenata</w:t>
      </w:r>
      <w:proofErr w:type="spellEnd"/>
      <w:r w:rsidRPr="00CD38F3">
        <w:t xml:space="preserve"> mora </w:t>
      </w:r>
      <w:proofErr w:type="spellStart"/>
      <w:r w:rsidRPr="00CD38F3">
        <w:t>biti</w:t>
      </w:r>
      <w:proofErr w:type="spellEnd"/>
      <w:r w:rsidRPr="00CD38F3">
        <w:t xml:space="preserve"> </w:t>
      </w:r>
      <w:proofErr w:type="spellStart"/>
      <w:r w:rsidRPr="00CD38F3">
        <w:t>takav</w:t>
      </w:r>
      <w:proofErr w:type="spellEnd"/>
      <w:r w:rsidRPr="00CD38F3">
        <w:t xml:space="preserve"> da bez </w:t>
      </w:r>
      <w:proofErr w:type="spellStart"/>
      <w:r w:rsidRPr="00CD38F3">
        <w:t>ikakvog</w:t>
      </w:r>
      <w:proofErr w:type="spellEnd"/>
      <w:r w:rsidRPr="00CD38F3">
        <w:t xml:space="preserve"> </w:t>
      </w:r>
      <w:proofErr w:type="spellStart"/>
      <w:r w:rsidRPr="00CD38F3">
        <w:t>oštećenja</w:t>
      </w:r>
      <w:proofErr w:type="spellEnd"/>
      <w:r w:rsidRPr="00CD38F3">
        <w:t xml:space="preserve"> </w:t>
      </w:r>
      <w:proofErr w:type="spellStart"/>
      <w:r w:rsidRPr="00CD38F3">
        <w:t>provode</w:t>
      </w:r>
      <w:proofErr w:type="spellEnd"/>
      <w:r w:rsidRPr="00CD38F3">
        <w:t xml:space="preserve"> </w:t>
      </w:r>
      <w:proofErr w:type="spellStart"/>
      <w:r w:rsidRPr="00CD38F3">
        <w:t>struju</w:t>
      </w:r>
      <w:proofErr w:type="spellEnd"/>
      <w:r w:rsidRPr="00CD38F3">
        <w:t xml:space="preserve"> pod </w:t>
      </w:r>
      <w:proofErr w:type="spellStart"/>
      <w:r w:rsidRPr="00CD38F3">
        <w:t>najtežim</w:t>
      </w:r>
      <w:proofErr w:type="spellEnd"/>
      <w:r w:rsidRPr="00CD38F3">
        <w:t xml:space="preserve"> </w:t>
      </w:r>
      <w:proofErr w:type="spellStart"/>
      <w:r w:rsidRPr="00CD38F3">
        <w:t>uvjetima</w:t>
      </w:r>
      <w:proofErr w:type="spellEnd"/>
      <w:r w:rsidRPr="00CD38F3">
        <w:t xml:space="preserve"> </w:t>
      </w:r>
      <w:proofErr w:type="spellStart"/>
      <w:r w:rsidRPr="00CD38F3">
        <w:t>koji</w:t>
      </w:r>
      <w:proofErr w:type="spellEnd"/>
      <w:r w:rsidRPr="00CD38F3">
        <w:t xml:space="preserve"> se </w:t>
      </w:r>
      <w:proofErr w:type="spellStart"/>
      <w:r w:rsidRPr="00CD38F3">
        <w:t>mogu</w:t>
      </w:r>
      <w:proofErr w:type="spellEnd"/>
      <w:r w:rsidRPr="00CD38F3">
        <w:t xml:space="preserve"> </w:t>
      </w:r>
      <w:proofErr w:type="spellStart"/>
      <w:r w:rsidRPr="00CD38F3">
        <w:t>pojaviti</w:t>
      </w:r>
      <w:proofErr w:type="spellEnd"/>
      <w:r w:rsidRPr="00CD38F3">
        <w:t xml:space="preserve"> </w:t>
      </w:r>
      <w:proofErr w:type="spellStart"/>
      <w:r w:rsidRPr="00CD38F3">
        <w:t>unutar</w:t>
      </w:r>
      <w:proofErr w:type="spellEnd"/>
      <w:r w:rsidRPr="00CD38F3">
        <w:t xml:space="preserve"> </w:t>
      </w:r>
      <w:proofErr w:type="spellStart"/>
      <w:r w:rsidRPr="00CD38F3">
        <w:t>električnih</w:t>
      </w:r>
      <w:proofErr w:type="spellEnd"/>
      <w:r w:rsidRPr="00CD38F3">
        <w:t xml:space="preserve"> </w:t>
      </w:r>
      <w:proofErr w:type="spellStart"/>
      <w:r w:rsidRPr="00CD38F3">
        <w:t>instalacija</w:t>
      </w:r>
      <w:proofErr w:type="spellEnd"/>
      <w:r w:rsidRPr="00CD38F3">
        <w:t>.</w:t>
      </w:r>
    </w:p>
    <w:p w14:paraId="101FDD02" w14:textId="77777777" w:rsidR="008972A3" w:rsidRPr="00CD38F3" w:rsidRDefault="008972A3" w:rsidP="008972A3">
      <w:proofErr w:type="spellStart"/>
      <w:r w:rsidRPr="00CD38F3">
        <w:t>Dimenzije</w:t>
      </w:r>
      <w:proofErr w:type="spellEnd"/>
      <w:r w:rsidRPr="00CD38F3">
        <w:t xml:space="preserve"> </w:t>
      </w:r>
      <w:proofErr w:type="spellStart"/>
      <w:r w:rsidR="00902745">
        <w:t>će</w:t>
      </w:r>
      <w:proofErr w:type="spellEnd"/>
      <w:r w:rsidR="00902745">
        <w:t xml:space="preserve"> </w:t>
      </w:r>
      <w:proofErr w:type="spellStart"/>
      <w:r w:rsidRPr="00CD38F3">
        <w:t>bakrenih</w:t>
      </w:r>
      <w:proofErr w:type="spellEnd"/>
      <w:r w:rsidRPr="00CD38F3">
        <w:t xml:space="preserve"> </w:t>
      </w:r>
      <w:proofErr w:type="spellStart"/>
      <w:r w:rsidRPr="00CD38F3">
        <w:t>elemenata</w:t>
      </w:r>
      <w:proofErr w:type="spellEnd"/>
      <w:r w:rsidRPr="00CD38F3">
        <w:t xml:space="preserve"> </w:t>
      </w:r>
      <w:proofErr w:type="spellStart"/>
      <w:r w:rsidRPr="00CD38F3">
        <w:t>sabirnica</w:t>
      </w:r>
      <w:proofErr w:type="spellEnd"/>
      <w:r w:rsidRPr="00CD38F3">
        <w:t xml:space="preserve"> </w:t>
      </w:r>
      <w:proofErr w:type="spellStart"/>
      <w:r w:rsidRPr="00CD38F3">
        <w:t>biti</w:t>
      </w:r>
      <w:proofErr w:type="spellEnd"/>
      <w:r w:rsidRPr="00CD38F3">
        <w:t xml:space="preserve"> </w:t>
      </w:r>
      <w:proofErr w:type="spellStart"/>
      <w:r w:rsidRPr="00CD38F3">
        <w:t>jednake</w:t>
      </w:r>
      <w:proofErr w:type="spellEnd"/>
      <w:r w:rsidRPr="00CD38F3">
        <w:t xml:space="preserve"> </w:t>
      </w:r>
      <w:proofErr w:type="spellStart"/>
      <w:r w:rsidRPr="00CD38F3">
        <w:t>kroz</w:t>
      </w:r>
      <w:proofErr w:type="spellEnd"/>
      <w:r w:rsidRPr="00CD38F3">
        <w:t xml:space="preserve"> </w:t>
      </w:r>
      <w:proofErr w:type="spellStart"/>
      <w:r w:rsidRPr="00CD38F3">
        <w:t>cijelu</w:t>
      </w:r>
      <w:proofErr w:type="spellEnd"/>
      <w:r w:rsidRPr="00CD38F3">
        <w:t xml:space="preserve"> </w:t>
      </w:r>
      <w:proofErr w:type="spellStart"/>
      <w:r w:rsidRPr="00CD38F3">
        <w:t>ploču</w:t>
      </w:r>
      <w:proofErr w:type="spellEnd"/>
      <w:r w:rsidRPr="00CD38F3">
        <w:t xml:space="preserve"> </w:t>
      </w:r>
      <w:proofErr w:type="spellStart"/>
      <w:r w:rsidRPr="00CD38F3">
        <w:t>te</w:t>
      </w:r>
      <w:proofErr w:type="spellEnd"/>
      <w:r w:rsidRPr="00CD38F3">
        <w:t xml:space="preserve"> </w:t>
      </w:r>
      <w:proofErr w:type="spellStart"/>
      <w:r w:rsidR="00902745">
        <w:t>će</w:t>
      </w:r>
      <w:proofErr w:type="spellEnd"/>
      <w:r w:rsidR="00902745">
        <w:t xml:space="preserve"> </w:t>
      </w:r>
      <w:proofErr w:type="spellStart"/>
      <w:r w:rsidRPr="00CD38F3">
        <w:t>sabirnice</w:t>
      </w:r>
      <w:proofErr w:type="spellEnd"/>
      <w:r w:rsidRPr="00CD38F3">
        <w:t xml:space="preserve"> </w:t>
      </w:r>
      <w:proofErr w:type="spellStart"/>
      <w:r w:rsidRPr="00CD38F3">
        <w:t>biti</w:t>
      </w:r>
      <w:proofErr w:type="spellEnd"/>
      <w:r w:rsidRPr="00CD38F3">
        <w:t xml:space="preserve"> </w:t>
      </w:r>
      <w:proofErr w:type="spellStart"/>
      <w:r w:rsidRPr="00CD38F3">
        <w:t>jednakog</w:t>
      </w:r>
      <w:proofErr w:type="spellEnd"/>
      <w:r w:rsidRPr="00CD38F3">
        <w:t xml:space="preserve"> </w:t>
      </w:r>
      <w:proofErr w:type="spellStart"/>
      <w:r w:rsidRPr="00CD38F3">
        <w:t>nivoa</w:t>
      </w:r>
      <w:proofErr w:type="spellEnd"/>
      <w:r w:rsidRPr="00CD38F3">
        <w:t xml:space="preserve"> </w:t>
      </w:r>
      <w:proofErr w:type="spellStart"/>
      <w:r w:rsidRPr="00CD38F3">
        <w:t>kao</w:t>
      </w:r>
      <w:proofErr w:type="spellEnd"/>
      <w:r w:rsidRPr="00CD38F3">
        <w:t xml:space="preserve"> </w:t>
      </w:r>
      <w:proofErr w:type="spellStart"/>
      <w:r w:rsidRPr="00CD38F3">
        <w:t>i</w:t>
      </w:r>
      <w:proofErr w:type="spellEnd"/>
      <w:r w:rsidRPr="00CD38F3">
        <w:t xml:space="preserve"> </w:t>
      </w:r>
      <w:proofErr w:type="spellStart"/>
      <w:r w:rsidRPr="00CD38F3">
        <w:t>ulazni</w:t>
      </w:r>
      <w:proofErr w:type="spellEnd"/>
      <w:r w:rsidRPr="00CD38F3">
        <w:t xml:space="preserve"> </w:t>
      </w:r>
      <w:proofErr w:type="spellStart"/>
      <w:r w:rsidRPr="00CD38F3">
        <w:t>distributivni</w:t>
      </w:r>
      <w:proofErr w:type="spellEnd"/>
      <w:r w:rsidRPr="00CD38F3">
        <w:t xml:space="preserve"> </w:t>
      </w:r>
      <w:proofErr w:type="spellStart"/>
      <w:r w:rsidRPr="00CD38F3">
        <w:t>prekidač</w:t>
      </w:r>
      <w:proofErr w:type="spellEnd"/>
      <w:r w:rsidRPr="00CD38F3">
        <w:t xml:space="preserve">, </w:t>
      </w:r>
      <w:proofErr w:type="spellStart"/>
      <w:r w:rsidRPr="00CD38F3">
        <w:t>osim</w:t>
      </w:r>
      <w:proofErr w:type="spellEnd"/>
      <w:r w:rsidRPr="00CD38F3">
        <w:t xml:space="preserve"> </w:t>
      </w:r>
      <w:proofErr w:type="spellStart"/>
      <w:r w:rsidRPr="00CD38F3">
        <w:t>ako</w:t>
      </w:r>
      <w:proofErr w:type="spellEnd"/>
      <w:r w:rsidRPr="00CD38F3">
        <w:t xml:space="preserve"> </w:t>
      </w:r>
      <w:proofErr w:type="spellStart"/>
      <w:r w:rsidRPr="00CD38F3">
        <w:t>nije</w:t>
      </w:r>
      <w:proofErr w:type="spellEnd"/>
      <w:r w:rsidRPr="00CD38F3">
        <w:t xml:space="preserve"> </w:t>
      </w:r>
      <w:proofErr w:type="spellStart"/>
      <w:r w:rsidRPr="00CD38F3">
        <w:t>drugačije</w:t>
      </w:r>
      <w:proofErr w:type="spellEnd"/>
      <w:r w:rsidRPr="00CD38F3">
        <w:t xml:space="preserve"> </w:t>
      </w:r>
      <w:proofErr w:type="spellStart"/>
      <w:r w:rsidRPr="00CD38F3">
        <w:t>definira</w:t>
      </w:r>
      <w:r w:rsidR="00902745">
        <w:t>n</w:t>
      </w:r>
      <w:r w:rsidRPr="00CD38F3">
        <w:t>o</w:t>
      </w:r>
      <w:proofErr w:type="spellEnd"/>
      <w:r w:rsidRPr="00CD38F3">
        <w:t>.</w:t>
      </w:r>
    </w:p>
    <w:p w14:paraId="316E569E" w14:textId="24CC20F7" w:rsidR="008972A3" w:rsidRPr="00CD38F3" w:rsidRDefault="008972A3" w:rsidP="008972A3">
      <w:proofErr w:type="spellStart"/>
      <w:r w:rsidRPr="00CD38F3">
        <w:t>Sabirnice</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smještene</w:t>
      </w:r>
      <w:proofErr w:type="spellEnd"/>
      <w:r w:rsidRPr="00CD38F3">
        <w:t xml:space="preserve"> u </w:t>
      </w:r>
      <w:proofErr w:type="spellStart"/>
      <w:r w:rsidRPr="00CD38F3">
        <w:t>zasebne</w:t>
      </w:r>
      <w:proofErr w:type="spellEnd"/>
      <w:r w:rsidRPr="00CD38F3">
        <w:t xml:space="preserve"> </w:t>
      </w:r>
      <w:proofErr w:type="spellStart"/>
      <w:r w:rsidRPr="00CD38F3">
        <w:t>komore</w:t>
      </w:r>
      <w:proofErr w:type="spellEnd"/>
      <w:r w:rsidRPr="00CD38F3">
        <w:t xml:space="preserve"> </w:t>
      </w:r>
      <w:proofErr w:type="spellStart"/>
      <w:r w:rsidRPr="00CD38F3">
        <w:t>prema</w:t>
      </w:r>
      <w:proofErr w:type="spellEnd"/>
      <w:r w:rsidRPr="00CD38F3">
        <w:t xml:space="preserve"> </w:t>
      </w:r>
      <w:proofErr w:type="spellStart"/>
      <w:r w:rsidRPr="00CD38F3">
        <w:t>normi</w:t>
      </w:r>
      <w:proofErr w:type="spellEnd"/>
      <w:r w:rsidRPr="00CD38F3">
        <w:t xml:space="preserve"> IEC 60439</w:t>
      </w:r>
      <w:r w:rsidR="002D4FBC" w:rsidRPr="002D4FBC">
        <w:rPr>
          <w:lang w:val="hr-HR"/>
        </w:rPr>
        <w:t xml:space="preserve"> </w:t>
      </w:r>
      <w:r w:rsidR="002D4FBC">
        <w:rPr>
          <w:lang w:val="hr-HR"/>
        </w:rPr>
        <w:t>ili jednakovrijedno</w:t>
      </w:r>
      <w:r w:rsidRPr="00CD38F3">
        <w:t xml:space="preserve"> </w:t>
      </w:r>
      <w:proofErr w:type="spellStart"/>
      <w:r w:rsidRPr="00CD38F3">
        <w:t>te</w:t>
      </w:r>
      <w:proofErr w:type="spellEnd"/>
      <w:r w:rsidRPr="00CD38F3">
        <w:t xml:space="preserve"> </w:t>
      </w:r>
      <w:proofErr w:type="spellStart"/>
      <w:r w:rsidRPr="00CD38F3">
        <w:t>kontinuirane</w:t>
      </w:r>
      <w:proofErr w:type="spellEnd"/>
      <w:r w:rsidRPr="00CD38F3">
        <w:t xml:space="preserve"> u </w:t>
      </w:r>
      <w:proofErr w:type="spellStart"/>
      <w:r w:rsidRPr="00CD38F3">
        <w:t>svim</w:t>
      </w:r>
      <w:proofErr w:type="spellEnd"/>
      <w:r w:rsidRPr="00CD38F3">
        <w:t xml:space="preserve"> </w:t>
      </w:r>
      <w:proofErr w:type="spellStart"/>
      <w:r w:rsidRPr="00CD38F3">
        <w:t>sekcijama</w:t>
      </w:r>
      <w:proofErr w:type="spellEnd"/>
      <w:r w:rsidRPr="00CD38F3">
        <w:t>.</w:t>
      </w:r>
    </w:p>
    <w:p w14:paraId="70FDAA69" w14:textId="77777777" w:rsidR="008972A3" w:rsidRPr="00CD38F3" w:rsidRDefault="008972A3" w:rsidP="008972A3">
      <w:proofErr w:type="spellStart"/>
      <w:r w:rsidRPr="00CD38F3">
        <w:t>Naponski</w:t>
      </w:r>
      <w:proofErr w:type="spellEnd"/>
      <w:r w:rsidRPr="00CD38F3">
        <w:t xml:space="preserve"> </w:t>
      </w:r>
      <w:proofErr w:type="spellStart"/>
      <w:r w:rsidR="00902745">
        <w:t>će</w:t>
      </w:r>
      <w:proofErr w:type="spellEnd"/>
      <w:r w:rsidR="00902745">
        <w:t xml:space="preserve"> </w:t>
      </w:r>
      <w:proofErr w:type="spellStart"/>
      <w:r w:rsidRPr="00CD38F3">
        <w:t>vodovi</w:t>
      </w:r>
      <w:proofErr w:type="spellEnd"/>
      <w:r w:rsidRPr="00CD38F3">
        <w:t xml:space="preserve"> </w:t>
      </w:r>
      <w:proofErr w:type="spellStart"/>
      <w:r w:rsidRPr="00CD38F3">
        <w:t>biti</w:t>
      </w:r>
      <w:proofErr w:type="spellEnd"/>
      <w:r w:rsidRPr="00CD38F3">
        <w:t xml:space="preserve"> </w:t>
      </w:r>
      <w:proofErr w:type="spellStart"/>
      <w:r w:rsidRPr="00CD38F3">
        <w:t>iste</w:t>
      </w:r>
      <w:proofErr w:type="spellEnd"/>
      <w:r w:rsidRPr="00CD38F3">
        <w:t xml:space="preserve"> </w:t>
      </w:r>
      <w:proofErr w:type="spellStart"/>
      <w:r w:rsidRPr="00CD38F3">
        <w:t>konstrukcije</w:t>
      </w:r>
      <w:proofErr w:type="spellEnd"/>
      <w:r w:rsidRPr="00CD38F3">
        <w:t xml:space="preserve"> </w:t>
      </w:r>
      <w:proofErr w:type="spellStart"/>
      <w:r w:rsidRPr="00CD38F3">
        <w:t>i</w:t>
      </w:r>
      <w:proofErr w:type="spellEnd"/>
      <w:r w:rsidRPr="00CD38F3">
        <w:t xml:space="preserve"> </w:t>
      </w:r>
      <w:proofErr w:type="spellStart"/>
      <w:r w:rsidRPr="00CD38F3">
        <w:t>iste</w:t>
      </w:r>
      <w:proofErr w:type="spellEnd"/>
      <w:r w:rsidRPr="00CD38F3">
        <w:t xml:space="preserve"> </w:t>
      </w:r>
      <w:proofErr w:type="spellStart"/>
      <w:r w:rsidRPr="00CD38F3">
        <w:t>razine</w:t>
      </w:r>
      <w:proofErr w:type="spellEnd"/>
      <w:r w:rsidRPr="00CD38F3">
        <w:t xml:space="preserve"> </w:t>
      </w:r>
      <w:proofErr w:type="spellStart"/>
      <w:r w:rsidRPr="00CD38F3">
        <w:t>zaštite</w:t>
      </w:r>
      <w:proofErr w:type="spellEnd"/>
      <w:r w:rsidRPr="00CD38F3">
        <w:t xml:space="preserve"> </w:t>
      </w:r>
      <w:proofErr w:type="spellStart"/>
      <w:r w:rsidRPr="00CD38F3">
        <w:t>kao</w:t>
      </w:r>
      <w:proofErr w:type="spellEnd"/>
      <w:r w:rsidRPr="00CD38F3">
        <w:t xml:space="preserve"> </w:t>
      </w:r>
      <w:proofErr w:type="spellStart"/>
      <w:r w:rsidRPr="00CD38F3">
        <w:t>i</w:t>
      </w:r>
      <w:proofErr w:type="spellEnd"/>
      <w:r w:rsidRPr="00CD38F3">
        <w:t xml:space="preserve"> </w:t>
      </w:r>
      <w:proofErr w:type="spellStart"/>
      <w:r w:rsidRPr="00CD38F3">
        <w:t>glavne</w:t>
      </w:r>
      <w:proofErr w:type="spellEnd"/>
      <w:r w:rsidRPr="00CD38F3">
        <w:t xml:space="preserve"> </w:t>
      </w:r>
      <w:proofErr w:type="spellStart"/>
      <w:r w:rsidRPr="00CD38F3">
        <w:t>sabirnice</w:t>
      </w:r>
      <w:proofErr w:type="spellEnd"/>
      <w:r w:rsidRPr="00CD38F3">
        <w:t>.</w:t>
      </w:r>
    </w:p>
    <w:p w14:paraId="4E7F7521" w14:textId="77777777" w:rsidR="008972A3" w:rsidRPr="00CD38F3" w:rsidRDefault="008972A3" w:rsidP="008972A3">
      <w:proofErr w:type="spellStart"/>
      <w:r w:rsidRPr="00CD38F3">
        <w:t>Spojevi</w:t>
      </w:r>
      <w:proofErr w:type="spellEnd"/>
      <w:r w:rsidRPr="00CD38F3">
        <w:t xml:space="preserve"> do </w:t>
      </w:r>
      <w:proofErr w:type="spellStart"/>
      <w:r w:rsidRPr="00CD38F3">
        <w:t>i</w:t>
      </w:r>
      <w:proofErr w:type="spellEnd"/>
      <w:r w:rsidRPr="00CD38F3">
        <w:t xml:space="preserve"> </w:t>
      </w:r>
      <w:proofErr w:type="spellStart"/>
      <w:r w:rsidRPr="00CD38F3">
        <w:t>iz</w:t>
      </w:r>
      <w:proofErr w:type="spellEnd"/>
      <w:r w:rsidRPr="00CD38F3">
        <w:t xml:space="preserve"> </w:t>
      </w:r>
      <w:proofErr w:type="spellStart"/>
      <w:r w:rsidRPr="00CD38F3">
        <w:t>sabirnica</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ili</w:t>
      </w:r>
      <w:proofErr w:type="spellEnd"/>
      <w:r w:rsidRPr="00CD38F3">
        <w:t xml:space="preserve"> </w:t>
      </w:r>
      <w:proofErr w:type="spellStart"/>
      <w:r w:rsidRPr="00CD38F3">
        <w:t>potpuno</w:t>
      </w:r>
      <w:proofErr w:type="spellEnd"/>
      <w:r w:rsidRPr="00CD38F3">
        <w:t xml:space="preserve"> </w:t>
      </w:r>
      <w:proofErr w:type="spellStart"/>
      <w:r w:rsidRPr="00CD38F3">
        <w:t>izolirani</w:t>
      </w:r>
      <w:proofErr w:type="spellEnd"/>
      <w:r w:rsidRPr="00CD38F3">
        <w:t xml:space="preserve"> </w:t>
      </w:r>
      <w:proofErr w:type="spellStart"/>
      <w:r w:rsidRPr="00CD38F3">
        <w:t>ili</w:t>
      </w:r>
      <w:proofErr w:type="spellEnd"/>
      <w:r w:rsidRPr="00CD38F3">
        <w:t xml:space="preserve"> s </w:t>
      </w:r>
      <w:proofErr w:type="spellStart"/>
      <w:r w:rsidRPr="00CD38F3">
        <w:t>odgovarajućim</w:t>
      </w:r>
      <w:proofErr w:type="spellEnd"/>
      <w:r w:rsidRPr="00CD38F3">
        <w:t xml:space="preserve"> </w:t>
      </w:r>
      <w:proofErr w:type="spellStart"/>
      <w:r w:rsidRPr="00CD38F3">
        <w:t>ekranima</w:t>
      </w:r>
      <w:proofErr w:type="spellEnd"/>
      <w:r w:rsidRPr="00CD38F3">
        <w:t xml:space="preserve"> </w:t>
      </w:r>
      <w:proofErr w:type="spellStart"/>
      <w:r w:rsidRPr="00CD38F3">
        <w:t>te</w:t>
      </w:r>
      <w:proofErr w:type="spellEnd"/>
      <w:r w:rsidRPr="00CD38F3">
        <w:t xml:space="preserve"> </w:t>
      </w:r>
      <w:proofErr w:type="spellStart"/>
      <w:r w:rsidRPr="00CD38F3">
        <w:t>svaki</w:t>
      </w:r>
      <w:proofErr w:type="spellEnd"/>
      <w:r w:rsidRPr="00CD38F3">
        <w:t xml:space="preserve"> </w:t>
      </w:r>
      <w:proofErr w:type="spellStart"/>
      <w:r w:rsidRPr="00CD38F3">
        <w:t>poklopac</w:t>
      </w:r>
      <w:proofErr w:type="spellEnd"/>
      <w:r w:rsidRPr="00CD38F3">
        <w:t xml:space="preserve"> </w:t>
      </w:r>
      <w:proofErr w:type="spellStart"/>
      <w:r w:rsidRPr="00CD38F3">
        <w:t>ekrana</w:t>
      </w:r>
      <w:proofErr w:type="spellEnd"/>
      <w:r w:rsidRPr="00CD38F3">
        <w:t xml:space="preserve"> </w:t>
      </w:r>
      <w:proofErr w:type="spellStart"/>
      <w:r w:rsidRPr="00CD38F3">
        <w:t>sabirnice</w:t>
      </w:r>
      <w:proofErr w:type="spellEnd"/>
      <w:r w:rsidRPr="00CD38F3">
        <w:t xml:space="preserve"> </w:t>
      </w:r>
      <w:proofErr w:type="spellStart"/>
      <w:r w:rsidRPr="00CD38F3">
        <w:t>i</w:t>
      </w:r>
      <w:proofErr w:type="spellEnd"/>
      <w:r w:rsidRPr="00CD38F3">
        <w:t xml:space="preserve"> </w:t>
      </w:r>
      <w:proofErr w:type="spellStart"/>
      <w:r w:rsidRPr="00CD38F3">
        <w:t>spoja</w:t>
      </w:r>
      <w:proofErr w:type="spellEnd"/>
      <w:r w:rsidRPr="00CD38F3">
        <w:t xml:space="preserve"> </w:t>
      </w:r>
      <w:proofErr w:type="spellStart"/>
      <w:r w:rsidRPr="00CD38F3">
        <w:t>treba</w:t>
      </w:r>
      <w:proofErr w:type="spellEnd"/>
      <w:r w:rsidRPr="00CD38F3">
        <w:t xml:space="preserve"> </w:t>
      </w:r>
      <w:proofErr w:type="spellStart"/>
      <w:r w:rsidRPr="00CD38F3">
        <w:t>označiti</w:t>
      </w:r>
      <w:proofErr w:type="spellEnd"/>
      <w:r w:rsidRPr="00CD38F3">
        <w:t xml:space="preserve"> </w:t>
      </w:r>
      <w:proofErr w:type="spellStart"/>
      <w:r w:rsidRPr="00CD38F3">
        <w:t>oznakom</w:t>
      </w:r>
      <w:proofErr w:type="spellEnd"/>
      <w:r w:rsidRPr="00CD38F3">
        <w:t xml:space="preserve"> </w:t>
      </w:r>
      <w:proofErr w:type="spellStart"/>
      <w:r w:rsidRPr="00CD38F3">
        <w:t>upozorenja</w:t>
      </w:r>
      <w:proofErr w:type="spellEnd"/>
      <w:r w:rsidRPr="00CD38F3">
        <w:t>.</w:t>
      </w:r>
    </w:p>
    <w:p w14:paraId="0ABD5DEA" w14:textId="77777777" w:rsidR="008972A3" w:rsidRPr="00CD38F3" w:rsidRDefault="008972A3" w:rsidP="008972A3">
      <w:proofErr w:type="spellStart"/>
      <w:r w:rsidRPr="00CD38F3">
        <w:t>Treba</w:t>
      </w:r>
      <w:proofErr w:type="spellEnd"/>
      <w:r w:rsidRPr="00CD38F3">
        <w:t xml:space="preserve"> </w:t>
      </w:r>
      <w:proofErr w:type="spellStart"/>
      <w:r w:rsidRPr="00CD38F3">
        <w:t>osigurati</w:t>
      </w:r>
      <w:proofErr w:type="spellEnd"/>
      <w:r w:rsidRPr="00CD38F3">
        <w:t xml:space="preserve"> </w:t>
      </w:r>
      <w:proofErr w:type="spellStart"/>
      <w:r w:rsidRPr="00CD38F3">
        <w:t>jednostavan</w:t>
      </w:r>
      <w:proofErr w:type="spellEnd"/>
      <w:r w:rsidRPr="00CD38F3">
        <w:t xml:space="preserve"> </w:t>
      </w:r>
      <w:proofErr w:type="spellStart"/>
      <w:r w:rsidRPr="00CD38F3">
        <w:t>pristup</w:t>
      </w:r>
      <w:proofErr w:type="spellEnd"/>
      <w:r w:rsidRPr="00CD38F3">
        <w:t xml:space="preserve"> </w:t>
      </w:r>
      <w:proofErr w:type="spellStart"/>
      <w:r w:rsidRPr="00CD38F3">
        <w:t>sabirnicama</w:t>
      </w:r>
      <w:proofErr w:type="spellEnd"/>
      <w:r w:rsidRPr="00CD38F3">
        <w:t xml:space="preserve"> </w:t>
      </w:r>
      <w:proofErr w:type="spellStart"/>
      <w:r w:rsidRPr="00CD38F3">
        <w:t>radi</w:t>
      </w:r>
      <w:proofErr w:type="spellEnd"/>
      <w:r w:rsidRPr="00CD38F3">
        <w:t xml:space="preserve"> </w:t>
      </w:r>
      <w:proofErr w:type="spellStart"/>
      <w:r w:rsidRPr="00CD38F3">
        <w:t>naknadnog</w:t>
      </w:r>
      <w:proofErr w:type="spellEnd"/>
      <w:r w:rsidRPr="00CD38F3">
        <w:t xml:space="preserve"> </w:t>
      </w:r>
      <w:proofErr w:type="spellStart"/>
      <w:r w:rsidRPr="00CD38F3">
        <w:t>spajanja</w:t>
      </w:r>
      <w:proofErr w:type="spellEnd"/>
      <w:r w:rsidRPr="00CD38F3">
        <w:t>.</w:t>
      </w:r>
    </w:p>
    <w:p w14:paraId="1DC89534" w14:textId="77777777" w:rsidR="008972A3" w:rsidRPr="00CD38F3" w:rsidRDefault="008972A3" w:rsidP="008972A3">
      <w:r w:rsidRPr="00CD38F3">
        <w:t xml:space="preserve">Vrijednost, </w:t>
      </w:r>
      <w:proofErr w:type="spellStart"/>
      <w:r w:rsidRPr="00CD38F3">
        <w:t>potporanj</w:t>
      </w:r>
      <w:proofErr w:type="spellEnd"/>
      <w:r w:rsidRPr="00CD38F3">
        <w:t xml:space="preserve"> </w:t>
      </w:r>
      <w:proofErr w:type="spellStart"/>
      <w:r w:rsidRPr="00CD38F3">
        <w:t>i</w:t>
      </w:r>
      <w:proofErr w:type="spellEnd"/>
      <w:r w:rsidRPr="00CD38F3">
        <w:t xml:space="preserve"> </w:t>
      </w:r>
      <w:proofErr w:type="spellStart"/>
      <w:r w:rsidRPr="00CD38F3">
        <w:t>veze</w:t>
      </w:r>
      <w:proofErr w:type="spellEnd"/>
      <w:r w:rsidRPr="00CD38F3">
        <w:t xml:space="preserve"> </w:t>
      </w:r>
      <w:proofErr w:type="spellStart"/>
      <w:r w:rsidRPr="00CD38F3">
        <w:t>glavnih</w:t>
      </w:r>
      <w:proofErr w:type="spellEnd"/>
      <w:r w:rsidRPr="00CD38F3">
        <w:t xml:space="preserve"> </w:t>
      </w:r>
      <w:proofErr w:type="spellStart"/>
      <w:r w:rsidRPr="00CD38F3">
        <w:t>spojeva</w:t>
      </w:r>
      <w:proofErr w:type="spellEnd"/>
      <w:r w:rsidRPr="00CD38F3">
        <w:t xml:space="preserve"> </w:t>
      </w:r>
      <w:proofErr w:type="spellStart"/>
      <w:r w:rsidRPr="00CD38F3">
        <w:t>sabirnice</w:t>
      </w:r>
      <w:proofErr w:type="spellEnd"/>
      <w:r w:rsidRPr="00CD38F3">
        <w:t xml:space="preserve"> </w:t>
      </w:r>
      <w:proofErr w:type="spellStart"/>
      <w:r w:rsidRPr="00CD38F3">
        <w:t>i</w:t>
      </w:r>
      <w:proofErr w:type="spellEnd"/>
      <w:r w:rsidRPr="00CD38F3">
        <w:t xml:space="preserve"> </w:t>
      </w:r>
      <w:proofErr w:type="spellStart"/>
      <w:r w:rsidRPr="00CD38F3">
        <w:t>glavnog</w:t>
      </w:r>
      <w:proofErr w:type="spellEnd"/>
      <w:r w:rsidRPr="00CD38F3">
        <w:t xml:space="preserve"> </w:t>
      </w:r>
      <w:proofErr w:type="spellStart"/>
      <w:r w:rsidRPr="00CD38F3">
        <w:t>strujnog</w:t>
      </w:r>
      <w:proofErr w:type="spellEnd"/>
      <w:r w:rsidRPr="00CD38F3">
        <w:t xml:space="preserve"> </w:t>
      </w:r>
      <w:proofErr w:type="spellStart"/>
      <w:r w:rsidRPr="00CD38F3">
        <w:t>kruga</w:t>
      </w:r>
      <w:proofErr w:type="spellEnd"/>
      <w:r w:rsidR="00902745">
        <w:t xml:space="preserve"> bit</w:t>
      </w:r>
      <w:r w:rsidRPr="00CD38F3">
        <w:t xml:space="preserve"> </w:t>
      </w:r>
      <w:proofErr w:type="spellStart"/>
      <w:r w:rsidRPr="00CD38F3">
        <w:t>će</w:t>
      </w:r>
      <w:proofErr w:type="spellEnd"/>
      <w:r w:rsidRPr="00CD38F3">
        <w:t xml:space="preserve"> </w:t>
      </w:r>
      <w:proofErr w:type="spellStart"/>
      <w:r w:rsidRPr="00CD38F3">
        <w:t>projektirane</w:t>
      </w:r>
      <w:proofErr w:type="spellEnd"/>
      <w:r w:rsidRPr="00CD38F3">
        <w:t xml:space="preserve"> za rad da </w:t>
      </w:r>
      <w:proofErr w:type="spellStart"/>
      <w:r w:rsidRPr="00CD38F3">
        <w:t>izdrže</w:t>
      </w:r>
      <w:proofErr w:type="spellEnd"/>
      <w:r w:rsidRPr="00CD38F3">
        <w:t xml:space="preserve"> </w:t>
      </w:r>
      <w:proofErr w:type="spellStart"/>
      <w:r w:rsidRPr="00CD38F3">
        <w:t>isto</w:t>
      </w:r>
      <w:proofErr w:type="spellEnd"/>
      <w:r w:rsidRPr="00CD38F3">
        <w:t xml:space="preserve"> </w:t>
      </w:r>
      <w:proofErr w:type="spellStart"/>
      <w:r w:rsidRPr="00CD38F3">
        <w:t>kratkotrajno</w:t>
      </w:r>
      <w:proofErr w:type="spellEnd"/>
      <w:r w:rsidRPr="00CD38F3">
        <w:t xml:space="preserve"> </w:t>
      </w:r>
      <w:proofErr w:type="spellStart"/>
      <w:r w:rsidRPr="00CD38F3">
        <w:t>opterećenje</w:t>
      </w:r>
      <w:proofErr w:type="spellEnd"/>
      <w:r w:rsidRPr="00CD38F3">
        <w:t xml:space="preserve"> </w:t>
      </w:r>
      <w:proofErr w:type="spellStart"/>
      <w:r w:rsidRPr="00CD38F3">
        <w:t>kao</w:t>
      </w:r>
      <w:proofErr w:type="spellEnd"/>
      <w:r w:rsidRPr="00CD38F3">
        <w:t xml:space="preserve"> i </w:t>
      </w:r>
      <w:proofErr w:type="spellStart"/>
      <w:r w:rsidRPr="00CD38F3">
        <w:t>sabirnica</w:t>
      </w:r>
      <w:proofErr w:type="spellEnd"/>
      <w:r w:rsidRPr="00CD38F3">
        <w:t>.</w:t>
      </w:r>
    </w:p>
    <w:p w14:paraId="3310B266" w14:textId="77777777" w:rsidR="008972A3" w:rsidRPr="00CD38F3" w:rsidRDefault="008972A3" w:rsidP="008972A3">
      <w:proofErr w:type="spellStart"/>
      <w:r w:rsidRPr="00CD38F3">
        <w:t>Odjeljci</w:t>
      </w:r>
      <w:proofErr w:type="spellEnd"/>
      <w:r w:rsidRPr="00CD38F3">
        <w:t xml:space="preserve"> </w:t>
      </w:r>
      <w:proofErr w:type="spellStart"/>
      <w:r w:rsidR="00902745">
        <w:t>će</w:t>
      </w:r>
      <w:proofErr w:type="spellEnd"/>
      <w:r w:rsidR="00902745">
        <w:t xml:space="preserve"> </w:t>
      </w:r>
      <w:proofErr w:type="spellStart"/>
      <w:r w:rsidRPr="00CD38F3">
        <w:t>sabirnica</w:t>
      </w:r>
      <w:proofErr w:type="spellEnd"/>
      <w:r w:rsidRPr="00CD38F3">
        <w:t xml:space="preserve"> </w:t>
      </w:r>
      <w:proofErr w:type="spellStart"/>
      <w:r w:rsidRPr="00CD38F3">
        <w:t>biti</w:t>
      </w:r>
      <w:proofErr w:type="spellEnd"/>
      <w:r w:rsidRPr="00CD38F3">
        <w:t xml:space="preserve"> </w:t>
      </w:r>
      <w:proofErr w:type="spellStart"/>
      <w:r w:rsidRPr="00CD38F3">
        <w:t>takvi</w:t>
      </w:r>
      <w:proofErr w:type="spellEnd"/>
      <w:r w:rsidRPr="00CD38F3">
        <w:t xml:space="preserve"> da </w:t>
      </w:r>
      <w:proofErr w:type="spellStart"/>
      <w:r w:rsidRPr="00CD38F3">
        <w:t>rade</w:t>
      </w:r>
      <w:proofErr w:type="spellEnd"/>
      <w:r w:rsidRPr="00CD38F3">
        <w:t xml:space="preserve"> u </w:t>
      </w:r>
      <w:proofErr w:type="spellStart"/>
      <w:r w:rsidRPr="00CD38F3">
        <w:t>okruženju</w:t>
      </w:r>
      <w:proofErr w:type="spellEnd"/>
      <w:r w:rsidRPr="00CD38F3">
        <w:t xml:space="preserve"> bez </w:t>
      </w:r>
      <w:proofErr w:type="spellStart"/>
      <w:r w:rsidRPr="00CD38F3">
        <w:t>prisilne</w:t>
      </w:r>
      <w:proofErr w:type="spellEnd"/>
      <w:r w:rsidRPr="00CD38F3">
        <w:t xml:space="preserve"> </w:t>
      </w:r>
      <w:proofErr w:type="spellStart"/>
      <w:r w:rsidRPr="00CD38F3">
        <w:t>ventilacije</w:t>
      </w:r>
      <w:proofErr w:type="spellEnd"/>
      <w:r w:rsidRPr="00CD38F3">
        <w:t>.</w:t>
      </w:r>
    </w:p>
    <w:p w14:paraId="2298C9F9" w14:textId="5A498357" w:rsidR="008972A3" w:rsidRPr="00CD38F3" w:rsidRDefault="008972A3" w:rsidP="008972A3">
      <w:proofErr w:type="spellStart"/>
      <w:r w:rsidRPr="00CD38F3">
        <w:lastRenderedPageBreak/>
        <w:t>Transformatori</w:t>
      </w:r>
      <w:proofErr w:type="spellEnd"/>
      <w:r w:rsidRPr="00CD38F3">
        <w:t xml:space="preserve"> </w:t>
      </w:r>
      <w:proofErr w:type="spellStart"/>
      <w:r w:rsidR="00902745">
        <w:t>će</w:t>
      </w:r>
      <w:proofErr w:type="spellEnd"/>
      <w:r w:rsidR="00902745">
        <w:t xml:space="preserve"> </w:t>
      </w:r>
      <w:proofErr w:type="spellStart"/>
      <w:r w:rsidRPr="00CD38F3">
        <w:t>struje</w:t>
      </w:r>
      <w:proofErr w:type="spellEnd"/>
      <w:r w:rsidRPr="00CD38F3">
        <w:t xml:space="preserve"> </w:t>
      </w:r>
      <w:proofErr w:type="spellStart"/>
      <w:r w:rsidRPr="00CD38F3">
        <w:t>biti</w:t>
      </w:r>
      <w:proofErr w:type="spellEnd"/>
      <w:r w:rsidRPr="00CD38F3">
        <w:t xml:space="preserve"> </w:t>
      </w:r>
      <w:proofErr w:type="spellStart"/>
      <w:r w:rsidRPr="00CD38F3">
        <w:t>šipkastog</w:t>
      </w:r>
      <w:proofErr w:type="spellEnd"/>
      <w:r w:rsidRPr="00CD38F3">
        <w:t xml:space="preserve"> </w:t>
      </w:r>
      <w:proofErr w:type="spellStart"/>
      <w:r w:rsidRPr="00CD38F3">
        <w:t>tipa</w:t>
      </w:r>
      <w:proofErr w:type="spellEnd"/>
      <w:r w:rsidRPr="00CD38F3">
        <w:t xml:space="preserve">, </w:t>
      </w:r>
      <w:proofErr w:type="spellStart"/>
      <w:r w:rsidRPr="00CD38F3">
        <w:t>preciznosti</w:t>
      </w:r>
      <w:proofErr w:type="spellEnd"/>
      <w:r w:rsidRPr="00CD38F3">
        <w:t xml:space="preserve"> do HRN EN 60044</w:t>
      </w:r>
      <w:r w:rsidR="002D4FBC" w:rsidRPr="002D4FBC">
        <w:rPr>
          <w:lang w:val="hr-HR"/>
        </w:rPr>
        <w:t xml:space="preserve"> </w:t>
      </w:r>
      <w:r w:rsidR="002D4FBC">
        <w:rPr>
          <w:lang w:val="hr-HR"/>
        </w:rPr>
        <w:t>ili jednakovrijedno</w:t>
      </w:r>
      <w:r w:rsidRPr="00CD38F3">
        <w:t xml:space="preserve"> </w:t>
      </w:r>
      <w:proofErr w:type="spellStart"/>
      <w:r w:rsidRPr="00CD38F3">
        <w:t>i</w:t>
      </w:r>
      <w:proofErr w:type="spellEnd"/>
      <w:r w:rsidRPr="00CD38F3">
        <w:t xml:space="preserve"> </w:t>
      </w:r>
      <w:proofErr w:type="spellStart"/>
      <w:r w:rsidRPr="00CD38F3">
        <w:t>postavljeni</w:t>
      </w:r>
      <w:proofErr w:type="spellEnd"/>
      <w:r w:rsidRPr="00CD38F3">
        <w:t xml:space="preserve"> </w:t>
      </w:r>
      <w:proofErr w:type="spellStart"/>
      <w:r w:rsidRPr="00CD38F3">
        <w:t>na</w:t>
      </w:r>
      <w:proofErr w:type="spellEnd"/>
      <w:r w:rsidRPr="00CD38F3">
        <w:t xml:space="preserve"> </w:t>
      </w:r>
      <w:proofErr w:type="spellStart"/>
      <w:r w:rsidRPr="00CD38F3">
        <w:t>izlazu</w:t>
      </w:r>
      <w:proofErr w:type="spellEnd"/>
      <w:r w:rsidRPr="00CD38F3">
        <w:t xml:space="preserve"> </w:t>
      </w:r>
      <w:proofErr w:type="spellStart"/>
      <w:r w:rsidRPr="00CD38F3">
        <w:t>kod</w:t>
      </w:r>
      <w:proofErr w:type="spellEnd"/>
      <w:r w:rsidRPr="00CD38F3">
        <w:t xml:space="preserve"> </w:t>
      </w:r>
      <w:proofErr w:type="spellStart"/>
      <w:r w:rsidRPr="00CD38F3">
        <w:t>kablova</w:t>
      </w:r>
      <w:proofErr w:type="spellEnd"/>
      <w:r w:rsidRPr="00CD38F3">
        <w:t xml:space="preserve"> </w:t>
      </w:r>
      <w:proofErr w:type="spellStart"/>
      <w:r w:rsidRPr="00CD38F3">
        <w:t>od</w:t>
      </w:r>
      <w:proofErr w:type="spellEnd"/>
      <w:r w:rsidRPr="00CD38F3">
        <w:t xml:space="preserve"> ACB </w:t>
      </w:r>
      <w:proofErr w:type="spellStart"/>
      <w:r w:rsidRPr="00CD38F3">
        <w:t>ili</w:t>
      </w:r>
      <w:proofErr w:type="spellEnd"/>
      <w:r w:rsidRPr="00CD38F3">
        <w:t xml:space="preserve"> MCCB.</w:t>
      </w:r>
    </w:p>
    <w:p w14:paraId="5A8923E8" w14:textId="77777777" w:rsidR="008972A3" w:rsidRPr="00CD38F3" w:rsidRDefault="008972A3" w:rsidP="004B225B">
      <w:pPr>
        <w:pStyle w:val="Naslov4"/>
        <w:ind w:left="1701" w:hanging="1701"/>
      </w:pPr>
      <w:r w:rsidRPr="00CD38F3">
        <w:t>Grijači i rashladni ventilatori</w:t>
      </w:r>
    </w:p>
    <w:p w14:paraId="5A335BF0" w14:textId="77777777" w:rsidR="008972A3" w:rsidRPr="00CD38F3" w:rsidRDefault="008972A3" w:rsidP="008972A3">
      <w:proofErr w:type="spellStart"/>
      <w:r w:rsidRPr="00CD38F3">
        <w:t>Svaki</w:t>
      </w:r>
      <w:proofErr w:type="spellEnd"/>
      <w:r w:rsidRPr="00CD38F3">
        <w:t xml:space="preserve"> </w:t>
      </w:r>
      <w:proofErr w:type="spellStart"/>
      <w:r w:rsidR="00902745">
        <w:t>će</w:t>
      </w:r>
      <w:proofErr w:type="spellEnd"/>
      <w:r w:rsidR="00902745">
        <w:t xml:space="preserve"> </w:t>
      </w:r>
      <w:r w:rsidRPr="00CD38F3">
        <w:t xml:space="preserve">FBA </w:t>
      </w:r>
      <w:proofErr w:type="spellStart"/>
      <w:r w:rsidRPr="00CD38F3">
        <w:t>odjeljak</w:t>
      </w:r>
      <w:proofErr w:type="spellEnd"/>
      <w:r w:rsidRPr="00CD38F3">
        <w:t xml:space="preserve"> </w:t>
      </w:r>
      <w:proofErr w:type="spellStart"/>
      <w:r w:rsidRPr="00CD38F3">
        <w:t>pune</w:t>
      </w:r>
      <w:proofErr w:type="spellEnd"/>
      <w:r w:rsidRPr="00CD38F3">
        <w:t xml:space="preserve"> </w:t>
      </w:r>
      <w:proofErr w:type="spellStart"/>
      <w:r w:rsidRPr="00CD38F3">
        <w:t>visine</w:t>
      </w:r>
      <w:proofErr w:type="spellEnd"/>
      <w:r w:rsidRPr="00CD38F3">
        <w:t xml:space="preserve"> </w:t>
      </w:r>
      <w:proofErr w:type="spellStart"/>
      <w:r w:rsidRPr="00CD38F3">
        <w:t>imati</w:t>
      </w:r>
      <w:proofErr w:type="spellEnd"/>
      <w:r w:rsidRPr="00CD38F3">
        <w:t xml:space="preserve"> </w:t>
      </w:r>
      <w:proofErr w:type="spellStart"/>
      <w:r w:rsidRPr="00CD38F3">
        <w:t>protukondenzacijski</w:t>
      </w:r>
      <w:proofErr w:type="spellEnd"/>
      <w:r w:rsidRPr="00CD38F3">
        <w:t xml:space="preserve"> </w:t>
      </w:r>
      <w:proofErr w:type="spellStart"/>
      <w:r w:rsidRPr="00CD38F3">
        <w:t>grijač</w:t>
      </w:r>
      <w:proofErr w:type="spellEnd"/>
      <w:r w:rsidRPr="00CD38F3">
        <w:t xml:space="preserve"> </w:t>
      </w:r>
      <w:proofErr w:type="spellStart"/>
      <w:r w:rsidRPr="00CD38F3">
        <w:t>upravljan</w:t>
      </w:r>
      <w:proofErr w:type="spellEnd"/>
      <w:r w:rsidRPr="00CD38F3">
        <w:t xml:space="preserve"> </w:t>
      </w:r>
      <w:proofErr w:type="spellStart"/>
      <w:r w:rsidRPr="00CD38F3">
        <w:t>termostatom</w:t>
      </w:r>
      <w:proofErr w:type="spellEnd"/>
      <w:r w:rsidRPr="00CD38F3">
        <w:t xml:space="preserve"> </w:t>
      </w:r>
      <w:proofErr w:type="spellStart"/>
      <w:r w:rsidRPr="00CD38F3">
        <w:t>i</w:t>
      </w:r>
      <w:proofErr w:type="spellEnd"/>
      <w:r w:rsidRPr="00CD38F3">
        <w:t xml:space="preserve"> on/off </w:t>
      </w:r>
      <w:proofErr w:type="spellStart"/>
      <w:r w:rsidRPr="00CD38F3">
        <w:t>prekidačem</w:t>
      </w:r>
      <w:proofErr w:type="spellEnd"/>
      <w:r w:rsidRPr="00CD38F3">
        <w:t xml:space="preserve">. </w:t>
      </w:r>
      <w:proofErr w:type="spellStart"/>
      <w:r w:rsidRPr="00CD38F3">
        <w:t>Protukondenzacijski</w:t>
      </w:r>
      <w:proofErr w:type="spellEnd"/>
      <w:r w:rsidRPr="00CD38F3">
        <w:t xml:space="preserve"> </w:t>
      </w:r>
      <w:proofErr w:type="spellStart"/>
      <w:r w:rsidR="00902745">
        <w:t>će</w:t>
      </w:r>
      <w:proofErr w:type="spellEnd"/>
      <w:r w:rsidR="00902745">
        <w:t xml:space="preserve"> </w:t>
      </w:r>
      <w:proofErr w:type="spellStart"/>
      <w:r w:rsidRPr="00CD38F3">
        <w:t>grijači</w:t>
      </w:r>
      <w:proofErr w:type="spellEnd"/>
      <w:r w:rsidRPr="00CD38F3">
        <w:t xml:space="preserve"> </w:t>
      </w:r>
      <w:proofErr w:type="spellStart"/>
      <w:r w:rsidRPr="00CD38F3">
        <w:t>biti</w:t>
      </w:r>
      <w:proofErr w:type="spellEnd"/>
      <w:r w:rsidRPr="00CD38F3">
        <w:t xml:space="preserve"> </w:t>
      </w:r>
      <w:proofErr w:type="spellStart"/>
      <w:r w:rsidRPr="00CD38F3">
        <w:t>opskrbljivani</w:t>
      </w:r>
      <w:proofErr w:type="spellEnd"/>
      <w:r w:rsidRPr="00CD38F3">
        <w:t xml:space="preserve"> </w:t>
      </w:r>
      <w:proofErr w:type="spellStart"/>
      <w:r w:rsidRPr="00CD38F3">
        <w:t>preko</w:t>
      </w:r>
      <w:proofErr w:type="spellEnd"/>
      <w:r w:rsidRPr="00CD38F3">
        <w:t xml:space="preserve"> MCB </w:t>
      </w:r>
      <w:proofErr w:type="spellStart"/>
      <w:r w:rsidRPr="00CD38F3">
        <w:t>razvodne</w:t>
      </w:r>
      <w:proofErr w:type="spellEnd"/>
      <w:r w:rsidRPr="00CD38F3">
        <w:t xml:space="preserve"> </w:t>
      </w:r>
      <w:proofErr w:type="spellStart"/>
      <w:r w:rsidRPr="00CD38F3">
        <w:t>ploče</w:t>
      </w:r>
      <w:proofErr w:type="spellEnd"/>
      <w:r w:rsidRPr="00CD38F3">
        <w:t xml:space="preserve"> </w:t>
      </w:r>
      <w:proofErr w:type="spellStart"/>
      <w:r w:rsidRPr="00CD38F3">
        <w:t>koja</w:t>
      </w:r>
      <w:proofErr w:type="spellEnd"/>
      <w:r w:rsidRPr="00CD38F3">
        <w:t xml:space="preserve"> se </w:t>
      </w:r>
      <w:proofErr w:type="spellStart"/>
      <w:r w:rsidRPr="00CD38F3">
        <w:t>opet</w:t>
      </w:r>
      <w:proofErr w:type="spellEnd"/>
      <w:r w:rsidRPr="00CD38F3">
        <w:t xml:space="preserve"> </w:t>
      </w:r>
      <w:proofErr w:type="spellStart"/>
      <w:r w:rsidRPr="00CD38F3">
        <w:t>napaja</w:t>
      </w:r>
      <w:proofErr w:type="spellEnd"/>
      <w:r w:rsidRPr="00CD38F3">
        <w:t xml:space="preserve"> </w:t>
      </w:r>
      <w:proofErr w:type="spellStart"/>
      <w:r w:rsidRPr="00CD38F3">
        <w:t>preko</w:t>
      </w:r>
      <w:proofErr w:type="spellEnd"/>
      <w:r w:rsidRPr="00CD38F3">
        <w:t xml:space="preserve"> FBA </w:t>
      </w:r>
      <w:proofErr w:type="spellStart"/>
      <w:r w:rsidRPr="00CD38F3">
        <w:t>pomoćnih</w:t>
      </w:r>
      <w:proofErr w:type="spellEnd"/>
      <w:r w:rsidRPr="00CD38F3">
        <w:t xml:space="preserve"> </w:t>
      </w:r>
      <w:proofErr w:type="spellStart"/>
      <w:r w:rsidRPr="00CD38F3">
        <w:t>uređaja</w:t>
      </w:r>
      <w:proofErr w:type="spellEnd"/>
      <w:r w:rsidRPr="00CD38F3">
        <w:t xml:space="preserve"> </w:t>
      </w:r>
      <w:proofErr w:type="spellStart"/>
      <w:r w:rsidRPr="00CD38F3">
        <w:t>ili</w:t>
      </w:r>
      <w:proofErr w:type="spellEnd"/>
      <w:r w:rsidRPr="00CD38F3">
        <w:t xml:space="preserve"> </w:t>
      </w:r>
      <w:proofErr w:type="spellStart"/>
      <w:r w:rsidRPr="00CD38F3">
        <w:t>razvodne</w:t>
      </w:r>
      <w:proofErr w:type="spellEnd"/>
      <w:r w:rsidRPr="00CD38F3">
        <w:t xml:space="preserve"> </w:t>
      </w:r>
      <w:proofErr w:type="spellStart"/>
      <w:r w:rsidRPr="00CD38F3">
        <w:t>ploče</w:t>
      </w:r>
      <w:proofErr w:type="spellEnd"/>
      <w:r w:rsidRPr="00CD38F3">
        <w:t xml:space="preserve"> </w:t>
      </w:r>
      <w:proofErr w:type="spellStart"/>
      <w:r w:rsidRPr="00CD38F3">
        <w:t>građevine</w:t>
      </w:r>
      <w:proofErr w:type="spellEnd"/>
      <w:r w:rsidRPr="00CD38F3">
        <w:t>.</w:t>
      </w:r>
    </w:p>
    <w:p w14:paraId="7F5AEC29" w14:textId="36D701B1" w:rsidR="008972A3" w:rsidRPr="00CD38F3" w:rsidRDefault="008972A3" w:rsidP="008972A3">
      <w:proofErr w:type="spellStart"/>
      <w:r w:rsidRPr="00CD38F3">
        <w:t>Isključujući</w:t>
      </w:r>
      <w:proofErr w:type="spellEnd"/>
      <w:r w:rsidRPr="00CD38F3">
        <w:t xml:space="preserve"> </w:t>
      </w:r>
      <w:proofErr w:type="spellStart"/>
      <w:r w:rsidRPr="00CD38F3">
        <w:t>odjeljke</w:t>
      </w:r>
      <w:proofErr w:type="spellEnd"/>
      <w:r w:rsidRPr="00CD38F3">
        <w:t xml:space="preserve"> </w:t>
      </w:r>
      <w:proofErr w:type="spellStart"/>
      <w:r w:rsidRPr="00CD38F3">
        <w:t>sa</w:t>
      </w:r>
      <w:proofErr w:type="spellEnd"/>
      <w:r w:rsidRPr="00CD38F3">
        <w:t xml:space="preserve"> </w:t>
      </w:r>
      <w:proofErr w:type="spellStart"/>
      <w:r w:rsidRPr="00CD38F3">
        <w:t>sabirnicama</w:t>
      </w:r>
      <w:proofErr w:type="spellEnd"/>
      <w:r w:rsidRPr="00CD38F3">
        <w:t xml:space="preserve">, </w:t>
      </w:r>
      <w:proofErr w:type="spellStart"/>
      <w:r w:rsidRPr="00CD38F3">
        <w:t>odjeljke</w:t>
      </w:r>
      <w:proofErr w:type="spellEnd"/>
      <w:r w:rsidRPr="00CD38F3">
        <w:t xml:space="preserve"> </w:t>
      </w:r>
      <w:proofErr w:type="spellStart"/>
      <w:r w:rsidRPr="00CD38F3">
        <w:t>koji</w:t>
      </w:r>
      <w:proofErr w:type="spellEnd"/>
      <w:r w:rsidRPr="00CD38F3">
        <w:t xml:space="preserve"> </w:t>
      </w:r>
      <w:proofErr w:type="spellStart"/>
      <w:r w:rsidRPr="00CD38F3">
        <w:t>sadrže</w:t>
      </w:r>
      <w:proofErr w:type="spellEnd"/>
      <w:r w:rsidRPr="00CD38F3">
        <w:t xml:space="preserve"> </w:t>
      </w:r>
      <w:proofErr w:type="spellStart"/>
      <w:r w:rsidRPr="00CD38F3">
        <w:t>opremu</w:t>
      </w:r>
      <w:proofErr w:type="spellEnd"/>
      <w:r w:rsidRPr="00CD38F3">
        <w:t xml:space="preserve"> </w:t>
      </w:r>
      <w:proofErr w:type="spellStart"/>
      <w:r w:rsidRPr="00CD38F3">
        <w:t>osjetljivu</w:t>
      </w:r>
      <w:proofErr w:type="spellEnd"/>
      <w:r w:rsidRPr="00CD38F3">
        <w:t xml:space="preserve"> </w:t>
      </w:r>
      <w:proofErr w:type="spellStart"/>
      <w:r w:rsidRPr="00CD38F3">
        <w:t>na</w:t>
      </w:r>
      <w:proofErr w:type="spellEnd"/>
      <w:r w:rsidRPr="00CD38F3">
        <w:t xml:space="preserve"> </w:t>
      </w:r>
      <w:proofErr w:type="spellStart"/>
      <w:r w:rsidRPr="00CD38F3">
        <w:t>toplinu</w:t>
      </w:r>
      <w:proofErr w:type="spellEnd"/>
      <w:r w:rsidRPr="00CD38F3">
        <w:t xml:space="preserve"> </w:t>
      </w:r>
      <w:proofErr w:type="spellStart"/>
      <w:r w:rsidRPr="00CD38F3">
        <w:t>koja</w:t>
      </w:r>
      <w:proofErr w:type="spellEnd"/>
      <w:r w:rsidRPr="00CD38F3">
        <w:t xml:space="preserve"> </w:t>
      </w:r>
      <w:proofErr w:type="spellStart"/>
      <w:r w:rsidRPr="00CD38F3">
        <w:t>može</w:t>
      </w:r>
      <w:proofErr w:type="spellEnd"/>
      <w:r w:rsidRPr="00CD38F3">
        <w:t xml:space="preserve"> </w:t>
      </w:r>
      <w:proofErr w:type="spellStart"/>
      <w:r w:rsidRPr="00CD38F3">
        <w:t>nastati</w:t>
      </w:r>
      <w:proofErr w:type="spellEnd"/>
      <w:r w:rsidRPr="00CD38F3">
        <w:t xml:space="preserve"> </w:t>
      </w:r>
      <w:proofErr w:type="spellStart"/>
      <w:r w:rsidR="00902745">
        <w:t>tijekom</w:t>
      </w:r>
      <w:proofErr w:type="spellEnd"/>
      <w:r w:rsidR="00902745" w:rsidRPr="00CD38F3">
        <w:t xml:space="preserve"> </w:t>
      </w:r>
      <w:proofErr w:type="spellStart"/>
      <w:r w:rsidRPr="00CD38F3">
        <w:t>normalnog</w:t>
      </w:r>
      <w:proofErr w:type="spellEnd"/>
      <w:r w:rsidRPr="00CD38F3">
        <w:t xml:space="preserve"> </w:t>
      </w:r>
      <w:proofErr w:type="spellStart"/>
      <w:r w:rsidRPr="00CD38F3">
        <w:t>rada</w:t>
      </w:r>
      <w:proofErr w:type="spellEnd"/>
      <w:r w:rsidRPr="00CD38F3">
        <w:t xml:space="preserve">, </w:t>
      </w:r>
      <w:proofErr w:type="spellStart"/>
      <w:r w:rsidRPr="00CD38F3">
        <w:t>treba</w:t>
      </w:r>
      <w:proofErr w:type="spellEnd"/>
      <w:r w:rsidRPr="00CD38F3">
        <w:t xml:space="preserve"> </w:t>
      </w:r>
      <w:proofErr w:type="spellStart"/>
      <w:r w:rsidRPr="00CD38F3">
        <w:t>opremiti</w:t>
      </w:r>
      <w:proofErr w:type="spellEnd"/>
      <w:r w:rsidRPr="00CD38F3">
        <w:t xml:space="preserve"> </w:t>
      </w:r>
      <w:proofErr w:type="spellStart"/>
      <w:r w:rsidRPr="00CD38F3">
        <w:t>prisilnim</w:t>
      </w:r>
      <w:proofErr w:type="spellEnd"/>
      <w:r w:rsidRPr="00CD38F3">
        <w:t xml:space="preserve"> </w:t>
      </w:r>
      <w:proofErr w:type="spellStart"/>
      <w:r w:rsidRPr="00CD38F3">
        <w:t>rashladnim</w:t>
      </w:r>
      <w:proofErr w:type="spellEnd"/>
      <w:r w:rsidRPr="00CD38F3">
        <w:t xml:space="preserve"> </w:t>
      </w:r>
      <w:proofErr w:type="spellStart"/>
      <w:r w:rsidRPr="00CD38F3">
        <w:t>ventilatorima</w:t>
      </w:r>
      <w:proofErr w:type="spellEnd"/>
      <w:r w:rsidRPr="00CD38F3">
        <w:t xml:space="preserve">. </w:t>
      </w:r>
      <w:proofErr w:type="spellStart"/>
      <w:r w:rsidRPr="00CD38F3">
        <w:t>Ventilatori</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opremljeni</w:t>
      </w:r>
      <w:proofErr w:type="spellEnd"/>
      <w:r w:rsidRPr="00CD38F3">
        <w:t xml:space="preserve"> </w:t>
      </w:r>
      <w:proofErr w:type="spellStart"/>
      <w:r w:rsidRPr="00CD38F3">
        <w:t>filtrima</w:t>
      </w:r>
      <w:proofErr w:type="spellEnd"/>
      <w:r w:rsidRPr="00CD38F3">
        <w:t xml:space="preserve"> </w:t>
      </w:r>
      <w:proofErr w:type="spellStart"/>
      <w:r w:rsidRPr="00CD38F3">
        <w:t>kako</w:t>
      </w:r>
      <w:proofErr w:type="spellEnd"/>
      <w:r w:rsidRPr="00CD38F3">
        <w:t xml:space="preserve"> bi se </w:t>
      </w:r>
      <w:proofErr w:type="spellStart"/>
      <w:r w:rsidRPr="00CD38F3">
        <w:t>zadržao</w:t>
      </w:r>
      <w:proofErr w:type="spellEnd"/>
      <w:r w:rsidRPr="00CD38F3">
        <w:t xml:space="preserve"> </w:t>
      </w:r>
      <w:proofErr w:type="spellStart"/>
      <w:r w:rsidRPr="00CD38F3">
        <w:t>propisani</w:t>
      </w:r>
      <w:proofErr w:type="spellEnd"/>
      <w:r w:rsidRPr="00CD38F3">
        <w:t xml:space="preserve"> </w:t>
      </w:r>
      <w:proofErr w:type="spellStart"/>
      <w:r w:rsidRPr="00CD38F3">
        <w:t>nivo</w:t>
      </w:r>
      <w:proofErr w:type="spellEnd"/>
      <w:r w:rsidRPr="00CD38F3">
        <w:t xml:space="preserve"> </w:t>
      </w:r>
      <w:proofErr w:type="spellStart"/>
      <w:r w:rsidRPr="00CD38F3">
        <w:t>prašine</w:t>
      </w:r>
      <w:proofErr w:type="spellEnd"/>
      <w:r w:rsidRPr="00CD38F3">
        <w:t xml:space="preserve"> </w:t>
      </w:r>
      <w:proofErr w:type="spellStart"/>
      <w:r w:rsidRPr="00CD38F3">
        <w:t>i</w:t>
      </w:r>
      <w:proofErr w:type="spellEnd"/>
      <w:r w:rsidRPr="00CD38F3">
        <w:t xml:space="preserve"> </w:t>
      </w:r>
      <w:proofErr w:type="spellStart"/>
      <w:r w:rsidRPr="00CD38F3">
        <w:t>vlage</w:t>
      </w:r>
      <w:proofErr w:type="spellEnd"/>
      <w:r w:rsidRPr="00CD38F3">
        <w:t xml:space="preserve"> FBA. </w:t>
      </w:r>
      <w:proofErr w:type="spellStart"/>
      <w:r w:rsidRPr="00CD38F3">
        <w:t>Tamo</w:t>
      </w:r>
      <w:proofErr w:type="spellEnd"/>
      <w:r w:rsidRPr="00CD38F3">
        <w:t xml:space="preserve"> </w:t>
      </w:r>
      <w:proofErr w:type="spellStart"/>
      <w:r w:rsidRPr="00CD38F3">
        <w:t>gdje</w:t>
      </w:r>
      <w:proofErr w:type="spellEnd"/>
      <w:r w:rsidRPr="00CD38F3">
        <w:t xml:space="preserve"> </w:t>
      </w:r>
      <w:proofErr w:type="spellStart"/>
      <w:r w:rsidRPr="00CD38F3">
        <w:t>su</w:t>
      </w:r>
      <w:proofErr w:type="spellEnd"/>
      <w:r w:rsidRPr="00CD38F3">
        <w:t xml:space="preserve"> </w:t>
      </w:r>
      <w:proofErr w:type="spellStart"/>
      <w:r w:rsidRPr="00CD38F3">
        <w:t>postavljeni</w:t>
      </w:r>
      <w:proofErr w:type="spellEnd"/>
      <w:r w:rsidRPr="00CD38F3">
        <w:t xml:space="preserve"> </w:t>
      </w:r>
      <w:proofErr w:type="spellStart"/>
      <w:r w:rsidRPr="00CD38F3">
        <w:t>ventilatori</w:t>
      </w:r>
      <w:proofErr w:type="spellEnd"/>
      <w:r w:rsidRPr="00CD38F3">
        <w:t xml:space="preserve"> </w:t>
      </w:r>
      <w:proofErr w:type="spellStart"/>
      <w:r w:rsidRPr="00CD38F3">
        <w:t>treba</w:t>
      </w:r>
      <w:proofErr w:type="spellEnd"/>
      <w:r w:rsidRPr="00CD38F3">
        <w:t xml:space="preserve"> </w:t>
      </w:r>
      <w:proofErr w:type="spellStart"/>
      <w:r w:rsidRPr="00CD38F3">
        <w:t>osigurati</w:t>
      </w:r>
      <w:proofErr w:type="spellEnd"/>
      <w:r w:rsidRPr="00CD38F3">
        <w:t xml:space="preserve"> </w:t>
      </w:r>
      <w:proofErr w:type="spellStart"/>
      <w:r w:rsidRPr="00CD38F3">
        <w:t>njihovo</w:t>
      </w:r>
      <w:proofErr w:type="spellEnd"/>
      <w:r w:rsidRPr="00CD38F3">
        <w:t xml:space="preserve"> </w:t>
      </w:r>
      <w:proofErr w:type="spellStart"/>
      <w:r w:rsidRPr="00CD38F3">
        <w:t>automatsko</w:t>
      </w:r>
      <w:proofErr w:type="spellEnd"/>
      <w:r w:rsidRPr="00CD38F3">
        <w:t xml:space="preserve"> </w:t>
      </w:r>
      <w:proofErr w:type="spellStart"/>
      <w:r w:rsidRPr="00CD38F3">
        <w:t>paljenje</w:t>
      </w:r>
      <w:proofErr w:type="spellEnd"/>
      <w:r w:rsidRPr="00CD38F3">
        <w:t xml:space="preserve"> </w:t>
      </w:r>
      <w:proofErr w:type="spellStart"/>
      <w:r w:rsidRPr="00CD38F3">
        <w:t>kada</w:t>
      </w:r>
      <w:proofErr w:type="spellEnd"/>
      <w:r w:rsidRPr="00CD38F3">
        <w:t xml:space="preserve"> se </w:t>
      </w:r>
      <w:proofErr w:type="spellStart"/>
      <w:r w:rsidRPr="00CD38F3">
        <w:t>aktivira</w:t>
      </w:r>
      <w:proofErr w:type="spellEnd"/>
      <w:r w:rsidRPr="00CD38F3">
        <w:t xml:space="preserve"> </w:t>
      </w:r>
      <w:proofErr w:type="spellStart"/>
      <w:r w:rsidRPr="00CD38F3">
        <w:t>uređaj</w:t>
      </w:r>
      <w:proofErr w:type="spellEnd"/>
      <w:r w:rsidRPr="00CD38F3">
        <w:t xml:space="preserve"> </w:t>
      </w:r>
      <w:proofErr w:type="spellStart"/>
      <w:r w:rsidRPr="00CD38F3">
        <w:t>koji</w:t>
      </w:r>
      <w:proofErr w:type="spellEnd"/>
      <w:r w:rsidRPr="00CD38F3">
        <w:t xml:space="preserve"> </w:t>
      </w:r>
      <w:proofErr w:type="spellStart"/>
      <w:r w:rsidRPr="00CD38F3">
        <w:t>generira</w:t>
      </w:r>
      <w:proofErr w:type="spellEnd"/>
      <w:r w:rsidRPr="00CD38F3">
        <w:t xml:space="preserve"> </w:t>
      </w:r>
      <w:proofErr w:type="spellStart"/>
      <w:r w:rsidRPr="00CD38F3">
        <w:t>toplinu</w:t>
      </w:r>
      <w:proofErr w:type="spellEnd"/>
      <w:r w:rsidRPr="00CD38F3">
        <w:t xml:space="preserve">. Na </w:t>
      </w:r>
      <w:proofErr w:type="spellStart"/>
      <w:r w:rsidRPr="00CD38F3">
        <w:t>vrata</w:t>
      </w:r>
      <w:proofErr w:type="spellEnd"/>
      <w:r w:rsidRPr="00CD38F3">
        <w:t xml:space="preserve"> </w:t>
      </w:r>
      <w:proofErr w:type="spellStart"/>
      <w:r w:rsidRPr="00CD38F3">
        <w:t>odjeljka</w:t>
      </w:r>
      <w:proofErr w:type="spellEnd"/>
      <w:r w:rsidRPr="00CD38F3">
        <w:t xml:space="preserve"> </w:t>
      </w:r>
      <w:proofErr w:type="spellStart"/>
      <w:r w:rsidRPr="00CD38F3">
        <w:t>treba</w:t>
      </w:r>
      <w:proofErr w:type="spellEnd"/>
      <w:r w:rsidRPr="00CD38F3">
        <w:t xml:space="preserve"> </w:t>
      </w:r>
      <w:proofErr w:type="spellStart"/>
      <w:r w:rsidRPr="00CD38F3">
        <w:t>postaviti</w:t>
      </w:r>
      <w:proofErr w:type="spellEnd"/>
      <w:r w:rsidRPr="00CD38F3">
        <w:t xml:space="preserve"> </w:t>
      </w:r>
      <w:proofErr w:type="spellStart"/>
      <w:r w:rsidRPr="00CD38F3">
        <w:t>indikator</w:t>
      </w:r>
      <w:proofErr w:type="spellEnd"/>
      <w:r w:rsidRPr="00CD38F3">
        <w:t xml:space="preserve"> </w:t>
      </w:r>
      <w:proofErr w:type="spellStart"/>
      <w:r w:rsidRPr="00CD38F3">
        <w:t>kvara</w:t>
      </w:r>
      <w:proofErr w:type="spellEnd"/>
      <w:r w:rsidRPr="00CD38F3">
        <w:t xml:space="preserve"> </w:t>
      </w:r>
      <w:proofErr w:type="spellStart"/>
      <w:r w:rsidRPr="00CD38F3">
        <w:t>ventilatora</w:t>
      </w:r>
      <w:proofErr w:type="spellEnd"/>
      <w:r w:rsidRPr="00CD38F3">
        <w:t xml:space="preserve"> </w:t>
      </w:r>
      <w:proofErr w:type="spellStart"/>
      <w:r w:rsidRPr="00CD38F3">
        <w:t>ili</w:t>
      </w:r>
      <w:proofErr w:type="spellEnd"/>
      <w:r w:rsidRPr="00CD38F3">
        <w:t xml:space="preserve"> </w:t>
      </w:r>
      <w:proofErr w:type="spellStart"/>
      <w:r w:rsidRPr="00CD38F3">
        <w:t>pregrijavanja</w:t>
      </w:r>
      <w:proofErr w:type="spellEnd"/>
      <w:r w:rsidRPr="00CD38F3">
        <w:t xml:space="preserve"> </w:t>
      </w:r>
      <w:proofErr w:type="spellStart"/>
      <w:r w:rsidRPr="00CD38F3">
        <w:t>odjeljka</w:t>
      </w:r>
      <w:proofErr w:type="spellEnd"/>
      <w:r w:rsidRPr="00CD38F3">
        <w:t>.</w:t>
      </w:r>
    </w:p>
    <w:p w14:paraId="5E22E943" w14:textId="77777777" w:rsidR="008972A3" w:rsidRPr="00CD38F3" w:rsidRDefault="008972A3" w:rsidP="008972A3">
      <w:pPr>
        <w:pStyle w:val="Naslov3"/>
        <w:spacing w:before="240" w:after="240" w:line="276" w:lineRule="auto"/>
      </w:pPr>
      <w:bookmarkStart w:id="2797" w:name="_Toc366837168"/>
      <w:bookmarkStart w:id="2798" w:name="_Toc372571155"/>
      <w:r w:rsidRPr="00CD38F3">
        <w:t>Unutarnje ožičenje ploča</w:t>
      </w:r>
      <w:bookmarkEnd w:id="2797"/>
      <w:bookmarkEnd w:id="2798"/>
    </w:p>
    <w:p w14:paraId="7C5B9FA7" w14:textId="77777777" w:rsidR="008972A3" w:rsidRPr="004B225B" w:rsidRDefault="008972A3" w:rsidP="008972A3">
      <w:pPr>
        <w:rPr>
          <w:lang w:val="hr-HR"/>
        </w:rPr>
      </w:pPr>
      <w:r w:rsidRPr="004B225B">
        <w:rPr>
          <w:lang w:val="hr-HR"/>
        </w:rPr>
        <w:t xml:space="preserve">Unutarnje </w:t>
      </w:r>
      <w:r w:rsidR="00902745" w:rsidRPr="004B225B">
        <w:rPr>
          <w:lang w:val="hr-HR"/>
        </w:rPr>
        <w:t xml:space="preserve">će </w:t>
      </w:r>
      <w:r w:rsidRPr="004B225B">
        <w:rPr>
          <w:lang w:val="hr-HR"/>
        </w:rPr>
        <w:t xml:space="preserve">ožičenje ploča biti preko kablova izoliranim PVC-om, usklađenim sa HRN HD 603. </w:t>
      </w:r>
    </w:p>
    <w:p w14:paraId="6208D495" w14:textId="77777777" w:rsidR="008972A3" w:rsidRPr="00CD38F3" w:rsidRDefault="008972A3" w:rsidP="008972A3">
      <w:proofErr w:type="spellStart"/>
      <w:r w:rsidRPr="00CD38F3">
        <w:t>Kablovi</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u </w:t>
      </w:r>
      <w:proofErr w:type="spellStart"/>
      <w:r w:rsidRPr="00CD38F3">
        <w:t>sljedećim</w:t>
      </w:r>
      <w:proofErr w:type="spellEnd"/>
      <w:r w:rsidRPr="00CD38F3">
        <w:t xml:space="preserve"> </w:t>
      </w:r>
      <w:proofErr w:type="spellStart"/>
      <w:r w:rsidRPr="00CD38F3">
        <w:t>bojama</w:t>
      </w:r>
      <w:proofErr w:type="spellEnd"/>
      <w:r w:rsidRPr="00CD38F3">
        <w:t>:</w:t>
      </w:r>
    </w:p>
    <w:p w14:paraId="07D04F58" w14:textId="77777777" w:rsidR="008972A3" w:rsidRPr="00CD38F3" w:rsidRDefault="008972A3" w:rsidP="008972A3">
      <w:r w:rsidRPr="00CD38F3">
        <w:t>(a)</w:t>
      </w:r>
      <w:r w:rsidRPr="00CD38F3">
        <w:tab/>
        <w:t>Faze:</w:t>
      </w:r>
      <w:r w:rsidRPr="00CD38F3">
        <w:tab/>
      </w:r>
      <w:r w:rsidRPr="00CD38F3">
        <w:tab/>
      </w:r>
      <w:r w:rsidRPr="00CD38F3">
        <w:tab/>
      </w:r>
      <w:r w:rsidRPr="00CD38F3">
        <w:tab/>
      </w:r>
      <w:proofErr w:type="spellStart"/>
      <w:r w:rsidRPr="00CD38F3">
        <w:t>crvena</w:t>
      </w:r>
      <w:proofErr w:type="spellEnd"/>
      <w:r w:rsidRPr="00CD38F3">
        <w:t xml:space="preserve">, </w:t>
      </w:r>
      <w:proofErr w:type="spellStart"/>
      <w:r w:rsidRPr="00CD38F3">
        <w:t>plava</w:t>
      </w:r>
      <w:proofErr w:type="spellEnd"/>
      <w:r w:rsidRPr="00CD38F3">
        <w:t xml:space="preserve">, </w:t>
      </w:r>
      <w:proofErr w:type="spellStart"/>
      <w:r w:rsidRPr="00CD38F3">
        <w:t>smeđa</w:t>
      </w:r>
      <w:proofErr w:type="spellEnd"/>
    </w:p>
    <w:p w14:paraId="5D809612" w14:textId="77777777" w:rsidR="008972A3" w:rsidRPr="00CD38F3" w:rsidRDefault="008972A3" w:rsidP="008972A3">
      <w:r w:rsidRPr="00CD38F3">
        <w:t>(b)</w:t>
      </w:r>
      <w:r w:rsidRPr="00CD38F3">
        <w:tab/>
        <w:t>Nula:</w:t>
      </w:r>
      <w:r w:rsidRPr="00CD38F3">
        <w:tab/>
      </w:r>
      <w:r w:rsidRPr="00CD38F3">
        <w:tab/>
      </w:r>
      <w:r w:rsidRPr="00CD38F3">
        <w:tab/>
      </w:r>
      <w:r w:rsidRPr="00CD38F3">
        <w:tab/>
      </w:r>
      <w:proofErr w:type="spellStart"/>
      <w:r w:rsidRPr="00CD38F3">
        <w:t>svjetloplava</w:t>
      </w:r>
      <w:proofErr w:type="spellEnd"/>
    </w:p>
    <w:p w14:paraId="290A05BC" w14:textId="77777777" w:rsidR="008972A3" w:rsidRPr="00CD38F3" w:rsidRDefault="008972A3" w:rsidP="008972A3">
      <w:r w:rsidRPr="00CD38F3">
        <w:t>(c)</w:t>
      </w:r>
      <w:r w:rsidRPr="00CD38F3">
        <w:tab/>
      </w:r>
      <w:proofErr w:type="spellStart"/>
      <w:r w:rsidRPr="00CD38F3">
        <w:t>Kontrola</w:t>
      </w:r>
      <w:proofErr w:type="spellEnd"/>
      <w:r w:rsidRPr="00CD38F3">
        <w:t>:</w:t>
      </w:r>
      <w:r w:rsidRPr="00CD38F3">
        <w:tab/>
      </w:r>
      <w:r w:rsidRPr="00CD38F3">
        <w:tab/>
      </w:r>
      <w:r w:rsidRPr="00CD38F3">
        <w:tab/>
      </w:r>
      <w:proofErr w:type="spellStart"/>
      <w:r w:rsidRPr="00CD38F3">
        <w:t>sivo</w:t>
      </w:r>
      <w:r w:rsidR="00902745">
        <w:t>-</w:t>
      </w:r>
      <w:r w:rsidRPr="00CD38F3">
        <w:t>crna</w:t>
      </w:r>
      <w:proofErr w:type="spellEnd"/>
    </w:p>
    <w:p w14:paraId="008AC4EF" w14:textId="77777777" w:rsidR="008972A3" w:rsidRPr="00CD38F3" w:rsidRDefault="008972A3" w:rsidP="008972A3">
      <w:r w:rsidRPr="00CD38F3">
        <w:t>(d)</w:t>
      </w:r>
      <w:r w:rsidRPr="00CD38F3">
        <w:tab/>
      </w:r>
      <w:proofErr w:type="spellStart"/>
      <w:r w:rsidRPr="00CD38F3">
        <w:t>Uzemljenje</w:t>
      </w:r>
      <w:proofErr w:type="spellEnd"/>
      <w:r w:rsidRPr="00CD38F3">
        <w:t>:</w:t>
      </w:r>
      <w:r w:rsidRPr="00CD38F3">
        <w:tab/>
      </w:r>
      <w:r w:rsidRPr="00CD38F3">
        <w:tab/>
      </w:r>
      <w:r w:rsidRPr="00CD38F3">
        <w:tab/>
      </w:r>
      <w:proofErr w:type="spellStart"/>
      <w:r w:rsidRPr="00CD38F3">
        <w:t>zeleno</w:t>
      </w:r>
      <w:r w:rsidR="00902745">
        <w:t>-</w:t>
      </w:r>
      <w:r w:rsidRPr="00CD38F3">
        <w:t>žuta</w:t>
      </w:r>
      <w:proofErr w:type="spellEnd"/>
      <w:r w:rsidRPr="00CD38F3">
        <w:t>.</w:t>
      </w:r>
    </w:p>
    <w:p w14:paraId="66B1AAD0" w14:textId="77777777" w:rsidR="008972A3" w:rsidRPr="00CD38F3" w:rsidRDefault="008972A3" w:rsidP="008972A3">
      <w:proofErr w:type="spellStart"/>
      <w:r w:rsidRPr="00CD38F3">
        <w:t>Sukladno</w:t>
      </w:r>
      <w:proofErr w:type="spellEnd"/>
      <w:r w:rsidRPr="00CD38F3">
        <w:t xml:space="preserve"> s </w:t>
      </w:r>
      <w:proofErr w:type="spellStart"/>
      <w:r w:rsidRPr="00CD38F3">
        <w:t>dijagramima</w:t>
      </w:r>
      <w:proofErr w:type="spellEnd"/>
      <w:r w:rsidRPr="00CD38F3">
        <w:t xml:space="preserve">, </w:t>
      </w:r>
      <w:proofErr w:type="spellStart"/>
      <w:r w:rsidRPr="00CD38F3">
        <w:t>kablovi</w:t>
      </w:r>
      <w:proofErr w:type="spellEnd"/>
      <w:r w:rsidR="00902745">
        <w:t xml:space="preserve"> </w:t>
      </w:r>
      <w:proofErr w:type="spellStart"/>
      <w:r w:rsidR="00902745">
        <w:t>će</w:t>
      </w:r>
      <w:proofErr w:type="spellEnd"/>
      <w:r w:rsidRPr="00CD38F3">
        <w:t xml:space="preserve"> </w:t>
      </w:r>
      <w:proofErr w:type="spellStart"/>
      <w:r w:rsidRPr="00CD38F3">
        <w:t>strujnih</w:t>
      </w:r>
      <w:proofErr w:type="spellEnd"/>
      <w:r w:rsidRPr="00CD38F3">
        <w:t xml:space="preserve"> </w:t>
      </w:r>
      <w:proofErr w:type="spellStart"/>
      <w:r w:rsidRPr="00CD38F3">
        <w:t>krugova</w:t>
      </w:r>
      <w:proofErr w:type="spellEnd"/>
      <w:r w:rsidRPr="00CD38F3">
        <w:t xml:space="preserve"> </w:t>
      </w:r>
      <w:proofErr w:type="spellStart"/>
      <w:r w:rsidRPr="00CD38F3">
        <w:t>biti</w:t>
      </w:r>
      <w:proofErr w:type="spellEnd"/>
      <w:r w:rsidRPr="00CD38F3">
        <w:t xml:space="preserve"> </w:t>
      </w:r>
      <w:proofErr w:type="spellStart"/>
      <w:r w:rsidRPr="00CD38F3">
        <w:t>numerički</w:t>
      </w:r>
      <w:proofErr w:type="spellEnd"/>
      <w:r w:rsidRPr="00CD38F3">
        <w:t xml:space="preserve"> </w:t>
      </w:r>
      <w:proofErr w:type="spellStart"/>
      <w:r w:rsidRPr="00CD38F3">
        <w:t>ili</w:t>
      </w:r>
      <w:proofErr w:type="spellEnd"/>
      <w:r w:rsidRPr="00CD38F3">
        <w:t xml:space="preserve"> </w:t>
      </w:r>
      <w:proofErr w:type="spellStart"/>
      <w:r w:rsidRPr="00CD38F3">
        <w:t>slovno</w:t>
      </w:r>
      <w:proofErr w:type="spellEnd"/>
      <w:r w:rsidRPr="00CD38F3">
        <w:t xml:space="preserve"> </w:t>
      </w:r>
      <w:proofErr w:type="spellStart"/>
      <w:r w:rsidRPr="00CD38F3">
        <w:t>označeni</w:t>
      </w:r>
      <w:proofErr w:type="spellEnd"/>
      <w:r w:rsidRPr="00CD38F3">
        <w:t xml:space="preserve"> </w:t>
      </w:r>
      <w:proofErr w:type="spellStart"/>
      <w:r w:rsidRPr="00CD38F3">
        <w:t>na</w:t>
      </w:r>
      <w:proofErr w:type="spellEnd"/>
      <w:r w:rsidRPr="00CD38F3">
        <w:t xml:space="preserve"> </w:t>
      </w:r>
      <w:proofErr w:type="spellStart"/>
      <w:r w:rsidRPr="00CD38F3">
        <w:t>oba</w:t>
      </w:r>
      <w:proofErr w:type="spellEnd"/>
      <w:r w:rsidRPr="00CD38F3">
        <w:t xml:space="preserve"> </w:t>
      </w:r>
      <w:proofErr w:type="spellStart"/>
      <w:r w:rsidRPr="00CD38F3">
        <w:t>kraja</w:t>
      </w:r>
      <w:proofErr w:type="spellEnd"/>
      <w:r w:rsidRPr="00CD38F3">
        <w:t xml:space="preserve"> </w:t>
      </w:r>
      <w:proofErr w:type="spellStart"/>
      <w:r w:rsidRPr="00CD38F3">
        <w:t>ukazujući</w:t>
      </w:r>
      <w:proofErr w:type="spellEnd"/>
      <w:r w:rsidRPr="00CD38F3">
        <w:t xml:space="preserve"> </w:t>
      </w:r>
      <w:proofErr w:type="spellStart"/>
      <w:r w:rsidRPr="00CD38F3">
        <w:t>spoj</w:t>
      </w:r>
      <w:proofErr w:type="spellEnd"/>
      <w:r w:rsidRPr="00CD38F3">
        <w:t xml:space="preserve"> </w:t>
      </w:r>
      <w:proofErr w:type="spellStart"/>
      <w:r w:rsidRPr="00CD38F3">
        <w:t>strujnog</w:t>
      </w:r>
      <w:proofErr w:type="spellEnd"/>
      <w:r w:rsidRPr="00CD38F3">
        <w:t xml:space="preserve"> </w:t>
      </w:r>
      <w:proofErr w:type="spellStart"/>
      <w:r w:rsidRPr="00CD38F3">
        <w:t>kruga</w:t>
      </w:r>
      <w:proofErr w:type="spellEnd"/>
      <w:r w:rsidRPr="00CD38F3">
        <w:t xml:space="preserve">. </w:t>
      </w:r>
      <w:proofErr w:type="spellStart"/>
      <w:r w:rsidRPr="00CD38F3">
        <w:t>Prihvatljivo</w:t>
      </w:r>
      <w:proofErr w:type="spellEnd"/>
      <w:r w:rsidRPr="00CD38F3">
        <w:t xml:space="preserve"> je </w:t>
      </w:r>
      <w:proofErr w:type="spellStart"/>
      <w:r w:rsidRPr="00CD38F3">
        <w:t>označavanje</w:t>
      </w:r>
      <w:proofErr w:type="spellEnd"/>
      <w:r w:rsidRPr="00CD38F3">
        <w:t xml:space="preserve"> </w:t>
      </w:r>
      <w:proofErr w:type="spellStart"/>
      <w:r w:rsidRPr="00CD38F3">
        <w:t>kablova</w:t>
      </w:r>
      <w:proofErr w:type="spellEnd"/>
      <w:r w:rsidRPr="00CD38F3">
        <w:t xml:space="preserve"> </w:t>
      </w:r>
      <w:proofErr w:type="spellStart"/>
      <w:r w:rsidRPr="00CD38F3">
        <w:t>strojevima</w:t>
      </w:r>
      <w:proofErr w:type="spellEnd"/>
      <w:r w:rsidRPr="00CD38F3">
        <w:t xml:space="preserve"> za </w:t>
      </w:r>
      <w:proofErr w:type="spellStart"/>
      <w:r w:rsidRPr="00CD38F3">
        <w:t>direktno</w:t>
      </w:r>
      <w:proofErr w:type="spellEnd"/>
      <w:r w:rsidRPr="00CD38F3">
        <w:t xml:space="preserve"> </w:t>
      </w:r>
      <w:proofErr w:type="spellStart"/>
      <w:r w:rsidRPr="00CD38F3">
        <w:t>označavanje</w:t>
      </w:r>
      <w:proofErr w:type="spellEnd"/>
      <w:r w:rsidRPr="00CD38F3">
        <w:t xml:space="preserve">. </w:t>
      </w:r>
      <w:proofErr w:type="spellStart"/>
      <w:r w:rsidRPr="00CD38F3">
        <w:t>Naljepnice</w:t>
      </w:r>
      <w:proofErr w:type="spellEnd"/>
      <w:r w:rsidRPr="00CD38F3">
        <w:t xml:space="preserve"> </w:t>
      </w:r>
      <w:proofErr w:type="spellStart"/>
      <w:r w:rsidRPr="00CD38F3">
        <w:t>nisu</w:t>
      </w:r>
      <w:proofErr w:type="spellEnd"/>
      <w:r w:rsidRPr="00CD38F3">
        <w:t xml:space="preserve"> </w:t>
      </w:r>
      <w:proofErr w:type="spellStart"/>
      <w:r w:rsidRPr="00CD38F3">
        <w:t>prihvatljive</w:t>
      </w:r>
      <w:proofErr w:type="spellEnd"/>
      <w:r w:rsidRPr="00CD38F3">
        <w:t>.</w:t>
      </w:r>
    </w:p>
    <w:p w14:paraId="48F2CAED" w14:textId="77777777" w:rsidR="008972A3" w:rsidRPr="00CD38F3" w:rsidRDefault="008972A3" w:rsidP="008972A3">
      <w:proofErr w:type="spellStart"/>
      <w:r w:rsidRPr="00CD38F3">
        <w:t>Svi</w:t>
      </w:r>
      <w:proofErr w:type="spellEnd"/>
      <w:r w:rsidRPr="00CD38F3">
        <w:t xml:space="preserve"> </w:t>
      </w:r>
      <w:proofErr w:type="spellStart"/>
      <w:r w:rsidRPr="00CD38F3">
        <w:t>terminali</w:t>
      </w:r>
      <w:proofErr w:type="spellEnd"/>
      <w:r w:rsidRPr="00CD38F3">
        <w:t xml:space="preserve"> </w:t>
      </w:r>
      <w:proofErr w:type="spellStart"/>
      <w:r w:rsidRPr="00CD38F3">
        <w:t>koji</w:t>
      </w:r>
      <w:proofErr w:type="spellEnd"/>
      <w:r w:rsidRPr="00CD38F3">
        <w:t xml:space="preserve"> </w:t>
      </w:r>
      <w:proofErr w:type="spellStart"/>
      <w:r w:rsidRPr="00CD38F3">
        <w:t>mogu</w:t>
      </w:r>
      <w:proofErr w:type="spellEnd"/>
      <w:r w:rsidRPr="00CD38F3">
        <w:t xml:space="preserve"> </w:t>
      </w:r>
      <w:proofErr w:type="spellStart"/>
      <w:r w:rsidRPr="00CD38F3">
        <w:t>biti</w:t>
      </w:r>
      <w:proofErr w:type="spellEnd"/>
      <w:r w:rsidRPr="00CD38F3">
        <w:t xml:space="preserve"> pod </w:t>
      </w:r>
      <w:proofErr w:type="spellStart"/>
      <w:r w:rsidRPr="00CD38F3">
        <w:t>naponom</w:t>
      </w:r>
      <w:proofErr w:type="spellEnd"/>
      <w:r w:rsidRPr="00CD38F3">
        <w:t xml:space="preserve">, </w:t>
      </w:r>
      <w:proofErr w:type="spellStart"/>
      <w:r w:rsidRPr="00CD38F3">
        <w:t>kada</w:t>
      </w:r>
      <w:proofErr w:type="spellEnd"/>
      <w:r w:rsidRPr="00CD38F3">
        <w:t xml:space="preserve"> je </w:t>
      </w:r>
      <w:proofErr w:type="spellStart"/>
      <w:r w:rsidRPr="00CD38F3">
        <w:t>odjeljak</w:t>
      </w:r>
      <w:proofErr w:type="spellEnd"/>
      <w:r w:rsidRPr="00CD38F3">
        <w:t xml:space="preserve"> </w:t>
      </w:r>
      <w:proofErr w:type="spellStart"/>
      <w:r w:rsidRPr="00CD38F3">
        <w:t>izoliran</w:t>
      </w:r>
      <w:proofErr w:type="spellEnd"/>
      <w:r w:rsidRPr="00CD38F3">
        <w:t xml:space="preserve"> </w:t>
      </w:r>
      <w:proofErr w:type="spellStart"/>
      <w:r w:rsidRPr="00CD38F3">
        <w:t>vlastitom</w:t>
      </w:r>
      <w:proofErr w:type="spellEnd"/>
      <w:r w:rsidRPr="00CD38F3">
        <w:t xml:space="preserve"> </w:t>
      </w:r>
      <w:proofErr w:type="spellStart"/>
      <w:r w:rsidRPr="00CD38F3">
        <w:t>izolacijom</w:t>
      </w:r>
      <w:proofErr w:type="spellEnd"/>
      <w:r w:rsidRPr="00CD38F3">
        <w:t xml:space="preserve">, </w:t>
      </w:r>
      <w:r w:rsidR="00902745">
        <w:t xml:space="preserve">bit </w:t>
      </w:r>
      <w:proofErr w:type="spellStart"/>
      <w:r w:rsidRPr="00CD38F3">
        <w:t>će</w:t>
      </w:r>
      <w:proofErr w:type="spellEnd"/>
      <w:r w:rsidRPr="00CD38F3">
        <w:t xml:space="preserve"> </w:t>
      </w:r>
      <w:proofErr w:type="spellStart"/>
      <w:r w:rsidRPr="00CD38F3">
        <w:t>prekriveni</w:t>
      </w:r>
      <w:proofErr w:type="spellEnd"/>
      <w:r w:rsidRPr="00CD38F3">
        <w:t xml:space="preserve"> </w:t>
      </w:r>
      <w:proofErr w:type="spellStart"/>
      <w:r w:rsidRPr="00CD38F3">
        <w:t>prozirnom</w:t>
      </w:r>
      <w:proofErr w:type="spellEnd"/>
      <w:r w:rsidRPr="00CD38F3">
        <w:t xml:space="preserve"> </w:t>
      </w:r>
      <w:proofErr w:type="spellStart"/>
      <w:r w:rsidRPr="00CD38F3">
        <w:t>plastikom</w:t>
      </w:r>
      <w:proofErr w:type="spellEnd"/>
      <w:r w:rsidRPr="00CD38F3">
        <w:t xml:space="preserve"> s </w:t>
      </w:r>
      <w:proofErr w:type="spellStart"/>
      <w:r w:rsidRPr="00CD38F3">
        <w:t>oznakom</w:t>
      </w:r>
      <w:proofErr w:type="spellEnd"/>
      <w:r w:rsidRPr="00CD38F3">
        <w:t xml:space="preserve"> </w:t>
      </w:r>
      <w:proofErr w:type="spellStart"/>
      <w:r w:rsidRPr="00CD38F3">
        <w:t>upozorenja</w:t>
      </w:r>
      <w:proofErr w:type="spellEnd"/>
      <w:r w:rsidRPr="00CD38F3">
        <w:t xml:space="preserve"> „</w:t>
      </w:r>
      <w:proofErr w:type="spellStart"/>
      <w:r w:rsidRPr="00CD38F3">
        <w:t>Opasnost</w:t>
      </w:r>
      <w:proofErr w:type="spellEnd"/>
      <w:r w:rsidRPr="00CD38F3">
        <w:t xml:space="preserve">, terminal pod </w:t>
      </w:r>
      <w:proofErr w:type="spellStart"/>
      <w:r w:rsidRPr="00CD38F3">
        <w:t>naponom</w:t>
      </w:r>
      <w:proofErr w:type="spellEnd"/>
      <w:r w:rsidRPr="00CD38F3">
        <w:t xml:space="preserve">” </w:t>
      </w:r>
      <w:proofErr w:type="spellStart"/>
      <w:r w:rsidRPr="00CD38F3">
        <w:t>te</w:t>
      </w:r>
      <w:proofErr w:type="spellEnd"/>
      <w:r w:rsidRPr="00CD38F3">
        <w:t xml:space="preserve"> </w:t>
      </w:r>
      <w:proofErr w:type="spellStart"/>
      <w:r w:rsidRPr="00CD38F3">
        <w:t>oznakom</w:t>
      </w:r>
      <w:proofErr w:type="spellEnd"/>
      <w:r w:rsidRPr="00CD38F3">
        <w:t xml:space="preserve"> </w:t>
      </w:r>
      <w:proofErr w:type="spellStart"/>
      <w:r w:rsidRPr="00CD38F3">
        <w:t>napona</w:t>
      </w:r>
      <w:proofErr w:type="spellEnd"/>
      <w:r w:rsidRPr="00CD38F3">
        <w:t xml:space="preserve"> </w:t>
      </w:r>
      <w:proofErr w:type="spellStart"/>
      <w:r w:rsidRPr="00CD38F3">
        <w:t>jasno</w:t>
      </w:r>
      <w:proofErr w:type="spellEnd"/>
      <w:r w:rsidRPr="00CD38F3">
        <w:t xml:space="preserve"> </w:t>
      </w:r>
      <w:proofErr w:type="spellStart"/>
      <w:r w:rsidRPr="00CD38F3">
        <w:t>naznačenom</w:t>
      </w:r>
      <w:proofErr w:type="spellEnd"/>
      <w:r w:rsidRPr="00CD38F3">
        <w:t xml:space="preserve"> </w:t>
      </w:r>
      <w:proofErr w:type="spellStart"/>
      <w:r w:rsidRPr="00CD38F3">
        <w:t>na</w:t>
      </w:r>
      <w:proofErr w:type="spellEnd"/>
      <w:r w:rsidRPr="00CD38F3">
        <w:t xml:space="preserve"> </w:t>
      </w:r>
      <w:proofErr w:type="spellStart"/>
      <w:r w:rsidRPr="00CD38F3">
        <w:t>plastici</w:t>
      </w:r>
      <w:proofErr w:type="spellEnd"/>
      <w:r w:rsidRPr="00CD38F3">
        <w:t xml:space="preserve">. </w:t>
      </w:r>
      <w:proofErr w:type="spellStart"/>
      <w:r w:rsidRPr="00CD38F3">
        <w:t>Plastično</w:t>
      </w:r>
      <w:proofErr w:type="spellEnd"/>
      <w:r w:rsidR="00902745">
        <w:t xml:space="preserve"> </w:t>
      </w:r>
      <w:proofErr w:type="spellStart"/>
      <w:r w:rsidR="00902745">
        <w:t>će</w:t>
      </w:r>
      <w:proofErr w:type="spellEnd"/>
      <w:r w:rsidRPr="00CD38F3">
        <w:t xml:space="preserve"> </w:t>
      </w:r>
      <w:proofErr w:type="spellStart"/>
      <w:r w:rsidRPr="00CD38F3">
        <w:t>prekrivalo</w:t>
      </w:r>
      <w:proofErr w:type="spellEnd"/>
      <w:r w:rsidRPr="00CD38F3">
        <w:t xml:space="preserve"> </w:t>
      </w:r>
      <w:proofErr w:type="spellStart"/>
      <w:r w:rsidRPr="00CD38F3">
        <w:t>biti</w:t>
      </w:r>
      <w:proofErr w:type="spellEnd"/>
      <w:r w:rsidRPr="00CD38F3">
        <w:t xml:space="preserve"> </w:t>
      </w:r>
      <w:proofErr w:type="spellStart"/>
      <w:r w:rsidRPr="00CD38F3">
        <w:t>učvršćeno</w:t>
      </w:r>
      <w:proofErr w:type="spellEnd"/>
      <w:r w:rsidRPr="00CD38F3">
        <w:t xml:space="preserve"> </w:t>
      </w:r>
      <w:proofErr w:type="spellStart"/>
      <w:r w:rsidRPr="00CD38F3">
        <w:t>vijcima</w:t>
      </w:r>
      <w:proofErr w:type="spellEnd"/>
      <w:r w:rsidRPr="00CD38F3">
        <w:t xml:space="preserve"> </w:t>
      </w:r>
      <w:proofErr w:type="spellStart"/>
      <w:r w:rsidRPr="00CD38F3">
        <w:t>i</w:t>
      </w:r>
      <w:proofErr w:type="spellEnd"/>
      <w:r w:rsidRPr="00CD38F3">
        <w:t xml:space="preserve"> </w:t>
      </w:r>
      <w:proofErr w:type="spellStart"/>
      <w:r w:rsidRPr="00CD38F3">
        <w:t>dovoljno</w:t>
      </w:r>
      <w:proofErr w:type="spellEnd"/>
      <w:r w:rsidRPr="00CD38F3">
        <w:t xml:space="preserve"> </w:t>
      </w:r>
      <w:proofErr w:type="spellStart"/>
      <w:r w:rsidRPr="00CD38F3">
        <w:t>veliko</w:t>
      </w:r>
      <w:proofErr w:type="spellEnd"/>
      <w:r w:rsidRPr="00CD38F3">
        <w:t xml:space="preserve"> da </w:t>
      </w:r>
      <w:proofErr w:type="spellStart"/>
      <w:r w:rsidRPr="00CD38F3">
        <w:t>prekrije</w:t>
      </w:r>
      <w:proofErr w:type="spellEnd"/>
      <w:r w:rsidRPr="00CD38F3">
        <w:t xml:space="preserve"> </w:t>
      </w:r>
      <w:proofErr w:type="spellStart"/>
      <w:r w:rsidRPr="00CD38F3">
        <w:t>sabirnice</w:t>
      </w:r>
      <w:proofErr w:type="spellEnd"/>
      <w:r w:rsidRPr="00CD38F3">
        <w:t xml:space="preserve"> </w:t>
      </w:r>
      <w:proofErr w:type="spellStart"/>
      <w:r w:rsidRPr="00CD38F3">
        <w:t>terminala</w:t>
      </w:r>
      <w:proofErr w:type="spellEnd"/>
      <w:r w:rsidRPr="00CD38F3">
        <w:t>.</w:t>
      </w:r>
    </w:p>
    <w:p w14:paraId="255FB17A" w14:textId="77777777" w:rsidR="008972A3" w:rsidRPr="00CD38F3" w:rsidRDefault="008972A3" w:rsidP="008972A3">
      <w:proofErr w:type="spellStart"/>
      <w:r w:rsidRPr="00CD38F3">
        <w:t>Kontrolno</w:t>
      </w:r>
      <w:proofErr w:type="spellEnd"/>
      <w:r w:rsidRPr="00CD38F3">
        <w:t xml:space="preserve"> </w:t>
      </w:r>
      <w:proofErr w:type="spellStart"/>
      <w:r w:rsidRPr="00CD38F3">
        <w:t>ožičenje</w:t>
      </w:r>
      <w:proofErr w:type="spellEnd"/>
      <w:r w:rsidRPr="00CD38F3">
        <w:t xml:space="preserve"> </w:t>
      </w:r>
      <w:proofErr w:type="spellStart"/>
      <w:r w:rsidRPr="00CD38F3">
        <w:t>će</w:t>
      </w:r>
      <w:proofErr w:type="spellEnd"/>
      <w:r w:rsidRPr="00CD38F3">
        <w:t xml:space="preserve"> </w:t>
      </w:r>
      <w:proofErr w:type="spellStart"/>
      <w:r w:rsidRPr="00CD38F3">
        <w:t>imati</w:t>
      </w:r>
      <w:proofErr w:type="spellEnd"/>
      <w:r w:rsidRPr="00CD38F3">
        <w:t xml:space="preserve"> </w:t>
      </w:r>
      <w:proofErr w:type="spellStart"/>
      <w:r w:rsidRPr="00CD38F3">
        <w:t>izolirane</w:t>
      </w:r>
      <w:proofErr w:type="spellEnd"/>
      <w:r w:rsidRPr="00CD38F3">
        <w:t xml:space="preserve"> </w:t>
      </w:r>
      <w:proofErr w:type="spellStart"/>
      <w:r w:rsidRPr="00CD38F3">
        <w:t>zakrivljene</w:t>
      </w:r>
      <w:proofErr w:type="spellEnd"/>
      <w:r w:rsidRPr="00CD38F3">
        <w:t xml:space="preserve"> </w:t>
      </w:r>
      <w:proofErr w:type="spellStart"/>
      <w:r w:rsidRPr="00CD38F3">
        <w:t>završetke</w:t>
      </w:r>
      <w:proofErr w:type="spellEnd"/>
      <w:r w:rsidRPr="00CD38F3">
        <w:t xml:space="preserve">. Za </w:t>
      </w:r>
      <w:proofErr w:type="spellStart"/>
      <w:r w:rsidRPr="00CD38F3">
        <w:t>svaku</w:t>
      </w:r>
      <w:proofErr w:type="spellEnd"/>
      <w:r w:rsidRPr="00CD38F3">
        <w:t xml:space="preserve"> </w:t>
      </w:r>
      <w:proofErr w:type="spellStart"/>
      <w:r w:rsidRPr="00CD38F3">
        <w:t>prekinutu</w:t>
      </w:r>
      <w:proofErr w:type="spellEnd"/>
      <w:r w:rsidRPr="00CD38F3">
        <w:t xml:space="preserve"> </w:t>
      </w:r>
      <w:proofErr w:type="spellStart"/>
      <w:r w:rsidRPr="00CD38F3">
        <w:t>jezgru</w:t>
      </w:r>
      <w:proofErr w:type="spellEnd"/>
      <w:r w:rsidRPr="00CD38F3">
        <w:t xml:space="preserve"> </w:t>
      </w:r>
      <w:proofErr w:type="spellStart"/>
      <w:r w:rsidRPr="00CD38F3">
        <w:t>treba</w:t>
      </w:r>
      <w:proofErr w:type="spellEnd"/>
      <w:r w:rsidRPr="00CD38F3">
        <w:t xml:space="preserve"> </w:t>
      </w:r>
      <w:proofErr w:type="spellStart"/>
      <w:r w:rsidRPr="00CD38F3">
        <w:t>osigurati</w:t>
      </w:r>
      <w:proofErr w:type="spellEnd"/>
      <w:r w:rsidRPr="00CD38F3">
        <w:t xml:space="preserve"> terminal. </w:t>
      </w:r>
      <w:proofErr w:type="spellStart"/>
      <w:r w:rsidRPr="00CD38F3">
        <w:t>Različite</w:t>
      </w:r>
      <w:proofErr w:type="spellEnd"/>
      <w:r w:rsidRPr="00CD38F3">
        <w:t xml:space="preserve"> </w:t>
      </w:r>
      <w:proofErr w:type="spellStart"/>
      <w:r w:rsidRPr="00CD38F3">
        <w:t>napone</w:t>
      </w:r>
      <w:proofErr w:type="spellEnd"/>
      <w:r w:rsidRPr="00CD38F3">
        <w:t xml:space="preserve"> </w:t>
      </w:r>
      <w:proofErr w:type="spellStart"/>
      <w:r w:rsidRPr="00CD38F3">
        <w:t>treba</w:t>
      </w:r>
      <w:proofErr w:type="spellEnd"/>
      <w:r w:rsidRPr="00CD38F3">
        <w:t xml:space="preserve"> </w:t>
      </w:r>
      <w:proofErr w:type="spellStart"/>
      <w:r w:rsidRPr="00CD38F3">
        <w:t>završiti</w:t>
      </w:r>
      <w:proofErr w:type="spellEnd"/>
      <w:r w:rsidRPr="00CD38F3">
        <w:t xml:space="preserve"> </w:t>
      </w:r>
      <w:proofErr w:type="spellStart"/>
      <w:r w:rsidRPr="00CD38F3">
        <w:t>na</w:t>
      </w:r>
      <w:proofErr w:type="spellEnd"/>
      <w:r w:rsidRPr="00CD38F3">
        <w:t xml:space="preserve"> </w:t>
      </w:r>
      <w:proofErr w:type="spellStart"/>
      <w:r w:rsidRPr="00CD38F3">
        <w:t>odvojenim</w:t>
      </w:r>
      <w:proofErr w:type="spellEnd"/>
      <w:r w:rsidRPr="00CD38F3">
        <w:t xml:space="preserve"> </w:t>
      </w:r>
      <w:proofErr w:type="spellStart"/>
      <w:r w:rsidRPr="00CD38F3">
        <w:t>sabirnicama</w:t>
      </w:r>
      <w:proofErr w:type="spellEnd"/>
      <w:r w:rsidRPr="00CD38F3">
        <w:t xml:space="preserve"> </w:t>
      </w:r>
      <w:proofErr w:type="spellStart"/>
      <w:r w:rsidRPr="00CD38F3">
        <w:t>terminala</w:t>
      </w:r>
      <w:proofErr w:type="spellEnd"/>
      <w:r w:rsidRPr="00CD38F3">
        <w:t>.</w:t>
      </w:r>
    </w:p>
    <w:p w14:paraId="632864D1" w14:textId="77777777" w:rsidR="008972A3" w:rsidRPr="00CD38F3" w:rsidRDefault="008972A3" w:rsidP="008972A3">
      <w:proofErr w:type="spellStart"/>
      <w:r w:rsidRPr="00CD38F3">
        <w:t>Strujne</w:t>
      </w:r>
      <w:proofErr w:type="spellEnd"/>
      <w:r w:rsidRPr="00CD38F3">
        <w:t xml:space="preserve"> </w:t>
      </w:r>
      <w:proofErr w:type="spellStart"/>
      <w:r w:rsidRPr="00CD38F3">
        <w:t>krugove</w:t>
      </w:r>
      <w:proofErr w:type="spellEnd"/>
      <w:r w:rsidRPr="00CD38F3">
        <w:t xml:space="preserve"> </w:t>
      </w:r>
      <w:proofErr w:type="spellStart"/>
      <w:r w:rsidRPr="00CD38F3">
        <w:t>treba</w:t>
      </w:r>
      <w:proofErr w:type="spellEnd"/>
      <w:r w:rsidRPr="00CD38F3">
        <w:t xml:space="preserve"> </w:t>
      </w:r>
      <w:proofErr w:type="spellStart"/>
      <w:r w:rsidRPr="00CD38F3">
        <w:t>odvojiti</w:t>
      </w:r>
      <w:proofErr w:type="spellEnd"/>
      <w:r w:rsidRPr="00CD38F3">
        <w:t xml:space="preserve"> </w:t>
      </w:r>
      <w:proofErr w:type="spellStart"/>
      <w:r w:rsidRPr="00CD38F3">
        <w:t>od</w:t>
      </w:r>
      <w:proofErr w:type="spellEnd"/>
      <w:r w:rsidRPr="00CD38F3">
        <w:t xml:space="preserve"> </w:t>
      </w:r>
      <w:proofErr w:type="spellStart"/>
      <w:r w:rsidRPr="00CD38F3">
        <w:t>niskonaponskih</w:t>
      </w:r>
      <w:proofErr w:type="spellEnd"/>
      <w:r w:rsidRPr="00CD38F3">
        <w:t xml:space="preserve"> </w:t>
      </w:r>
      <w:proofErr w:type="spellStart"/>
      <w:r w:rsidRPr="00CD38F3">
        <w:t>i</w:t>
      </w:r>
      <w:proofErr w:type="spellEnd"/>
      <w:r w:rsidRPr="00CD38F3">
        <w:t xml:space="preserve"> </w:t>
      </w:r>
      <w:proofErr w:type="spellStart"/>
      <w:r w:rsidRPr="00CD38F3">
        <w:t>signalno</w:t>
      </w:r>
      <w:r w:rsidR="00902745">
        <w:t>-</w:t>
      </w:r>
      <w:r w:rsidRPr="00CD38F3">
        <w:t>upravljačkih</w:t>
      </w:r>
      <w:proofErr w:type="spellEnd"/>
      <w:r w:rsidRPr="00CD38F3">
        <w:t xml:space="preserve"> </w:t>
      </w:r>
      <w:proofErr w:type="spellStart"/>
      <w:r w:rsidRPr="00CD38F3">
        <w:t>kablova</w:t>
      </w:r>
      <w:proofErr w:type="spellEnd"/>
      <w:r w:rsidRPr="00CD38F3">
        <w:t>.</w:t>
      </w:r>
    </w:p>
    <w:p w14:paraId="1FB09B6A" w14:textId="71D9B109" w:rsidR="008972A3" w:rsidRPr="00CD38F3" w:rsidRDefault="008972A3" w:rsidP="004B225B">
      <w:pPr>
        <w:pStyle w:val="Naslov4"/>
        <w:ind w:left="1701" w:hanging="1701"/>
      </w:pPr>
      <w:r w:rsidRPr="00CD38F3">
        <w:t>Završeci kablova</w:t>
      </w:r>
    </w:p>
    <w:p w14:paraId="55470427" w14:textId="7168A263" w:rsidR="008972A3" w:rsidRPr="004B225B" w:rsidRDefault="008972A3" w:rsidP="008972A3">
      <w:pPr>
        <w:rPr>
          <w:lang w:val="hr-HR"/>
        </w:rPr>
      </w:pPr>
      <w:r w:rsidRPr="004B225B">
        <w:rPr>
          <w:lang w:val="hr-HR"/>
        </w:rPr>
        <w:t>Kablovi će biti završeni na internim nosačima stezaljki koji trebaju osigurati prostor od minimalno 300 mm od kablovskih lukova te će biti odgovarajućih dimenzija kako bi osigurali da se svaki kab</w:t>
      </w:r>
      <w:r w:rsidR="00732034">
        <w:rPr>
          <w:lang w:val="hr-HR"/>
        </w:rPr>
        <w:t>e</w:t>
      </w:r>
      <w:r w:rsidRPr="004B225B">
        <w:rPr>
          <w:lang w:val="hr-HR"/>
        </w:rPr>
        <w:t>l može izvaditi bez micanja ostalih kablova.</w:t>
      </w:r>
    </w:p>
    <w:p w14:paraId="2077336C" w14:textId="77777777" w:rsidR="008972A3" w:rsidRPr="00CD38F3" w:rsidRDefault="008972A3" w:rsidP="008972A3">
      <w:proofErr w:type="spellStart"/>
      <w:r w:rsidRPr="00CD38F3">
        <w:t>Potrebno</w:t>
      </w:r>
      <w:proofErr w:type="spellEnd"/>
      <w:r w:rsidRPr="00CD38F3">
        <w:t xml:space="preserve"> je </w:t>
      </w:r>
      <w:proofErr w:type="spellStart"/>
      <w:r w:rsidRPr="00CD38F3">
        <w:t>osigurati</w:t>
      </w:r>
      <w:proofErr w:type="spellEnd"/>
      <w:r w:rsidRPr="00CD38F3">
        <w:t xml:space="preserve"> </w:t>
      </w:r>
      <w:proofErr w:type="spellStart"/>
      <w:r w:rsidRPr="00CD38F3">
        <w:t>minimalno</w:t>
      </w:r>
      <w:proofErr w:type="spellEnd"/>
      <w:r w:rsidRPr="00CD38F3">
        <w:t xml:space="preserve"> 150 mm </w:t>
      </w:r>
      <w:proofErr w:type="spellStart"/>
      <w:r w:rsidRPr="00CD38F3">
        <w:t>prostora</w:t>
      </w:r>
      <w:proofErr w:type="spellEnd"/>
      <w:r w:rsidRPr="00CD38F3">
        <w:t xml:space="preserve"> </w:t>
      </w:r>
      <w:proofErr w:type="spellStart"/>
      <w:r w:rsidRPr="00CD38F3">
        <w:t>ispod</w:t>
      </w:r>
      <w:proofErr w:type="spellEnd"/>
      <w:r w:rsidRPr="00CD38F3">
        <w:t xml:space="preserve"> </w:t>
      </w:r>
      <w:proofErr w:type="spellStart"/>
      <w:r w:rsidRPr="00CD38F3">
        <w:t>i</w:t>
      </w:r>
      <w:proofErr w:type="spellEnd"/>
      <w:r w:rsidRPr="00CD38F3">
        <w:t xml:space="preserve"> </w:t>
      </w:r>
      <w:proofErr w:type="spellStart"/>
      <w:r w:rsidRPr="00CD38F3">
        <w:t>iznad</w:t>
      </w:r>
      <w:proofErr w:type="spellEnd"/>
      <w:r w:rsidRPr="00CD38F3">
        <w:t xml:space="preserve"> </w:t>
      </w:r>
      <w:proofErr w:type="spellStart"/>
      <w:r w:rsidRPr="00CD38F3">
        <w:t>nosača</w:t>
      </w:r>
      <w:proofErr w:type="spellEnd"/>
      <w:r w:rsidRPr="00CD38F3">
        <w:t xml:space="preserve"> </w:t>
      </w:r>
      <w:proofErr w:type="spellStart"/>
      <w:r w:rsidRPr="00CD38F3">
        <w:t>stezaljki</w:t>
      </w:r>
      <w:proofErr w:type="spellEnd"/>
      <w:r w:rsidRPr="00CD38F3">
        <w:t xml:space="preserve"> </w:t>
      </w:r>
      <w:proofErr w:type="spellStart"/>
      <w:r w:rsidRPr="00CD38F3">
        <w:t>kako</w:t>
      </w:r>
      <w:proofErr w:type="spellEnd"/>
      <w:r w:rsidRPr="00CD38F3">
        <w:t xml:space="preserve"> bi se </w:t>
      </w:r>
      <w:proofErr w:type="spellStart"/>
      <w:r w:rsidRPr="00CD38F3">
        <w:t>moglo</w:t>
      </w:r>
      <w:proofErr w:type="spellEnd"/>
      <w:r w:rsidRPr="00CD38F3">
        <w:t xml:space="preserve"> </w:t>
      </w:r>
      <w:proofErr w:type="spellStart"/>
      <w:r w:rsidRPr="00CD38F3">
        <w:t>pristupiti</w:t>
      </w:r>
      <w:proofErr w:type="spellEnd"/>
      <w:r w:rsidRPr="00CD38F3">
        <w:t xml:space="preserve"> </w:t>
      </w:r>
      <w:proofErr w:type="spellStart"/>
      <w:r w:rsidRPr="00CD38F3">
        <w:t>stezaljkama</w:t>
      </w:r>
      <w:proofErr w:type="spellEnd"/>
      <w:r w:rsidRPr="00CD38F3">
        <w:t xml:space="preserve">. </w:t>
      </w:r>
      <w:proofErr w:type="spellStart"/>
      <w:r w:rsidRPr="00CD38F3">
        <w:t>Tamo</w:t>
      </w:r>
      <w:proofErr w:type="spellEnd"/>
      <w:r w:rsidRPr="00CD38F3">
        <w:t xml:space="preserve"> </w:t>
      </w:r>
      <w:proofErr w:type="spellStart"/>
      <w:r w:rsidRPr="00CD38F3">
        <w:t>gdje</w:t>
      </w:r>
      <w:proofErr w:type="spellEnd"/>
      <w:r w:rsidRPr="00CD38F3">
        <w:t xml:space="preserve"> je </w:t>
      </w:r>
      <w:proofErr w:type="spellStart"/>
      <w:r w:rsidRPr="00CD38F3">
        <w:t>potrebno</w:t>
      </w:r>
      <w:proofErr w:type="spellEnd"/>
      <w:r w:rsidRPr="00CD38F3">
        <w:t xml:space="preserve">, </w:t>
      </w:r>
      <w:proofErr w:type="spellStart"/>
      <w:r w:rsidRPr="00CD38F3">
        <w:t>osigurat</w:t>
      </w:r>
      <w:proofErr w:type="spellEnd"/>
      <w:r w:rsidRPr="00CD38F3">
        <w:t xml:space="preserve"> </w:t>
      </w:r>
      <w:proofErr w:type="spellStart"/>
      <w:r w:rsidRPr="00CD38F3">
        <w:t>će</w:t>
      </w:r>
      <w:proofErr w:type="spellEnd"/>
      <w:r w:rsidRPr="00CD38F3">
        <w:t xml:space="preserve"> se </w:t>
      </w:r>
      <w:proofErr w:type="spellStart"/>
      <w:r w:rsidRPr="00CD38F3">
        <w:t>kabelska</w:t>
      </w:r>
      <w:proofErr w:type="spellEnd"/>
      <w:r w:rsidRPr="00CD38F3">
        <w:t xml:space="preserve"> </w:t>
      </w:r>
      <w:proofErr w:type="spellStart"/>
      <w:r w:rsidRPr="00CD38F3">
        <w:t>staza</w:t>
      </w:r>
      <w:proofErr w:type="spellEnd"/>
      <w:r w:rsidRPr="00CD38F3">
        <w:t xml:space="preserve"> za </w:t>
      </w:r>
      <w:proofErr w:type="spellStart"/>
      <w:r w:rsidRPr="00CD38F3">
        <w:t>pričvršćenje</w:t>
      </w:r>
      <w:proofErr w:type="spellEnd"/>
      <w:r w:rsidRPr="00CD38F3">
        <w:t xml:space="preserve"> </w:t>
      </w:r>
      <w:proofErr w:type="spellStart"/>
      <w:r w:rsidRPr="00CD38F3">
        <w:t>kablova</w:t>
      </w:r>
      <w:proofErr w:type="spellEnd"/>
      <w:r w:rsidRPr="00CD38F3">
        <w:t>.</w:t>
      </w:r>
    </w:p>
    <w:p w14:paraId="17FC7540" w14:textId="77777777" w:rsidR="008972A3" w:rsidRPr="00CD38F3" w:rsidRDefault="008972A3" w:rsidP="008972A3">
      <w:proofErr w:type="spellStart"/>
      <w:r w:rsidRPr="00CD38F3">
        <w:t>Kontrolno</w:t>
      </w:r>
      <w:proofErr w:type="spellEnd"/>
      <w:r w:rsidRPr="00CD38F3">
        <w:t xml:space="preserve"> </w:t>
      </w:r>
      <w:proofErr w:type="spellStart"/>
      <w:r w:rsidR="00B244DB">
        <w:t>će</w:t>
      </w:r>
      <w:proofErr w:type="spellEnd"/>
      <w:r w:rsidR="00B244DB">
        <w:t xml:space="preserve"> </w:t>
      </w:r>
      <w:proofErr w:type="spellStart"/>
      <w:r w:rsidRPr="00CD38F3">
        <w:t>ožičenje</w:t>
      </w:r>
      <w:proofErr w:type="spellEnd"/>
      <w:r w:rsidRPr="00CD38F3">
        <w:t xml:space="preserve"> </w:t>
      </w:r>
      <w:proofErr w:type="spellStart"/>
      <w:r w:rsidRPr="00CD38F3">
        <w:t>imati</w:t>
      </w:r>
      <w:proofErr w:type="spellEnd"/>
      <w:r w:rsidRPr="00CD38F3">
        <w:t xml:space="preserve"> </w:t>
      </w:r>
      <w:proofErr w:type="spellStart"/>
      <w:r w:rsidRPr="00CD38F3">
        <w:t>izolirane</w:t>
      </w:r>
      <w:proofErr w:type="spellEnd"/>
      <w:r w:rsidRPr="00CD38F3">
        <w:t xml:space="preserve"> </w:t>
      </w:r>
      <w:proofErr w:type="spellStart"/>
      <w:r w:rsidRPr="00CD38F3">
        <w:t>zakrivljene</w:t>
      </w:r>
      <w:proofErr w:type="spellEnd"/>
      <w:r w:rsidRPr="00CD38F3">
        <w:t xml:space="preserve"> </w:t>
      </w:r>
      <w:proofErr w:type="spellStart"/>
      <w:r w:rsidRPr="00CD38F3">
        <w:t>završetke</w:t>
      </w:r>
      <w:proofErr w:type="spellEnd"/>
      <w:r w:rsidRPr="00CD38F3">
        <w:t xml:space="preserve">. </w:t>
      </w:r>
      <w:proofErr w:type="spellStart"/>
      <w:r w:rsidRPr="00CD38F3">
        <w:t>Svaka</w:t>
      </w:r>
      <w:proofErr w:type="spellEnd"/>
      <w:r w:rsidRPr="00CD38F3">
        <w:t xml:space="preserve"> </w:t>
      </w:r>
      <w:proofErr w:type="spellStart"/>
      <w:r w:rsidR="00B244DB">
        <w:t>će</w:t>
      </w:r>
      <w:proofErr w:type="spellEnd"/>
      <w:r w:rsidR="00B244DB">
        <w:t xml:space="preserve"> </w:t>
      </w:r>
      <w:proofErr w:type="spellStart"/>
      <w:r w:rsidRPr="00CD38F3">
        <w:t>žica</w:t>
      </w:r>
      <w:proofErr w:type="spellEnd"/>
      <w:r w:rsidRPr="00CD38F3">
        <w:t xml:space="preserve"> </w:t>
      </w:r>
      <w:proofErr w:type="spellStart"/>
      <w:r w:rsidRPr="00CD38F3">
        <w:t>biti</w:t>
      </w:r>
      <w:proofErr w:type="spellEnd"/>
      <w:r w:rsidRPr="00CD38F3">
        <w:t xml:space="preserve"> </w:t>
      </w:r>
      <w:proofErr w:type="spellStart"/>
      <w:r w:rsidRPr="00CD38F3">
        <w:t>spojena</w:t>
      </w:r>
      <w:proofErr w:type="spellEnd"/>
      <w:r w:rsidRPr="00CD38F3">
        <w:t xml:space="preserve"> </w:t>
      </w:r>
      <w:proofErr w:type="spellStart"/>
      <w:r w:rsidRPr="00CD38F3">
        <w:t>na</w:t>
      </w:r>
      <w:proofErr w:type="spellEnd"/>
      <w:r w:rsidRPr="00CD38F3">
        <w:t xml:space="preserve"> </w:t>
      </w:r>
      <w:proofErr w:type="spellStart"/>
      <w:r w:rsidRPr="00CD38F3">
        <w:t>jedan</w:t>
      </w:r>
      <w:proofErr w:type="spellEnd"/>
      <w:r w:rsidRPr="00CD38F3">
        <w:t xml:space="preserve"> terminal. Na </w:t>
      </w:r>
      <w:proofErr w:type="spellStart"/>
      <w:r w:rsidRPr="00CD38F3">
        <w:t>mjestima</w:t>
      </w:r>
      <w:proofErr w:type="spellEnd"/>
      <w:r w:rsidRPr="00CD38F3">
        <w:t xml:space="preserve"> </w:t>
      </w:r>
      <w:proofErr w:type="spellStart"/>
      <w:r w:rsidRPr="00CD38F3">
        <w:t>gdje</w:t>
      </w:r>
      <w:proofErr w:type="spellEnd"/>
      <w:r w:rsidRPr="00CD38F3">
        <w:t xml:space="preserve"> </w:t>
      </w:r>
      <w:proofErr w:type="spellStart"/>
      <w:r w:rsidRPr="00CD38F3">
        <w:t>su</w:t>
      </w:r>
      <w:proofErr w:type="spellEnd"/>
      <w:r w:rsidRPr="00CD38F3">
        <w:t xml:space="preserve"> </w:t>
      </w:r>
      <w:proofErr w:type="spellStart"/>
      <w:r w:rsidRPr="00CD38F3">
        <w:t>različite</w:t>
      </w:r>
      <w:proofErr w:type="spellEnd"/>
      <w:r w:rsidRPr="00CD38F3">
        <w:t xml:space="preserve"> </w:t>
      </w:r>
      <w:proofErr w:type="spellStart"/>
      <w:r w:rsidRPr="00CD38F3">
        <w:t>voltaže</w:t>
      </w:r>
      <w:proofErr w:type="spellEnd"/>
      <w:r w:rsidRPr="00CD38F3">
        <w:t xml:space="preserve"> </w:t>
      </w:r>
      <w:proofErr w:type="spellStart"/>
      <w:r w:rsidRPr="00CD38F3">
        <w:t>završene</w:t>
      </w:r>
      <w:proofErr w:type="spellEnd"/>
      <w:r w:rsidRPr="00CD38F3">
        <w:t xml:space="preserve"> </w:t>
      </w:r>
      <w:proofErr w:type="spellStart"/>
      <w:r w:rsidRPr="00CD38F3">
        <w:t>na</w:t>
      </w:r>
      <w:proofErr w:type="spellEnd"/>
      <w:r w:rsidRPr="00CD38F3">
        <w:t xml:space="preserve"> </w:t>
      </w:r>
      <w:proofErr w:type="spellStart"/>
      <w:r w:rsidRPr="00CD38F3">
        <w:t>istoj</w:t>
      </w:r>
      <w:proofErr w:type="spellEnd"/>
      <w:r w:rsidRPr="00CD38F3">
        <w:t xml:space="preserve"> </w:t>
      </w:r>
      <w:proofErr w:type="spellStart"/>
      <w:r w:rsidRPr="00CD38F3">
        <w:t>vodilici</w:t>
      </w:r>
      <w:proofErr w:type="spellEnd"/>
      <w:r w:rsidRPr="00CD38F3">
        <w:t xml:space="preserve">, </w:t>
      </w:r>
      <w:proofErr w:type="spellStart"/>
      <w:r w:rsidRPr="00CD38F3">
        <w:t>treba</w:t>
      </w:r>
      <w:proofErr w:type="spellEnd"/>
      <w:r w:rsidRPr="00CD38F3">
        <w:t xml:space="preserve"> </w:t>
      </w:r>
      <w:proofErr w:type="spellStart"/>
      <w:r w:rsidRPr="00CD38F3">
        <w:t>osigurati</w:t>
      </w:r>
      <w:proofErr w:type="spellEnd"/>
      <w:r w:rsidRPr="00CD38F3">
        <w:t xml:space="preserve"> </w:t>
      </w:r>
      <w:proofErr w:type="spellStart"/>
      <w:r w:rsidRPr="00CD38F3">
        <w:t>razdvojene</w:t>
      </w:r>
      <w:proofErr w:type="spellEnd"/>
      <w:r w:rsidRPr="00CD38F3">
        <w:t xml:space="preserve"> </w:t>
      </w:r>
      <w:proofErr w:type="spellStart"/>
      <w:r w:rsidRPr="00CD38F3">
        <w:t>i</w:t>
      </w:r>
      <w:proofErr w:type="spellEnd"/>
      <w:r w:rsidRPr="00CD38F3">
        <w:t xml:space="preserve"> </w:t>
      </w:r>
      <w:proofErr w:type="spellStart"/>
      <w:r w:rsidRPr="00CD38F3">
        <w:t>izolirane</w:t>
      </w:r>
      <w:proofErr w:type="spellEnd"/>
      <w:r w:rsidRPr="00CD38F3">
        <w:t xml:space="preserve"> </w:t>
      </w:r>
      <w:proofErr w:type="spellStart"/>
      <w:r w:rsidRPr="00CD38F3">
        <w:t>particije</w:t>
      </w:r>
      <w:proofErr w:type="spellEnd"/>
      <w:r w:rsidRPr="00CD38F3">
        <w:t xml:space="preserve"> </w:t>
      </w:r>
      <w:proofErr w:type="spellStart"/>
      <w:r w:rsidRPr="00CD38F3">
        <w:t>te</w:t>
      </w:r>
      <w:proofErr w:type="spellEnd"/>
      <w:r w:rsidRPr="00CD38F3">
        <w:t xml:space="preserve"> </w:t>
      </w:r>
      <w:proofErr w:type="spellStart"/>
      <w:r w:rsidRPr="00CD38F3">
        <w:t>označiti</w:t>
      </w:r>
      <w:proofErr w:type="spellEnd"/>
      <w:r w:rsidRPr="00CD38F3">
        <w:t xml:space="preserve"> </w:t>
      </w:r>
      <w:proofErr w:type="spellStart"/>
      <w:r w:rsidRPr="00CD38F3">
        <w:t>različite</w:t>
      </w:r>
      <w:proofErr w:type="spellEnd"/>
      <w:r w:rsidRPr="00CD38F3">
        <w:t xml:space="preserve"> </w:t>
      </w:r>
      <w:proofErr w:type="spellStart"/>
      <w:r w:rsidRPr="00CD38F3">
        <w:t>voltaže</w:t>
      </w:r>
      <w:proofErr w:type="spellEnd"/>
      <w:r w:rsidRPr="00CD38F3">
        <w:t xml:space="preserve">. </w:t>
      </w:r>
    </w:p>
    <w:p w14:paraId="4B2AE8DF" w14:textId="77777777" w:rsidR="008972A3" w:rsidRPr="00CD38F3" w:rsidRDefault="008972A3" w:rsidP="008972A3">
      <w:proofErr w:type="spellStart"/>
      <w:r w:rsidRPr="00CD38F3">
        <w:lastRenderedPageBreak/>
        <w:t>Završe</w:t>
      </w:r>
      <w:r w:rsidR="00B244DB">
        <w:t>t</w:t>
      </w:r>
      <w:r w:rsidRPr="00CD38F3">
        <w:t>ci</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takvi</w:t>
      </w:r>
      <w:proofErr w:type="spellEnd"/>
      <w:r w:rsidRPr="00CD38F3">
        <w:t xml:space="preserve"> da ne </w:t>
      </w:r>
      <w:proofErr w:type="spellStart"/>
      <w:r w:rsidRPr="00CD38F3">
        <w:t>dođe</w:t>
      </w:r>
      <w:proofErr w:type="spellEnd"/>
      <w:r w:rsidRPr="00CD38F3">
        <w:t xml:space="preserve"> do </w:t>
      </w:r>
      <w:proofErr w:type="spellStart"/>
      <w:r w:rsidRPr="00CD38F3">
        <w:t>mehaničkog</w:t>
      </w:r>
      <w:proofErr w:type="spellEnd"/>
      <w:r w:rsidRPr="00CD38F3">
        <w:t xml:space="preserve"> </w:t>
      </w:r>
      <w:proofErr w:type="spellStart"/>
      <w:r w:rsidRPr="00CD38F3">
        <w:t>naprezanja</w:t>
      </w:r>
      <w:proofErr w:type="spellEnd"/>
      <w:r w:rsidRPr="00CD38F3">
        <w:t xml:space="preserve"> u </w:t>
      </w:r>
      <w:proofErr w:type="spellStart"/>
      <w:r w:rsidRPr="00CD38F3">
        <w:t>kablovima</w:t>
      </w:r>
      <w:proofErr w:type="spellEnd"/>
      <w:r w:rsidRPr="00CD38F3">
        <w:t xml:space="preserve"> </w:t>
      </w:r>
      <w:proofErr w:type="spellStart"/>
      <w:r w:rsidR="00B244DB">
        <w:t>tijekom</w:t>
      </w:r>
      <w:proofErr w:type="spellEnd"/>
      <w:r w:rsidR="00B244DB" w:rsidRPr="00CD38F3">
        <w:t xml:space="preserve"> </w:t>
      </w:r>
      <w:proofErr w:type="spellStart"/>
      <w:r w:rsidRPr="00CD38F3">
        <w:t>normalnog</w:t>
      </w:r>
      <w:proofErr w:type="spellEnd"/>
      <w:r w:rsidRPr="00CD38F3">
        <w:t xml:space="preserve"> </w:t>
      </w:r>
      <w:proofErr w:type="spellStart"/>
      <w:r w:rsidRPr="00CD38F3">
        <w:t>zatezanja</w:t>
      </w:r>
      <w:proofErr w:type="spellEnd"/>
      <w:r w:rsidRPr="00CD38F3">
        <w:t xml:space="preserve"> </w:t>
      </w:r>
      <w:proofErr w:type="spellStart"/>
      <w:r w:rsidRPr="00CD38F3">
        <w:t>i</w:t>
      </w:r>
      <w:proofErr w:type="spellEnd"/>
      <w:r w:rsidRPr="00CD38F3">
        <w:t xml:space="preserve"> </w:t>
      </w:r>
      <w:proofErr w:type="spellStart"/>
      <w:r w:rsidRPr="00CD38F3">
        <w:t>postavljanja</w:t>
      </w:r>
      <w:proofErr w:type="spellEnd"/>
      <w:r w:rsidRPr="00CD38F3">
        <w:t xml:space="preserve">. </w:t>
      </w:r>
      <w:proofErr w:type="spellStart"/>
      <w:r w:rsidRPr="00CD38F3">
        <w:t>Kablovi</w:t>
      </w:r>
      <w:proofErr w:type="spellEnd"/>
      <w:r w:rsidRPr="00CD38F3">
        <w:t xml:space="preserve"> </w:t>
      </w:r>
      <w:proofErr w:type="spellStart"/>
      <w:r w:rsidRPr="00CD38F3">
        <w:t>i</w:t>
      </w:r>
      <w:proofErr w:type="spellEnd"/>
      <w:r w:rsidRPr="00CD38F3">
        <w:t xml:space="preserve"> </w:t>
      </w:r>
      <w:proofErr w:type="spellStart"/>
      <w:r w:rsidRPr="00CD38F3">
        <w:t>jezgre</w:t>
      </w:r>
      <w:proofErr w:type="spellEnd"/>
      <w:r w:rsidRPr="00CD38F3">
        <w:t xml:space="preserve"> </w:t>
      </w:r>
      <w:proofErr w:type="spellStart"/>
      <w:r w:rsidRPr="00CD38F3">
        <w:t>kablova</w:t>
      </w:r>
      <w:proofErr w:type="spellEnd"/>
      <w:r w:rsidRPr="00CD38F3">
        <w:t xml:space="preserve"> </w:t>
      </w:r>
      <w:proofErr w:type="spellStart"/>
      <w:r w:rsidRPr="00CD38F3">
        <w:t>treba</w:t>
      </w:r>
      <w:proofErr w:type="spellEnd"/>
      <w:r w:rsidRPr="00CD38F3">
        <w:t xml:space="preserve"> </w:t>
      </w:r>
      <w:proofErr w:type="spellStart"/>
      <w:r w:rsidRPr="00CD38F3">
        <w:t>identificirati</w:t>
      </w:r>
      <w:proofErr w:type="spellEnd"/>
      <w:r w:rsidRPr="00CD38F3">
        <w:t xml:space="preserve"> </w:t>
      </w:r>
      <w:proofErr w:type="spellStart"/>
      <w:r w:rsidRPr="00CD38F3">
        <w:t>omotavanjem</w:t>
      </w:r>
      <w:proofErr w:type="spellEnd"/>
      <w:r w:rsidRPr="00CD38F3">
        <w:t xml:space="preserve"> </w:t>
      </w:r>
      <w:proofErr w:type="spellStart"/>
      <w:r w:rsidRPr="00CD38F3">
        <w:t>krajeva</w:t>
      </w:r>
      <w:proofErr w:type="spellEnd"/>
      <w:r w:rsidRPr="00CD38F3">
        <w:t xml:space="preserve"> </w:t>
      </w:r>
      <w:proofErr w:type="spellStart"/>
      <w:r w:rsidRPr="00CD38F3">
        <w:t>plastičnom</w:t>
      </w:r>
      <w:proofErr w:type="spellEnd"/>
      <w:r w:rsidRPr="00CD38F3">
        <w:t xml:space="preserve"> </w:t>
      </w:r>
      <w:proofErr w:type="spellStart"/>
      <w:r w:rsidRPr="00CD38F3">
        <w:t>ljepljivom</w:t>
      </w:r>
      <w:proofErr w:type="spellEnd"/>
      <w:r w:rsidRPr="00CD38F3">
        <w:t xml:space="preserve"> </w:t>
      </w:r>
      <w:proofErr w:type="spellStart"/>
      <w:r w:rsidRPr="00CD38F3">
        <w:t>trakom</w:t>
      </w:r>
      <w:proofErr w:type="spellEnd"/>
      <w:r w:rsidRPr="00CD38F3">
        <w:t>.</w:t>
      </w:r>
    </w:p>
    <w:p w14:paraId="48349DEF" w14:textId="77777777" w:rsidR="008972A3" w:rsidRPr="00CD38F3" w:rsidRDefault="008972A3" w:rsidP="008972A3">
      <w:proofErr w:type="spellStart"/>
      <w:r w:rsidRPr="00CD38F3">
        <w:t>Rezervne</w:t>
      </w:r>
      <w:proofErr w:type="spellEnd"/>
      <w:r w:rsidRPr="00CD38F3">
        <w:t xml:space="preserve"> </w:t>
      </w:r>
      <w:proofErr w:type="spellStart"/>
      <w:r w:rsidRPr="00CD38F3">
        <w:t>vodiče</w:t>
      </w:r>
      <w:proofErr w:type="spellEnd"/>
      <w:r w:rsidRPr="00CD38F3">
        <w:t xml:space="preserve"> </w:t>
      </w:r>
      <w:proofErr w:type="spellStart"/>
      <w:r w:rsidRPr="00CD38F3">
        <w:t>treba</w:t>
      </w:r>
      <w:proofErr w:type="spellEnd"/>
      <w:r w:rsidRPr="00CD38F3">
        <w:t xml:space="preserve"> </w:t>
      </w:r>
      <w:proofErr w:type="spellStart"/>
      <w:r w:rsidRPr="00CD38F3">
        <w:t>završiti</w:t>
      </w:r>
      <w:proofErr w:type="spellEnd"/>
      <w:r w:rsidRPr="00CD38F3">
        <w:t xml:space="preserve"> </w:t>
      </w:r>
      <w:proofErr w:type="spellStart"/>
      <w:r w:rsidRPr="00CD38F3">
        <w:t>na</w:t>
      </w:r>
      <w:proofErr w:type="spellEnd"/>
      <w:r w:rsidRPr="00CD38F3">
        <w:t xml:space="preserve"> </w:t>
      </w:r>
      <w:proofErr w:type="spellStart"/>
      <w:r w:rsidRPr="00CD38F3">
        <w:t>odgovarajućim</w:t>
      </w:r>
      <w:proofErr w:type="spellEnd"/>
      <w:r w:rsidRPr="00CD38F3">
        <w:t xml:space="preserve"> </w:t>
      </w:r>
      <w:proofErr w:type="spellStart"/>
      <w:r w:rsidRPr="00CD38F3">
        <w:t>terminalima</w:t>
      </w:r>
      <w:proofErr w:type="spellEnd"/>
      <w:r w:rsidRPr="00CD38F3">
        <w:t xml:space="preserve"> s </w:t>
      </w:r>
      <w:proofErr w:type="spellStart"/>
      <w:r w:rsidRPr="00CD38F3">
        <w:t>ostavljanjem</w:t>
      </w:r>
      <w:proofErr w:type="spellEnd"/>
      <w:r w:rsidRPr="00CD38F3">
        <w:t xml:space="preserve"> </w:t>
      </w:r>
      <w:proofErr w:type="spellStart"/>
      <w:r w:rsidRPr="00CD38F3">
        <w:t>dovoljne</w:t>
      </w:r>
      <w:proofErr w:type="spellEnd"/>
      <w:r w:rsidRPr="00CD38F3">
        <w:t xml:space="preserve"> </w:t>
      </w:r>
      <w:proofErr w:type="spellStart"/>
      <w:r w:rsidRPr="00CD38F3">
        <w:t>duljine</w:t>
      </w:r>
      <w:proofErr w:type="spellEnd"/>
      <w:r w:rsidRPr="00CD38F3">
        <w:t xml:space="preserve"> da </w:t>
      </w:r>
      <w:proofErr w:type="spellStart"/>
      <w:r w:rsidRPr="00CD38F3">
        <w:t>dohvate</w:t>
      </w:r>
      <w:proofErr w:type="spellEnd"/>
      <w:r w:rsidRPr="00CD38F3">
        <w:t xml:space="preserve"> </w:t>
      </w:r>
      <w:proofErr w:type="spellStart"/>
      <w:r w:rsidRPr="00CD38F3">
        <w:t>bilo</w:t>
      </w:r>
      <w:proofErr w:type="spellEnd"/>
      <w:r w:rsidRPr="00CD38F3">
        <w:t xml:space="preserve"> </w:t>
      </w:r>
      <w:proofErr w:type="spellStart"/>
      <w:r w:rsidRPr="00CD38F3">
        <w:t>koji</w:t>
      </w:r>
      <w:proofErr w:type="spellEnd"/>
      <w:r w:rsidRPr="00CD38F3">
        <w:t xml:space="preserve"> </w:t>
      </w:r>
      <w:proofErr w:type="spellStart"/>
      <w:r w:rsidRPr="00CD38F3">
        <w:t>drugi</w:t>
      </w:r>
      <w:proofErr w:type="spellEnd"/>
      <w:r w:rsidRPr="00CD38F3">
        <w:t xml:space="preserve"> </w:t>
      </w:r>
      <w:proofErr w:type="spellStart"/>
      <w:r w:rsidRPr="00CD38F3">
        <w:t>kontrolni</w:t>
      </w:r>
      <w:proofErr w:type="spellEnd"/>
      <w:r w:rsidRPr="00CD38F3">
        <w:t xml:space="preserve"> terminal </w:t>
      </w:r>
      <w:proofErr w:type="spellStart"/>
      <w:r w:rsidRPr="00CD38F3">
        <w:t>unutar</w:t>
      </w:r>
      <w:proofErr w:type="spellEnd"/>
      <w:r w:rsidRPr="00CD38F3">
        <w:t xml:space="preserve"> </w:t>
      </w:r>
      <w:proofErr w:type="spellStart"/>
      <w:r w:rsidRPr="00CD38F3">
        <w:t>istog</w:t>
      </w:r>
      <w:proofErr w:type="spellEnd"/>
      <w:r w:rsidRPr="00CD38F3">
        <w:t xml:space="preserve"> </w:t>
      </w:r>
      <w:proofErr w:type="spellStart"/>
      <w:r w:rsidRPr="00CD38F3">
        <w:t>odjeljka</w:t>
      </w:r>
      <w:proofErr w:type="spellEnd"/>
      <w:r w:rsidRPr="00CD38F3">
        <w:t>.</w:t>
      </w:r>
    </w:p>
    <w:p w14:paraId="259BBB62" w14:textId="77777777" w:rsidR="008972A3" w:rsidRPr="00CD38F3" w:rsidRDefault="008972A3" w:rsidP="004B225B">
      <w:pPr>
        <w:pStyle w:val="Naslov4"/>
        <w:ind w:left="1701" w:hanging="1701"/>
      </w:pPr>
      <w:r w:rsidRPr="00CD38F3">
        <w:t>Sabirnice</w:t>
      </w:r>
    </w:p>
    <w:p w14:paraId="6270651B" w14:textId="77777777" w:rsidR="008972A3" w:rsidRPr="004B225B" w:rsidRDefault="008972A3" w:rsidP="008972A3">
      <w:pPr>
        <w:rPr>
          <w:lang w:val="hr-HR"/>
        </w:rPr>
      </w:pPr>
      <w:r w:rsidRPr="004B225B">
        <w:rPr>
          <w:lang w:val="hr-HR"/>
        </w:rPr>
        <w:t>Sabirnice će biti onog tipa koji sadrž</w:t>
      </w:r>
      <w:r w:rsidR="00B244DB" w:rsidRPr="004B225B">
        <w:rPr>
          <w:lang w:val="hr-HR"/>
        </w:rPr>
        <w:t>i</w:t>
      </w:r>
      <w:r w:rsidRPr="004B225B">
        <w:rPr>
          <w:lang w:val="hr-HR"/>
        </w:rPr>
        <w:t xml:space="preserve"> pozitivne mehaničke stezaljke na spoju, potpuno omotan</w:t>
      </w:r>
      <w:r w:rsidR="00B244DB" w:rsidRPr="004B225B">
        <w:rPr>
          <w:lang w:val="hr-HR"/>
        </w:rPr>
        <w:t>e</w:t>
      </w:r>
      <w:r w:rsidRPr="004B225B">
        <w:rPr>
          <w:lang w:val="hr-HR"/>
        </w:rPr>
        <w:t xml:space="preserve"> te odgovarajuć</w:t>
      </w:r>
      <w:r w:rsidR="00B244DB" w:rsidRPr="004B225B">
        <w:rPr>
          <w:lang w:val="hr-HR"/>
        </w:rPr>
        <w:t>e</w:t>
      </w:r>
      <w:r w:rsidRPr="004B225B">
        <w:rPr>
          <w:lang w:val="hr-HR"/>
        </w:rPr>
        <w:t xml:space="preserve"> za ugradnju na standardne DIN vodilice.</w:t>
      </w:r>
    </w:p>
    <w:p w14:paraId="0CE3BA18" w14:textId="77777777" w:rsidR="008972A3" w:rsidRPr="004B225B" w:rsidRDefault="008972A3" w:rsidP="008972A3">
      <w:pPr>
        <w:rPr>
          <w:lang w:val="hr-HR"/>
        </w:rPr>
      </w:pPr>
      <w:r w:rsidRPr="004B225B">
        <w:rPr>
          <w:lang w:val="hr-HR"/>
        </w:rPr>
        <w:t>Instrumenti koji koriste ravne kabelske priključke, D-</w:t>
      </w:r>
      <w:r w:rsidR="00B244DB" w:rsidRPr="004B225B">
        <w:rPr>
          <w:lang w:val="hr-HR"/>
        </w:rPr>
        <w:t>S</w:t>
      </w:r>
      <w:r w:rsidRPr="004B225B">
        <w:rPr>
          <w:lang w:val="hr-HR"/>
        </w:rPr>
        <w:t xml:space="preserve">ub priključke ili DIN priključne trake za svoje spajanje, </w:t>
      </w:r>
      <w:r w:rsidR="00B244DB" w:rsidRPr="004B225B">
        <w:rPr>
          <w:lang w:val="hr-HR"/>
        </w:rPr>
        <w:t xml:space="preserve">bit </w:t>
      </w:r>
      <w:r w:rsidRPr="004B225B">
        <w:rPr>
          <w:lang w:val="hr-HR"/>
        </w:rPr>
        <w:t>će završeni na DIN sučelju vodilica koje se sastoje od električnog priključka i spojnog terminalnog bloka s identifikacijom terminala.</w:t>
      </w:r>
    </w:p>
    <w:p w14:paraId="1766D2CF" w14:textId="77777777" w:rsidR="008972A3" w:rsidRPr="00CD38F3" w:rsidRDefault="008972A3" w:rsidP="008972A3">
      <w:r w:rsidRPr="004B225B">
        <w:rPr>
          <w:lang w:val="hr-HR"/>
        </w:rPr>
        <w:t>Tamo gdje je to potrebno, dva vodič</w:t>
      </w:r>
      <w:r w:rsidR="00B244DB" w:rsidRPr="004B225B">
        <w:rPr>
          <w:lang w:val="hr-HR"/>
        </w:rPr>
        <w:t>a</w:t>
      </w:r>
      <w:r w:rsidRPr="004B225B">
        <w:rPr>
          <w:lang w:val="hr-HR"/>
        </w:rPr>
        <w:t xml:space="preserve"> će se spojiti na jednu stezaljku korištenjem dvostrukog završetka. </w:t>
      </w:r>
      <w:r w:rsidRPr="00CD38F3">
        <w:t xml:space="preserve">Za </w:t>
      </w:r>
      <w:proofErr w:type="spellStart"/>
      <w:r w:rsidRPr="00CD38F3">
        <w:t>instrumente</w:t>
      </w:r>
      <w:proofErr w:type="spellEnd"/>
      <w:r w:rsidRPr="00CD38F3">
        <w:t xml:space="preserve"> </w:t>
      </w:r>
      <w:proofErr w:type="spellStart"/>
      <w:r w:rsidRPr="00CD38F3">
        <w:t>koji</w:t>
      </w:r>
      <w:proofErr w:type="spellEnd"/>
      <w:r w:rsidRPr="00CD38F3">
        <w:t xml:space="preserve"> </w:t>
      </w:r>
      <w:proofErr w:type="spellStart"/>
      <w:r w:rsidRPr="00CD38F3">
        <w:t>trebaju</w:t>
      </w:r>
      <w:proofErr w:type="spellEnd"/>
      <w:r w:rsidRPr="00CD38F3">
        <w:t xml:space="preserve"> </w:t>
      </w:r>
      <w:proofErr w:type="spellStart"/>
      <w:r w:rsidRPr="00CD38F3">
        <w:t>odvojeni</w:t>
      </w:r>
      <w:proofErr w:type="spellEnd"/>
      <w:r w:rsidRPr="00CD38F3">
        <w:t xml:space="preserve"> </w:t>
      </w:r>
      <w:proofErr w:type="spellStart"/>
      <w:r w:rsidRPr="00CD38F3">
        <w:t>izvor</w:t>
      </w:r>
      <w:proofErr w:type="spellEnd"/>
      <w:r w:rsidRPr="00CD38F3">
        <w:t xml:space="preserve">, </w:t>
      </w:r>
      <w:proofErr w:type="spellStart"/>
      <w:r w:rsidRPr="00CD38F3">
        <w:t>moraju</w:t>
      </w:r>
      <w:proofErr w:type="spellEnd"/>
      <w:r w:rsidRPr="00CD38F3">
        <w:t xml:space="preserve"> se </w:t>
      </w:r>
      <w:proofErr w:type="spellStart"/>
      <w:r w:rsidRPr="00CD38F3">
        <w:t>osigurati</w:t>
      </w:r>
      <w:proofErr w:type="spellEnd"/>
      <w:r w:rsidRPr="00CD38F3">
        <w:t xml:space="preserve"> </w:t>
      </w:r>
      <w:proofErr w:type="spellStart"/>
      <w:r w:rsidRPr="00CD38F3">
        <w:t>mobilni</w:t>
      </w:r>
      <w:proofErr w:type="spellEnd"/>
      <w:r w:rsidRPr="00CD38F3">
        <w:t xml:space="preserve"> </w:t>
      </w:r>
      <w:proofErr w:type="spellStart"/>
      <w:r w:rsidRPr="00CD38F3">
        <w:t>terminali</w:t>
      </w:r>
      <w:proofErr w:type="spellEnd"/>
      <w:r w:rsidRPr="00CD38F3">
        <w:t xml:space="preserve"> s </w:t>
      </w:r>
      <w:proofErr w:type="spellStart"/>
      <w:r w:rsidRPr="00CD38F3">
        <w:t>osiguračima</w:t>
      </w:r>
      <w:proofErr w:type="spellEnd"/>
      <w:r w:rsidRPr="00CD38F3">
        <w:t>.</w:t>
      </w:r>
    </w:p>
    <w:p w14:paraId="5EB2097E" w14:textId="77777777" w:rsidR="008972A3" w:rsidRPr="00CD38F3" w:rsidRDefault="008972A3" w:rsidP="008972A3">
      <w:proofErr w:type="spellStart"/>
      <w:r w:rsidRPr="00CD38F3">
        <w:t>Glavne</w:t>
      </w:r>
      <w:proofErr w:type="spellEnd"/>
      <w:r w:rsidRPr="00CD38F3">
        <w:t xml:space="preserve"> </w:t>
      </w:r>
      <w:proofErr w:type="spellStart"/>
      <w:r w:rsidRPr="00CD38F3">
        <w:t>sabirnice</w:t>
      </w:r>
      <w:proofErr w:type="spellEnd"/>
      <w:r w:rsidRPr="00CD38F3">
        <w:t xml:space="preserve"> </w:t>
      </w:r>
      <w:proofErr w:type="spellStart"/>
      <w:r w:rsidRPr="00CD38F3">
        <w:t>i</w:t>
      </w:r>
      <w:proofErr w:type="spellEnd"/>
      <w:r w:rsidRPr="00CD38F3">
        <w:t xml:space="preserve"> </w:t>
      </w:r>
      <w:proofErr w:type="spellStart"/>
      <w:r w:rsidRPr="00CD38F3">
        <w:t>sabirnice</w:t>
      </w:r>
      <w:proofErr w:type="spellEnd"/>
      <w:r w:rsidRPr="00CD38F3">
        <w:t xml:space="preserve"> </w:t>
      </w:r>
      <w:proofErr w:type="spellStart"/>
      <w:r w:rsidRPr="00CD38F3">
        <w:t>korištene</w:t>
      </w:r>
      <w:proofErr w:type="spellEnd"/>
      <w:r w:rsidRPr="00CD38F3">
        <w:t xml:space="preserve"> za </w:t>
      </w:r>
      <w:proofErr w:type="spellStart"/>
      <w:r w:rsidRPr="00CD38F3">
        <w:t>napone</w:t>
      </w:r>
      <w:proofErr w:type="spellEnd"/>
      <w:r w:rsidRPr="00CD38F3">
        <w:t xml:space="preserve"> od </w:t>
      </w:r>
      <w:proofErr w:type="spellStart"/>
      <w:r w:rsidRPr="00CD38F3">
        <w:t>i</w:t>
      </w:r>
      <w:proofErr w:type="spellEnd"/>
      <w:r w:rsidRPr="00CD38F3">
        <w:t xml:space="preserve"> </w:t>
      </w:r>
      <w:proofErr w:type="spellStart"/>
      <w:r w:rsidRPr="00CD38F3">
        <w:t>iznad</w:t>
      </w:r>
      <w:proofErr w:type="spellEnd"/>
      <w:r w:rsidRPr="00CD38F3">
        <w:t xml:space="preserve"> 110 V AC, </w:t>
      </w:r>
      <w:r w:rsidR="00B244DB">
        <w:t xml:space="preserve">bit </w:t>
      </w:r>
      <w:proofErr w:type="spellStart"/>
      <w:r w:rsidRPr="00CD38F3">
        <w:t>će</w:t>
      </w:r>
      <w:proofErr w:type="spellEnd"/>
      <w:r w:rsidRPr="00CD38F3">
        <w:t xml:space="preserve"> </w:t>
      </w:r>
      <w:proofErr w:type="spellStart"/>
      <w:r w:rsidRPr="00CD38F3">
        <w:t>opremljeni</w:t>
      </w:r>
      <w:proofErr w:type="spellEnd"/>
      <w:r w:rsidRPr="00CD38F3">
        <w:t xml:space="preserve"> </w:t>
      </w:r>
      <w:proofErr w:type="spellStart"/>
      <w:r w:rsidRPr="00CD38F3">
        <w:t>odgovarajućim</w:t>
      </w:r>
      <w:proofErr w:type="spellEnd"/>
      <w:r w:rsidRPr="00CD38F3">
        <w:t xml:space="preserve"> </w:t>
      </w:r>
      <w:proofErr w:type="spellStart"/>
      <w:r w:rsidRPr="00CD38F3">
        <w:t>oznakama</w:t>
      </w:r>
      <w:proofErr w:type="spellEnd"/>
      <w:r w:rsidRPr="00CD38F3">
        <w:t xml:space="preserve"> </w:t>
      </w:r>
      <w:proofErr w:type="spellStart"/>
      <w:r w:rsidRPr="00CD38F3">
        <w:t>upozorenja</w:t>
      </w:r>
      <w:proofErr w:type="spellEnd"/>
      <w:r w:rsidRPr="00CD38F3">
        <w:t xml:space="preserve">. </w:t>
      </w:r>
    </w:p>
    <w:p w14:paraId="6F230CC0" w14:textId="77777777" w:rsidR="008972A3" w:rsidRPr="00CD38F3" w:rsidRDefault="008972A3" w:rsidP="008972A3">
      <w:proofErr w:type="spellStart"/>
      <w:r w:rsidRPr="00CD38F3">
        <w:t>Sabirnice</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označene</w:t>
      </w:r>
      <w:proofErr w:type="spellEnd"/>
      <w:r w:rsidRPr="00CD38F3">
        <w:t xml:space="preserve"> </w:t>
      </w:r>
      <w:proofErr w:type="spellStart"/>
      <w:r w:rsidRPr="00CD38F3">
        <w:t>i</w:t>
      </w:r>
      <w:proofErr w:type="spellEnd"/>
      <w:r w:rsidRPr="00CD38F3">
        <w:t xml:space="preserve"> u </w:t>
      </w:r>
      <w:proofErr w:type="spellStart"/>
      <w:r w:rsidRPr="00CD38F3">
        <w:t>skladu</w:t>
      </w:r>
      <w:proofErr w:type="spellEnd"/>
      <w:r w:rsidRPr="00CD38F3">
        <w:t xml:space="preserve"> s </w:t>
      </w:r>
      <w:proofErr w:type="spellStart"/>
      <w:r w:rsidRPr="00CD38F3">
        <w:t>odgovarajućim</w:t>
      </w:r>
      <w:proofErr w:type="spellEnd"/>
      <w:r w:rsidRPr="00CD38F3">
        <w:t xml:space="preserve"> </w:t>
      </w:r>
      <w:proofErr w:type="spellStart"/>
      <w:r w:rsidRPr="00CD38F3">
        <w:t>shemama</w:t>
      </w:r>
      <w:proofErr w:type="spellEnd"/>
      <w:r w:rsidRPr="00CD38F3">
        <w:t xml:space="preserve"> </w:t>
      </w:r>
      <w:proofErr w:type="spellStart"/>
      <w:r w:rsidRPr="00CD38F3">
        <w:t>ili</w:t>
      </w:r>
      <w:proofErr w:type="spellEnd"/>
      <w:r w:rsidRPr="00CD38F3">
        <w:t xml:space="preserve"> </w:t>
      </w:r>
      <w:proofErr w:type="spellStart"/>
      <w:r w:rsidRPr="00CD38F3">
        <w:t>dijagramima</w:t>
      </w:r>
      <w:proofErr w:type="spellEnd"/>
      <w:r w:rsidRPr="00CD38F3">
        <w:t xml:space="preserve"> </w:t>
      </w:r>
      <w:proofErr w:type="spellStart"/>
      <w:r w:rsidRPr="00CD38F3">
        <w:t>ožičenja</w:t>
      </w:r>
      <w:proofErr w:type="spellEnd"/>
      <w:r w:rsidRPr="00CD38F3">
        <w:t xml:space="preserve">. </w:t>
      </w:r>
      <w:proofErr w:type="spellStart"/>
      <w:r w:rsidRPr="00CD38F3">
        <w:t>Svaki</w:t>
      </w:r>
      <w:proofErr w:type="spellEnd"/>
      <w:r w:rsidRPr="00CD38F3">
        <w:t xml:space="preserve"> </w:t>
      </w:r>
      <w:proofErr w:type="spellStart"/>
      <w:r w:rsidR="00B244DB">
        <w:t>će</w:t>
      </w:r>
      <w:proofErr w:type="spellEnd"/>
      <w:r w:rsidR="00B244DB">
        <w:t xml:space="preserve"> </w:t>
      </w:r>
      <w:proofErr w:type="spellStart"/>
      <w:r w:rsidRPr="00CD38F3">
        <w:t>odjeljak</w:t>
      </w:r>
      <w:proofErr w:type="spellEnd"/>
      <w:r w:rsidRPr="00CD38F3">
        <w:t xml:space="preserve"> </w:t>
      </w:r>
      <w:proofErr w:type="spellStart"/>
      <w:r w:rsidRPr="00CD38F3">
        <w:t>imati</w:t>
      </w:r>
      <w:proofErr w:type="spellEnd"/>
      <w:r w:rsidRPr="00CD38F3">
        <w:t xml:space="preserve"> </w:t>
      </w:r>
      <w:proofErr w:type="spellStart"/>
      <w:r w:rsidRPr="00CD38F3">
        <w:t>minimalno</w:t>
      </w:r>
      <w:proofErr w:type="spellEnd"/>
      <w:r w:rsidRPr="00CD38F3">
        <w:t xml:space="preserve"> 10 – 15% (</w:t>
      </w:r>
      <w:proofErr w:type="spellStart"/>
      <w:r w:rsidRPr="00CD38F3">
        <w:t>najviše</w:t>
      </w:r>
      <w:proofErr w:type="spellEnd"/>
      <w:r w:rsidRPr="00CD38F3">
        <w:t xml:space="preserve"> </w:t>
      </w:r>
      <w:proofErr w:type="spellStart"/>
      <w:r w:rsidRPr="00CD38F3">
        <w:t>moguće</w:t>
      </w:r>
      <w:proofErr w:type="spellEnd"/>
      <w:r w:rsidRPr="00CD38F3">
        <w:t xml:space="preserve">) </w:t>
      </w:r>
      <w:proofErr w:type="spellStart"/>
      <w:r w:rsidRPr="00CD38F3">
        <w:t>dodatnih</w:t>
      </w:r>
      <w:proofErr w:type="spellEnd"/>
      <w:r w:rsidRPr="00CD38F3">
        <w:t xml:space="preserve"> </w:t>
      </w:r>
      <w:proofErr w:type="spellStart"/>
      <w:r w:rsidRPr="00CD38F3">
        <w:t>sabirnica</w:t>
      </w:r>
      <w:proofErr w:type="spellEnd"/>
      <w:r w:rsidRPr="00CD38F3">
        <w:t xml:space="preserve"> za </w:t>
      </w:r>
      <w:proofErr w:type="spellStart"/>
      <w:r w:rsidRPr="00CD38F3">
        <w:t>naknadno</w:t>
      </w:r>
      <w:proofErr w:type="spellEnd"/>
      <w:r w:rsidRPr="00CD38F3">
        <w:t xml:space="preserve"> </w:t>
      </w:r>
      <w:proofErr w:type="spellStart"/>
      <w:r w:rsidRPr="00CD38F3">
        <w:t>korištenje</w:t>
      </w:r>
      <w:proofErr w:type="spellEnd"/>
      <w:r w:rsidRPr="00CD38F3">
        <w:t>.</w:t>
      </w:r>
    </w:p>
    <w:p w14:paraId="2EAD03C2" w14:textId="77777777" w:rsidR="008972A3" w:rsidRPr="00CD38F3" w:rsidRDefault="008972A3" w:rsidP="004B225B">
      <w:pPr>
        <w:pStyle w:val="Naslov4"/>
        <w:ind w:left="1701" w:hanging="1701"/>
      </w:pPr>
      <w:r w:rsidRPr="00CD38F3">
        <w:t>Uzemljenje</w:t>
      </w:r>
    </w:p>
    <w:p w14:paraId="3E75F36E" w14:textId="77777777" w:rsidR="008972A3" w:rsidRPr="004B225B" w:rsidRDefault="008972A3" w:rsidP="008972A3">
      <w:pPr>
        <w:rPr>
          <w:lang w:val="hr-HR"/>
        </w:rPr>
      </w:pPr>
      <w:r w:rsidRPr="004B225B">
        <w:rPr>
          <w:lang w:val="hr-HR"/>
        </w:rPr>
        <w:t>FBA će biti opremljeni čvrstom bakrenom šipkom za uzemljenje udaljenom od svih nosača i ulaza kablova. Šipke za uzemljenje će biti površine poprečnog presjeka od 120</w:t>
      </w:r>
      <w:r w:rsidR="00B244DB" w:rsidRPr="004B225B">
        <w:rPr>
          <w:lang w:val="hr-HR"/>
        </w:rPr>
        <w:t xml:space="preserve"> </w:t>
      </w:r>
      <w:r w:rsidRPr="004B225B">
        <w:rPr>
          <w:lang w:val="hr-HR"/>
        </w:rPr>
        <w:t>mm</w:t>
      </w:r>
      <w:r w:rsidRPr="004B225B">
        <w:rPr>
          <w:vertAlign w:val="superscript"/>
          <w:lang w:val="hr-HR"/>
        </w:rPr>
        <w:t>2</w:t>
      </w:r>
      <w:r w:rsidRPr="004B225B">
        <w:rPr>
          <w:lang w:val="hr-HR"/>
        </w:rPr>
        <w:t xml:space="preserve"> ili 50% od provodne sabirnice, što god je veće.</w:t>
      </w:r>
    </w:p>
    <w:p w14:paraId="4E08A784" w14:textId="77777777" w:rsidR="008972A3" w:rsidRPr="00CD38F3" w:rsidRDefault="008972A3" w:rsidP="008972A3">
      <w:proofErr w:type="spellStart"/>
      <w:r w:rsidRPr="00CD38F3">
        <w:t>Šipka</w:t>
      </w:r>
      <w:proofErr w:type="spellEnd"/>
      <w:r w:rsidRPr="00CD38F3">
        <w:t xml:space="preserve"> za </w:t>
      </w:r>
      <w:proofErr w:type="spellStart"/>
      <w:r w:rsidRPr="00CD38F3">
        <w:t>uzemljenje</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pune</w:t>
      </w:r>
      <w:proofErr w:type="spellEnd"/>
      <w:r w:rsidRPr="00CD38F3">
        <w:t xml:space="preserve"> </w:t>
      </w:r>
      <w:proofErr w:type="spellStart"/>
      <w:r w:rsidRPr="00CD38F3">
        <w:t>duljine</w:t>
      </w:r>
      <w:proofErr w:type="spellEnd"/>
      <w:r w:rsidRPr="00CD38F3">
        <w:t xml:space="preserve"> </w:t>
      </w:r>
      <w:proofErr w:type="spellStart"/>
      <w:r w:rsidRPr="00CD38F3">
        <w:t>kao</w:t>
      </w:r>
      <w:proofErr w:type="spellEnd"/>
      <w:r w:rsidRPr="00CD38F3">
        <w:t xml:space="preserve"> </w:t>
      </w:r>
      <w:proofErr w:type="spellStart"/>
      <w:r w:rsidRPr="00CD38F3">
        <w:t>i</w:t>
      </w:r>
      <w:proofErr w:type="spellEnd"/>
      <w:r w:rsidRPr="00CD38F3">
        <w:t xml:space="preserve"> FBA </w:t>
      </w:r>
      <w:proofErr w:type="spellStart"/>
      <w:r w:rsidRPr="00CD38F3">
        <w:t>te</w:t>
      </w:r>
      <w:proofErr w:type="spellEnd"/>
      <w:r w:rsidRPr="00CD38F3">
        <w:t xml:space="preserve"> </w:t>
      </w:r>
      <w:proofErr w:type="spellStart"/>
      <w:r w:rsidRPr="00CD38F3">
        <w:t>razdvojena</w:t>
      </w:r>
      <w:proofErr w:type="spellEnd"/>
      <w:r w:rsidRPr="00CD38F3">
        <w:t xml:space="preserve"> </w:t>
      </w:r>
      <w:proofErr w:type="spellStart"/>
      <w:r w:rsidRPr="00CD38F3">
        <w:t>samo</w:t>
      </w:r>
      <w:proofErr w:type="spellEnd"/>
      <w:r w:rsidRPr="00CD38F3">
        <w:t xml:space="preserve"> </w:t>
      </w:r>
      <w:proofErr w:type="spellStart"/>
      <w:r w:rsidRPr="00CD38F3">
        <w:t>na</w:t>
      </w:r>
      <w:proofErr w:type="spellEnd"/>
      <w:r w:rsidRPr="00CD38F3">
        <w:t xml:space="preserve"> </w:t>
      </w:r>
      <w:proofErr w:type="spellStart"/>
      <w:r w:rsidRPr="00CD38F3">
        <w:t>dijelovima</w:t>
      </w:r>
      <w:proofErr w:type="spellEnd"/>
      <w:r w:rsidRPr="00CD38F3">
        <w:t xml:space="preserve"> </w:t>
      </w:r>
      <w:proofErr w:type="spellStart"/>
      <w:r w:rsidRPr="00CD38F3">
        <w:t>korištenim</w:t>
      </w:r>
      <w:proofErr w:type="spellEnd"/>
      <w:r w:rsidRPr="00CD38F3">
        <w:t xml:space="preserve"> za </w:t>
      </w:r>
      <w:proofErr w:type="spellStart"/>
      <w:r w:rsidRPr="00CD38F3">
        <w:t>potrebe</w:t>
      </w:r>
      <w:proofErr w:type="spellEnd"/>
      <w:r w:rsidRPr="00CD38F3">
        <w:t xml:space="preserve"> </w:t>
      </w:r>
      <w:proofErr w:type="spellStart"/>
      <w:r w:rsidRPr="00CD38F3">
        <w:t>transporta</w:t>
      </w:r>
      <w:proofErr w:type="spellEnd"/>
      <w:r w:rsidRPr="00CD38F3">
        <w:t xml:space="preserve"> </w:t>
      </w:r>
      <w:proofErr w:type="spellStart"/>
      <w:r w:rsidRPr="00CD38F3">
        <w:t>i</w:t>
      </w:r>
      <w:proofErr w:type="spellEnd"/>
      <w:r w:rsidRPr="00CD38F3">
        <w:t xml:space="preserve"> </w:t>
      </w:r>
      <w:proofErr w:type="spellStart"/>
      <w:r w:rsidRPr="00CD38F3">
        <w:t>ugradnje</w:t>
      </w:r>
      <w:proofErr w:type="spellEnd"/>
      <w:r w:rsidRPr="00CD38F3">
        <w:t xml:space="preserve">. Na </w:t>
      </w:r>
      <w:proofErr w:type="spellStart"/>
      <w:r w:rsidRPr="00CD38F3">
        <w:t>mjestima</w:t>
      </w:r>
      <w:proofErr w:type="spellEnd"/>
      <w:r w:rsidRPr="00CD38F3">
        <w:t xml:space="preserve"> </w:t>
      </w:r>
      <w:proofErr w:type="spellStart"/>
      <w:r w:rsidRPr="00CD38F3">
        <w:t>razdvajanja</w:t>
      </w:r>
      <w:proofErr w:type="spellEnd"/>
      <w:r w:rsidRPr="00CD38F3">
        <w:t xml:space="preserve">, </w:t>
      </w:r>
      <w:proofErr w:type="spellStart"/>
      <w:r w:rsidRPr="00CD38F3">
        <w:t>šipka</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spojena</w:t>
      </w:r>
      <w:proofErr w:type="spellEnd"/>
      <w:r w:rsidRPr="00CD38F3">
        <w:t xml:space="preserve"> s </w:t>
      </w:r>
      <w:proofErr w:type="spellStart"/>
      <w:r w:rsidRPr="00CD38F3">
        <w:t>minimalno</w:t>
      </w:r>
      <w:proofErr w:type="spellEnd"/>
      <w:r w:rsidRPr="00CD38F3">
        <w:t xml:space="preserve"> </w:t>
      </w:r>
      <w:proofErr w:type="spellStart"/>
      <w:r w:rsidRPr="00CD38F3">
        <w:t>dva</w:t>
      </w:r>
      <w:proofErr w:type="spellEnd"/>
      <w:r w:rsidRPr="00CD38F3">
        <w:t xml:space="preserve"> </w:t>
      </w:r>
      <w:proofErr w:type="spellStart"/>
      <w:r w:rsidRPr="00CD38F3">
        <w:t>vijčana</w:t>
      </w:r>
      <w:proofErr w:type="spellEnd"/>
      <w:r w:rsidRPr="00CD38F3">
        <w:t xml:space="preserve"> </w:t>
      </w:r>
      <w:proofErr w:type="spellStart"/>
      <w:r w:rsidRPr="00CD38F3">
        <w:t>spoja</w:t>
      </w:r>
      <w:proofErr w:type="spellEnd"/>
      <w:r w:rsidRPr="00CD38F3">
        <w:t xml:space="preserve">. </w:t>
      </w:r>
      <w:proofErr w:type="spellStart"/>
      <w:r w:rsidRPr="00CD38F3">
        <w:t>Bakreni</w:t>
      </w:r>
      <w:proofErr w:type="spellEnd"/>
      <w:r w:rsidRPr="00CD38F3">
        <w:t xml:space="preserve"> </w:t>
      </w:r>
      <w:proofErr w:type="spellStart"/>
      <w:r w:rsidR="00B244DB">
        <w:t>će</w:t>
      </w:r>
      <w:proofErr w:type="spellEnd"/>
      <w:r w:rsidR="00B244DB">
        <w:t xml:space="preserve"> </w:t>
      </w:r>
      <w:proofErr w:type="spellStart"/>
      <w:r w:rsidRPr="00CD38F3">
        <w:t>spojevi</w:t>
      </w:r>
      <w:proofErr w:type="spellEnd"/>
      <w:r w:rsidRPr="00CD38F3">
        <w:t xml:space="preserve"> </w:t>
      </w:r>
      <w:proofErr w:type="spellStart"/>
      <w:r w:rsidRPr="00CD38F3">
        <w:t>biti</w:t>
      </w:r>
      <w:proofErr w:type="spellEnd"/>
      <w:r w:rsidRPr="00CD38F3">
        <w:t xml:space="preserve"> </w:t>
      </w:r>
      <w:proofErr w:type="spellStart"/>
      <w:r w:rsidRPr="00CD38F3">
        <w:t>očišćeni</w:t>
      </w:r>
      <w:proofErr w:type="spellEnd"/>
      <w:r w:rsidRPr="00CD38F3">
        <w:t xml:space="preserve"> </w:t>
      </w:r>
      <w:proofErr w:type="spellStart"/>
      <w:r w:rsidRPr="00CD38F3">
        <w:t>i</w:t>
      </w:r>
      <w:proofErr w:type="spellEnd"/>
      <w:r w:rsidRPr="00CD38F3">
        <w:t xml:space="preserve"> </w:t>
      </w:r>
      <w:proofErr w:type="spellStart"/>
      <w:r w:rsidRPr="00CD38F3">
        <w:t>konzervirani</w:t>
      </w:r>
      <w:proofErr w:type="spellEnd"/>
      <w:r w:rsidRPr="00CD38F3">
        <w:t xml:space="preserve">. Na </w:t>
      </w:r>
      <w:proofErr w:type="spellStart"/>
      <w:r w:rsidRPr="00CD38F3">
        <w:t>svakom</w:t>
      </w:r>
      <w:proofErr w:type="spellEnd"/>
      <w:r w:rsidRPr="00CD38F3">
        <w:t xml:space="preserve"> </w:t>
      </w:r>
      <w:proofErr w:type="spellStart"/>
      <w:r w:rsidRPr="00CD38F3">
        <w:t>kraju</w:t>
      </w:r>
      <w:proofErr w:type="spellEnd"/>
      <w:r w:rsidRPr="00CD38F3">
        <w:t xml:space="preserve"> </w:t>
      </w:r>
      <w:proofErr w:type="spellStart"/>
      <w:r w:rsidRPr="00CD38F3">
        <w:t>šipke</w:t>
      </w:r>
      <w:proofErr w:type="spellEnd"/>
      <w:r w:rsidRPr="00CD38F3">
        <w:t xml:space="preserve"> </w:t>
      </w:r>
      <w:proofErr w:type="spellStart"/>
      <w:r w:rsidRPr="00CD38F3">
        <w:t>treba</w:t>
      </w:r>
      <w:proofErr w:type="spellEnd"/>
      <w:r w:rsidRPr="00CD38F3">
        <w:t xml:space="preserve"> </w:t>
      </w:r>
      <w:proofErr w:type="spellStart"/>
      <w:r w:rsidRPr="00CD38F3">
        <w:t>omogućiti</w:t>
      </w:r>
      <w:proofErr w:type="spellEnd"/>
      <w:r w:rsidRPr="00CD38F3">
        <w:t xml:space="preserve"> </w:t>
      </w:r>
      <w:proofErr w:type="spellStart"/>
      <w:r w:rsidRPr="00CD38F3">
        <w:t>spajanje</w:t>
      </w:r>
      <w:proofErr w:type="spellEnd"/>
      <w:r w:rsidRPr="00CD38F3">
        <w:t xml:space="preserve"> </w:t>
      </w:r>
      <w:proofErr w:type="spellStart"/>
      <w:r w:rsidRPr="00CD38F3">
        <w:t>šipke</w:t>
      </w:r>
      <w:proofErr w:type="spellEnd"/>
      <w:r w:rsidRPr="00CD38F3">
        <w:t xml:space="preserve"> </w:t>
      </w:r>
      <w:proofErr w:type="spellStart"/>
      <w:r w:rsidRPr="00CD38F3">
        <w:t>uzemljenja</w:t>
      </w:r>
      <w:proofErr w:type="spellEnd"/>
      <w:r w:rsidRPr="00CD38F3">
        <w:t xml:space="preserve"> </w:t>
      </w:r>
      <w:proofErr w:type="spellStart"/>
      <w:r w:rsidRPr="00CD38F3">
        <w:t>na</w:t>
      </w:r>
      <w:proofErr w:type="spellEnd"/>
      <w:r w:rsidRPr="00CD38F3">
        <w:t xml:space="preserve"> </w:t>
      </w:r>
      <w:proofErr w:type="spellStart"/>
      <w:r w:rsidRPr="00CD38F3">
        <w:t>glavni</w:t>
      </w:r>
      <w:proofErr w:type="spellEnd"/>
      <w:r w:rsidRPr="00CD38F3">
        <w:t xml:space="preserve"> </w:t>
      </w:r>
      <w:proofErr w:type="spellStart"/>
      <w:r w:rsidRPr="00CD38F3">
        <w:t>sustav</w:t>
      </w:r>
      <w:proofErr w:type="spellEnd"/>
      <w:r w:rsidRPr="00CD38F3">
        <w:t xml:space="preserve"> </w:t>
      </w:r>
      <w:proofErr w:type="spellStart"/>
      <w:r w:rsidRPr="00CD38F3">
        <w:t>uzemljenja</w:t>
      </w:r>
      <w:proofErr w:type="spellEnd"/>
      <w:r w:rsidRPr="00CD38F3">
        <w:t>.</w:t>
      </w:r>
    </w:p>
    <w:p w14:paraId="3D0F43A7" w14:textId="77777777" w:rsidR="008972A3" w:rsidRPr="00CD38F3" w:rsidRDefault="008972A3" w:rsidP="008972A3">
      <w:proofErr w:type="spellStart"/>
      <w:r w:rsidRPr="00CD38F3">
        <w:t>Dijelovi</w:t>
      </w:r>
      <w:proofErr w:type="spellEnd"/>
      <w:r w:rsidRPr="00CD38F3">
        <w:t xml:space="preserve"> </w:t>
      </w:r>
      <w:proofErr w:type="spellStart"/>
      <w:r w:rsidRPr="00CD38F3">
        <w:t>kućišta</w:t>
      </w:r>
      <w:proofErr w:type="spellEnd"/>
      <w:r w:rsidRPr="00CD38F3">
        <w:t xml:space="preserve"> </w:t>
      </w:r>
      <w:proofErr w:type="spellStart"/>
      <w:r w:rsidRPr="00CD38F3">
        <w:t>i</w:t>
      </w:r>
      <w:proofErr w:type="spellEnd"/>
      <w:r w:rsidRPr="00CD38F3">
        <w:t xml:space="preserve"> </w:t>
      </w:r>
      <w:proofErr w:type="spellStart"/>
      <w:r w:rsidRPr="00CD38F3">
        <w:t>metalne</w:t>
      </w:r>
      <w:proofErr w:type="spellEnd"/>
      <w:r w:rsidRPr="00CD38F3">
        <w:t xml:space="preserve"> </w:t>
      </w:r>
      <w:proofErr w:type="spellStart"/>
      <w:r w:rsidRPr="00CD38F3">
        <w:t>konstrukcije</w:t>
      </w:r>
      <w:proofErr w:type="spellEnd"/>
      <w:r w:rsidRPr="00CD38F3">
        <w:t xml:space="preserve">, </w:t>
      </w:r>
      <w:proofErr w:type="spellStart"/>
      <w:r w:rsidRPr="00CD38F3">
        <w:t>koji</w:t>
      </w:r>
      <w:proofErr w:type="spellEnd"/>
      <w:r w:rsidRPr="00CD38F3">
        <w:t xml:space="preserve"> ne </w:t>
      </w:r>
      <w:proofErr w:type="spellStart"/>
      <w:r w:rsidRPr="00CD38F3">
        <w:t>provode</w:t>
      </w:r>
      <w:proofErr w:type="spellEnd"/>
      <w:r w:rsidRPr="00CD38F3">
        <w:t xml:space="preserve"> </w:t>
      </w:r>
      <w:proofErr w:type="spellStart"/>
      <w:r w:rsidRPr="00CD38F3">
        <w:t>struju</w:t>
      </w:r>
      <w:proofErr w:type="spellEnd"/>
      <w:r w:rsidRPr="00CD38F3">
        <w:t xml:space="preserve">, </w:t>
      </w:r>
      <w:r w:rsidR="00B244DB">
        <w:t xml:space="preserve">bit </w:t>
      </w:r>
      <w:proofErr w:type="spellStart"/>
      <w:r w:rsidRPr="00CD38F3">
        <w:t>će</w:t>
      </w:r>
      <w:proofErr w:type="spellEnd"/>
      <w:r w:rsidRPr="00CD38F3">
        <w:t xml:space="preserve"> </w:t>
      </w:r>
      <w:proofErr w:type="spellStart"/>
      <w:r w:rsidRPr="00CD38F3">
        <w:t>spojeni</w:t>
      </w:r>
      <w:proofErr w:type="spellEnd"/>
      <w:r w:rsidRPr="00CD38F3">
        <w:t xml:space="preserve"> </w:t>
      </w:r>
      <w:proofErr w:type="spellStart"/>
      <w:r w:rsidRPr="00CD38F3">
        <w:t>na</w:t>
      </w:r>
      <w:proofErr w:type="spellEnd"/>
      <w:r w:rsidRPr="00CD38F3">
        <w:t xml:space="preserve"> </w:t>
      </w:r>
      <w:proofErr w:type="spellStart"/>
      <w:r w:rsidRPr="00CD38F3">
        <w:t>šipku</w:t>
      </w:r>
      <w:proofErr w:type="spellEnd"/>
      <w:r w:rsidRPr="00CD38F3">
        <w:t xml:space="preserve"> </w:t>
      </w:r>
      <w:proofErr w:type="spellStart"/>
      <w:r w:rsidRPr="00CD38F3">
        <w:t>uzemljenja</w:t>
      </w:r>
      <w:proofErr w:type="spellEnd"/>
      <w:r w:rsidRPr="00CD38F3">
        <w:t xml:space="preserve"> </w:t>
      </w:r>
      <w:proofErr w:type="spellStart"/>
      <w:r w:rsidRPr="00CD38F3">
        <w:t>kod</w:t>
      </w:r>
      <w:proofErr w:type="spellEnd"/>
      <w:r w:rsidRPr="00CD38F3">
        <w:t xml:space="preserve"> </w:t>
      </w:r>
      <w:proofErr w:type="spellStart"/>
      <w:r w:rsidRPr="00CD38F3">
        <w:t>svakog</w:t>
      </w:r>
      <w:proofErr w:type="spellEnd"/>
      <w:r w:rsidRPr="00CD38F3">
        <w:t xml:space="preserve"> FBA. </w:t>
      </w:r>
      <w:proofErr w:type="spellStart"/>
      <w:r w:rsidRPr="00CD38F3">
        <w:t>Vrata</w:t>
      </w:r>
      <w:proofErr w:type="spellEnd"/>
      <w:r w:rsidRPr="00CD38F3">
        <w:t xml:space="preserve"> </w:t>
      </w:r>
      <w:proofErr w:type="spellStart"/>
      <w:r w:rsidRPr="00CD38F3">
        <w:t>treba</w:t>
      </w:r>
      <w:proofErr w:type="spellEnd"/>
      <w:r w:rsidRPr="00CD38F3">
        <w:t xml:space="preserve"> </w:t>
      </w:r>
      <w:proofErr w:type="spellStart"/>
      <w:r w:rsidRPr="00CD38F3">
        <w:t>također</w:t>
      </w:r>
      <w:proofErr w:type="spellEnd"/>
      <w:r w:rsidRPr="00CD38F3">
        <w:t xml:space="preserve"> </w:t>
      </w:r>
      <w:proofErr w:type="spellStart"/>
      <w:r w:rsidRPr="00CD38F3">
        <w:t>spojiti</w:t>
      </w:r>
      <w:proofErr w:type="spellEnd"/>
      <w:r w:rsidRPr="00CD38F3">
        <w:t xml:space="preserve"> </w:t>
      </w:r>
      <w:proofErr w:type="spellStart"/>
      <w:r w:rsidRPr="00CD38F3">
        <w:t>na</w:t>
      </w:r>
      <w:proofErr w:type="spellEnd"/>
      <w:r w:rsidRPr="00CD38F3">
        <w:t xml:space="preserve"> </w:t>
      </w:r>
      <w:proofErr w:type="spellStart"/>
      <w:r w:rsidRPr="00CD38F3">
        <w:t>šipku</w:t>
      </w:r>
      <w:proofErr w:type="spellEnd"/>
      <w:r w:rsidRPr="00CD38F3">
        <w:t xml:space="preserve"> </w:t>
      </w:r>
      <w:proofErr w:type="spellStart"/>
      <w:r w:rsidRPr="00CD38F3">
        <w:t>uzemljenja</w:t>
      </w:r>
      <w:proofErr w:type="spellEnd"/>
      <w:r w:rsidRPr="00CD38F3">
        <w:t xml:space="preserve"> </w:t>
      </w:r>
      <w:proofErr w:type="spellStart"/>
      <w:r w:rsidRPr="00CD38F3">
        <w:t>korištenjem</w:t>
      </w:r>
      <w:proofErr w:type="spellEnd"/>
      <w:r w:rsidRPr="00CD38F3">
        <w:t xml:space="preserve"> </w:t>
      </w:r>
      <w:proofErr w:type="spellStart"/>
      <w:r w:rsidRPr="00CD38F3">
        <w:t>odgovarajuće</w:t>
      </w:r>
      <w:proofErr w:type="spellEnd"/>
      <w:r w:rsidRPr="00CD38F3">
        <w:t xml:space="preserve"> </w:t>
      </w:r>
      <w:proofErr w:type="spellStart"/>
      <w:r w:rsidRPr="00CD38F3">
        <w:t>dimenzioniranog</w:t>
      </w:r>
      <w:proofErr w:type="spellEnd"/>
      <w:r w:rsidRPr="00CD38F3">
        <w:t xml:space="preserve"> </w:t>
      </w:r>
      <w:proofErr w:type="spellStart"/>
      <w:r w:rsidRPr="00CD38F3">
        <w:t>fleksibilnog</w:t>
      </w:r>
      <w:proofErr w:type="spellEnd"/>
      <w:r w:rsidRPr="00CD38F3">
        <w:t xml:space="preserve"> </w:t>
      </w:r>
      <w:proofErr w:type="spellStart"/>
      <w:r w:rsidRPr="00CD38F3">
        <w:t>vodiča</w:t>
      </w:r>
      <w:proofErr w:type="spellEnd"/>
      <w:r w:rsidRPr="00CD38F3">
        <w:t xml:space="preserve"> </w:t>
      </w:r>
      <w:proofErr w:type="spellStart"/>
      <w:r w:rsidRPr="00CD38F3">
        <w:t>uzemljenja</w:t>
      </w:r>
      <w:proofErr w:type="spellEnd"/>
      <w:r w:rsidRPr="00CD38F3">
        <w:t>.</w:t>
      </w:r>
    </w:p>
    <w:p w14:paraId="0DA32933" w14:textId="3E5EF740" w:rsidR="008972A3" w:rsidRPr="00CD38F3" w:rsidRDefault="008972A3" w:rsidP="008972A3">
      <w:proofErr w:type="spellStart"/>
      <w:r w:rsidRPr="00CD38F3">
        <w:t>Glavni</w:t>
      </w:r>
      <w:proofErr w:type="spellEnd"/>
      <w:r w:rsidRPr="00CD38F3">
        <w:t xml:space="preserve"> </w:t>
      </w:r>
      <w:proofErr w:type="spellStart"/>
      <w:r w:rsidRPr="00CD38F3">
        <w:t>terminali</w:t>
      </w:r>
      <w:proofErr w:type="spellEnd"/>
      <w:r w:rsidRPr="00CD38F3">
        <w:t xml:space="preserve"> </w:t>
      </w:r>
      <w:proofErr w:type="spellStart"/>
      <w:r w:rsidRPr="00CD38F3">
        <w:t>uzemljenja</w:t>
      </w:r>
      <w:proofErr w:type="spellEnd"/>
      <w:r w:rsidRPr="00CD38F3">
        <w:t xml:space="preserve"> ne </w:t>
      </w:r>
      <w:proofErr w:type="spellStart"/>
      <w:r w:rsidRPr="00CD38F3">
        <w:t>smiju</w:t>
      </w:r>
      <w:proofErr w:type="spellEnd"/>
      <w:r w:rsidRPr="00CD38F3">
        <w:t xml:space="preserve"> </w:t>
      </w:r>
      <w:proofErr w:type="spellStart"/>
      <w:r w:rsidRPr="00CD38F3">
        <w:t>biti</w:t>
      </w:r>
      <w:proofErr w:type="spellEnd"/>
      <w:r w:rsidRPr="00CD38F3">
        <w:t xml:space="preserve"> </w:t>
      </w:r>
      <w:proofErr w:type="spellStart"/>
      <w:r w:rsidRPr="00CD38F3">
        <w:t>manji</w:t>
      </w:r>
      <w:proofErr w:type="spellEnd"/>
      <w:r w:rsidRPr="00CD38F3">
        <w:t xml:space="preserve"> od M8 </w:t>
      </w:r>
      <w:proofErr w:type="spellStart"/>
      <w:r w:rsidRPr="00CD38F3">
        <w:t>ili</w:t>
      </w:r>
      <w:proofErr w:type="spellEnd"/>
      <w:r w:rsidRPr="00CD38F3">
        <w:t xml:space="preserve"> </w:t>
      </w:r>
      <w:proofErr w:type="spellStart"/>
      <w:r w:rsidRPr="00CD38F3">
        <w:t>slično</w:t>
      </w:r>
      <w:proofErr w:type="spellEnd"/>
      <w:r w:rsidRPr="00CD38F3">
        <w:t xml:space="preserve">. </w:t>
      </w:r>
      <w:proofErr w:type="spellStart"/>
      <w:r w:rsidRPr="00CD38F3">
        <w:t>Površin</w:t>
      </w:r>
      <w:r w:rsidR="00732034">
        <w:t>a</w:t>
      </w:r>
      <w:proofErr w:type="spellEnd"/>
      <w:r w:rsidRPr="00CD38F3">
        <w:t xml:space="preserve"> </w:t>
      </w:r>
      <w:proofErr w:type="spellStart"/>
      <w:r w:rsidRPr="00CD38F3">
        <w:t>opreme</w:t>
      </w:r>
      <w:proofErr w:type="spellEnd"/>
      <w:r w:rsidRPr="00CD38F3">
        <w:t xml:space="preserve">, </w:t>
      </w:r>
      <w:proofErr w:type="spellStart"/>
      <w:r w:rsidRPr="00CD38F3">
        <w:t>koja</w:t>
      </w:r>
      <w:proofErr w:type="spellEnd"/>
      <w:r w:rsidRPr="00CD38F3">
        <w:t xml:space="preserve"> se </w:t>
      </w:r>
      <w:proofErr w:type="spellStart"/>
      <w:r w:rsidRPr="00CD38F3">
        <w:t>spaja</w:t>
      </w:r>
      <w:proofErr w:type="spellEnd"/>
      <w:r w:rsidRPr="00CD38F3">
        <w:t xml:space="preserve"> </w:t>
      </w:r>
      <w:proofErr w:type="spellStart"/>
      <w:r w:rsidRPr="00CD38F3">
        <w:t>na</w:t>
      </w:r>
      <w:proofErr w:type="spellEnd"/>
      <w:r w:rsidRPr="00CD38F3">
        <w:t xml:space="preserve"> </w:t>
      </w:r>
      <w:proofErr w:type="spellStart"/>
      <w:r w:rsidRPr="00CD38F3">
        <w:t>uzemljenje</w:t>
      </w:r>
      <w:proofErr w:type="spellEnd"/>
      <w:r w:rsidRPr="00CD38F3">
        <w:t xml:space="preserve">, </w:t>
      </w:r>
      <w:r w:rsidR="00B244DB">
        <w:t xml:space="preserve">bit </w:t>
      </w:r>
      <w:proofErr w:type="spellStart"/>
      <w:r w:rsidRPr="00CD38F3">
        <w:t>će</w:t>
      </w:r>
      <w:proofErr w:type="spellEnd"/>
      <w:r w:rsidRPr="00CD38F3">
        <w:t xml:space="preserve"> </w:t>
      </w:r>
      <w:proofErr w:type="spellStart"/>
      <w:r w:rsidRPr="00CD38F3">
        <w:t>očišćen</w:t>
      </w:r>
      <w:r w:rsidR="00B244DB">
        <w:t>a</w:t>
      </w:r>
      <w:proofErr w:type="spellEnd"/>
      <w:r w:rsidRPr="00CD38F3">
        <w:t xml:space="preserve"> </w:t>
      </w:r>
      <w:proofErr w:type="spellStart"/>
      <w:r w:rsidRPr="00CD38F3">
        <w:t>od</w:t>
      </w:r>
      <w:proofErr w:type="spellEnd"/>
      <w:r w:rsidRPr="00CD38F3">
        <w:t xml:space="preserve"> </w:t>
      </w:r>
      <w:proofErr w:type="spellStart"/>
      <w:r w:rsidRPr="00CD38F3">
        <w:t>boje</w:t>
      </w:r>
      <w:proofErr w:type="spellEnd"/>
      <w:r w:rsidRPr="00CD38F3">
        <w:t xml:space="preserve"> </w:t>
      </w:r>
      <w:proofErr w:type="spellStart"/>
      <w:r w:rsidRPr="00CD38F3">
        <w:t>ili</w:t>
      </w:r>
      <w:proofErr w:type="spellEnd"/>
      <w:r w:rsidRPr="00CD38F3">
        <w:t xml:space="preserve"> </w:t>
      </w:r>
      <w:proofErr w:type="spellStart"/>
      <w:r w:rsidRPr="00CD38F3">
        <w:t>drugog</w:t>
      </w:r>
      <w:proofErr w:type="spellEnd"/>
      <w:r w:rsidRPr="00CD38F3">
        <w:t xml:space="preserve"> </w:t>
      </w:r>
      <w:proofErr w:type="spellStart"/>
      <w:r w:rsidRPr="00CD38F3">
        <w:t>nevodljivog</w:t>
      </w:r>
      <w:proofErr w:type="spellEnd"/>
      <w:r w:rsidRPr="00CD38F3">
        <w:t xml:space="preserve"> </w:t>
      </w:r>
      <w:proofErr w:type="spellStart"/>
      <w:r w:rsidRPr="00CD38F3">
        <w:t>materijala</w:t>
      </w:r>
      <w:proofErr w:type="spellEnd"/>
      <w:r w:rsidRPr="00CD38F3">
        <w:t>.</w:t>
      </w:r>
    </w:p>
    <w:p w14:paraId="47704099" w14:textId="77777777" w:rsidR="008972A3" w:rsidRPr="00CD38F3" w:rsidRDefault="008972A3" w:rsidP="004B225B">
      <w:pPr>
        <w:pStyle w:val="Naslov4"/>
        <w:ind w:left="1701" w:hanging="1701"/>
      </w:pPr>
      <w:r w:rsidRPr="00CD38F3">
        <w:t>Izolacija</w:t>
      </w:r>
    </w:p>
    <w:p w14:paraId="386B1AD4" w14:textId="77777777" w:rsidR="008972A3" w:rsidRPr="00CD38F3" w:rsidRDefault="008972A3" w:rsidP="008972A3">
      <w:pPr>
        <w:pStyle w:val="Naslov5"/>
        <w:keepNext w:val="0"/>
        <w:keepLines w:val="0"/>
        <w:spacing w:before="240" w:after="240" w:line="276" w:lineRule="auto"/>
      </w:pPr>
      <w:r w:rsidRPr="00CD38F3">
        <w:t>Opći zahtjevi</w:t>
      </w:r>
    </w:p>
    <w:p w14:paraId="7FF10A68" w14:textId="77777777" w:rsidR="008972A3" w:rsidRPr="004B225B" w:rsidRDefault="008972A3" w:rsidP="008972A3">
      <w:pPr>
        <w:rPr>
          <w:lang w:val="hr-HR"/>
        </w:rPr>
      </w:pPr>
      <w:r w:rsidRPr="004B225B">
        <w:rPr>
          <w:lang w:val="hr-HR"/>
        </w:rPr>
        <w:t xml:space="preserve">Ukoliko nije drugačije navedeno, sredstva za izolaciju sastoje se od </w:t>
      </w:r>
      <w:proofErr w:type="spellStart"/>
      <w:r w:rsidRPr="004B225B">
        <w:rPr>
          <w:lang w:val="hr-HR"/>
        </w:rPr>
        <w:t>zrakonepropusnih</w:t>
      </w:r>
      <w:proofErr w:type="spellEnd"/>
      <w:r w:rsidRPr="004B225B">
        <w:rPr>
          <w:lang w:val="hr-HR"/>
        </w:rPr>
        <w:t xml:space="preserve"> prekidača ili MCCB smještenih u metalna kućišta.</w:t>
      </w:r>
    </w:p>
    <w:p w14:paraId="5D293E5A" w14:textId="77777777" w:rsidR="008972A3" w:rsidRPr="004B225B" w:rsidRDefault="008972A3" w:rsidP="008972A3">
      <w:pPr>
        <w:rPr>
          <w:lang w:val="hr-HR"/>
        </w:rPr>
      </w:pPr>
      <w:r w:rsidRPr="004B225B">
        <w:rPr>
          <w:lang w:val="hr-HR"/>
        </w:rPr>
        <w:t>Poklopac</w:t>
      </w:r>
      <w:r w:rsidR="00B244DB" w:rsidRPr="004B225B">
        <w:rPr>
          <w:lang w:val="hr-HR"/>
        </w:rPr>
        <w:t xml:space="preserve"> će</w:t>
      </w:r>
      <w:r w:rsidRPr="004B225B">
        <w:rPr>
          <w:lang w:val="hr-HR"/>
        </w:rPr>
        <w:t xml:space="preserve"> kućišta biti takav da onemogući otvaranje kada je prekidač zatvoren odnosno da ne bude moguće zaklopiti prekidač ukoliko poklopac nije dobro zatvoren.</w:t>
      </w:r>
    </w:p>
    <w:p w14:paraId="1249E53B" w14:textId="77777777" w:rsidR="008972A3" w:rsidRPr="00CD38F3" w:rsidRDefault="008972A3" w:rsidP="008972A3">
      <w:proofErr w:type="spellStart"/>
      <w:r w:rsidRPr="00CD38F3">
        <w:lastRenderedPageBreak/>
        <w:t>Treba</w:t>
      </w:r>
      <w:proofErr w:type="spellEnd"/>
      <w:r w:rsidRPr="00CD38F3">
        <w:t xml:space="preserve"> </w:t>
      </w:r>
      <w:proofErr w:type="spellStart"/>
      <w:r w:rsidRPr="00CD38F3">
        <w:t>osigurati</w:t>
      </w:r>
      <w:proofErr w:type="spellEnd"/>
      <w:r w:rsidRPr="00CD38F3">
        <w:t xml:space="preserve"> </w:t>
      </w:r>
      <w:proofErr w:type="spellStart"/>
      <w:r w:rsidRPr="00CD38F3">
        <w:t>indikator</w:t>
      </w:r>
      <w:proofErr w:type="spellEnd"/>
      <w:r w:rsidRPr="00CD38F3">
        <w:t xml:space="preserve"> </w:t>
      </w:r>
      <w:proofErr w:type="spellStart"/>
      <w:r w:rsidRPr="00CD38F3">
        <w:t>pozicije</w:t>
      </w:r>
      <w:proofErr w:type="spellEnd"/>
      <w:r w:rsidRPr="00CD38F3">
        <w:t xml:space="preserve"> </w:t>
      </w:r>
      <w:proofErr w:type="spellStart"/>
      <w:r w:rsidRPr="00CD38F3">
        <w:t>prekidača</w:t>
      </w:r>
      <w:proofErr w:type="spellEnd"/>
      <w:r w:rsidRPr="00CD38F3">
        <w:t xml:space="preserve"> (</w:t>
      </w:r>
      <w:proofErr w:type="spellStart"/>
      <w:r w:rsidRPr="00CD38F3">
        <w:t>npr</w:t>
      </w:r>
      <w:proofErr w:type="spellEnd"/>
      <w:r w:rsidRPr="00CD38F3">
        <w:t xml:space="preserve">. ON </w:t>
      </w:r>
      <w:proofErr w:type="spellStart"/>
      <w:r w:rsidRPr="00CD38F3">
        <w:t>ili</w:t>
      </w:r>
      <w:proofErr w:type="spellEnd"/>
      <w:r w:rsidRPr="00CD38F3">
        <w:t xml:space="preserve"> OFF). </w:t>
      </w:r>
      <w:proofErr w:type="spellStart"/>
      <w:r w:rsidRPr="00CD38F3">
        <w:t>Indikator</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jasno</w:t>
      </w:r>
      <w:proofErr w:type="spellEnd"/>
      <w:r w:rsidRPr="00CD38F3">
        <w:t xml:space="preserve"> </w:t>
      </w:r>
      <w:proofErr w:type="spellStart"/>
      <w:r w:rsidRPr="00CD38F3">
        <w:t>vidljiv</w:t>
      </w:r>
      <w:proofErr w:type="spellEnd"/>
      <w:r w:rsidRPr="00CD38F3">
        <w:t xml:space="preserve"> s </w:t>
      </w:r>
      <w:proofErr w:type="spellStart"/>
      <w:r w:rsidRPr="00CD38F3">
        <w:t>normalne</w:t>
      </w:r>
      <w:proofErr w:type="spellEnd"/>
      <w:r w:rsidRPr="00CD38F3">
        <w:t xml:space="preserve"> </w:t>
      </w:r>
      <w:proofErr w:type="spellStart"/>
      <w:r w:rsidRPr="00CD38F3">
        <w:t>upravljačke</w:t>
      </w:r>
      <w:proofErr w:type="spellEnd"/>
      <w:r w:rsidRPr="00CD38F3">
        <w:t xml:space="preserve"> </w:t>
      </w:r>
      <w:proofErr w:type="spellStart"/>
      <w:r w:rsidRPr="00CD38F3">
        <w:t>pozicije</w:t>
      </w:r>
      <w:proofErr w:type="spellEnd"/>
      <w:r w:rsidRPr="00CD38F3">
        <w:t xml:space="preserve">. </w:t>
      </w:r>
      <w:proofErr w:type="spellStart"/>
      <w:r w:rsidRPr="00CD38F3">
        <w:t>Prekidači</w:t>
      </w:r>
      <w:proofErr w:type="spellEnd"/>
      <w:r w:rsidRPr="00CD38F3">
        <w:t xml:space="preserve"> </w:t>
      </w:r>
      <w:proofErr w:type="spellStart"/>
      <w:r w:rsidR="00B244DB">
        <w:t>će</w:t>
      </w:r>
      <w:proofErr w:type="spellEnd"/>
      <w:r w:rsidR="00B244DB">
        <w:t xml:space="preserve"> </w:t>
      </w:r>
      <w:proofErr w:type="spellStart"/>
      <w:r w:rsidRPr="00CD38F3">
        <w:t>osigurača</w:t>
      </w:r>
      <w:proofErr w:type="spellEnd"/>
      <w:r w:rsidRPr="00CD38F3">
        <w:t xml:space="preserve"> </w:t>
      </w:r>
      <w:proofErr w:type="spellStart"/>
      <w:r w:rsidRPr="00CD38F3">
        <w:t>zakačeni</w:t>
      </w:r>
      <w:r w:rsidR="00B244DB">
        <w:t>h</w:t>
      </w:r>
      <w:proofErr w:type="spellEnd"/>
      <w:r w:rsidRPr="00CD38F3">
        <w:t xml:space="preserve"> </w:t>
      </w:r>
      <w:proofErr w:type="spellStart"/>
      <w:r w:rsidRPr="00CD38F3">
        <w:t>na</w:t>
      </w:r>
      <w:proofErr w:type="spellEnd"/>
      <w:r w:rsidRPr="00CD38F3">
        <w:t xml:space="preserve"> </w:t>
      </w:r>
      <w:proofErr w:type="spellStart"/>
      <w:r w:rsidRPr="00CD38F3">
        <w:t>vrata</w:t>
      </w:r>
      <w:proofErr w:type="spellEnd"/>
      <w:r w:rsidRPr="00CD38F3">
        <w:t xml:space="preserve"> </w:t>
      </w:r>
      <w:proofErr w:type="spellStart"/>
      <w:r w:rsidRPr="00CD38F3">
        <w:t>i</w:t>
      </w:r>
      <w:proofErr w:type="spellEnd"/>
      <w:r w:rsidRPr="00CD38F3">
        <w:t xml:space="preserve"> </w:t>
      </w:r>
      <w:proofErr w:type="spellStart"/>
      <w:r w:rsidRPr="00CD38F3">
        <w:t>gotova</w:t>
      </w:r>
      <w:proofErr w:type="spellEnd"/>
      <w:r w:rsidRPr="00CD38F3">
        <w:t xml:space="preserve"> </w:t>
      </w:r>
      <w:proofErr w:type="spellStart"/>
      <w:r w:rsidRPr="00CD38F3">
        <w:t>kućišta</w:t>
      </w:r>
      <w:proofErr w:type="spellEnd"/>
      <w:r w:rsidRPr="00CD38F3">
        <w:t xml:space="preserve"> </w:t>
      </w:r>
      <w:proofErr w:type="spellStart"/>
      <w:r w:rsidRPr="00CD38F3">
        <w:t>sklopki</w:t>
      </w:r>
      <w:proofErr w:type="spellEnd"/>
      <w:r w:rsidRPr="00CD38F3">
        <w:t xml:space="preserve"> </w:t>
      </w:r>
      <w:proofErr w:type="spellStart"/>
      <w:r w:rsidRPr="00CD38F3">
        <w:t>biti</w:t>
      </w:r>
      <w:proofErr w:type="spellEnd"/>
      <w:r w:rsidRPr="00CD38F3">
        <w:t xml:space="preserve"> </w:t>
      </w:r>
      <w:proofErr w:type="spellStart"/>
      <w:r w:rsidRPr="00CD38F3">
        <w:t>tako</w:t>
      </w:r>
      <w:proofErr w:type="spellEnd"/>
      <w:r w:rsidRPr="00CD38F3">
        <w:t xml:space="preserve"> </w:t>
      </w:r>
      <w:proofErr w:type="spellStart"/>
      <w:r w:rsidRPr="00CD38F3">
        <w:t>montirani</w:t>
      </w:r>
      <w:proofErr w:type="spellEnd"/>
      <w:r w:rsidRPr="00CD38F3">
        <w:t xml:space="preserve"> da za </w:t>
      </w:r>
      <w:proofErr w:type="spellStart"/>
      <w:r w:rsidRPr="00CD38F3">
        <w:t>upravljanje</w:t>
      </w:r>
      <w:proofErr w:type="spellEnd"/>
      <w:r w:rsidRPr="00CD38F3">
        <w:t xml:space="preserve"> </w:t>
      </w:r>
      <w:proofErr w:type="spellStart"/>
      <w:r w:rsidRPr="00CD38F3">
        <w:t>sklopkom</w:t>
      </w:r>
      <w:proofErr w:type="spellEnd"/>
      <w:r w:rsidRPr="00CD38F3">
        <w:t xml:space="preserve"> </w:t>
      </w:r>
      <w:proofErr w:type="spellStart"/>
      <w:r w:rsidRPr="00CD38F3">
        <w:t>prekidača</w:t>
      </w:r>
      <w:proofErr w:type="spellEnd"/>
      <w:r w:rsidRPr="00CD38F3">
        <w:t xml:space="preserve"> </w:t>
      </w:r>
      <w:proofErr w:type="spellStart"/>
      <w:r w:rsidRPr="00CD38F3">
        <w:t>nije</w:t>
      </w:r>
      <w:proofErr w:type="spellEnd"/>
      <w:r w:rsidRPr="00CD38F3">
        <w:t xml:space="preserve"> </w:t>
      </w:r>
      <w:proofErr w:type="spellStart"/>
      <w:r w:rsidRPr="00CD38F3">
        <w:t>potrebno</w:t>
      </w:r>
      <w:proofErr w:type="spellEnd"/>
      <w:r w:rsidRPr="00CD38F3">
        <w:t xml:space="preserve"> </w:t>
      </w:r>
      <w:proofErr w:type="spellStart"/>
      <w:r w:rsidRPr="00CD38F3">
        <w:t>produljenje</w:t>
      </w:r>
      <w:proofErr w:type="spellEnd"/>
      <w:r w:rsidRPr="00CD38F3">
        <w:t xml:space="preserve">. </w:t>
      </w:r>
      <w:proofErr w:type="spellStart"/>
      <w:r w:rsidRPr="00CD38F3">
        <w:t>Prekidače</w:t>
      </w:r>
      <w:proofErr w:type="spellEnd"/>
      <w:r w:rsidRPr="00CD38F3">
        <w:t xml:space="preserve"> </w:t>
      </w:r>
      <w:proofErr w:type="spellStart"/>
      <w:r w:rsidRPr="00CD38F3">
        <w:t>treba</w:t>
      </w:r>
      <w:proofErr w:type="spellEnd"/>
      <w:r w:rsidRPr="00CD38F3">
        <w:t xml:space="preserve"> </w:t>
      </w:r>
      <w:proofErr w:type="spellStart"/>
      <w:r w:rsidRPr="00CD38F3">
        <w:t>moći</w:t>
      </w:r>
      <w:proofErr w:type="spellEnd"/>
      <w:r w:rsidRPr="00CD38F3">
        <w:t xml:space="preserve"> </w:t>
      </w:r>
      <w:proofErr w:type="spellStart"/>
      <w:r w:rsidRPr="00CD38F3">
        <w:t>zaključati</w:t>
      </w:r>
      <w:proofErr w:type="spellEnd"/>
      <w:r w:rsidRPr="00CD38F3">
        <w:t xml:space="preserve"> </w:t>
      </w:r>
      <w:proofErr w:type="spellStart"/>
      <w:r w:rsidRPr="00CD38F3">
        <w:t>samo</w:t>
      </w:r>
      <w:proofErr w:type="spellEnd"/>
      <w:r w:rsidRPr="00CD38F3">
        <w:t xml:space="preserve"> </w:t>
      </w:r>
      <w:proofErr w:type="spellStart"/>
      <w:r w:rsidRPr="00CD38F3">
        <w:t>ako</w:t>
      </w:r>
      <w:proofErr w:type="spellEnd"/>
      <w:r w:rsidRPr="00CD38F3">
        <w:t xml:space="preserve"> </w:t>
      </w:r>
      <w:proofErr w:type="spellStart"/>
      <w:r w:rsidRPr="00CD38F3">
        <w:t>su</w:t>
      </w:r>
      <w:proofErr w:type="spellEnd"/>
      <w:r w:rsidRPr="00CD38F3">
        <w:t xml:space="preserve"> u „OFF” </w:t>
      </w:r>
      <w:proofErr w:type="spellStart"/>
      <w:r w:rsidRPr="00CD38F3">
        <w:t>poziciji</w:t>
      </w:r>
      <w:proofErr w:type="spellEnd"/>
      <w:r w:rsidRPr="00CD38F3">
        <w:t>.</w:t>
      </w:r>
    </w:p>
    <w:p w14:paraId="37EBB671" w14:textId="77777777" w:rsidR="008972A3" w:rsidRPr="00CD38F3" w:rsidRDefault="008972A3" w:rsidP="008972A3">
      <w:proofErr w:type="spellStart"/>
      <w:r w:rsidRPr="00CD38F3">
        <w:t>Pomične</w:t>
      </w:r>
      <w:proofErr w:type="spellEnd"/>
      <w:r w:rsidRPr="00CD38F3">
        <w:t xml:space="preserve"> </w:t>
      </w:r>
      <w:proofErr w:type="spellStart"/>
      <w:r w:rsidRPr="00CD38F3">
        <w:t>kontakte</w:t>
      </w:r>
      <w:proofErr w:type="spellEnd"/>
      <w:r w:rsidRPr="00CD38F3">
        <w:t xml:space="preserve"> </w:t>
      </w:r>
      <w:proofErr w:type="spellStart"/>
      <w:r w:rsidRPr="00CD38F3">
        <w:t>treba</w:t>
      </w:r>
      <w:proofErr w:type="spellEnd"/>
      <w:r w:rsidRPr="00CD38F3">
        <w:t xml:space="preserve"> </w:t>
      </w:r>
      <w:proofErr w:type="spellStart"/>
      <w:r w:rsidRPr="00CD38F3">
        <w:t>moći</w:t>
      </w:r>
      <w:proofErr w:type="spellEnd"/>
      <w:r w:rsidRPr="00CD38F3">
        <w:t xml:space="preserve"> </w:t>
      </w:r>
      <w:proofErr w:type="spellStart"/>
      <w:r w:rsidRPr="00CD38F3">
        <w:t>ukloniti</w:t>
      </w:r>
      <w:proofErr w:type="spellEnd"/>
      <w:r w:rsidRPr="00CD38F3">
        <w:t xml:space="preserve"> </w:t>
      </w:r>
      <w:proofErr w:type="spellStart"/>
      <w:r w:rsidRPr="00CD38F3">
        <w:t>radi</w:t>
      </w:r>
      <w:proofErr w:type="spellEnd"/>
      <w:r w:rsidRPr="00CD38F3">
        <w:t xml:space="preserve"> </w:t>
      </w:r>
      <w:proofErr w:type="spellStart"/>
      <w:r w:rsidRPr="00CD38F3">
        <w:t>održavanja</w:t>
      </w:r>
      <w:proofErr w:type="spellEnd"/>
      <w:r w:rsidRPr="00CD38F3">
        <w:t xml:space="preserve">. </w:t>
      </w:r>
      <w:proofErr w:type="spellStart"/>
      <w:r w:rsidRPr="00CD38F3">
        <w:t>Fiksni</w:t>
      </w:r>
      <w:proofErr w:type="spellEnd"/>
      <w:r w:rsidRPr="00CD38F3">
        <w:t xml:space="preserve"> </w:t>
      </w:r>
      <w:proofErr w:type="spellStart"/>
      <w:r w:rsidR="00B244DB" w:rsidRPr="00CD38F3">
        <w:t>će</w:t>
      </w:r>
      <w:proofErr w:type="spellEnd"/>
      <w:r w:rsidR="00B244DB" w:rsidRPr="00CD38F3">
        <w:t xml:space="preserve"> </w:t>
      </w:r>
      <w:proofErr w:type="spellStart"/>
      <w:r w:rsidRPr="00CD38F3">
        <w:t>kontakti</w:t>
      </w:r>
      <w:proofErr w:type="spellEnd"/>
      <w:r w:rsidRPr="00CD38F3">
        <w:t xml:space="preserve"> </w:t>
      </w:r>
      <w:proofErr w:type="spellStart"/>
      <w:r w:rsidRPr="00CD38F3">
        <w:t>biti</w:t>
      </w:r>
      <w:proofErr w:type="spellEnd"/>
      <w:r w:rsidRPr="00CD38F3">
        <w:t xml:space="preserve"> </w:t>
      </w:r>
      <w:proofErr w:type="spellStart"/>
      <w:r w:rsidRPr="00CD38F3">
        <w:t>potpuno</w:t>
      </w:r>
      <w:proofErr w:type="spellEnd"/>
      <w:r w:rsidRPr="00CD38F3">
        <w:t xml:space="preserve"> </w:t>
      </w:r>
      <w:proofErr w:type="spellStart"/>
      <w:r w:rsidRPr="00CD38F3">
        <w:t>obloženi</w:t>
      </w:r>
      <w:proofErr w:type="spellEnd"/>
      <w:r w:rsidRPr="00CD38F3">
        <w:t>.</w:t>
      </w:r>
    </w:p>
    <w:p w14:paraId="68C2D4C1" w14:textId="77777777" w:rsidR="008972A3" w:rsidRPr="00CD38F3" w:rsidRDefault="008972A3" w:rsidP="008972A3">
      <w:r w:rsidRPr="00CD38F3">
        <w:t xml:space="preserve">Mora </w:t>
      </w:r>
      <w:proofErr w:type="spellStart"/>
      <w:r w:rsidRPr="00CD38F3">
        <w:t>postojati</w:t>
      </w:r>
      <w:proofErr w:type="spellEnd"/>
      <w:r w:rsidRPr="00CD38F3">
        <w:t xml:space="preserve"> </w:t>
      </w:r>
      <w:proofErr w:type="spellStart"/>
      <w:r w:rsidRPr="00CD38F3">
        <w:t>mogućnost</w:t>
      </w:r>
      <w:proofErr w:type="spellEnd"/>
      <w:r w:rsidRPr="00CD38F3">
        <w:t xml:space="preserve"> </w:t>
      </w:r>
      <w:proofErr w:type="spellStart"/>
      <w:r w:rsidRPr="00CD38F3">
        <w:t>spoja</w:t>
      </w:r>
      <w:proofErr w:type="spellEnd"/>
      <w:r w:rsidRPr="00CD38F3">
        <w:t xml:space="preserve"> </w:t>
      </w:r>
      <w:proofErr w:type="spellStart"/>
      <w:r w:rsidRPr="00CD38F3">
        <w:t>pomoćnih</w:t>
      </w:r>
      <w:proofErr w:type="spellEnd"/>
      <w:r w:rsidRPr="00CD38F3">
        <w:t xml:space="preserve"> </w:t>
      </w:r>
      <w:proofErr w:type="spellStart"/>
      <w:r w:rsidRPr="00CD38F3">
        <w:t>kontak</w:t>
      </w:r>
      <w:r w:rsidR="00B244DB">
        <w:t>a</w:t>
      </w:r>
      <w:r w:rsidRPr="00CD38F3">
        <w:t>ta</w:t>
      </w:r>
      <w:proofErr w:type="spellEnd"/>
      <w:r w:rsidRPr="00CD38F3">
        <w:t xml:space="preserve"> </w:t>
      </w:r>
      <w:proofErr w:type="spellStart"/>
      <w:r w:rsidRPr="00CD38F3">
        <w:t>te</w:t>
      </w:r>
      <w:proofErr w:type="spellEnd"/>
      <w:r w:rsidRPr="00CD38F3">
        <w:t xml:space="preserve"> </w:t>
      </w:r>
      <w:proofErr w:type="spellStart"/>
      <w:r w:rsidRPr="00CD38F3">
        <w:t>treba</w:t>
      </w:r>
      <w:proofErr w:type="spellEnd"/>
      <w:r w:rsidRPr="00CD38F3">
        <w:t xml:space="preserve"> </w:t>
      </w:r>
      <w:proofErr w:type="spellStart"/>
      <w:r w:rsidRPr="00CD38F3">
        <w:t>osigurati</w:t>
      </w:r>
      <w:proofErr w:type="spellEnd"/>
      <w:r w:rsidRPr="00CD38F3">
        <w:t xml:space="preserve"> </w:t>
      </w:r>
      <w:proofErr w:type="spellStart"/>
      <w:r w:rsidRPr="00CD38F3">
        <w:t>minimalno</w:t>
      </w:r>
      <w:proofErr w:type="spellEnd"/>
      <w:r w:rsidRPr="00CD38F3">
        <w:t xml:space="preserve"> </w:t>
      </w:r>
      <w:proofErr w:type="spellStart"/>
      <w:r w:rsidRPr="00CD38F3">
        <w:t>dva</w:t>
      </w:r>
      <w:proofErr w:type="spellEnd"/>
      <w:r w:rsidRPr="00CD38F3">
        <w:t xml:space="preserve"> </w:t>
      </w:r>
      <w:proofErr w:type="spellStart"/>
      <w:r w:rsidRPr="00CD38F3">
        <w:t>rezervna</w:t>
      </w:r>
      <w:proofErr w:type="spellEnd"/>
      <w:r w:rsidRPr="00CD38F3">
        <w:t xml:space="preserve"> </w:t>
      </w:r>
      <w:proofErr w:type="spellStart"/>
      <w:r w:rsidRPr="00CD38F3">
        <w:t>pomoćna</w:t>
      </w:r>
      <w:proofErr w:type="spellEnd"/>
      <w:r w:rsidRPr="00CD38F3">
        <w:t xml:space="preserve"> </w:t>
      </w:r>
      <w:proofErr w:type="spellStart"/>
      <w:r w:rsidRPr="00CD38F3">
        <w:t>kontakta</w:t>
      </w:r>
      <w:proofErr w:type="spellEnd"/>
      <w:r w:rsidRPr="00CD38F3">
        <w:t xml:space="preserve"> za </w:t>
      </w:r>
      <w:proofErr w:type="spellStart"/>
      <w:r w:rsidRPr="00CD38F3">
        <w:t>svaku</w:t>
      </w:r>
      <w:proofErr w:type="spellEnd"/>
      <w:r w:rsidRPr="00CD38F3">
        <w:t xml:space="preserve"> </w:t>
      </w:r>
      <w:proofErr w:type="spellStart"/>
      <w:r w:rsidRPr="00CD38F3">
        <w:t>jedinicu</w:t>
      </w:r>
      <w:proofErr w:type="spellEnd"/>
      <w:r w:rsidRPr="00CD38F3">
        <w:t>.</w:t>
      </w:r>
    </w:p>
    <w:p w14:paraId="1568E9CD" w14:textId="77777777" w:rsidR="008972A3" w:rsidRPr="00CD38F3" w:rsidRDefault="008972A3" w:rsidP="008972A3">
      <w:pPr>
        <w:pStyle w:val="Naslov5"/>
        <w:keepNext w:val="0"/>
        <w:keepLines w:val="0"/>
        <w:spacing w:before="240" w:after="240" w:line="276" w:lineRule="auto"/>
      </w:pPr>
      <w:r w:rsidRPr="00CD38F3">
        <w:t>Prekidači</w:t>
      </w:r>
    </w:p>
    <w:p w14:paraId="74DE1059" w14:textId="216A4840" w:rsidR="008972A3" w:rsidRPr="00CD38F3" w:rsidRDefault="008972A3" w:rsidP="008972A3">
      <w:proofErr w:type="spellStart"/>
      <w:r w:rsidRPr="00CD38F3">
        <w:t>Ugrađeni</w:t>
      </w:r>
      <w:proofErr w:type="spellEnd"/>
      <w:r w:rsidRPr="00CD38F3">
        <w:t xml:space="preserve"> </w:t>
      </w:r>
      <w:proofErr w:type="spellStart"/>
      <w:r w:rsidRPr="00CD38F3">
        <w:t>prekidači</w:t>
      </w:r>
      <w:proofErr w:type="spellEnd"/>
      <w:r w:rsidRPr="00CD38F3">
        <w:t xml:space="preserve"> </w:t>
      </w:r>
      <w:proofErr w:type="spellStart"/>
      <w:r w:rsidRPr="00CD38F3">
        <w:t>moraju</w:t>
      </w:r>
      <w:proofErr w:type="spellEnd"/>
      <w:r w:rsidRPr="00CD38F3">
        <w:t xml:space="preserve"> </w:t>
      </w:r>
      <w:proofErr w:type="spellStart"/>
      <w:r w:rsidRPr="00CD38F3">
        <w:t>moći</w:t>
      </w:r>
      <w:proofErr w:type="spellEnd"/>
      <w:r w:rsidRPr="00CD38F3">
        <w:t xml:space="preserve"> </w:t>
      </w:r>
      <w:proofErr w:type="spellStart"/>
      <w:r w:rsidRPr="00CD38F3">
        <w:t>kontinuirano</w:t>
      </w:r>
      <w:proofErr w:type="spellEnd"/>
      <w:r w:rsidRPr="00CD38F3">
        <w:t xml:space="preserve"> </w:t>
      </w:r>
      <w:proofErr w:type="spellStart"/>
      <w:r w:rsidRPr="00CD38F3">
        <w:t>provoditi</w:t>
      </w:r>
      <w:proofErr w:type="spellEnd"/>
      <w:r w:rsidRPr="00CD38F3">
        <w:t xml:space="preserve"> </w:t>
      </w:r>
      <w:proofErr w:type="spellStart"/>
      <w:r w:rsidRPr="00CD38F3">
        <w:t>maksimalnu</w:t>
      </w:r>
      <w:proofErr w:type="spellEnd"/>
      <w:r w:rsidRPr="00CD38F3">
        <w:t xml:space="preserve"> </w:t>
      </w:r>
      <w:proofErr w:type="spellStart"/>
      <w:r w:rsidRPr="00CD38F3">
        <w:t>struju</w:t>
      </w:r>
      <w:proofErr w:type="spellEnd"/>
      <w:r w:rsidRPr="00CD38F3">
        <w:t xml:space="preserve">. </w:t>
      </w:r>
      <w:proofErr w:type="spellStart"/>
      <w:r w:rsidRPr="00CD38F3">
        <w:t>Prekidači</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u </w:t>
      </w:r>
      <w:proofErr w:type="spellStart"/>
      <w:r w:rsidRPr="00CD38F3">
        <w:t>skladu</w:t>
      </w:r>
      <w:proofErr w:type="spellEnd"/>
      <w:r w:rsidRPr="00CD38F3">
        <w:t xml:space="preserve"> s </w:t>
      </w:r>
      <w:proofErr w:type="spellStart"/>
      <w:r w:rsidRPr="00CD38F3">
        <w:t>normom</w:t>
      </w:r>
      <w:proofErr w:type="spellEnd"/>
      <w:r w:rsidRPr="00CD38F3">
        <w:t xml:space="preserve"> HRN EN 60927</w:t>
      </w:r>
      <w:r w:rsidR="002D4FBC" w:rsidRPr="002D4FBC">
        <w:rPr>
          <w:lang w:val="hr-HR"/>
        </w:rPr>
        <w:t xml:space="preserve"> </w:t>
      </w:r>
      <w:r w:rsidR="002D4FBC">
        <w:rPr>
          <w:lang w:val="hr-HR"/>
        </w:rPr>
        <w:t>ili jednakovrijedno</w:t>
      </w:r>
      <w:r w:rsidR="00732034">
        <w:rPr>
          <w:lang w:val="hr-HR"/>
        </w:rPr>
        <w:t xml:space="preserve"> </w:t>
      </w:r>
      <w:proofErr w:type="spellStart"/>
      <w:r w:rsidRPr="00CD38F3">
        <w:t>i</w:t>
      </w:r>
      <w:proofErr w:type="spellEnd"/>
      <w:r w:rsidRPr="00CD38F3">
        <w:t xml:space="preserve"> </w:t>
      </w:r>
      <w:proofErr w:type="spellStart"/>
      <w:r w:rsidRPr="00CD38F3">
        <w:t>trebaju</w:t>
      </w:r>
      <w:proofErr w:type="spellEnd"/>
      <w:r w:rsidRPr="00CD38F3">
        <w:t xml:space="preserve"> </w:t>
      </w:r>
      <w:proofErr w:type="spellStart"/>
      <w:r w:rsidRPr="00CD38F3">
        <w:t>moći</w:t>
      </w:r>
      <w:proofErr w:type="spellEnd"/>
      <w:r w:rsidRPr="00CD38F3">
        <w:t xml:space="preserve"> </w:t>
      </w:r>
      <w:proofErr w:type="spellStart"/>
      <w:r w:rsidRPr="00CD38F3">
        <w:t>izdržati</w:t>
      </w:r>
      <w:proofErr w:type="spellEnd"/>
      <w:r w:rsidRPr="00CD38F3">
        <w:t xml:space="preserve"> </w:t>
      </w:r>
      <w:proofErr w:type="spellStart"/>
      <w:r w:rsidRPr="00CD38F3">
        <w:t>nivo</w:t>
      </w:r>
      <w:proofErr w:type="spellEnd"/>
      <w:r w:rsidRPr="00CD38F3">
        <w:t xml:space="preserve"> </w:t>
      </w:r>
      <w:proofErr w:type="spellStart"/>
      <w:r w:rsidRPr="00CD38F3">
        <w:t>kvara</w:t>
      </w:r>
      <w:proofErr w:type="spellEnd"/>
      <w:r w:rsidRPr="00CD38F3">
        <w:t xml:space="preserve"> </w:t>
      </w:r>
      <w:proofErr w:type="spellStart"/>
      <w:r w:rsidRPr="00CD38F3">
        <w:t>sustava</w:t>
      </w:r>
      <w:proofErr w:type="spellEnd"/>
      <w:r w:rsidRPr="00CD38F3">
        <w:t xml:space="preserve"> </w:t>
      </w:r>
      <w:proofErr w:type="spellStart"/>
      <w:r w:rsidRPr="00CD38F3">
        <w:t>prema</w:t>
      </w:r>
      <w:proofErr w:type="spellEnd"/>
      <w:r w:rsidRPr="00CD38F3">
        <w:t xml:space="preserve"> </w:t>
      </w:r>
      <w:proofErr w:type="spellStart"/>
      <w:r w:rsidRPr="00CD38F3">
        <w:t>specifikaciji</w:t>
      </w:r>
      <w:proofErr w:type="spellEnd"/>
      <w:r w:rsidRPr="00CD38F3">
        <w:t xml:space="preserve">. </w:t>
      </w:r>
      <w:proofErr w:type="spellStart"/>
      <w:r w:rsidRPr="00CD38F3">
        <w:t>Prekidači</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opremljeni</w:t>
      </w:r>
      <w:proofErr w:type="spellEnd"/>
      <w:r w:rsidRPr="00CD38F3">
        <w:t xml:space="preserve"> </w:t>
      </w:r>
      <w:proofErr w:type="spellStart"/>
      <w:r w:rsidRPr="00CD38F3">
        <w:t>odgovarajućim</w:t>
      </w:r>
      <w:proofErr w:type="spellEnd"/>
      <w:r w:rsidRPr="00CD38F3">
        <w:t xml:space="preserve"> </w:t>
      </w:r>
      <w:proofErr w:type="spellStart"/>
      <w:r w:rsidRPr="00CD38F3">
        <w:t>zaštitnim</w:t>
      </w:r>
      <w:proofErr w:type="spellEnd"/>
      <w:r w:rsidRPr="00CD38F3">
        <w:t xml:space="preserve"> </w:t>
      </w:r>
      <w:proofErr w:type="spellStart"/>
      <w:r w:rsidRPr="00CD38F3">
        <w:t>sustavom</w:t>
      </w:r>
      <w:proofErr w:type="spellEnd"/>
      <w:r w:rsidRPr="00CD38F3">
        <w:t>.</w:t>
      </w:r>
    </w:p>
    <w:p w14:paraId="06260CFD" w14:textId="77777777" w:rsidR="008972A3" w:rsidRPr="00CD38F3" w:rsidRDefault="008972A3" w:rsidP="008972A3">
      <w:proofErr w:type="spellStart"/>
      <w:r w:rsidRPr="00CD38F3">
        <w:t>Profilirana</w:t>
      </w:r>
      <w:proofErr w:type="spellEnd"/>
      <w:r w:rsidRPr="00CD38F3">
        <w:t xml:space="preserve"> </w:t>
      </w:r>
      <w:proofErr w:type="spellStart"/>
      <w:r w:rsidR="00B244DB" w:rsidRPr="00CD38F3">
        <w:t>će</w:t>
      </w:r>
      <w:proofErr w:type="spellEnd"/>
      <w:r w:rsidR="00B244DB" w:rsidRPr="00CD38F3">
        <w:t xml:space="preserve"> </w:t>
      </w:r>
      <w:proofErr w:type="spellStart"/>
      <w:r w:rsidRPr="00CD38F3">
        <w:t>kućišta</w:t>
      </w:r>
      <w:proofErr w:type="spellEnd"/>
      <w:r w:rsidRPr="00CD38F3">
        <w:t xml:space="preserve"> </w:t>
      </w:r>
      <w:proofErr w:type="spellStart"/>
      <w:r w:rsidRPr="00CD38F3">
        <w:t>prekidača</w:t>
      </w:r>
      <w:proofErr w:type="spellEnd"/>
      <w:r w:rsidRPr="00CD38F3">
        <w:t xml:space="preserve"> </w:t>
      </w:r>
      <w:proofErr w:type="spellStart"/>
      <w:r w:rsidRPr="00CD38F3">
        <w:t>biti</w:t>
      </w:r>
      <w:proofErr w:type="spellEnd"/>
      <w:r w:rsidRPr="00CD38F3">
        <w:t xml:space="preserve"> </w:t>
      </w:r>
      <w:proofErr w:type="spellStart"/>
      <w:r w:rsidRPr="00CD38F3">
        <w:t>opremljena</w:t>
      </w:r>
      <w:proofErr w:type="spellEnd"/>
      <w:r w:rsidRPr="00CD38F3">
        <w:t xml:space="preserve"> </w:t>
      </w:r>
      <w:proofErr w:type="spellStart"/>
      <w:r w:rsidRPr="00CD38F3">
        <w:t>rotirajućim</w:t>
      </w:r>
      <w:proofErr w:type="spellEnd"/>
      <w:r w:rsidRPr="00CD38F3">
        <w:t xml:space="preserve"> </w:t>
      </w:r>
      <w:proofErr w:type="spellStart"/>
      <w:r w:rsidRPr="00CD38F3">
        <w:t>ručkama</w:t>
      </w:r>
      <w:proofErr w:type="spellEnd"/>
      <w:r w:rsidRPr="00CD38F3">
        <w:t xml:space="preserve">. </w:t>
      </w:r>
      <w:proofErr w:type="spellStart"/>
      <w:r w:rsidRPr="00CD38F3">
        <w:t>Prekidači</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opremljeni</w:t>
      </w:r>
      <w:proofErr w:type="spellEnd"/>
      <w:r w:rsidRPr="00CD38F3">
        <w:t xml:space="preserve"> </w:t>
      </w:r>
      <w:proofErr w:type="spellStart"/>
      <w:r w:rsidRPr="00CD38F3">
        <w:t>odgovarajućim</w:t>
      </w:r>
      <w:proofErr w:type="spellEnd"/>
      <w:r w:rsidRPr="00CD38F3">
        <w:t xml:space="preserve"> </w:t>
      </w:r>
      <w:proofErr w:type="spellStart"/>
      <w:r w:rsidRPr="00CD38F3">
        <w:t>zaštitnim</w:t>
      </w:r>
      <w:proofErr w:type="spellEnd"/>
      <w:r w:rsidRPr="00CD38F3">
        <w:t xml:space="preserve"> </w:t>
      </w:r>
      <w:proofErr w:type="spellStart"/>
      <w:r w:rsidRPr="00CD38F3">
        <w:t>sustavom</w:t>
      </w:r>
      <w:proofErr w:type="spellEnd"/>
      <w:r w:rsidRPr="00CD38F3">
        <w:t>.</w:t>
      </w:r>
    </w:p>
    <w:p w14:paraId="7CCCF3B0" w14:textId="77777777" w:rsidR="008972A3" w:rsidRPr="00CD38F3" w:rsidRDefault="008972A3" w:rsidP="008972A3">
      <w:proofErr w:type="spellStart"/>
      <w:r w:rsidRPr="00CD38F3">
        <w:t>Kompaktni</w:t>
      </w:r>
      <w:proofErr w:type="spellEnd"/>
      <w:r w:rsidRPr="00CD38F3">
        <w:t xml:space="preserve"> </w:t>
      </w:r>
      <w:proofErr w:type="spellStart"/>
      <w:r w:rsidRPr="00CD38F3">
        <w:t>prekidači</w:t>
      </w:r>
      <w:proofErr w:type="spellEnd"/>
      <w:r w:rsidRPr="00CD38F3">
        <w:t xml:space="preserve"> u </w:t>
      </w:r>
      <w:proofErr w:type="spellStart"/>
      <w:r w:rsidRPr="00CD38F3">
        <w:t>lijevanom</w:t>
      </w:r>
      <w:proofErr w:type="spellEnd"/>
      <w:r w:rsidRPr="00CD38F3">
        <w:t xml:space="preserve"> </w:t>
      </w:r>
      <w:proofErr w:type="spellStart"/>
      <w:r w:rsidRPr="00CD38F3">
        <w:t>kućištu</w:t>
      </w:r>
      <w:proofErr w:type="spellEnd"/>
      <w:r w:rsidRPr="00CD38F3">
        <w:t xml:space="preserve"> MCCB, </w:t>
      </w:r>
      <w:proofErr w:type="spellStart"/>
      <w:r w:rsidRPr="00CD38F3">
        <w:t>kod</w:t>
      </w:r>
      <w:proofErr w:type="spellEnd"/>
      <w:r w:rsidRPr="00CD38F3">
        <w:t xml:space="preserve"> </w:t>
      </w:r>
      <w:proofErr w:type="spellStart"/>
      <w:r w:rsidRPr="00CD38F3">
        <w:t>kojih</w:t>
      </w:r>
      <w:proofErr w:type="spellEnd"/>
      <w:r w:rsidRPr="00CD38F3">
        <w:t xml:space="preserve"> </w:t>
      </w:r>
      <w:proofErr w:type="spellStart"/>
      <w:r w:rsidRPr="00CD38F3">
        <w:t>nazivna</w:t>
      </w:r>
      <w:proofErr w:type="spellEnd"/>
      <w:r w:rsidRPr="00CD38F3">
        <w:t xml:space="preserve"> </w:t>
      </w:r>
      <w:proofErr w:type="spellStart"/>
      <w:r w:rsidRPr="00CD38F3">
        <w:t>jakost</w:t>
      </w:r>
      <w:proofErr w:type="spellEnd"/>
      <w:r w:rsidRPr="00CD38F3">
        <w:t xml:space="preserve"> </w:t>
      </w:r>
      <w:proofErr w:type="spellStart"/>
      <w:r w:rsidRPr="00CD38F3">
        <w:t>prelazi</w:t>
      </w:r>
      <w:proofErr w:type="spellEnd"/>
      <w:r w:rsidRPr="00CD38F3">
        <w:t xml:space="preserve"> 100 A, </w:t>
      </w:r>
      <w:proofErr w:type="spellStart"/>
      <w:r w:rsidRPr="00CD38F3">
        <w:t>opremit</w:t>
      </w:r>
      <w:proofErr w:type="spellEnd"/>
      <w:r w:rsidRPr="00CD38F3">
        <w:t xml:space="preserve"> </w:t>
      </w:r>
      <w:proofErr w:type="spellStart"/>
      <w:r w:rsidRPr="00CD38F3">
        <w:t>će</w:t>
      </w:r>
      <w:proofErr w:type="spellEnd"/>
      <w:r w:rsidRPr="00CD38F3">
        <w:t xml:space="preserve"> se </w:t>
      </w:r>
      <w:proofErr w:type="spellStart"/>
      <w:r w:rsidRPr="00CD38F3">
        <w:t>prenaponskim</w:t>
      </w:r>
      <w:proofErr w:type="spellEnd"/>
      <w:r w:rsidRPr="00CD38F3">
        <w:t xml:space="preserve"> </w:t>
      </w:r>
      <w:proofErr w:type="spellStart"/>
      <w:r w:rsidRPr="00CD38F3">
        <w:t>termalnim</w:t>
      </w:r>
      <w:proofErr w:type="spellEnd"/>
      <w:r w:rsidRPr="00CD38F3">
        <w:t xml:space="preserve"> </w:t>
      </w:r>
      <w:proofErr w:type="spellStart"/>
      <w:r w:rsidRPr="00CD38F3">
        <w:t>uređajem</w:t>
      </w:r>
      <w:proofErr w:type="spellEnd"/>
      <w:r w:rsidRPr="00CD38F3">
        <w:t xml:space="preserve"> </w:t>
      </w:r>
      <w:proofErr w:type="spellStart"/>
      <w:r w:rsidRPr="00CD38F3">
        <w:t>koji</w:t>
      </w:r>
      <w:proofErr w:type="spellEnd"/>
      <w:r w:rsidRPr="00CD38F3">
        <w:t xml:space="preserve"> </w:t>
      </w:r>
      <w:proofErr w:type="spellStart"/>
      <w:r w:rsidRPr="00CD38F3">
        <w:t>predstavlja</w:t>
      </w:r>
      <w:proofErr w:type="spellEnd"/>
      <w:r w:rsidRPr="00CD38F3">
        <w:t xml:space="preserve"> </w:t>
      </w:r>
      <w:proofErr w:type="spellStart"/>
      <w:r w:rsidRPr="00CD38F3">
        <w:t>obrnuto</w:t>
      </w:r>
      <w:proofErr w:type="spellEnd"/>
      <w:r w:rsidRPr="00CD38F3">
        <w:t xml:space="preserve"> </w:t>
      </w:r>
      <w:proofErr w:type="spellStart"/>
      <w:r w:rsidRPr="00CD38F3">
        <w:t>svojstvo</w:t>
      </w:r>
      <w:proofErr w:type="spellEnd"/>
      <w:r w:rsidRPr="00CD38F3">
        <w:t xml:space="preserve"> </w:t>
      </w:r>
      <w:proofErr w:type="spellStart"/>
      <w:r w:rsidRPr="00CD38F3">
        <w:t>struja-vrijeme</w:t>
      </w:r>
      <w:proofErr w:type="spellEnd"/>
      <w:r w:rsidRPr="00CD38F3">
        <w:t xml:space="preserve"> </w:t>
      </w:r>
      <w:proofErr w:type="spellStart"/>
      <w:r w:rsidRPr="00CD38F3">
        <w:t>i</w:t>
      </w:r>
      <w:proofErr w:type="spellEnd"/>
      <w:r w:rsidRPr="00CD38F3">
        <w:t xml:space="preserve"> </w:t>
      </w:r>
      <w:proofErr w:type="spellStart"/>
      <w:r w:rsidRPr="00CD38F3">
        <w:t>podesivim</w:t>
      </w:r>
      <w:proofErr w:type="spellEnd"/>
      <w:r w:rsidRPr="00CD38F3">
        <w:t xml:space="preserve"> </w:t>
      </w:r>
      <w:proofErr w:type="spellStart"/>
      <w:r w:rsidRPr="00CD38F3">
        <w:t>elektromagnetnim</w:t>
      </w:r>
      <w:proofErr w:type="spellEnd"/>
      <w:r w:rsidRPr="00CD38F3">
        <w:t xml:space="preserve"> </w:t>
      </w:r>
      <w:proofErr w:type="spellStart"/>
      <w:r w:rsidRPr="00CD38F3">
        <w:t>uređajem</w:t>
      </w:r>
      <w:proofErr w:type="spellEnd"/>
      <w:r w:rsidRPr="00CD38F3">
        <w:t xml:space="preserve"> za </w:t>
      </w:r>
      <w:proofErr w:type="spellStart"/>
      <w:r w:rsidRPr="00CD38F3">
        <w:t>razdvajanje</w:t>
      </w:r>
      <w:proofErr w:type="spellEnd"/>
      <w:r w:rsidRPr="00CD38F3">
        <w:t xml:space="preserve">. </w:t>
      </w:r>
      <w:proofErr w:type="spellStart"/>
      <w:r w:rsidRPr="00CD38F3">
        <w:t>Kompaktni</w:t>
      </w:r>
      <w:proofErr w:type="spellEnd"/>
      <w:r w:rsidRPr="00CD38F3">
        <w:t xml:space="preserve"> </w:t>
      </w:r>
      <w:proofErr w:type="spellStart"/>
      <w:r w:rsidRPr="00CD38F3">
        <w:t>prekidači</w:t>
      </w:r>
      <w:proofErr w:type="spellEnd"/>
      <w:r w:rsidRPr="00CD38F3">
        <w:t xml:space="preserve"> u </w:t>
      </w:r>
      <w:proofErr w:type="spellStart"/>
      <w:r w:rsidRPr="00CD38F3">
        <w:t>lijevanom</w:t>
      </w:r>
      <w:proofErr w:type="spellEnd"/>
      <w:r w:rsidRPr="00CD38F3">
        <w:t xml:space="preserve"> </w:t>
      </w:r>
      <w:proofErr w:type="spellStart"/>
      <w:r w:rsidRPr="00CD38F3">
        <w:t>kućištu</w:t>
      </w:r>
      <w:proofErr w:type="spellEnd"/>
      <w:r w:rsidRPr="00CD38F3">
        <w:t xml:space="preserve"> MCCB </w:t>
      </w:r>
      <w:proofErr w:type="spellStart"/>
      <w:r w:rsidRPr="00CD38F3">
        <w:t>uključivat</w:t>
      </w:r>
      <w:proofErr w:type="spellEnd"/>
      <w:r w:rsidRPr="00CD38F3">
        <w:t xml:space="preserve"> </w:t>
      </w:r>
      <w:proofErr w:type="spellStart"/>
      <w:r w:rsidRPr="00CD38F3">
        <w:t>će</w:t>
      </w:r>
      <w:proofErr w:type="spellEnd"/>
      <w:r w:rsidRPr="00CD38F3">
        <w:t xml:space="preserve"> </w:t>
      </w:r>
      <w:proofErr w:type="spellStart"/>
      <w:r w:rsidRPr="00CD38F3">
        <w:t>barem</w:t>
      </w:r>
      <w:proofErr w:type="spellEnd"/>
      <w:r w:rsidRPr="00CD38F3">
        <w:t xml:space="preserve"> </w:t>
      </w:r>
      <w:proofErr w:type="spellStart"/>
      <w:r w:rsidRPr="00CD38F3">
        <w:t>sljedeća</w:t>
      </w:r>
      <w:proofErr w:type="spellEnd"/>
      <w:r w:rsidRPr="00CD38F3">
        <w:t xml:space="preserve"> </w:t>
      </w:r>
      <w:proofErr w:type="spellStart"/>
      <w:r w:rsidRPr="00CD38F3">
        <w:t>svojstva</w:t>
      </w:r>
      <w:proofErr w:type="spellEnd"/>
      <w:r w:rsidRPr="00CD38F3">
        <w:t>:</w:t>
      </w:r>
    </w:p>
    <w:p w14:paraId="5DADA677" w14:textId="77777777" w:rsidR="008972A3" w:rsidRPr="00CD38F3" w:rsidRDefault="008972A3" w:rsidP="008972A3">
      <w:r w:rsidRPr="00CD38F3">
        <w:t>(a)</w:t>
      </w:r>
      <w:r w:rsidRPr="00CD38F3">
        <w:tab/>
      </w:r>
      <w:proofErr w:type="spellStart"/>
      <w:r w:rsidR="00B244DB">
        <w:t>m</w:t>
      </w:r>
      <w:r w:rsidRPr="00CD38F3">
        <w:t>ehaničko</w:t>
      </w:r>
      <w:proofErr w:type="spellEnd"/>
      <w:r w:rsidRPr="00CD38F3">
        <w:t xml:space="preserve"> </w:t>
      </w:r>
      <w:proofErr w:type="spellStart"/>
      <w:r w:rsidRPr="00CD38F3">
        <w:t>i</w:t>
      </w:r>
      <w:proofErr w:type="spellEnd"/>
      <w:r w:rsidRPr="00CD38F3">
        <w:t xml:space="preserve"> </w:t>
      </w:r>
      <w:proofErr w:type="spellStart"/>
      <w:r w:rsidRPr="00CD38F3">
        <w:t>električno</w:t>
      </w:r>
      <w:proofErr w:type="spellEnd"/>
      <w:r w:rsidRPr="00CD38F3">
        <w:t xml:space="preserve"> </w:t>
      </w:r>
      <w:proofErr w:type="spellStart"/>
      <w:r w:rsidRPr="00CD38F3">
        <w:t>blokiranje</w:t>
      </w:r>
      <w:proofErr w:type="spellEnd"/>
    </w:p>
    <w:p w14:paraId="69D80310" w14:textId="77777777" w:rsidR="008972A3" w:rsidRPr="00CD38F3" w:rsidRDefault="008972A3" w:rsidP="008972A3">
      <w:r w:rsidRPr="00CD38F3">
        <w:t>(b)</w:t>
      </w:r>
      <w:r w:rsidRPr="00CD38F3">
        <w:tab/>
      </w:r>
      <w:proofErr w:type="spellStart"/>
      <w:r w:rsidR="00B244DB">
        <w:t>m</w:t>
      </w:r>
      <w:r w:rsidRPr="00CD38F3">
        <w:t>ehanički</w:t>
      </w:r>
      <w:proofErr w:type="spellEnd"/>
      <w:r w:rsidRPr="00CD38F3">
        <w:t xml:space="preserve"> </w:t>
      </w:r>
      <w:proofErr w:type="spellStart"/>
      <w:r w:rsidRPr="00CD38F3">
        <w:t>pokazatelj</w:t>
      </w:r>
      <w:proofErr w:type="spellEnd"/>
      <w:r w:rsidRPr="00CD38F3">
        <w:t xml:space="preserve"> </w:t>
      </w:r>
      <w:proofErr w:type="spellStart"/>
      <w:r w:rsidRPr="00CD38F3">
        <w:t>otvoreno</w:t>
      </w:r>
      <w:proofErr w:type="spellEnd"/>
      <w:r w:rsidRPr="00CD38F3">
        <w:t xml:space="preserve">, </w:t>
      </w:r>
      <w:proofErr w:type="spellStart"/>
      <w:r w:rsidRPr="00CD38F3">
        <w:t>zatvoreno</w:t>
      </w:r>
      <w:proofErr w:type="spellEnd"/>
      <w:r w:rsidRPr="00CD38F3">
        <w:t xml:space="preserve"> </w:t>
      </w:r>
      <w:proofErr w:type="spellStart"/>
      <w:r w:rsidRPr="00CD38F3">
        <w:t>i</w:t>
      </w:r>
      <w:proofErr w:type="spellEnd"/>
      <w:r w:rsidRPr="00CD38F3">
        <w:t xml:space="preserve"> status </w:t>
      </w:r>
      <w:proofErr w:type="spellStart"/>
      <w:r w:rsidRPr="00CD38F3">
        <w:t>okidača</w:t>
      </w:r>
      <w:proofErr w:type="spellEnd"/>
    </w:p>
    <w:p w14:paraId="1EFA62DE" w14:textId="77777777" w:rsidR="008972A3" w:rsidRPr="00CD38F3" w:rsidRDefault="008972A3" w:rsidP="008972A3">
      <w:r w:rsidRPr="00CD38F3">
        <w:t>(c)</w:t>
      </w:r>
      <w:r w:rsidRPr="00CD38F3">
        <w:tab/>
      </w:r>
      <w:proofErr w:type="spellStart"/>
      <w:r w:rsidR="00B244DB">
        <w:t>u</w:t>
      </w:r>
      <w:r w:rsidRPr="00CD38F3">
        <w:t>čvršćenim</w:t>
      </w:r>
      <w:proofErr w:type="spellEnd"/>
      <w:r w:rsidRPr="00CD38F3">
        <w:t xml:space="preserve"> </w:t>
      </w:r>
      <w:proofErr w:type="spellStart"/>
      <w:r w:rsidRPr="00CD38F3">
        <w:t>mehanizmom</w:t>
      </w:r>
      <w:proofErr w:type="spellEnd"/>
    </w:p>
    <w:p w14:paraId="06AFA143" w14:textId="77777777" w:rsidR="008972A3" w:rsidRPr="00CD38F3" w:rsidRDefault="008972A3" w:rsidP="002D4FBC">
      <w:pPr>
        <w:ind w:left="720" w:hanging="720"/>
      </w:pPr>
      <w:r w:rsidRPr="00CD38F3">
        <w:t>(d)</w:t>
      </w:r>
      <w:r w:rsidRPr="00CD38F3">
        <w:tab/>
      </w:r>
      <w:proofErr w:type="spellStart"/>
      <w:r w:rsidR="00B244DB">
        <w:t>b</w:t>
      </w:r>
      <w:r w:rsidRPr="00CD38F3">
        <w:t>arem</w:t>
      </w:r>
      <w:proofErr w:type="spellEnd"/>
      <w:r w:rsidRPr="00CD38F3">
        <w:t xml:space="preserve"> </w:t>
      </w:r>
      <w:proofErr w:type="spellStart"/>
      <w:r w:rsidRPr="00CD38F3">
        <w:t>jedan</w:t>
      </w:r>
      <w:proofErr w:type="spellEnd"/>
      <w:r w:rsidRPr="00CD38F3">
        <w:t xml:space="preserve"> </w:t>
      </w:r>
      <w:proofErr w:type="spellStart"/>
      <w:r w:rsidRPr="00CD38F3">
        <w:t>pomoćni</w:t>
      </w:r>
      <w:proofErr w:type="spellEnd"/>
      <w:r w:rsidRPr="00CD38F3">
        <w:t xml:space="preserve"> </w:t>
      </w:r>
      <w:proofErr w:type="spellStart"/>
      <w:r w:rsidRPr="00CD38F3">
        <w:t>beznaponski</w:t>
      </w:r>
      <w:proofErr w:type="spellEnd"/>
      <w:r w:rsidRPr="00CD38F3">
        <w:t xml:space="preserve"> </w:t>
      </w:r>
      <w:proofErr w:type="spellStart"/>
      <w:r w:rsidRPr="00CD38F3">
        <w:t>kontakt</w:t>
      </w:r>
      <w:proofErr w:type="spellEnd"/>
      <w:r w:rsidRPr="00CD38F3">
        <w:t xml:space="preserve">, </w:t>
      </w:r>
      <w:proofErr w:type="spellStart"/>
      <w:r w:rsidRPr="00CD38F3">
        <w:t>povezan</w:t>
      </w:r>
      <w:proofErr w:type="spellEnd"/>
      <w:r w:rsidRPr="00CD38F3">
        <w:t xml:space="preserve"> s </w:t>
      </w:r>
      <w:proofErr w:type="spellStart"/>
      <w:r w:rsidRPr="00CD38F3">
        <w:t>izlaznom</w:t>
      </w:r>
      <w:proofErr w:type="spellEnd"/>
      <w:r w:rsidRPr="00CD38F3">
        <w:t xml:space="preserve"> </w:t>
      </w:r>
      <w:proofErr w:type="spellStart"/>
      <w:r w:rsidRPr="00CD38F3">
        <w:t>stezaljkom</w:t>
      </w:r>
      <w:proofErr w:type="spellEnd"/>
      <w:r w:rsidRPr="00CD38F3">
        <w:t xml:space="preserve"> za </w:t>
      </w:r>
      <w:proofErr w:type="spellStart"/>
      <w:r w:rsidRPr="00CD38F3">
        <w:t>daljinsku</w:t>
      </w:r>
      <w:proofErr w:type="spellEnd"/>
      <w:r w:rsidRPr="00CD38F3">
        <w:t xml:space="preserve"> </w:t>
      </w:r>
      <w:proofErr w:type="spellStart"/>
      <w:r w:rsidRPr="00CD38F3">
        <w:t>indikaciju</w:t>
      </w:r>
      <w:proofErr w:type="spellEnd"/>
    </w:p>
    <w:p w14:paraId="1ACA4D2D" w14:textId="77777777" w:rsidR="008972A3" w:rsidRPr="00CD38F3" w:rsidRDefault="008972A3" w:rsidP="008972A3">
      <w:r w:rsidRPr="00CD38F3">
        <w:t>(e)</w:t>
      </w:r>
      <w:r w:rsidRPr="00CD38F3">
        <w:tab/>
      </w:r>
      <w:proofErr w:type="spellStart"/>
      <w:r w:rsidR="00B244DB">
        <w:t>j</w:t>
      </w:r>
      <w:r w:rsidRPr="00CD38F3">
        <w:t>ezgra</w:t>
      </w:r>
      <w:proofErr w:type="spellEnd"/>
      <w:r w:rsidRPr="00CD38F3">
        <w:t xml:space="preserve"> </w:t>
      </w:r>
      <w:proofErr w:type="spellStart"/>
      <w:r w:rsidRPr="00CD38F3">
        <w:t>vodiča</w:t>
      </w:r>
      <w:proofErr w:type="spellEnd"/>
      <w:r w:rsidRPr="00CD38F3">
        <w:t xml:space="preserve"> </w:t>
      </w:r>
      <w:proofErr w:type="spellStart"/>
      <w:r w:rsidRPr="00CD38F3">
        <w:t>i</w:t>
      </w:r>
      <w:proofErr w:type="spellEnd"/>
      <w:r w:rsidRPr="00CD38F3">
        <w:t xml:space="preserve"> </w:t>
      </w:r>
      <w:proofErr w:type="spellStart"/>
      <w:r w:rsidRPr="00CD38F3">
        <w:t>vodič</w:t>
      </w:r>
      <w:proofErr w:type="spellEnd"/>
      <w:r w:rsidRPr="00CD38F3">
        <w:t xml:space="preserve"> </w:t>
      </w:r>
      <w:proofErr w:type="spellStart"/>
      <w:r w:rsidRPr="00CD38F3">
        <w:t>minimalne</w:t>
      </w:r>
      <w:proofErr w:type="spellEnd"/>
      <w:r w:rsidRPr="00CD38F3">
        <w:t xml:space="preserve"> </w:t>
      </w:r>
      <w:proofErr w:type="spellStart"/>
      <w:r w:rsidRPr="00CD38F3">
        <w:t>snage</w:t>
      </w:r>
      <w:proofErr w:type="spellEnd"/>
      <w:r w:rsidR="00B244DB">
        <w:t>,</w:t>
      </w:r>
      <w:r w:rsidRPr="00CD38F3">
        <w:t xml:space="preserve"> </w:t>
      </w:r>
      <w:proofErr w:type="spellStart"/>
      <w:r w:rsidRPr="00CD38F3">
        <w:t>gdje</w:t>
      </w:r>
      <w:proofErr w:type="spellEnd"/>
      <w:r w:rsidRPr="00CD38F3">
        <w:t xml:space="preserve"> je </w:t>
      </w:r>
      <w:proofErr w:type="spellStart"/>
      <w:r w:rsidRPr="00CD38F3">
        <w:t>potrebno</w:t>
      </w:r>
      <w:proofErr w:type="spellEnd"/>
      <w:r w:rsidRPr="00CD38F3">
        <w:t>.</w:t>
      </w:r>
    </w:p>
    <w:p w14:paraId="5DFF75E9" w14:textId="77777777" w:rsidR="008972A3" w:rsidRPr="00CD38F3" w:rsidRDefault="008972A3" w:rsidP="008972A3">
      <w:r w:rsidRPr="00CD38F3">
        <w:t xml:space="preserve">Za </w:t>
      </w:r>
      <w:proofErr w:type="spellStart"/>
      <w:r w:rsidRPr="00CD38F3">
        <w:t>zračne</w:t>
      </w:r>
      <w:proofErr w:type="spellEnd"/>
      <w:r w:rsidRPr="00CD38F3">
        <w:t xml:space="preserve"> </w:t>
      </w:r>
      <w:proofErr w:type="spellStart"/>
      <w:r w:rsidRPr="00CD38F3">
        <w:t>prekidače</w:t>
      </w:r>
      <w:proofErr w:type="spellEnd"/>
      <w:r w:rsidRPr="00CD38F3">
        <w:t xml:space="preserve"> </w:t>
      </w:r>
      <w:proofErr w:type="spellStart"/>
      <w:r w:rsidRPr="00CD38F3">
        <w:t>treba</w:t>
      </w:r>
      <w:proofErr w:type="spellEnd"/>
      <w:r w:rsidRPr="00CD38F3">
        <w:t xml:space="preserve"> </w:t>
      </w:r>
      <w:proofErr w:type="spellStart"/>
      <w:r w:rsidRPr="00CD38F3">
        <w:t>osigurati</w:t>
      </w:r>
      <w:proofErr w:type="spellEnd"/>
      <w:r w:rsidRPr="00CD38F3">
        <w:t xml:space="preserve"> </w:t>
      </w:r>
      <w:proofErr w:type="spellStart"/>
      <w:r w:rsidRPr="00CD38F3">
        <w:t>transportne</w:t>
      </w:r>
      <w:proofErr w:type="spellEnd"/>
      <w:r w:rsidRPr="00CD38F3">
        <w:t xml:space="preserve"> </w:t>
      </w:r>
      <w:proofErr w:type="spellStart"/>
      <w:r w:rsidRPr="00CD38F3">
        <w:t>vodilice</w:t>
      </w:r>
      <w:proofErr w:type="spellEnd"/>
      <w:r w:rsidRPr="00CD38F3">
        <w:t xml:space="preserve">, u </w:t>
      </w:r>
      <w:proofErr w:type="spellStart"/>
      <w:r w:rsidRPr="00CD38F3">
        <w:t>skladu</w:t>
      </w:r>
      <w:proofErr w:type="spellEnd"/>
      <w:r w:rsidRPr="00CD38F3">
        <w:t xml:space="preserve"> </w:t>
      </w:r>
      <w:proofErr w:type="spellStart"/>
      <w:r w:rsidRPr="00CD38F3">
        <w:t>sa</w:t>
      </w:r>
      <w:proofErr w:type="spellEnd"/>
      <w:r w:rsidRPr="00CD38F3">
        <w:t xml:space="preserve"> </w:t>
      </w:r>
      <w:proofErr w:type="spellStart"/>
      <w:r w:rsidRPr="00CD38F3">
        <w:t>zahtjevima</w:t>
      </w:r>
      <w:proofErr w:type="spellEnd"/>
      <w:r w:rsidRPr="00CD38F3">
        <w:t xml:space="preserve">, </w:t>
      </w:r>
      <w:proofErr w:type="spellStart"/>
      <w:r w:rsidRPr="00CD38F3">
        <w:t>kako</w:t>
      </w:r>
      <w:proofErr w:type="spellEnd"/>
      <w:r w:rsidRPr="00CD38F3">
        <w:t xml:space="preserve"> bi se </w:t>
      </w:r>
      <w:proofErr w:type="spellStart"/>
      <w:r w:rsidRPr="00CD38F3">
        <w:t>osiguralo</w:t>
      </w:r>
      <w:proofErr w:type="spellEnd"/>
      <w:r w:rsidRPr="00CD38F3">
        <w:t xml:space="preserve"> </w:t>
      </w:r>
      <w:proofErr w:type="spellStart"/>
      <w:r w:rsidRPr="00CD38F3">
        <w:t>postavljanje</w:t>
      </w:r>
      <w:proofErr w:type="spellEnd"/>
      <w:r w:rsidRPr="00CD38F3">
        <w:t xml:space="preserve"> </w:t>
      </w:r>
      <w:proofErr w:type="spellStart"/>
      <w:r w:rsidRPr="00CD38F3">
        <w:t>i</w:t>
      </w:r>
      <w:proofErr w:type="spellEnd"/>
      <w:r w:rsidRPr="00CD38F3">
        <w:t xml:space="preserve"> </w:t>
      </w:r>
      <w:proofErr w:type="spellStart"/>
      <w:r w:rsidRPr="00CD38F3">
        <w:t>uklanjanje</w:t>
      </w:r>
      <w:proofErr w:type="spellEnd"/>
      <w:r w:rsidRPr="00CD38F3">
        <w:t xml:space="preserve"> </w:t>
      </w:r>
      <w:proofErr w:type="spellStart"/>
      <w:r w:rsidRPr="00CD38F3">
        <w:t>prekidača</w:t>
      </w:r>
      <w:proofErr w:type="spellEnd"/>
      <w:r w:rsidRPr="00CD38F3">
        <w:t xml:space="preserve"> </w:t>
      </w:r>
      <w:proofErr w:type="spellStart"/>
      <w:r w:rsidRPr="00CD38F3">
        <w:t>kod</w:t>
      </w:r>
      <w:proofErr w:type="spellEnd"/>
      <w:r w:rsidRPr="00CD38F3">
        <w:t xml:space="preserve"> </w:t>
      </w:r>
      <w:proofErr w:type="spellStart"/>
      <w:r w:rsidRPr="00CD38F3">
        <w:t>održavanja</w:t>
      </w:r>
      <w:proofErr w:type="spellEnd"/>
      <w:r w:rsidRPr="00CD38F3">
        <w:t>.</w:t>
      </w:r>
    </w:p>
    <w:p w14:paraId="2C5B5F2F" w14:textId="77777777" w:rsidR="008972A3" w:rsidRPr="00CD38F3" w:rsidRDefault="008972A3" w:rsidP="008972A3">
      <w:pPr>
        <w:pStyle w:val="Naslov5"/>
        <w:keepNext w:val="0"/>
        <w:keepLines w:val="0"/>
        <w:spacing w:before="240" w:after="240" w:line="276" w:lineRule="auto"/>
      </w:pPr>
      <w:r w:rsidRPr="00CD38F3">
        <w:t>Sklopke osigurača</w:t>
      </w:r>
    </w:p>
    <w:p w14:paraId="485F6B5C" w14:textId="29166A76" w:rsidR="008972A3" w:rsidRPr="004B225B" w:rsidRDefault="008972A3" w:rsidP="008972A3">
      <w:pPr>
        <w:rPr>
          <w:lang w:val="hr-HR"/>
        </w:rPr>
      </w:pPr>
      <w:r w:rsidRPr="004B225B">
        <w:rPr>
          <w:lang w:val="hr-HR"/>
        </w:rPr>
        <w:t>Razdjelnici i razdjelnici s osiguračima bit će u skladu s posljednjim verzijama normi HRN EN 60947</w:t>
      </w:r>
      <w:r w:rsidR="002D4FBC" w:rsidRPr="002D4FBC">
        <w:rPr>
          <w:lang w:val="hr-HR"/>
        </w:rPr>
        <w:t xml:space="preserve"> </w:t>
      </w:r>
      <w:r w:rsidR="002D4FBC">
        <w:rPr>
          <w:lang w:val="hr-HR"/>
        </w:rPr>
        <w:t>ili jednakovrijedno</w:t>
      </w:r>
      <w:r w:rsidRPr="004B225B">
        <w:rPr>
          <w:lang w:val="hr-HR"/>
        </w:rPr>
        <w:t xml:space="preserve"> i HRN EN 60129 i moći će podnijeti prekid struje, ali ne i grešku u sustavu. Izolatori će omogućiti zatvaranje strujnog kruga u uvjetima kvara strujne mreže.</w:t>
      </w:r>
    </w:p>
    <w:p w14:paraId="0FA687BC" w14:textId="77777777" w:rsidR="008972A3" w:rsidRPr="004B225B" w:rsidRDefault="008972A3" w:rsidP="008972A3">
      <w:pPr>
        <w:rPr>
          <w:lang w:val="hr-HR"/>
        </w:rPr>
      </w:pPr>
      <w:r w:rsidRPr="004B225B">
        <w:rPr>
          <w:lang w:val="hr-HR"/>
        </w:rPr>
        <w:t>Razdjelnici i razdjelnici s osiguračima trebaju omogućiti spoj pomoćnih kontak</w:t>
      </w:r>
      <w:r w:rsidR="00B244DB" w:rsidRPr="004B225B">
        <w:rPr>
          <w:lang w:val="hr-HR"/>
        </w:rPr>
        <w:t>a</w:t>
      </w:r>
      <w:r w:rsidRPr="004B225B">
        <w:rPr>
          <w:lang w:val="hr-HR"/>
        </w:rPr>
        <w:t>ta. Za svaki razdjelnik ili automatski prekidač, treba osigurati dva rezervna pomoćna kontakta.</w:t>
      </w:r>
    </w:p>
    <w:p w14:paraId="02B1EC93" w14:textId="77777777" w:rsidR="008972A3" w:rsidRPr="00CD38F3" w:rsidRDefault="008972A3" w:rsidP="008972A3">
      <w:r w:rsidRPr="004B225B">
        <w:rPr>
          <w:lang w:val="hr-HR"/>
        </w:rPr>
        <w:t xml:space="preserve">Ulazno napajanje i sabirnice, postavljeni za struju jakosti 800 A i više, </w:t>
      </w:r>
      <w:r w:rsidR="00B244DB" w:rsidRPr="004B225B">
        <w:rPr>
          <w:lang w:val="hr-HR"/>
        </w:rPr>
        <w:t xml:space="preserve">bit </w:t>
      </w:r>
      <w:r w:rsidRPr="004B225B">
        <w:rPr>
          <w:lang w:val="hr-HR"/>
        </w:rPr>
        <w:t xml:space="preserve">će opremljeni sa odgovarajućim tropolnim zračnim prekidačem s namotanom zatvarajućom oprugom. </w:t>
      </w:r>
      <w:r w:rsidRPr="00CD38F3">
        <w:t xml:space="preserve">Za </w:t>
      </w:r>
      <w:proofErr w:type="spellStart"/>
      <w:r w:rsidRPr="00CD38F3">
        <w:t>jakost</w:t>
      </w:r>
      <w:proofErr w:type="spellEnd"/>
      <w:r w:rsidRPr="00CD38F3">
        <w:t xml:space="preserve"> </w:t>
      </w:r>
      <w:proofErr w:type="spellStart"/>
      <w:r w:rsidRPr="00CD38F3">
        <w:t>ispod</w:t>
      </w:r>
      <w:proofErr w:type="spellEnd"/>
      <w:r w:rsidRPr="00CD38F3">
        <w:t xml:space="preserve"> 800 A, </w:t>
      </w:r>
      <w:proofErr w:type="spellStart"/>
      <w:r w:rsidRPr="00CD38F3">
        <w:t>koristi</w:t>
      </w:r>
      <w:r w:rsidR="00B244DB">
        <w:t>t</w:t>
      </w:r>
      <w:proofErr w:type="spellEnd"/>
      <w:r w:rsidRPr="00CD38F3">
        <w:t xml:space="preserve"> </w:t>
      </w:r>
      <w:proofErr w:type="spellStart"/>
      <w:r w:rsidRPr="00CD38F3">
        <w:t>će</w:t>
      </w:r>
      <w:proofErr w:type="spellEnd"/>
      <w:r w:rsidRPr="00CD38F3">
        <w:t xml:space="preserve"> se </w:t>
      </w:r>
      <w:proofErr w:type="spellStart"/>
      <w:r w:rsidRPr="00CD38F3">
        <w:t>osigurači</w:t>
      </w:r>
      <w:proofErr w:type="spellEnd"/>
      <w:r w:rsidRPr="00CD38F3">
        <w:t xml:space="preserve"> </w:t>
      </w:r>
      <w:proofErr w:type="spellStart"/>
      <w:r w:rsidRPr="00CD38F3">
        <w:t>ili</w:t>
      </w:r>
      <w:proofErr w:type="spellEnd"/>
      <w:r w:rsidRPr="00CD38F3">
        <w:t xml:space="preserve"> MCCB.</w:t>
      </w:r>
    </w:p>
    <w:p w14:paraId="7ECD7C7F" w14:textId="77777777" w:rsidR="008972A3" w:rsidRPr="00CD38F3" w:rsidRDefault="008972A3" w:rsidP="008972A3">
      <w:proofErr w:type="spellStart"/>
      <w:r w:rsidRPr="00CD38F3">
        <w:t>Prekidači</w:t>
      </w:r>
      <w:proofErr w:type="spellEnd"/>
      <w:r w:rsidRPr="00CD38F3">
        <w:t xml:space="preserve"> </w:t>
      </w:r>
      <w:proofErr w:type="spellStart"/>
      <w:r w:rsidRPr="00CD38F3">
        <w:t>trebaju</w:t>
      </w:r>
      <w:proofErr w:type="spellEnd"/>
      <w:r w:rsidRPr="00CD38F3">
        <w:t xml:space="preserve"> </w:t>
      </w:r>
      <w:proofErr w:type="spellStart"/>
      <w:r w:rsidRPr="00CD38F3">
        <w:t>odgovarati</w:t>
      </w:r>
      <w:proofErr w:type="spellEnd"/>
      <w:r w:rsidRPr="00CD38F3">
        <w:t xml:space="preserve"> za </w:t>
      </w:r>
      <w:proofErr w:type="spellStart"/>
      <w:r w:rsidRPr="00CD38F3">
        <w:t>lokalni</w:t>
      </w:r>
      <w:proofErr w:type="spellEnd"/>
      <w:r w:rsidRPr="00CD38F3">
        <w:t xml:space="preserve"> </w:t>
      </w:r>
      <w:proofErr w:type="spellStart"/>
      <w:r w:rsidRPr="00CD38F3">
        <w:t>ili</w:t>
      </w:r>
      <w:proofErr w:type="spellEnd"/>
      <w:r w:rsidRPr="00CD38F3">
        <w:t xml:space="preserve"> </w:t>
      </w:r>
      <w:proofErr w:type="spellStart"/>
      <w:r w:rsidRPr="00CD38F3">
        <w:t>daljinski</w:t>
      </w:r>
      <w:proofErr w:type="spellEnd"/>
      <w:r w:rsidRPr="00CD38F3">
        <w:t xml:space="preserve"> rad. </w:t>
      </w:r>
      <w:proofErr w:type="spellStart"/>
      <w:r w:rsidRPr="00CD38F3">
        <w:t>Daljinski</w:t>
      </w:r>
      <w:proofErr w:type="spellEnd"/>
      <w:r w:rsidRPr="00CD38F3">
        <w:t xml:space="preserve"> </w:t>
      </w:r>
      <w:proofErr w:type="spellStart"/>
      <w:r w:rsidRPr="00CD38F3">
        <w:t>signali</w:t>
      </w:r>
      <w:proofErr w:type="spellEnd"/>
      <w:r w:rsidRPr="00CD38F3">
        <w:t xml:space="preserve"> </w:t>
      </w:r>
      <w:proofErr w:type="spellStart"/>
      <w:r w:rsidRPr="00CD38F3">
        <w:t>otvaranja</w:t>
      </w:r>
      <w:proofErr w:type="spellEnd"/>
      <w:r w:rsidRPr="00CD38F3">
        <w:t xml:space="preserve"> </w:t>
      </w:r>
      <w:proofErr w:type="spellStart"/>
      <w:r w:rsidRPr="00CD38F3">
        <w:t>ili</w:t>
      </w:r>
      <w:proofErr w:type="spellEnd"/>
      <w:r w:rsidRPr="00CD38F3">
        <w:t xml:space="preserve"> </w:t>
      </w:r>
      <w:proofErr w:type="spellStart"/>
      <w:r w:rsidRPr="00CD38F3">
        <w:t>zatvaranja</w:t>
      </w:r>
      <w:proofErr w:type="spellEnd"/>
      <w:r w:rsidRPr="00CD38F3">
        <w:t xml:space="preserve"> </w:t>
      </w:r>
      <w:proofErr w:type="spellStart"/>
      <w:r w:rsidRPr="00CD38F3">
        <w:t>prekidača</w:t>
      </w:r>
      <w:proofErr w:type="spellEnd"/>
      <w:r w:rsidRPr="00CD38F3">
        <w:t xml:space="preserve"> </w:t>
      </w:r>
      <w:proofErr w:type="spellStart"/>
      <w:r w:rsidRPr="00CD38F3">
        <w:t>dolazit</w:t>
      </w:r>
      <w:proofErr w:type="spellEnd"/>
      <w:r w:rsidRPr="00CD38F3">
        <w:t xml:space="preserve"> </w:t>
      </w:r>
      <w:proofErr w:type="spellStart"/>
      <w:r w:rsidRPr="00CD38F3">
        <w:t>će</w:t>
      </w:r>
      <w:proofErr w:type="spellEnd"/>
      <w:r w:rsidRPr="00CD38F3">
        <w:t xml:space="preserve"> </w:t>
      </w:r>
      <w:proofErr w:type="spellStart"/>
      <w:r w:rsidRPr="00CD38F3">
        <w:t>iz</w:t>
      </w:r>
      <w:proofErr w:type="spellEnd"/>
      <w:r w:rsidRPr="00CD38F3">
        <w:t xml:space="preserve"> PLC-a.</w:t>
      </w:r>
    </w:p>
    <w:p w14:paraId="2C2DFDB7" w14:textId="77777777" w:rsidR="008972A3" w:rsidRPr="00CD38F3" w:rsidRDefault="008972A3" w:rsidP="008972A3">
      <w:proofErr w:type="spellStart"/>
      <w:r w:rsidRPr="00CD38F3">
        <w:lastRenderedPageBreak/>
        <w:t>Prekidači</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opremljeni</w:t>
      </w:r>
      <w:proofErr w:type="spellEnd"/>
      <w:r w:rsidRPr="00CD38F3">
        <w:t xml:space="preserve"> </w:t>
      </w:r>
      <w:proofErr w:type="spellStart"/>
      <w:r w:rsidRPr="00CD38F3">
        <w:t>pomoćnim</w:t>
      </w:r>
      <w:proofErr w:type="spellEnd"/>
      <w:r w:rsidRPr="00CD38F3">
        <w:t xml:space="preserve"> </w:t>
      </w:r>
      <w:proofErr w:type="spellStart"/>
      <w:r w:rsidRPr="00CD38F3">
        <w:t>kontaktima</w:t>
      </w:r>
      <w:proofErr w:type="spellEnd"/>
      <w:r w:rsidRPr="00CD38F3">
        <w:t xml:space="preserve"> </w:t>
      </w:r>
      <w:proofErr w:type="spellStart"/>
      <w:r w:rsidRPr="00CD38F3">
        <w:t>povezanim</w:t>
      </w:r>
      <w:proofErr w:type="spellEnd"/>
      <w:r w:rsidRPr="00CD38F3">
        <w:t xml:space="preserve"> </w:t>
      </w:r>
      <w:proofErr w:type="spellStart"/>
      <w:r w:rsidRPr="00CD38F3">
        <w:t>sa</w:t>
      </w:r>
      <w:proofErr w:type="spellEnd"/>
      <w:r w:rsidRPr="00CD38F3">
        <w:t xml:space="preserve"> </w:t>
      </w:r>
      <w:proofErr w:type="spellStart"/>
      <w:r w:rsidRPr="00CD38F3">
        <w:t>sabirnom</w:t>
      </w:r>
      <w:proofErr w:type="spellEnd"/>
      <w:r w:rsidRPr="00CD38F3">
        <w:t xml:space="preserve"> </w:t>
      </w:r>
      <w:proofErr w:type="spellStart"/>
      <w:r w:rsidRPr="00CD38F3">
        <w:t>sekcijom</w:t>
      </w:r>
      <w:proofErr w:type="spellEnd"/>
      <w:r w:rsidRPr="00CD38F3">
        <w:t xml:space="preserve"> za </w:t>
      </w:r>
      <w:proofErr w:type="spellStart"/>
      <w:r w:rsidRPr="00CD38F3">
        <w:t>indikaciju</w:t>
      </w:r>
      <w:proofErr w:type="spellEnd"/>
      <w:r w:rsidRPr="00CD38F3">
        <w:t xml:space="preserve"> </w:t>
      </w:r>
      <w:proofErr w:type="spellStart"/>
      <w:r w:rsidRPr="00CD38F3">
        <w:t>statusa</w:t>
      </w:r>
      <w:proofErr w:type="spellEnd"/>
      <w:r w:rsidRPr="00CD38F3">
        <w:t>.</w:t>
      </w:r>
    </w:p>
    <w:p w14:paraId="7B6B1D55" w14:textId="77777777" w:rsidR="008972A3" w:rsidRPr="00CD38F3" w:rsidRDefault="008972A3" w:rsidP="008972A3">
      <w:proofErr w:type="spellStart"/>
      <w:r w:rsidRPr="00CD38F3">
        <w:t>Zračni</w:t>
      </w:r>
      <w:proofErr w:type="spellEnd"/>
      <w:r w:rsidRPr="00CD38F3">
        <w:t xml:space="preserve"> </w:t>
      </w:r>
      <w:proofErr w:type="spellStart"/>
      <w:r w:rsidR="00B244DB">
        <w:t>će</w:t>
      </w:r>
      <w:proofErr w:type="spellEnd"/>
      <w:r w:rsidR="00B244DB">
        <w:t xml:space="preserve"> </w:t>
      </w:r>
      <w:proofErr w:type="spellStart"/>
      <w:r w:rsidRPr="00CD38F3">
        <w:t>prekidači</w:t>
      </w:r>
      <w:proofErr w:type="spellEnd"/>
      <w:r w:rsidRPr="00CD38F3">
        <w:t xml:space="preserve"> </w:t>
      </w:r>
      <w:proofErr w:type="spellStart"/>
      <w:r w:rsidRPr="00CD38F3">
        <w:t>ulaznog</w:t>
      </w:r>
      <w:proofErr w:type="spellEnd"/>
      <w:r w:rsidRPr="00CD38F3">
        <w:t xml:space="preserve"> </w:t>
      </w:r>
      <w:proofErr w:type="spellStart"/>
      <w:r w:rsidRPr="00CD38F3">
        <w:t>napajanja</w:t>
      </w:r>
      <w:proofErr w:type="spellEnd"/>
      <w:r w:rsidRPr="00CD38F3">
        <w:t xml:space="preserve"> </w:t>
      </w:r>
      <w:proofErr w:type="spellStart"/>
      <w:r w:rsidRPr="00CD38F3">
        <w:t>biti</w:t>
      </w:r>
      <w:proofErr w:type="spellEnd"/>
      <w:r w:rsidRPr="00CD38F3">
        <w:t xml:space="preserve"> </w:t>
      </w:r>
      <w:proofErr w:type="spellStart"/>
      <w:r w:rsidRPr="00CD38F3">
        <w:t>kompletirani</w:t>
      </w:r>
      <w:proofErr w:type="spellEnd"/>
      <w:r w:rsidRPr="00CD38F3">
        <w:t xml:space="preserve"> </w:t>
      </w:r>
      <w:proofErr w:type="spellStart"/>
      <w:r w:rsidRPr="00CD38F3">
        <w:t>sa</w:t>
      </w:r>
      <w:proofErr w:type="spellEnd"/>
      <w:r w:rsidRPr="00CD38F3">
        <w:t xml:space="preserve"> </w:t>
      </w:r>
      <w:proofErr w:type="spellStart"/>
      <w:r w:rsidRPr="00CD38F3">
        <w:t>samonapajajućom</w:t>
      </w:r>
      <w:proofErr w:type="spellEnd"/>
      <w:r w:rsidRPr="00CD38F3">
        <w:t xml:space="preserve"> </w:t>
      </w:r>
      <w:proofErr w:type="spellStart"/>
      <w:r w:rsidRPr="00CD38F3">
        <w:t>elektroničkom</w:t>
      </w:r>
      <w:proofErr w:type="spellEnd"/>
      <w:r w:rsidRPr="00CD38F3">
        <w:t xml:space="preserve"> </w:t>
      </w:r>
      <w:proofErr w:type="spellStart"/>
      <w:r w:rsidRPr="00CD38F3">
        <w:t>prenaponskom</w:t>
      </w:r>
      <w:proofErr w:type="spellEnd"/>
      <w:r w:rsidRPr="00CD38F3">
        <w:t xml:space="preserve"> </w:t>
      </w:r>
      <w:proofErr w:type="spellStart"/>
      <w:r w:rsidRPr="00CD38F3">
        <w:t>zaštitom</w:t>
      </w:r>
      <w:proofErr w:type="spellEnd"/>
      <w:r w:rsidRPr="00CD38F3">
        <w:t xml:space="preserve"> </w:t>
      </w:r>
      <w:proofErr w:type="spellStart"/>
      <w:r w:rsidRPr="00CD38F3">
        <w:t>te</w:t>
      </w:r>
      <w:proofErr w:type="spellEnd"/>
      <w:r w:rsidRPr="00CD38F3">
        <w:t xml:space="preserve"> </w:t>
      </w:r>
      <w:proofErr w:type="spellStart"/>
      <w:r w:rsidRPr="00CD38F3">
        <w:t>zaštitom</w:t>
      </w:r>
      <w:proofErr w:type="spellEnd"/>
      <w:r w:rsidRPr="00CD38F3">
        <w:t xml:space="preserve"> </w:t>
      </w:r>
      <w:proofErr w:type="spellStart"/>
      <w:r w:rsidRPr="00CD38F3">
        <w:t>pogreške</w:t>
      </w:r>
      <w:proofErr w:type="spellEnd"/>
      <w:r w:rsidRPr="00CD38F3">
        <w:t xml:space="preserve"> </w:t>
      </w:r>
      <w:proofErr w:type="spellStart"/>
      <w:r w:rsidRPr="00CD38F3">
        <w:t>faza</w:t>
      </w:r>
      <w:proofErr w:type="spellEnd"/>
      <w:r w:rsidRPr="00CD38F3">
        <w:t xml:space="preserve"> </w:t>
      </w:r>
      <w:proofErr w:type="spellStart"/>
      <w:r w:rsidRPr="00CD38F3">
        <w:t>i</w:t>
      </w:r>
      <w:proofErr w:type="spellEnd"/>
      <w:r w:rsidRPr="00CD38F3">
        <w:t xml:space="preserve"> </w:t>
      </w:r>
      <w:proofErr w:type="spellStart"/>
      <w:r w:rsidRPr="00CD38F3">
        <w:t>uzemljenja</w:t>
      </w:r>
      <w:proofErr w:type="spellEnd"/>
      <w:r w:rsidRPr="00CD38F3">
        <w:t xml:space="preserve">. Kao </w:t>
      </w:r>
      <w:proofErr w:type="spellStart"/>
      <w:r w:rsidRPr="00CD38F3">
        <w:t>dodatak</w:t>
      </w:r>
      <w:proofErr w:type="spellEnd"/>
      <w:r w:rsidRPr="00CD38F3">
        <w:t xml:space="preserve">, </w:t>
      </w:r>
      <w:proofErr w:type="spellStart"/>
      <w:r w:rsidRPr="00CD38F3">
        <w:t>tamo</w:t>
      </w:r>
      <w:proofErr w:type="spellEnd"/>
      <w:r w:rsidRPr="00CD38F3">
        <w:t xml:space="preserve"> </w:t>
      </w:r>
      <w:proofErr w:type="spellStart"/>
      <w:r w:rsidRPr="00CD38F3">
        <w:t>gdje</w:t>
      </w:r>
      <w:proofErr w:type="spellEnd"/>
      <w:r w:rsidRPr="00CD38F3">
        <w:t xml:space="preserve"> je </w:t>
      </w:r>
      <w:proofErr w:type="spellStart"/>
      <w:r w:rsidRPr="00CD38F3">
        <w:t>odgovarajuće</w:t>
      </w:r>
      <w:proofErr w:type="spellEnd"/>
      <w:r w:rsidRPr="00CD38F3">
        <w:t xml:space="preserve">, </w:t>
      </w:r>
      <w:proofErr w:type="spellStart"/>
      <w:r w:rsidRPr="00CD38F3">
        <w:t>zaštita</w:t>
      </w:r>
      <w:proofErr w:type="spellEnd"/>
      <w:r w:rsidRPr="00CD38F3">
        <w:t xml:space="preserve"> od </w:t>
      </w:r>
      <w:proofErr w:type="spellStart"/>
      <w:r w:rsidRPr="00CD38F3">
        <w:t>greške</w:t>
      </w:r>
      <w:proofErr w:type="spellEnd"/>
      <w:r w:rsidRPr="00CD38F3">
        <w:t xml:space="preserve"> </w:t>
      </w:r>
      <w:proofErr w:type="spellStart"/>
      <w:r w:rsidRPr="00CD38F3">
        <w:t>kod</w:t>
      </w:r>
      <w:proofErr w:type="spellEnd"/>
      <w:r w:rsidRPr="00CD38F3">
        <w:t xml:space="preserve"> </w:t>
      </w:r>
      <w:proofErr w:type="spellStart"/>
      <w:r w:rsidRPr="00CD38F3">
        <w:t>uzemljenja</w:t>
      </w:r>
      <w:proofErr w:type="spellEnd"/>
      <w:r w:rsidRPr="00CD38F3">
        <w:t xml:space="preserve"> bit </w:t>
      </w:r>
      <w:proofErr w:type="spellStart"/>
      <w:r w:rsidRPr="00CD38F3">
        <w:t>će</w:t>
      </w:r>
      <w:proofErr w:type="spellEnd"/>
      <w:r w:rsidRPr="00CD38F3">
        <w:t xml:space="preserve"> </w:t>
      </w:r>
      <w:proofErr w:type="spellStart"/>
      <w:r w:rsidRPr="00CD38F3">
        <w:t>opremljena</w:t>
      </w:r>
      <w:proofErr w:type="spellEnd"/>
      <w:r w:rsidRPr="00CD38F3">
        <w:t xml:space="preserve"> </w:t>
      </w:r>
      <w:proofErr w:type="spellStart"/>
      <w:r w:rsidRPr="00CD38F3">
        <w:t>uređajem</w:t>
      </w:r>
      <w:proofErr w:type="spellEnd"/>
      <w:r w:rsidRPr="00CD38F3">
        <w:t xml:space="preserve"> za </w:t>
      </w:r>
      <w:proofErr w:type="spellStart"/>
      <w:r w:rsidRPr="00CD38F3">
        <w:t>interno</w:t>
      </w:r>
      <w:proofErr w:type="spellEnd"/>
      <w:r w:rsidRPr="00CD38F3">
        <w:t xml:space="preserve"> „</w:t>
      </w:r>
      <w:proofErr w:type="spellStart"/>
      <w:r w:rsidRPr="00CD38F3">
        <w:t>slanje</w:t>
      </w:r>
      <w:proofErr w:type="spellEnd"/>
      <w:r w:rsidRPr="00CD38F3">
        <w:t xml:space="preserve">” </w:t>
      </w:r>
      <w:proofErr w:type="spellStart"/>
      <w:r w:rsidRPr="00CD38F3">
        <w:t>i</w:t>
      </w:r>
      <w:proofErr w:type="spellEnd"/>
      <w:r w:rsidRPr="00CD38F3">
        <w:t xml:space="preserve"> „</w:t>
      </w:r>
      <w:proofErr w:type="spellStart"/>
      <w:r w:rsidRPr="00CD38F3">
        <w:t>primanje</w:t>
      </w:r>
      <w:proofErr w:type="spellEnd"/>
      <w:r w:rsidRPr="00CD38F3">
        <w:t xml:space="preserve">” </w:t>
      </w:r>
      <w:proofErr w:type="spellStart"/>
      <w:r w:rsidRPr="00CD38F3">
        <w:t>kako</w:t>
      </w:r>
      <w:proofErr w:type="spellEnd"/>
      <w:r w:rsidRPr="00CD38F3">
        <w:t xml:space="preserve"> bi se </w:t>
      </w:r>
      <w:proofErr w:type="spellStart"/>
      <w:r w:rsidRPr="00CD38F3">
        <w:t>omogućio</w:t>
      </w:r>
      <w:proofErr w:type="spellEnd"/>
      <w:r w:rsidRPr="00CD38F3">
        <w:t xml:space="preserve"> </w:t>
      </w:r>
      <w:proofErr w:type="spellStart"/>
      <w:r w:rsidRPr="00CD38F3">
        <w:t>paralelni</w:t>
      </w:r>
      <w:proofErr w:type="spellEnd"/>
      <w:r w:rsidRPr="00CD38F3">
        <w:t xml:space="preserve"> rad s VN </w:t>
      </w:r>
      <w:proofErr w:type="spellStart"/>
      <w:r w:rsidRPr="00CD38F3">
        <w:t>razvodnom</w:t>
      </w:r>
      <w:proofErr w:type="spellEnd"/>
      <w:r w:rsidRPr="00CD38F3">
        <w:t xml:space="preserve"> </w:t>
      </w:r>
      <w:proofErr w:type="spellStart"/>
      <w:r w:rsidRPr="00CD38F3">
        <w:t>pločom</w:t>
      </w:r>
      <w:proofErr w:type="spellEnd"/>
      <w:r w:rsidRPr="00CD38F3">
        <w:t>.</w:t>
      </w:r>
    </w:p>
    <w:p w14:paraId="57514D7F" w14:textId="77777777" w:rsidR="008972A3" w:rsidRPr="00CD38F3" w:rsidRDefault="008972A3" w:rsidP="004B225B">
      <w:pPr>
        <w:pStyle w:val="Naslov4"/>
        <w:ind w:left="1701" w:hanging="1701"/>
      </w:pPr>
      <w:r w:rsidRPr="00CD38F3">
        <w:t>Zahtjevi za mjerenje ulaznog napajanja</w:t>
      </w:r>
    </w:p>
    <w:p w14:paraId="6516F8A5" w14:textId="77777777" w:rsidR="008972A3" w:rsidRPr="00CD38F3" w:rsidRDefault="008972A3" w:rsidP="008972A3">
      <w:proofErr w:type="spellStart"/>
      <w:r w:rsidRPr="00CD38F3">
        <w:t>Svako</w:t>
      </w:r>
      <w:proofErr w:type="spellEnd"/>
      <w:r w:rsidRPr="00CD38F3">
        <w:t xml:space="preserve"> </w:t>
      </w:r>
      <w:proofErr w:type="spellStart"/>
      <w:r w:rsidRPr="00CD38F3">
        <w:t>ulazno</w:t>
      </w:r>
      <w:proofErr w:type="spellEnd"/>
      <w:r w:rsidRPr="00CD38F3">
        <w:t xml:space="preserve"> </w:t>
      </w:r>
      <w:proofErr w:type="spellStart"/>
      <w:r w:rsidRPr="00CD38F3">
        <w:t>napajanje</w:t>
      </w:r>
      <w:proofErr w:type="spellEnd"/>
      <w:r w:rsidRPr="00CD38F3">
        <w:t xml:space="preserve"> u </w:t>
      </w:r>
      <w:proofErr w:type="spellStart"/>
      <w:r w:rsidRPr="00CD38F3">
        <w:t>razvodni</w:t>
      </w:r>
      <w:proofErr w:type="spellEnd"/>
      <w:r w:rsidRPr="00CD38F3">
        <w:t xml:space="preserve"> </w:t>
      </w:r>
      <w:proofErr w:type="spellStart"/>
      <w:r w:rsidRPr="00CD38F3">
        <w:t>elektroormar</w:t>
      </w:r>
      <w:proofErr w:type="spellEnd"/>
      <w:r w:rsidRPr="00CD38F3">
        <w:t xml:space="preserve"> mora </w:t>
      </w:r>
      <w:proofErr w:type="spellStart"/>
      <w:r w:rsidRPr="00CD38F3">
        <w:t>imati</w:t>
      </w:r>
      <w:proofErr w:type="spellEnd"/>
      <w:r w:rsidRPr="00CD38F3">
        <w:t xml:space="preserve"> </w:t>
      </w:r>
      <w:proofErr w:type="spellStart"/>
      <w:r w:rsidRPr="00CD38F3">
        <w:t>kontrolu</w:t>
      </w:r>
      <w:proofErr w:type="spellEnd"/>
      <w:r w:rsidRPr="00CD38F3">
        <w:t xml:space="preserve"> </w:t>
      </w:r>
      <w:proofErr w:type="spellStart"/>
      <w:r w:rsidRPr="00CD38F3">
        <w:t>napona</w:t>
      </w:r>
      <w:proofErr w:type="spellEnd"/>
      <w:r w:rsidRPr="00CD38F3">
        <w:t xml:space="preserve"> u </w:t>
      </w:r>
      <w:proofErr w:type="spellStart"/>
      <w:r w:rsidRPr="00CD38F3">
        <w:t>sve</w:t>
      </w:r>
      <w:proofErr w:type="spellEnd"/>
      <w:r w:rsidRPr="00CD38F3">
        <w:t xml:space="preserve"> tri faze. </w:t>
      </w:r>
      <w:proofErr w:type="spellStart"/>
      <w:r w:rsidRPr="00CD38F3">
        <w:t>Uređaj</w:t>
      </w:r>
      <w:proofErr w:type="spellEnd"/>
      <w:r w:rsidRPr="00CD38F3">
        <w:t xml:space="preserve"> </w:t>
      </w:r>
      <w:proofErr w:type="spellStart"/>
      <w:r w:rsidRPr="00CD38F3">
        <w:t>treba</w:t>
      </w:r>
      <w:proofErr w:type="spellEnd"/>
      <w:r w:rsidRPr="00CD38F3">
        <w:t xml:space="preserve"> </w:t>
      </w:r>
      <w:proofErr w:type="spellStart"/>
      <w:r w:rsidRPr="00CD38F3">
        <w:t>imati</w:t>
      </w:r>
      <w:proofErr w:type="spellEnd"/>
      <w:r w:rsidRPr="00CD38F3">
        <w:t xml:space="preserve"> </w:t>
      </w:r>
      <w:proofErr w:type="spellStart"/>
      <w:r w:rsidRPr="00CD38F3">
        <w:t>pomoćni</w:t>
      </w:r>
      <w:proofErr w:type="spellEnd"/>
      <w:r w:rsidRPr="00CD38F3">
        <w:t xml:space="preserve"> </w:t>
      </w:r>
      <w:proofErr w:type="spellStart"/>
      <w:r w:rsidRPr="00CD38F3">
        <w:t>kontakt</w:t>
      </w:r>
      <w:proofErr w:type="spellEnd"/>
      <w:r w:rsidRPr="00CD38F3">
        <w:t xml:space="preserve"> </w:t>
      </w:r>
      <w:proofErr w:type="spellStart"/>
      <w:r w:rsidRPr="00CD38F3">
        <w:t>koji</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spojen</w:t>
      </w:r>
      <w:proofErr w:type="spellEnd"/>
      <w:r w:rsidRPr="00CD38F3">
        <w:t xml:space="preserve"> </w:t>
      </w:r>
      <w:proofErr w:type="spellStart"/>
      <w:r w:rsidRPr="00CD38F3">
        <w:t>na</w:t>
      </w:r>
      <w:proofErr w:type="spellEnd"/>
      <w:r w:rsidRPr="00CD38F3">
        <w:t xml:space="preserve"> PLC. </w:t>
      </w:r>
      <w:proofErr w:type="spellStart"/>
      <w:r w:rsidRPr="00CD38F3">
        <w:t>Osim</w:t>
      </w:r>
      <w:proofErr w:type="spellEnd"/>
      <w:r w:rsidRPr="00CD38F3">
        <w:t xml:space="preserve"> </w:t>
      </w:r>
      <w:proofErr w:type="spellStart"/>
      <w:r w:rsidRPr="00CD38F3">
        <w:t>uređaja</w:t>
      </w:r>
      <w:proofErr w:type="spellEnd"/>
      <w:r w:rsidRPr="00CD38F3">
        <w:t xml:space="preserve"> </w:t>
      </w:r>
      <w:proofErr w:type="spellStart"/>
      <w:r w:rsidRPr="00CD38F3">
        <w:t>potrebno</w:t>
      </w:r>
      <w:proofErr w:type="spellEnd"/>
      <w:r w:rsidRPr="00CD38F3">
        <w:t xml:space="preserve"> je </w:t>
      </w:r>
      <w:proofErr w:type="spellStart"/>
      <w:r w:rsidRPr="00CD38F3">
        <w:t>imati</w:t>
      </w:r>
      <w:proofErr w:type="spellEnd"/>
      <w:r w:rsidRPr="00CD38F3">
        <w:t xml:space="preserve"> </w:t>
      </w:r>
      <w:proofErr w:type="spellStart"/>
      <w:r w:rsidRPr="00CD38F3">
        <w:t>voltmetarsku</w:t>
      </w:r>
      <w:proofErr w:type="spellEnd"/>
      <w:r w:rsidRPr="00CD38F3">
        <w:t xml:space="preserve"> </w:t>
      </w:r>
      <w:proofErr w:type="spellStart"/>
      <w:r w:rsidRPr="00CD38F3">
        <w:t>preklopku</w:t>
      </w:r>
      <w:proofErr w:type="spellEnd"/>
      <w:r w:rsidRPr="00CD38F3">
        <w:t xml:space="preserve"> s </w:t>
      </w:r>
      <w:proofErr w:type="spellStart"/>
      <w:r w:rsidRPr="00CD38F3">
        <w:t>odabirom</w:t>
      </w:r>
      <w:proofErr w:type="spellEnd"/>
      <w:r w:rsidRPr="00CD38F3">
        <w:t xml:space="preserve"> </w:t>
      </w:r>
      <w:proofErr w:type="spellStart"/>
      <w:r w:rsidRPr="00CD38F3">
        <w:t>pregleda</w:t>
      </w:r>
      <w:proofErr w:type="spellEnd"/>
      <w:r w:rsidRPr="00CD38F3">
        <w:t xml:space="preserve"> </w:t>
      </w:r>
      <w:proofErr w:type="spellStart"/>
      <w:r w:rsidRPr="00CD38F3">
        <w:t>prisutnosti</w:t>
      </w:r>
      <w:proofErr w:type="spellEnd"/>
      <w:r w:rsidRPr="00CD38F3">
        <w:t xml:space="preserve"> </w:t>
      </w:r>
      <w:proofErr w:type="spellStart"/>
      <w:r w:rsidRPr="00CD38F3">
        <w:t>napona</w:t>
      </w:r>
      <w:proofErr w:type="spellEnd"/>
      <w:r w:rsidRPr="00CD38F3">
        <w:t xml:space="preserve"> </w:t>
      </w:r>
      <w:proofErr w:type="spellStart"/>
      <w:r w:rsidRPr="00CD38F3">
        <w:t>na</w:t>
      </w:r>
      <w:proofErr w:type="spellEnd"/>
      <w:r w:rsidRPr="00CD38F3">
        <w:t xml:space="preserve"> </w:t>
      </w:r>
      <w:proofErr w:type="spellStart"/>
      <w:r w:rsidRPr="00CD38F3">
        <w:t>instrumentu</w:t>
      </w:r>
      <w:proofErr w:type="spellEnd"/>
      <w:r w:rsidRPr="00CD38F3">
        <w:t xml:space="preserve"> </w:t>
      </w:r>
      <w:proofErr w:type="spellStart"/>
      <w:r w:rsidRPr="00CD38F3">
        <w:t>koji</w:t>
      </w:r>
      <w:proofErr w:type="spellEnd"/>
      <w:r w:rsidRPr="00CD38F3">
        <w:t xml:space="preserve"> se </w:t>
      </w:r>
      <w:proofErr w:type="spellStart"/>
      <w:r w:rsidRPr="00CD38F3">
        <w:t>nalazi</w:t>
      </w:r>
      <w:proofErr w:type="spellEnd"/>
      <w:r w:rsidRPr="00CD38F3">
        <w:t xml:space="preserve"> </w:t>
      </w:r>
      <w:proofErr w:type="spellStart"/>
      <w:r w:rsidRPr="00CD38F3">
        <w:t>na</w:t>
      </w:r>
      <w:proofErr w:type="spellEnd"/>
      <w:r w:rsidRPr="00CD38F3">
        <w:t xml:space="preserve"> </w:t>
      </w:r>
      <w:proofErr w:type="spellStart"/>
      <w:r w:rsidRPr="00CD38F3">
        <w:t>vratima</w:t>
      </w:r>
      <w:proofErr w:type="spellEnd"/>
      <w:r w:rsidRPr="00CD38F3">
        <w:t xml:space="preserve"> </w:t>
      </w:r>
      <w:proofErr w:type="spellStart"/>
      <w:r w:rsidRPr="00CD38F3">
        <w:t>elektroormara</w:t>
      </w:r>
      <w:proofErr w:type="spellEnd"/>
      <w:r w:rsidRPr="00CD38F3">
        <w:t xml:space="preserve">. </w:t>
      </w:r>
    </w:p>
    <w:p w14:paraId="3D4DC748" w14:textId="77777777" w:rsidR="008972A3" w:rsidRPr="00CD38F3" w:rsidRDefault="008972A3" w:rsidP="008972A3">
      <w:pPr>
        <w:pStyle w:val="Naslov3"/>
        <w:spacing w:before="240" w:after="240" w:line="276" w:lineRule="auto"/>
      </w:pPr>
      <w:bookmarkStart w:id="2799" w:name="_Toc366178436"/>
      <w:bookmarkStart w:id="2800" w:name="_Toc366179186"/>
      <w:bookmarkStart w:id="2801" w:name="_Toc366780217"/>
      <w:bookmarkStart w:id="2802" w:name="_Toc366781401"/>
      <w:bookmarkStart w:id="2803" w:name="_Toc366782588"/>
      <w:bookmarkStart w:id="2804" w:name="_Toc366837170"/>
      <w:bookmarkStart w:id="2805" w:name="_Toc366178437"/>
      <w:bookmarkStart w:id="2806" w:name="_Toc366179187"/>
      <w:bookmarkStart w:id="2807" w:name="_Toc366780218"/>
      <w:bookmarkStart w:id="2808" w:name="_Toc366781402"/>
      <w:bookmarkStart w:id="2809" w:name="_Toc366782589"/>
      <w:bookmarkStart w:id="2810" w:name="_Toc366837171"/>
      <w:bookmarkStart w:id="2811" w:name="_Toc366178438"/>
      <w:bookmarkStart w:id="2812" w:name="_Toc366179188"/>
      <w:bookmarkStart w:id="2813" w:name="_Toc366780219"/>
      <w:bookmarkStart w:id="2814" w:name="_Toc366781403"/>
      <w:bookmarkStart w:id="2815" w:name="_Toc366782590"/>
      <w:bookmarkStart w:id="2816" w:name="_Toc366837172"/>
      <w:bookmarkStart w:id="2817" w:name="_Toc366178439"/>
      <w:bookmarkStart w:id="2818" w:name="_Toc366179189"/>
      <w:bookmarkStart w:id="2819" w:name="_Toc366780220"/>
      <w:bookmarkStart w:id="2820" w:name="_Toc366781404"/>
      <w:bookmarkStart w:id="2821" w:name="_Toc366782591"/>
      <w:bookmarkStart w:id="2822" w:name="_Toc366837173"/>
      <w:bookmarkStart w:id="2823" w:name="_Toc366837174"/>
      <w:bookmarkStart w:id="2824" w:name="_Toc372571156"/>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r w:rsidRPr="00CD38F3">
        <w:t>Osigurači</w:t>
      </w:r>
      <w:bookmarkEnd w:id="2823"/>
      <w:bookmarkEnd w:id="2824"/>
    </w:p>
    <w:p w14:paraId="6BE2D9DD" w14:textId="5BFF09BB" w:rsidR="008972A3" w:rsidRPr="004B225B" w:rsidRDefault="008972A3" w:rsidP="008972A3">
      <w:pPr>
        <w:rPr>
          <w:lang w:val="hr-HR"/>
        </w:rPr>
      </w:pPr>
      <w:r w:rsidRPr="004B225B">
        <w:rPr>
          <w:lang w:val="hr-HR"/>
        </w:rPr>
        <w:t xml:space="preserve">Razvodne ploče i ploče s osiguračima </w:t>
      </w:r>
      <w:r w:rsidR="00B244DB" w:rsidRPr="004B225B">
        <w:rPr>
          <w:lang w:val="hr-HR"/>
        </w:rPr>
        <w:t xml:space="preserve">bit </w:t>
      </w:r>
      <w:r w:rsidRPr="004B225B">
        <w:rPr>
          <w:lang w:val="hr-HR"/>
        </w:rPr>
        <w:t>će opremljene sa nosačima osigurača pripremljenim za prihvat HRC tipa osigurača prema normi HRN EN 60947</w:t>
      </w:r>
      <w:r w:rsidR="002D4FBC" w:rsidRPr="002D4FBC">
        <w:rPr>
          <w:lang w:val="hr-HR"/>
        </w:rPr>
        <w:t xml:space="preserve"> </w:t>
      </w:r>
      <w:r w:rsidR="002D4FBC">
        <w:rPr>
          <w:lang w:val="hr-HR"/>
        </w:rPr>
        <w:t>ili jednakovrijedno</w:t>
      </w:r>
      <w:r w:rsidRPr="004B225B">
        <w:rPr>
          <w:lang w:val="hr-HR"/>
        </w:rPr>
        <w:t>.</w:t>
      </w:r>
    </w:p>
    <w:p w14:paraId="78CCE2C6" w14:textId="77777777" w:rsidR="008972A3" w:rsidRPr="00CD38F3" w:rsidRDefault="008972A3" w:rsidP="008972A3">
      <w:proofErr w:type="spellStart"/>
      <w:r w:rsidRPr="00CD38F3">
        <w:t>Osigurači</w:t>
      </w:r>
      <w:proofErr w:type="spellEnd"/>
      <w:r w:rsidR="00B244DB">
        <w:t xml:space="preserve"> </w:t>
      </w:r>
      <w:proofErr w:type="spellStart"/>
      <w:r w:rsidR="00B244DB">
        <w:t>će</w:t>
      </w:r>
      <w:proofErr w:type="spellEnd"/>
      <w:r w:rsidRPr="00CD38F3">
        <w:t xml:space="preserve"> </w:t>
      </w:r>
      <w:proofErr w:type="spellStart"/>
      <w:r w:rsidRPr="00CD38F3">
        <w:t>zaštite</w:t>
      </w:r>
      <w:proofErr w:type="spellEnd"/>
      <w:r w:rsidRPr="00CD38F3">
        <w:t xml:space="preserve"> </w:t>
      </w:r>
      <w:proofErr w:type="spellStart"/>
      <w:r w:rsidRPr="00CD38F3">
        <w:t>strujnog</w:t>
      </w:r>
      <w:proofErr w:type="spellEnd"/>
      <w:r w:rsidRPr="00CD38F3">
        <w:t xml:space="preserve"> </w:t>
      </w:r>
      <w:proofErr w:type="spellStart"/>
      <w:r w:rsidRPr="00CD38F3">
        <w:t>kruga</w:t>
      </w:r>
      <w:proofErr w:type="spellEnd"/>
      <w:r w:rsidRPr="00CD38F3">
        <w:t xml:space="preserve"> </w:t>
      </w:r>
      <w:proofErr w:type="spellStart"/>
      <w:r w:rsidRPr="00CD38F3">
        <w:t>motora</w:t>
      </w:r>
      <w:proofErr w:type="spellEnd"/>
      <w:r w:rsidRPr="00CD38F3">
        <w:t xml:space="preserve"> </w:t>
      </w:r>
      <w:proofErr w:type="spellStart"/>
      <w:r w:rsidRPr="00CD38F3">
        <w:t>biti</w:t>
      </w:r>
      <w:proofErr w:type="spellEnd"/>
      <w:r w:rsidRPr="00CD38F3">
        <w:t xml:space="preserve"> </w:t>
      </w:r>
      <w:proofErr w:type="spellStart"/>
      <w:r w:rsidRPr="00CD38F3">
        <w:t>kategorije</w:t>
      </w:r>
      <w:proofErr w:type="spellEnd"/>
      <w:r w:rsidRPr="00CD38F3">
        <w:t xml:space="preserve"> </w:t>
      </w:r>
      <w:proofErr w:type="spellStart"/>
      <w:r w:rsidRPr="00CD38F3">
        <w:t>radnih</w:t>
      </w:r>
      <w:proofErr w:type="spellEnd"/>
      <w:r w:rsidRPr="00CD38F3">
        <w:t xml:space="preserve"> </w:t>
      </w:r>
      <w:proofErr w:type="spellStart"/>
      <w:r w:rsidRPr="00CD38F3">
        <w:t>uvjeta</w:t>
      </w:r>
      <w:proofErr w:type="spellEnd"/>
      <w:r w:rsidRPr="00CD38F3">
        <w:t xml:space="preserve"> 415 AC 80 (</w:t>
      </w:r>
      <w:proofErr w:type="spellStart"/>
      <w:r w:rsidRPr="00CD38F3">
        <w:t>jakost</w:t>
      </w:r>
      <w:proofErr w:type="spellEnd"/>
      <w:r w:rsidRPr="00CD38F3">
        <w:t xml:space="preserve"> do </w:t>
      </w:r>
      <w:proofErr w:type="spellStart"/>
      <w:r w:rsidRPr="00CD38F3">
        <w:t>loma</w:t>
      </w:r>
      <w:proofErr w:type="spellEnd"/>
      <w:r w:rsidRPr="00CD38F3">
        <w:t xml:space="preserve"> od 80 kA </w:t>
      </w:r>
      <w:proofErr w:type="spellStart"/>
      <w:r w:rsidRPr="00CD38F3">
        <w:t>pri</w:t>
      </w:r>
      <w:proofErr w:type="spellEnd"/>
      <w:r w:rsidRPr="00CD38F3">
        <w:t xml:space="preserve"> </w:t>
      </w:r>
      <w:proofErr w:type="spellStart"/>
      <w:r w:rsidRPr="00CD38F3">
        <w:t>naponu</w:t>
      </w:r>
      <w:proofErr w:type="spellEnd"/>
      <w:r w:rsidRPr="00CD38F3">
        <w:t xml:space="preserve"> od 415 V).</w:t>
      </w:r>
    </w:p>
    <w:p w14:paraId="6724D0EB" w14:textId="77777777" w:rsidR="008972A3" w:rsidRPr="00CD38F3" w:rsidRDefault="008972A3" w:rsidP="008972A3">
      <w:proofErr w:type="spellStart"/>
      <w:r w:rsidRPr="00CD38F3">
        <w:t>Treba</w:t>
      </w:r>
      <w:proofErr w:type="spellEnd"/>
      <w:r w:rsidRPr="00CD38F3">
        <w:t xml:space="preserve"> se </w:t>
      </w:r>
      <w:proofErr w:type="spellStart"/>
      <w:r w:rsidRPr="00CD38F3">
        <w:t>označiti</w:t>
      </w:r>
      <w:proofErr w:type="spellEnd"/>
      <w:r w:rsidRPr="00CD38F3">
        <w:t xml:space="preserve"> </w:t>
      </w:r>
      <w:proofErr w:type="spellStart"/>
      <w:r w:rsidRPr="00CD38F3">
        <w:t>identifikacija</w:t>
      </w:r>
      <w:proofErr w:type="spellEnd"/>
      <w:r w:rsidRPr="00CD38F3">
        <w:t xml:space="preserve"> </w:t>
      </w:r>
      <w:proofErr w:type="spellStart"/>
      <w:r w:rsidRPr="00CD38F3">
        <w:t>kruga</w:t>
      </w:r>
      <w:proofErr w:type="spellEnd"/>
      <w:r w:rsidRPr="00CD38F3">
        <w:t xml:space="preserve"> </w:t>
      </w:r>
      <w:proofErr w:type="spellStart"/>
      <w:r w:rsidRPr="00CD38F3">
        <w:t>i</w:t>
      </w:r>
      <w:proofErr w:type="spellEnd"/>
      <w:r w:rsidRPr="00CD38F3">
        <w:t xml:space="preserve"> </w:t>
      </w:r>
      <w:proofErr w:type="spellStart"/>
      <w:r w:rsidRPr="00CD38F3">
        <w:t>snaga</w:t>
      </w:r>
      <w:proofErr w:type="spellEnd"/>
      <w:r w:rsidRPr="00CD38F3">
        <w:t xml:space="preserve"> </w:t>
      </w:r>
      <w:proofErr w:type="spellStart"/>
      <w:r w:rsidRPr="00CD38F3">
        <w:t>osigurača</w:t>
      </w:r>
      <w:proofErr w:type="spellEnd"/>
      <w:r w:rsidRPr="00CD38F3">
        <w:t>.</w:t>
      </w:r>
    </w:p>
    <w:p w14:paraId="0A6FC57B" w14:textId="77777777" w:rsidR="008972A3" w:rsidRPr="00CD38F3" w:rsidRDefault="008972A3" w:rsidP="008972A3">
      <w:proofErr w:type="spellStart"/>
      <w:r w:rsidRPr="00CD38F3">
        <w:t>Treba</w:t>
      </w:r>
      <w:proofErr w:type="spellEnd"/>
      <w:r w:rsidRPr="00CD38F3">
        <w:t xml:space="preserve"> </w:t>
      </w:r>
      <w:proofErr w:type="spellStart"/>
      <w:r w:rsidRPr="00CD38F3">
        <w:t>osigurati</w:t>
      </w:r>
      <w:proofErr w:type="spellEnd"/>
      <w:r w:rsidRPr="00CD38F3">
        <w:t xml:space="preserve"> tri </w:t>
      </w:r>
      <w:proofErr w:type="spellStart"/>
      <w:r w:rsidRPr="00CD38F3">
        <w:t>osigurača</w:t>
      </w:r>
      <w:proofErr w:type="spellEnd"/>
      <w:r w:rsidRPr="00CD38F3">
        <w:t xml:space="preserve"> </w:t>
      </w:r>
      <w:proofErr w:type="spellStart"/>
      <w:r w:rsidRPr="00CD38F3">
        <w:t>svake</w:t>
      </w:r>
      <w:proofErr w:type="spellEnd"/>
      <w:r w:rsidRPr="00CD38F3">
        <w:t xml:space="preserve"> </w:t>
      </w:r>
      <w:proofErr w:type="spellStart"/>
      <w:r w:rsidRPr="00CD38F3">
        <w:t>snage</w:t>
      </w:r>
      <w:proofErr w:type="spellEnd"/>
      <w:r w:rsidRPr="00CD38F3">
        <w:t xml:space="preserve"> </w:t>
      </w:r>
      <w:proofErr w:type="spellStart"/>
      <w:r w:rsidRPr="00CD38F3">
        <w:t>korištenih</w:t>
      </w:r>
      <w:proofErr w:type="spellEnd"/>
      <w:r w:rsidRPr="00CD38F3">
        <w:t xml:space="preserve"> u </w:t>
      </w:r>
      <w:proofErr w:type="spellStart"/>
      <w:r w:rsidRPr="00CD38F3">
        <w:t>sklopu</w:t>
      </w:r>
      <w:proofErr w:type="spellEnd"/>
      <w:r w:rsidRPr="00CD38F3">
        <w:t xml:space="preserve">, </w:t>
      </w:r>
      <w:proofErr w:type="spellStart"/>
      <w:r w:rsidRPr="00CD38F3">
        <w:t>kao</w:t>
      </w:r>
      <w:proofErr w:type="spellEnd"/>
      <w:r w:rsidRPr="00CD38F3">
        <w:t xml:space="preserve"> </w:t>
      </w:r>
      <w:proofErr w:type="spellStart"/>
      <w:r w:rsidRPr="00CD38F3">
        <w:t>rezervnu</w:t>
      </w:r>
      <w:proofErr w:type="spellEnd"/>
      <w:r w:rsidRPr="00CD38F3">
        <w:t xml:space="preserve">. </w:t>
      </w:r>
      <w:proofErr w:type="spellStart"/>
      <w:r w:rsidRPr="00CD38F3">
        <w:t>Rezervni</w:t>
      </w:r>
      <w:proofErr w:type="spellEnd"/>
      <w:r w:rsidRPr="00CD38F3">
        <w:t xml:space="preserve"> </w:t>
      </w:r>
      <w:proofErr w:type="spellStart"/>
      <w:r w:rsidR="00B244DB">
        <w:t>će</w:t>
      </w:r>
      <w:proofErr w:type="spellEnd"/>
      <w:r w:rsidR="00B244DB">
        <w:t xml:space="preserve"> </w:t>
      </w:r>
      <w:proofErr w:type="spellStart"/>
      <w:r w:rsidRPr="00CD38F3">
        <w:t>osigurači</w:t>
      </w:r>
      <w:proofErr w:type="spellEnd"/>
      <w:r w:rsidRPr="00CD38F3">
        <w:t xml:space="preserve"> </w:t>
      </w:r>
      <w:proofErr w:type="spellStart"/>
      <w:r w:rsidRPr="00CD38F3">
        <w:t>biti</w:t>
      </w:r>
      <w:proofErr w:type="spellEnd"/>
      <w:r w:rsidRPr="00CD38F3">
        <w:t xml:space="preserve"> </w:t>
      </w:r>
      <w:proofErr w:type="spellStart"/>
      <w:r w:rsidRPr="00CD38F3">
        <w:t>pričvršćeni</w:t>
      </w:r>
      <w:proofErr w:type="spellEnd"/>
      <w:r w:rsidRPr="00CD38F3">
        <w:t xml:space="preserve"> s </w:t>
      </w:r>
      <w:proofErr w:type="spellStart"/>
      <w:r w:rsidRPr="00CD38F3">
        <w:t>unutarnje</w:t>
      </w:r>
      <w:proofErr w:type="spellEnd"/>
      <w:r w:rsidRPr="00CD38F3">
        <w:t xml:space="preserve"> </w:t>
      </w:r>
      <w:proofErr w:type="spellStart"/>
      <w:r w:rsidRPr="00CD38F3">
        <w:t>strane</w:t>
      </w:r>
      <w:proofErr w:type="spellEnd"/>
      <w:r w:rsidRPr="00CD38F3">
        <w:t xml:space="preserve"> </w:t>
      </w:r>
      <w:proofErr w:type="spellStart"/>
      <w:r w:rsidRPr="00CD38F3">
        <w:t>vrata</w:t>
      </w:r>
      <w:proofErr w:type="spellEnd"/>
      <w:r w:rsidRPr="00CD38F3">
        <w:t xml:space="preserve"> </w:t>
      </w:r>
      <w:proofErr w:type="spellStart"/>
      <w:r w:rsidRPr="00CD38F3">
        <w:t>razvodne</w:t>
      </w:r>
      <w:proofErr w:type="spellEnd"/>
      <w:r w:rsidRPr="00CD38F3">
        <w:t xml:space="preserve"> </w:t>
      </w:r>
      <w:proofErr w:type="spellStart"/>
      <w:r w:rsidRPr="00CD38F3">
        <w:t>kutije</w:t>
      </w:r>
      <w:proofErr w:type="spellEnd"/>
      <w:r w:rsidRPr="00CD38F3">
        <w:t xml:space="preserve"> </w:t>
      </w:r>
      <w:proofErr w:type="spellStart"/>
      <w:r w:rsidRPr="00CD38F3">
        <w:t>ili</w:t>
      </w:r>
      <w:proofErr w:type="spellEnd"/>
      <w:r w:rsidRPr="00CD38F3">
        <w:t xml:space="preserve"> </w:t>
      </w:r>
      <w:proofErr w:type="spellStart"/>
      <w:r w:rsidRPr="00CD38F3">
        <w:t>pokretačkog</w:t>
      </w:r>
      <w:proofErr w:type="spellEnd"/>
      <w:r w:rsidRPr="00CD38F3">
        <w:t xml:space="preserve"> </w:t>
      </w:r>
      <w:proofErr w:type="spellStart"/>
      <w:r w:rsidRPr="00CD38F3">
        <w:t>odjeljka</w:t>
      </w:r>
      <w:proofErr w:type="spellEnd"/>
      <w:r w:rsidRPr="00CD38F3">
        <w:t>.</w:t>
      </w:r>
    </w:p>
    <w:p w14:paraId="7CF7A7B1" w14:textId="77777777" w:rsidR="008972A3" w:rsidRPr="00CD38F3" w:rsidRDefault="008972A3" w:rsidP="008972A3">
      <w:pPr>
        <w:pStyle w:val="Naslov3"/>
        <w:spacing w:before="240" w:after="240" w:line="276" w:lineRule="auto"/>
      </w:pPr>
      <w:bookmarkStart w:id="2825" w:name="_Toc366178442"/>
      <w:bookmarkStart w:id="2826" w:name="_Toc366179192"/>
      <w:bookmarkStart w:id="2827" w:name="_Toc366780223"/>
      <w:bookmarkStart w:id="2828" w:name="_Toc366781407"/>
      <w:bookmarkStart w:id="2829" w:name="_Toc366782594"/>
      <w:bookmarkStart w:id="2830" w:name="_Toc366837176"/>
      <w:bookmarkStart w:id="2831" w:name="_Toc366178443"/>
      <w:bookmarkStart w:id="2832" w:name="_Toc366179193"/>
      <w:bookmarkStart w:id="2833" w:name="_Toc366780224"/>
      <w:bookmarkStart w:id="2834" w:name="_Toc366781408"/>
      <w:bookmarkStart w:id="2835" w:name="_Toc366782595"/>
      <w:bookmarkStart w:id="2836" w:name="_Toc366837177"/>
      <w:bookmarkStart w:id="2837" w:name="_Toc366837178"/>
      <w:bookmarkStart w:id="2838" w:name="_Toc372571157"/>
      <w:bookmarkEnd w:id="2825"/>
      <w:bookmarkEnd w:id="2826"/>
      <w:bookmarkEnd w:id="2827"/>
      <w:bookmarkEnd w:id="2828"/>
      <w:bookmarkEnd w:id="2829"/>
      <w:bookmarkEnd w:id="2830"/>
      <w:bookmarkEnd w:id="2831"/>
      <w:bookmarkEnd w:id="2832"/>
      <w:bookmarkEnd w:id="2833"/>
      <w:bookmarkEnd w:id="2834"/>
      <w:bookmarkEnd w:id="2835"/>
      <w:bookmarkEnd w:id="2836"/>
      <w:r w:rsidRPr="00CD38F3">
        <w:t>Programibilni logički kontroleri - PLC</w:t>
      </w:r>
      <w:bookmarkEnd w:id="2837"/>
      <w:bookmarkEnd w:id="2838"/>
    </w:p>
    <w:p w14:paraId="43E9315A" w14:textId="77777777" w:rsidR="008972A3" w:rsidRPr="004B225B" w:rsidRDefault="008972A3" w:rsidP="008972A3">
      <w:pPr>
        <w:rPr>
          <w:lang w:val="hr-HR"/>
        </w:rPr>
      </w:pPr>
      <w:r w:rsidRPr="004B225B">
        <w:rPr>
          <w:lang w:val="hr-HR"/>
        </w:rPr>
        <w:t>Programibilni logički kontroleri će se kompletirati s ulazno/izlaznim modulima, komunikacijom s drugim PLC-ovima ili nekim drugim uređajima.</w:t>
      </w:r>
    </w:p>
    <w:p w14:paraId="641733DE" w14:textId="77777777" w:rsidR="008972A3" w:rsidRPr="00CD38F3" w:rsidRDefault="008972A3" w:rsidP="008972A3">
      <w:proofErr w:type="spellStart"/>
      <w:r w:rsidRPr="00CD38F3">
        <w:t>Svaka</w:t>
      </w:r>
      <w:proofErr w:type="spellEnd"/>
      <w:r w:rsidRPr="00CD38F3">
        <w:t xml:space="preserve"> </w:t>
      </w:r>
      <w:proofErr w:type="spellStart"/>
      <w:r w:rsidR="00B244DB">
        <w:t>će</w:t>
      </w:r>
      <w:proofErr w:type="spellEnd"/>
      <w:r w:rsidR="00B244DB">
        <w:t xml:space="preserve"> </w:t>
      </w:r>
      <w:r w:rsidRPr="00CD38F3">
        <w:t xml:space="preserve">RAM </w:t>
      </w:r>
      <w:proofErr w:type="spellStart"/>
      <w:r w:rsidRPr="00CD38F3">
        <w:t>memorija</w:t>
      </w:r>
      <w:proofErr w:type="spellEnd"/>
      <w:r w:rsidRPr="00CD38F3">
        <w:t xml:space="preserve"> </w:t>
      </w:r>
      <w:proofErr w:type="spellStart"/>
      <w:r w:rsidRPr="00CD38F3">
        <w:t>biti</w:t>
      </w:r>
      <w:proofErr w:type="spellEnd"/>
      <w:r w:rsidRPr="00CD38F3">
        <w:t xml:space="preserve"> </w:t>
      </w:r>
      <w:proofErr w:type="spellStart"/>
      <w:r w:rsidRPr="00CD38F3">
        <w:t>opremljena</w:t>
      </w:r>
      <w:proofErr w:type="spellEnd"/>
      <w:r w:rsidRPr="00CD38F3">
        <w:t xml:space="preserve"> </w:t>
      </w:r>
      <w:proofErr w:type="spellStart"/>
      <w:r w:rsidRPr="00CD38F3">
        <w:t>sigurnosnom</w:t>
      </w:r>
      <w:proofErr w:type="spellEnd"/>
      <w:r w:rsidRPr="00CD38F3">
        <w:t xml:space="preserve"> </w:t>
      </w:r>
      <w:proofErr w:type="spellStart"/>
      <w:r w:rsidRPr="00CD38F3">
        <w:t>baterijom</w:t>
      </w:r>
      <w:proofErr w:type="spellEnd"/>
      <w:r w:rsidRPr="00CD38F3">
        <w:t xml:space="preserve"> </w:t>
      </w:r>
      <w:proofErr w:type="spellStart"/>
      <w:r w:rsidRPr="00CD38F3">
        <w:t>kako</w:t>
      </w:r>
      <w:proofErr w:type="spellEnd"/>
      <w:r w:rsidRPr="00CD38F3">
        <w:t xml:space="preserve"> bi se </w:t>
      </w:r>
      <w:proofErr w:type="spellStart"/>
      <w:r w:rsidRPr="00CD38F3">
        <w:t>osigurala</w:t>
      </w:r>
      <w:proofErr w:type="spellEnd"/>
      <w:r w:rsidRPr="00CD38F3">
        <w:t xml:space="preserve"> 24-satna </w:t>
      </w:r>
      <w:proofErr w:type="spellStart"/>
      <w:r w:rsidRPr="00CD38F3">
        <w:t>sigurnost</w:t>
      </w:r>
      <w:proofErr w:type="spellEnd"/>
      <w:r w:rsidRPr="00CD38F3">
        <w:t xml:space="preserve"> u </w:t>
      </w:r>
      <w:proofErr w:type="spellStart"/>
      <w:r w:rsidRPr="00CD38F3">
        <w:t>slučaju</w:t>
      </w:r>
      <w:proofErr w:type="spellEnd"/>
      <w:r w:rsidRPr="00CD38F3">
        <w:t xml:space="preserve"> </w:t>
      </w:r>
      <w:proofErr w:type="spellStart"/>
      <w:r w:rsidRPr="00CD38F3">
        <w:t>prekida</w:t>
      </w:r>
      <w:proofErr w:type="spellEnd"/>
      <w:r w:rsidRPr="00CD38F3">
        <w:t xml:space="preserve"> </w:t>
      </w:r>
      <w:proofErr w:type="spellStart"/>
      <w:r w:rsidRPr="00CD38F3">
        <w:t>napajanja</w:t>
      </w:r>
      <w:proofErr w:type="spellEnd"/>
      <w:r w:rsidRPr="00CD38F3">
        <w:t xml:space="preserve">. </w:t>
      </w:r>
      <w:proofErr w:type="spellStart"/>
      <w:r w:rsidRPr="00CD38F3">
        <w:t>Treba</w:t>
      </w:r>
      <w:proofErr w:type="spellEnd"/>
      <w:r w:rsidRPr="00CD38F3">
        <w:t xml:space="preserve"> </w:t>
      </w:r>
      <w:proofErr w:type="spellStart"/>
      <w:r w:rsidRPr="00CD38F3">
        <w:t>osigurati</w:t>
      </w:r>
      <w:proofErr w:type="spellEnd"/>
      <w:r w:rsidRPr="00CD38F3">
        <w:t xml:space="preserve"> </w:t>
      </w:r>
      <w:proofErr w:type="spellStart"/>
      <w:r w:rsidRPr="00CD38F3">
        <w:t>indikatorsku</w:t>
      </w:r>
      <w:proofErr w:type="spellEnd"/>
      <w:r w:rsidRPr="00CD38F3">
        <w:t xml:space="preserve"> </w:t>
      </w:r>
      <w:proofErr w:type="spellStart"/>
      <w:r w:rsidRPr="00CD38F3">
        <w:t>lampicu</w:t>
      </w:r>
      <w:proofErr w:type="spellEnd"/>
      <w:r w:rsidRPr="00CD38F3">
        <w:t xml:space="preserve"> „</w:t>
      </w:r>
      <w:proofErr w:type="spellStart"/>
      <w:r w:rsidRPr="00CD38F3">
        <w:t>Baterija</w:t>
      </w:r>
      <w:proofErr w:type="spellEnd"/>
      <w:r w:rsidRPr="00CD38F3">
        <w:t xml:space="preserve"> </w:t>
      </w:r>
      <w:proofErr w:type="spellStart"/>
      <w:r w:rsidRPr="00CD38F3">
        <w:t>prazna</w:t>
      </w:r>
      <w:proofErr w:type="spellEnd"/>
      <w:r w:rsidRPr="00CD38F3">
        <w:t>”.</w:t>
      </w:r>
    </w:p>
    <w:p w14:paraId="692DB43F" w14:textId="77777777" w:rsidR="008972A3" w:rsidRPr="00CD38F3" w:rsidRDefault="008972A3" w:rsidP="008972A3">
      <w:proofErr w:type="spellStart"/>
      <w:r w:rsidRPr="00CD38F3">
        <w:t>Pokazatelj</w:t>
      </w:r>
      <w:proofErr w:type="spellEnd"/>
      <w:r w:rsidRPr="00CD38F3">
        <w:t xml:space="preserve"> </w:t>
      </w:r>
      <w:proofErr w:type="spellStart"/>
      <w:r w:rsidR="00B244DB">
        <w:t>će</w:t>
      </w:r>
      <w:proofErr w:type="spellEnd"/>
      <w:r w:rsidR="00B244DB">
        <w:t xml:space="preserve"> </w:t>
      </w:r>
      <w:proofErr w:type="spellStart"/>
      <w:r w:rsidRPr="00CD38F3">
        <w:t>statusa</w:t>
      </w:r>
      <w:proofErr w:type="spellEnd"/>
      <w:r w:rsidRPr="00CD38F3">
        <w:t xml:space="preserve"> I/O </w:t>
      </w:r>
      <w:proofErr w:type="spellStart"/>
      <w:r w:rsidRPr="00CD38F3">
        <w:t>biti</w:t>
      </w:r>
      <w:proofErr w:type="spellEnd"/>
      <w:r w:rsidRPr="00CD38F3">
        <w:t xml:space="preserve"> </w:t>
      </w:r>
      <w:proofErr w:type="spellStart"/>
      <w:r w:rsidRPr="00CD38F3">
        <w:t>preko</w:t>
      </w:r>
      <w:proofErr w:type="spellEnd"/>
      <w:r w:rsidRPr="00CD38F3">
        <w:t xml:space="preserve"> LED </w:t>
      </w:r>
      <w:proofErr w:type="spellStart"/>
      <w:r w:rsidRPr="00CD38F3">
        <w:t>svjetala</w:t>
      </w:r>
      <w:proofErr w:type="spellEnd"/>
      <w:r w:rsidRPr="00CD38F3">
        <w:t xml:space="preserve"> </w:t>
      </w:r>
      <w:proofErr w:type="spellStart"/>
      <w:r w:rsidRPr="00CD38F3">
        <w:t>na</w:t>
      </w:r>
      <w:proofErr w:type="spellEnd"/>
      <w:r w:rsidRPr="00CD38F3">
        <w:t xml:space="preserve"> </w:t>
      </w:r>
      <w:proofErr w:type="spellStart"/>
      <w:r w:rsidRPr="00CD38F3">
        <w:t>pročelju</w:t>
      </w:r>
      <w:proofErr w:type="spellEnd"/>
      <w:r w:rsidRPr="00CD38F3">
        <w:t xml:space="preserve"> </w:t>
      </w:r>
      <w:proofErr w:type="spellStart"/>
      <w:r w:rsidRPr="00CD38F3">
        <w:t>modula</w:t>
      </w:r>
      <w:proofErr w:type="spellEnd"/>
      <w:r w:rsidRPr="00CD38F3">
        <w:t xml:space="preserve">, </w:t>
      </w:r>
      <w:proofErr w:type="spellStart"/>
      <w:r w:rsidRPr="00CD38F3">
        <w:t>te</w:t>
      </w:r>
      <w:proofErr w:type="spellEnd"/>
      <w:r w:rsidRPr="00CD38F3">
        <w:t xml:space="preserve"> bi </w:t>
      </w:r>
      <w:proofErr w:type="spellStart"/>
      <w:r w:rsidRPr="00CD38F3">
        <w:t>trebao</w:t>
      </w:r>
      <w:proofErr w:type="spellEnd"/>
      <w:r w:rsidRPr="00CD38F3">
        <w:t xml:space="preserve"> </w:t>
      </w:r>
      <w:proofErr w:type="spellStart"/>
      <w:r w:rsidRPr="00CD38F3">
        <w:t>biti</w:t>
      </w:r>
      <w:proofErr w:type="spellEnd"/>
      <w:r w:rsidRPr="00CD38F3">
        <w:t xml:space="preserve"> </w:t>
      </w:r>
      <w:proofErr w:type="spellStart"/>
      <w:r w:rsidRPr="00CD38F3">
        <w:t>vidljiv</w:t>
      </w:r>
      <w:proofErr w:type="spellEnd"/>
      <w:r w:rsidRPr="00CD38F3">
        <w:t xml:space="preserve"> </w:t>
      </w:r>
      <w:proofErr w:type="spellStart"/>
      <w:r w:rsidRPr="00CD38F3">
        <w:t>i</w:t>
      </w:r>
      <w:proofErr w:type="spellEnd"/>
      <w:r w:rsidRPr="00CD38F3">
        <w:t xml:space="preserve"> </w:t>
      </w:r>
      <w:proofErr w:type="spellStart"/>
      <w:r w:rsidRPr="00CD38F3">
        <w:t>izvan</w:t>
      </w:r>
      <w:proofErr w:type="spellEnd"/>
      <w:r w:rsidRPr="00CD38F3">
        <w:t xml:space="preserve"> </w:t>
      </w:r>
      <w:proofErr w:type="spellStart"/>
      <w:r w:rsidRPr="00CD38F3">
        <w:t>ploče</w:t>
      </w:r>
      <w:proofErr w:type="spellEnd"/>
      <w:r w:rsidRPr="00CD38F3">
        <w:t>.</w:t>
      </w:r>
    </w:p>
    <w:p w14:paraId="1968C49C" w14:textId="77777777" w:rsidR="008972A3" w:rsidRPr="00CD38F3" w:rsidRDefault="008972A3" w:rsidP="008972A3">
      <w:proofErr w:type="spellStart"/>
      <w:r w:rsidRPr="00CD38F3">
        <w:t>Tiskana</w:t>
      </w:r>
      <w:proofErr w:type="spellEnd"/>
      <w:r w:rsidRPr="00CD38F3">
        <w:t xml:space="preserve"> </w:t>
      </w:r>
      <w:proofErr w:type="spellStart"/>
      <w:r w:rsidRPr="00CD38F3">
        <w:t>shema</w:t>
      </w:r>
      <w:proofErr w:type="spellEnd"/>
      <w:r w:rsidRPr="00CD38F3">
        <w:t xml:space="preserve"> </w:t>
      </w:r>
      <w:proofErr w:type="spellStart"/>
      <w:r w:rsidRPr="00CD38F3">
        <w:t>na</w:t>
      </w:r>
      <w:proofErr w:type="spellEnd"/>
      <w:r w:rsidRPr="00CD38F3">
        <w:t xml:space="preserve"> </w:t>
      </w:r>
      <w:proofErr w:type="spellStart"/>
      <w:r w:rsidRPr="00CD38F3">
        <w:t>nezapaljivom</w:t>
      </w:r>
      <w:proofErr w:type="spellEnd"/>
      <w:r w:rsidRPr="00CD38F3">
        <w:t xml:space="preserve"> </w:t>
      </w:r>
      <w:proofErr w:type="spellStart"/>
      <w:r w:rsidRPr="00CD38F3">
        <w:t>materijalu</w:t>
      </w:r>
      <w:proofErr w:type="spellEnd"/>
      <w:r w:rsidRPr="00CD38F3">
        <w:t xml:space="preserve"> </w:t>
      </w:r>
      <w:proofErr w:type="spellStart"/>
      <w:r w:rsidRPr="00CD38F3">
        <w:t>treba</w:t>
      </w:r>
      <w:proofErr w:type="spellEnd"/>
      <w:r w:rsidRPr="00CD38F3">
        <w:t xml:space="preserve"> </w:t>
      </w:r>
      <w:proofErr w:type="spellStart"/>
      <w:r w:rsidRPr="00CD38F3">
        <w:t>pokazivati</w:t>
      </w:r>
      <w:proofErr w:type="spellEnd"/>
      <w:r w:rsidRPr="00CD38F3">
        <w:t xml:space="preserve"> </w:t>
      </w:r>
      <w:proofErr w:type="spellStart"/>
      <w:r w:rsidRPr="00CD38F3">
        <w:t>detalje</w:t>
      </w:r>
      <w:proofErr w:type="spellEnd"/>
      <w:r w:rsidRPr="00CD38F3">
        <w:t xml:space="preserve"> </w:t>
      </w:r>
      <w:proofErr w:type="spellStart"/>
      <w:r w:rsidRPr="00CD38F3">
        <w:t>svakog</w:t>
      </w:r>
      <w:proofErr w:type="spellEnd"/>
      <w:r w:rsidRPr="00CD38F3">
        <w:t xml:space="preserve"> I/O </w:t>
      </w:r>
      <w:proofErr w:type="spellStart"/>
      <w:r w:rsidRPr="00CD38F3">
        <w:t>te</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trajno</w:t>
      </w:r>
      <w:proofErr w:type="spellEnd"/>
      <w:r w:rsidRPr="00CD38F3">
        <w:t xml:space="preserve"> </w:t>
      </w:r>
      <w:proofErr w:type="spellStart"/>
      <w:r w:rsidRPr="00CD38F3">
        <w:t>učvršćena</w:t>
      </w:r>
      <w:proofErr w:type="spellEnd"/>
      <w:r w:rsidRPr="00CD38F3">
        <w:t xml:space="preserve"> </w:t>
      </w:r>
      <w:proofErr w:type="spellStart"/>
      <w:r w:rsidRPr="00CD38F3">
        <w:t>na</w:t>
      </w:r>
      <w:proofErr w:type="spellEnd"/>
      <w:r w:rsidRPr="00CD38F3">
        <w:t xml:space="preserve"> </w:t>
      </w:r>
      <w:proofErr w:type="spellStart"/>
      <w:r w:rsidRPr="00CD38F3">
        <w:t>uređaj</w:t>
      </w:r>
      <w:proofErr w:type="spellEnd"/>
      <w:r w:rsidRPr="00CD38F3">
        <w:t xml:space="preserve"> </w:t>
      </w:r>
      <w:proofErr w:type="spellStart"/>
      <w:r w:rsidRPr="00CD38F3">
        <w:t>ili</w:t>
      </w:r>
      <w:proofErr w:type="spellEnd"/>
      <w:r w:rsidRPr="00CD38F3">
        <w:t xml:space="preserve"> </w:t>
      </w:r>
      <w:proofErr w:type="spellStart"/>
      <w:r w:rsidRPr="00CD38F3">
        <w:t>vrata</w:t>
      </w:r>
      <w:proofErr w:type="spellEnd"/>
      <w:r w:rsidRPr="00CD38F3">
        <w:t xml:space="preserve"> </w:t>
      </w:r>
      <w:proofErr w:type="spellStart"/>
      <w:r w:rsidRPr="00CD38F3">
        <w:t>ploče</w:t>
      </w:r>
      <w:proofErr w:type="spellEnd"/>
      <w:r w:rsidRPr="00CD38F3">
        <w:t xml:space="preserve">. Shema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vidljiva</w:t>
      </w:r>
      <w:proofErr w:type="spellEnd"/>
      <w:r w:rsidRPr="00CD38F3">
        <w:t xml:space="preserve"> </w:t>
      </w:r>
      <w:proofErr w:type="spellStart"/>
      <w:r w:rsidRPr="00CD38F3">
        <w:t>i</w:t>
      </w:r>
      <w:proofErr w:type="spellEnd"/>
      <w:r w:rsidRPr="00CD38F3">
        <w:t xml:space="preserve"> </w:t>
      </w:r>
      <w:proofErr w:type="spellStart"/>
      <w:r w:rsidRPr="00CD38F3">
        <w:t>izvan</w:t>
      </w:r>
      <w:proofErr w:type="spellEnd"/>
      <w:r w:rsidRPr="00CD38F3">
        <w:t xml:space="preserve"> </w:t>
      </w:r>
      <w:proofErr w:type="spellStart"/>
      <w:r w:rsidRPr="00CD38F3">
        <w:t>ploče</w:t>
      </w:r>
      <w:proofErr w:type="spellEnd"/>
      <w:r w:rsidRPr="00CD38F3">
        <w:t>.</w:t>
      </w:r>
    </w:p>
    <w:p w14:paraId="634B417A" w14:textId="23EE5097" w:rsidR="008972A3" w:rsidRPr="00CD38F3" w:rsidRDefault="008972A3" w:rsidP="008972A3">
      <w:proofErr w:type="spellStart"/>
      <w:r w:rsidRPr="00CD38F3">
        <w:t>Treba</w:t>
      </w:r>
      <w:proofErr w:type="spellEnd"/>
      <w:r w:rsidRPr="00CD38F3">
        <w:t xml:space="preserve"> </w:t>
      </w:r>
      <w:proofErr w:type="spellStart"/>
      <w:r w:rsidRPr="00CD38F3">
        <w:t>osigurati</w:t>
      </w:r>
      <w:proofErr w:type="spellEnd"/>
      <w:r w:rsidRPr="00CD38F3">
        <w:t xml:space="preserve"> </w:t>
      </w:r>
      <w:proofErr w:type="spellStart"/>
      <w:r w:rsidRPr="00CD38F3">
        <w:t>minimalno</w:t>
      </w:r>
      <w:proofErr w:type="spellEnd"/>
      <w:r w:rsidRPr="00CD38F3">
        <w:t xml:space="preserve"> 50% </w:t>
      </w:r>
      <w:proofErr w:type="spellStart"/>
      <w:r w:rsidRPr="00CD38F3">
        <w:t>slobodnih</w:t>
      </w:r>
      <w:proofErr w:type="spellEnd"/>
      <w:r w:rsidRPr="00CD38F3">
        <w:t xml:space="preserve"> </w:t>
      </w:r>
      <w:proofErr w:type="spellStart"/>
      <w:r w:rsidRPr="00CD38F3">
        <w:t>ulaza</w:t>
      </w:r>
      <w:proofErr w:type="spellEnd"/>
      <w:r w:rsidRPr="00CD38F3">
        <w:t xml:space="preserve"> </w:t>
      </w:r>
      <w:proofErr w:type="spellStart"/>
      <w:r w:rsidRPr="00CD38F3">
        <w:t>na</w:t>
      </w:r>
      <w:proofErr w:type="spellEnd"/>
      <w:r w:rsidRPr="00CD38F3">
        <w:t xml:space="preserve"> 1 </w:t>
      </w:r>
      <w:proofErr w:type="spellStart"/>
      <w:r w:rsidRPr="00CD38F3">
        <w:t>modulu</w:t>
      </w:r>
      <w:proofErr w:type="spellEnd"/>
      <w:r w:rsidRPr="00CD38F3">
        <w:t xml:space="preserve"> </w:t>
      </w:r>
      <w:proofErr w:type="spellStart"/>
      <w:r w:rsidRPr="00CD38F3">
        <w:t>od</w:t>
      </w:r>
      <w:proofErr w:type="spellEnd"/>
      <w:r w:rsidRPr="00CD38F3">
        <w:t xml:space="preserve"> </w:t>
      </w:r>
      <w:proofErr w:type="spellStart"/>
      <w:r w:rsidRPr="00CD38F3">
        <w:t>svih</w:t>
      </w:r>
      <w:proofErr w:type="spellEnd"/>
      <w:r w:rsidRPr="00CD38F3">
        <w:t xml:space="preserve"> </w:t>
      </w:r>
      <w:proofErr w:type="spellStart"/>
      <w:r w:rsidRPr="00CD38F3">
        <w:t>postavljenih</w:t>
      </w:r>
      <w:proofErr w:type="spellEnd"/>
      <w:r w:rsidRPr="00CD38F3">
        <w:t xml:space="preserve"> u </w:t>
      </w:r>
      <w:proofErr w:type="spellStart"/>
      <w:r w:rsidRPr="00CD38F3">
        <w:t>pripadajućem</w:t>
      </w:r>
      <w:proofErr w:type="spellEnd"/>
      <w:r w:rsidRPr="00CD38F3">
        <w:t xml:space="preserve"> </w:t>
      </w:r>
      <w:proofErr w:type="spellStart"/>
      <w:r w:rsidR="00E27C81">
        <w:t>kontroleru</w:t>
      </w:r>
      <w:proofErr w:type="spellEnd"/>
      <w:r w:rsidRPr="00CD38F3">
        <w:t>.</w:t>
      </w:r>
    </w:p>
    <w:p w14:paraId="591BD6FC" w14:textId="77777777" w:rsidR="008972A3" w:rsidRPr="00CD38F3" w:rsidRDefault="008972A3" w:rsidP="008972A3">
      <w:proofErr w:type="spellStart"/>
      <w:r w:rsidRPr="00CD38F3">
        <w:t>Treba</w:t>
      </w:r>
      <w:proofErr w:type="spellEnd"/>
      <w:r w:rsidRPr="00CD38F3">
        <w:t xml:space="preserve"> </w:t>
      </w:r>
      <w:proofErr w:type="spellStart"/>
      <w:r w:rsidRPr="00CD38F3">
        <w:t>osigurati</w:t>
      </w:r>
      <w:proofErr w:type="spellEnd"/>
      <w:r w:rsidRPr="00CD38F3">
        <w:t xml:space="preserve"> DIN </w:t>
      </w:r>
      <w:proofErr w:type="spellStart"/>
      <w:r w:rsidRPr="00CD38F3">
        <w:t>vodilice</w:t>
      </w:r>
      <w:proofErr w:type="spellEnd"/>
      <w:r w:rsidRPr="00CD38F3">
        <w:t xml:space="preserve"> za </w:t>
      </w:r>
      <w:proofErr w:type="spellStart"/>
      <w:r w:rsidRPr="00CD38F3">
        <w:t>montažu</w:t>
      </w:r>
      <w:proofErr w:type="spellEnd"/>
      <w:r w:rsidRPr="00CD38F3">
        <w:t xml:space="preserve"> </w:t>
      </w:r>
      <w:proofErr w:type="spellStart"/>
      <w:r w:rsidRPr="00CD38F3">
        <w:t>terminala</w:t>
      </w:r>
      <w:proofErr w:type="spellEnd"/>
      <w:r w:rsidRPr="00CD38F3">
        <w:t xml:space="preserve"> </w:t>
      </w:r>
      <w:proofErr w:type="spellStart"/>
      <w:r w:rsidRPr="00CD38F3">
        <w:t>ulaznih</w:t>
      </w:r>
      <w:proofErr w:type="spellEnd"/>
      <w:r w:rsidRPr="00CD38F3">
        <w:t xml:space="preserve"> </w:t>
      </w:r>
      <w:proofErr w:type="spellStart"/>
      <w:r w:rsidRPr="00CD38F3">
        <w:t>i</w:t>
      </w:r>
      <w:proofErr w:type="spellEnd"/>
      <w:r w:rsidRPr="00CD38F3">
        <w:t xml:space="preserve"> </w:t>
      </w:r>
      <w:proofErr w:type="spellStart"/>
      <w:r w:rsidRPr="00CD38F3">
        <w:t>izlaznih</w:t>
      </w:r>
      <w:proofErr w:type="spellEnd"/>
      <w:r w:rsidRPr="00CD38F3">
        <w:t xml:space="preserve"> </w:t>
      </w:r>
      <w:proofErr w:type="spellStart"/>
      <w:r w:rsidRPr="00CD38F3">
        <w:t>signala</w:t>
      </w:r>
      <w:proofErr w:type="spellEnd"/>
      <w:r w:rsidRPr="00CD38F3">
        <w:t xml:space="preserve">. </w:t>
      </w:r>
      <w:proofErr w:type="spellStart"/>
      <w:r w:rsidRPr="00CD38F3">
        <w:t>Tamo</w:t>
      </w:r>
      <w:proofErr w:type="spellEnd"/>
      <w:r w:rsidRPr="00CD38F3">
        <w:t xml:space="preserve"> </w:t>
      </w:r>
      <w:proofErr w:type="spellStart"/>
      <w:r w:rsidRPr="00CD38F3">
        <w:t>gdje</w:t>
      </w:r>
      <w:proofErr w:type="spellEnd"/>
      <w:r w:rsidRPr="00CD38F3">
        <w:t xml:space="preserve"> se </w:t>
      </w:r>
      <w:proofErr w:type="spellStart"/>
      <w:r w:rsidRPr="00CD38F3">
        <w:t>zahtijevaju</w:t>
      </w:r>
      <w:proofErr w:type="spellEnd"/>
      <w:r w:rsidRPr="00CD38F3">
        <w:t xml:space="preserve"> </w:t>
      </w:r>
      <w:proofErr w:type="spellStart"/>
      <w:r w:rsidRPr="00CD38F3">
        <w:t>izlazni</w:t>
      </w:r>
      <w:proofErr w:type="spellEnd"/>
      <w:r w:rsidRPr="00CD38F3">
        <w:t xml:space="preserve"> </w:t>
      </w:r>
      <w:proofErr w:type="spellStart"/>
      <w:r w:rsidRPr="00CD38F3">
        <w:t>releji</w:t>
      </w:r>
      <w:proofErr w:type="spellEnd"/>
      <w:r w:rsidRPr="00CD38F3">
        <w:t xml:space="preserve">, </w:t>
      </w:r>
      <w:proofErr w:type="spellStart"/>
      <w:r w:rsidRPr="00CD38F3">
        <w:t>montirat</w:t>
      </w:r>
      <w:proofErr w:type="spellEnd"/>
      <w:r w:rsidRPr="00CD38F3">
        <w:t xml:space="preserve"> </w:t>
      </w:r>
      <w:proofErr w:type="spellStart"/>
      <w:r w:rsidRPr="00CD38F3">
        <w:t>će</w:t>
      </w:r>
      <w:proofErr w:type="spellEnd"/>
      <w:r w:rsidRPr="00CD38F3">
        <w:t xml:space="preserve"> </w:t>
      </w:r>
      <w:proofErr w:type="spellStart"/>
      <w:r w:rsidRPr="00CD38F3">
        <w:t>ih</w:t>
      </w:r>
      <w:proofErr w:type="spellEnd"/>
      <w:r w:rsidRPr="00CD38F3">
        <w:t xml:space="preserve"> se </w:t>
      </w:r>
      <w:proofErr w:type="spellStart"/>
      <w:r w:rsidRPr="00CD38F3">
        <w:t>na</w:t>
      </w:r>
      <w:proofErr w:type="spellEnd"/>
      <w:r w:rsidRPr="00CD38F3">
        <w:t xml:space="preserve"> </w:t>
      </w:r>
      <w:proofErr w:type="spellStart"/>
      <w:r w:rsidRPr="00CD38F3">
        <w:t>neki</w:t>
      </w:r>
      <w:proofErr w:type="spellEnd"/>
      <w:r w:rsidRPr="00CD38F3">
        <w:t xml:space="preserve"> </w:t>
      </w:r>
      <w:proofErr w:type="spellStart"/>
      <w:r w:rsidRPr="00CD38F3">
        <w:t>od</w:t>
      </w:r>
      <w:proofErr w:type="spellEnd"/>
      <w:r w:rsidRPr="00CD38F3">
        <w:t xml:space="preserve"> </w:t>
      </w:r>
      <w:proofErr w:type="spellStart"/>
      <w:r w:rsidRPr="00CD38F3">
        <w:t>terminala</w:t>
      </w:r>
      <w:proofErr w:type="spellEnd"/>
      <w:r w:rsidRPr="00CD38F3">
        <w:t xml:space="preserve"> DIN </w:t>
      </w:r>
      <w:proofErr w:type="spellStart"/>
      <w:r w:rsidRPr="00CD38F3">
        <w:t>vodilica</w:t>
      </w:r>
      <w:proofErr w:type="spellEnd"/>
      <w:r w:rsidRPr="00CD38F3">
        <w:t xml:space="preserve">. </w:t>
      </w:r>
    </w:p>
    <w:p w14:paraId="1C137071" w14:textId="77777777" w:rsidR="008972A3" w:rsidRPr="00CD38F3" w:rsidRDefault="008972A3" w:rsidP="008972A3">
      <w:proofErr w:type="spellStart"/>
      <w:r w:rsidRPr="00CD38F3">
        <w:t>Programibilni</w:t>
      </w:r>
      <w:proofErr w:type="spellEnd"/>
      <w:r w:rsidRPr="00CD38F3">
        <w:t xml:space="preserve"> </w:t>
      </w:r>
      <w:proofErr w:type="spellStart"/>
      <w:r w:rsidRPr="00CD38F3">
        <w:t>kontroler</w:t>
      </w:r>
      <w:proofErr w:type="spellEnd"/>
      <w:r w:rsidRPr="00CD38F3">
        <w:t xml:space="preserve"> </w:t>
      </w:r>
      <w:proofErr w:type="spellStart"/>
      <w:r w:rsidRPr="00CD38F3">
        <w:t>treba</w:t>
      </w:r>
      <w:proofErr w:type="spellEnd"/>
      <w:r w:rsidRPr="00CD38F3">
        <w:t xml:space="preserve"> </w:t>
      </w:r>
      <w:proofErr w:type="spellStart"/>
      <w:r w:rsidRPr="00CD38F3">
        <w:t>koristiti</w:t>
      </w:r>
      <w:proofErr w:type="spellEnd"/>
      <w:r w:rsidRPr="00CD38F3">
        <w:t xml:space="preserve"> za </w:t>
      </w:r>
      <w:proofErr w:type="spellStart"/>
      <w:r w:rsidRPr="00CD38F3">
        <w:t>upravljanje</w:t>
      </w:r>
      <w:proofErr w:type="spellEnd"/>
      <w:r w:rsidRPr="00CD38F3">
        <w:t xml:space="preserve"> </w:t>
      </w:r>
      <w:proofErr w:type="spellStart"/>
      <w:r w:rsidRPr="00CD38F3">
        <w:t>samo</w:t>
      </w:r>
      <w:proofErr w:type="spellEnd"/>
      <w:r w:rsidRPr="00CD38F3">
        <w:t xml:space="preserve"> u </w:t>
      </w:r>
      <w:proofErr w:type="spellStart"/>
      <w:r w:rsidRPr="00CD38F3">
        <w:t>automatskom</w:t>
      </w:r>
      <w:proofErr w:type="spellEnd"/>
      <w:r w:rsidRPr="00CD38F3">
        <w:t xml:space="preserve"> </w:t>
      </w:r>
      <w:proofErr w:type="spellStart"/>
      <w:r w:rsidRPr="00CD38F3">
        <w:t>modu</w:t>
      </w:r>
      <w:proofErr w:type="spellEnd"/>
      <w:r w:rsidRPr="00CD38F3">
        <w:t xml:space="preserve">. </w:t>
      </w:r>
      <w:proofErr w:type="spellStart"/>
      <w:r w:rsidRPr="00CD38F3">
        <w:t>Ručni</w:t>
      </w:r>
      <w:proofErr w:type="spellEnd"/>
      <w:r w:rsidRPr="00CD38F3">
        <w:t xml:space="preserve"> </w:t>
      </w:r>
      <w:proofErr w:type="spellStart"/>
      <w:r w:rsidRPr="00CD38F3">
        <w:t>krugovi</w:t>
      </w:r>
      <w:proofErr w:type="spellEnd"/>
      <w:r w:rsidRPr="00CD38F3">
        <w:t xml:space="preserve"> </w:t>
      </w:r>
      <w:proofErr w:type="spellStart"/>
      <w:r w:rsidRPr="00CD38F3">
        <w:t>i</w:t>
      </w:r>
      <w:proofErr w:type="spellEnd"/>
      <w:r w:rsidRPr="00CD38F3">
        <w:t xml:space="preserve"> </w:t>
      </w:r>
      <w:proofErr w:type="spellStart"/>
      <w:r w:rsidRPr="00CD38F3">
        <w:t>zaštitni</w:t>
      </w:r>
      <w:proofErr w:type="spellEnd"/>
      <w:r w:rsidRPr="00CD38F3">
        <w:t xml:space="preserve"> </w:t>
      </w:r>
      <w:proofErr w:type="spellStart"/>
      <w:r w:rsidRPr="00CD38F3">
        <w:t>priključci</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čvrsto</w:t>
      </w:r>
      <w:proofErr w:type="spellEnd"/>
      <w:r w:rsidRPr="00CD38F3">
        <w:t xml:space="preserve"> </w:t>
      </w:r>
      <w:proofErr w:type="spellStart"/>
      <w:r w:rsidRPr="00CD38F3">
        <w:t>povezani</w:t>
      </w:r>
      <w:proofErr w:type="spellEnd"/>
      <w:r w:rsidRPr="00CD38F3">
        <w:t xml:space="preserve"> </w:t>
      </w:r>
      <w:proofErr w:type="spellStart"/>
      <w:r w:rsidRPr="00CD38F3">
        <w:t>kako</w:t>
      </w:r>
      <w:proofErr w:type="spellEnd"/>
      <w:r w:rsidRPr="00CD38F3">
        <w:t xml:space="preserve"> bi se </w:t>
      </w:r>
      <w:proofErr w:type="spellStart"/>
      <w:r w:rsidRPr="00CD38F3">
        <w:t>osiguralo</w:t>
      </w:r>
      <w:proofErr w:type="spellEnd"/>
      <w:r w:rsidRPr="00CD38F3">
        <w:t xml:space="preserve"> </w:t>
      </w:r>
      <w:proofErr w:type="spellStart"/>
      <w:r w:rsidRPr="00CD38F3">
        <w:t>ograničeno</w:t>
      </w:r>
      <w:proofErr w:type="spellEnd"/>
      <w:r w:rsidRPr="00CD38F3">
        <w:t xml:space="preserve"> </w:t>
      </w:r>
      <w:proofErr w:type="spellStart"/>
      <w:r w:rsidRPr="00CD38F3">
        <w:t>funkcioniranje</w:t>
      </w:r>
      <w:proofErr w:type="spellEnd"/>
      <w:r w:rsidRPr="00CD38F3">
        <w:t xml:space="preserve"> </w:t>
      </w:r>
      <w:proofErr w:type="spellStart"/>
      <w:r w:rsidRPr="00CD38F3">
        <w:t>ukoliko</w:t>
      </w:r>
      <w:proofErr w:type="spellEnd"/>
      <w:r w:rsidRPr="00CD38F3">
        <w:t xml:space="preserve"> </w:t>
      </w:r>
      <w:proofErr w:type="spellStart"/>
      <w:r w:rsidRPr="00CD38F3">
        <w:t>dođe</w:t>
      </w:r>
      <w:proofErr w:type="spellEnd"/>
      <w:r w:rsidRPr="00CD38F3">
        <w:t xml:space="preserve"> do </w:t>
      </w:r>
      <w:proofErr w:type="spellStart"/>
      <w:r w:rsidRPr="00CD38F3">
        <w:t>kvara</w:t>
      </w:r>
      <w:proofErr w:type="spellEnd"/>
      <w:r w:rsidRPr="00CD38F3">
        <w:t xml:space="preserve"> PLC-a.</w:t>
      </w:r>
    </w:p>
    <w:p w14:paraId="30CD724C" w14:textId="77777777" w:rsidR="008972A3" w:rsidRPr="00CD38F3" w:rsidRDefault="008972A3" w:rsidP="008972A3">
      <w:r w:rsidRPr="00CD38F3">
        <w:t xml:space="preserve">Reset se </w:t>
      </w:r>
      <w:proofErr w:type="spellStart"/>
      <w:r w:rsidRPr="00CD38F3">
        <w:t>treba</w:t>
      </w:r>
      <w:proofErr w:type="spellEnd"/>
      <w:r w:rsidRPr="00CD38F3">
        <w:t xml:space="preserve"> </w:t>
      </w:r>
      <w:proofErr w:type="spellStart"/>
      <w:r w:rsidRPr="00CD38F3">
        <w:t>izvršiti</w:t>
      </w:r>
      <w:proofErr w:type="spellEnd"/>
      <w:r w:rsidRPr="00CD38F3">
        <w:t xml:space="preserve"> </w:t>
      </w:r>
      <w:proofErr w:type="spellStart"/>
      <w:r w:rsidRPr="00CD38F3">
        <w:t>jednom</w:t>
      </w:r>
      <w:proofErr w:type="spellEnd"/>
      <w:r w:rsidRPr="00CD38F3">
        <w:t xml:space="preserve"> </w:t>
      </w:r>
      <w:proofErr w:type="spellStart"/>
      <w:r w:rsidRPr="00CD38F3">
        <w:t>tipkom</w:t>
      </w:r>
      <w:proofErr w:type="spellEnd"/>
      <w:r w:rsidRPr="00CD38F3">
        <w:t xml:space="preserve"> </w:t>
      </w:r>
      <w:proofErr w:type="spellStart"/>
      <w:r w:rsidRPr="00CD38F3">
        <w:t>ugrađenom</w:t>
      </w:r>
      <w:proofErr w:type="spellEnd"/>
      <w:r w:rsidRPr="00CD38F3">
        <w:t xml:space="preserve"> </w:t>
      </w:r>
      <w:proofErr w:type="spellStart"/>
      <w:r w:rsidRPr="00CD38F3">
        <w:t>na</w:t>
      </w:r>
      <w:proofErr w:type="spellEnd"/>
      <w:r w:rsidRPr="00CD38F3">
        <w:t xml:space="preserve"> </w:t>
      </w:r>
      <w:proofErr w:type="spellStart"/>
      <w:r w:rsidRPr="00CD38F3">
        <w:t>pročelje</w:t>
      </w:r>
      <w:proofErr w:type="spellEnd"/>
      <w:r w:rsidRPr="00CD38F3">
        <w:t xml:space="preserve"> </w:t>
      </w:r>
      <w:proofErr w:type="spellStart"/>
      <w:r w:rsidRPr="00CD38F3">
        <w:t>pokretača</w:t>
      </w:r>
      <w:proofErr w:type="spellEnd"/>
      <w:r w:rsidRPr="00CD38F3">
        <w:t>.</w:t>
      </w:r>
    </w:p>
    <w:p w14:paraId="54A69FE1" w14:textId="77777777" w:rsidR="008972A3" w:rsidRPr="00CD38F3" w:rsidRDefault="008972A3" w:rsidP="008972A3">
      <w:pPr>
        <w:pStyle w:val="Naslov3"/>
        <w:spacing w:before="240" w:after="240" w:line="276" w:lineRule="auto"/>
      </w:pPr>
      <w:bookmarkStart w:id="2839" w:name="_Toc366178445"/>
      <w:bookmarkStart w:id="2840" w:name="_Toc366179195"/>
      <w:bookmarkStart w:id="2841" w:name="_Toc366780226"/>
      <w:bookmarkStart w:id="2842" w:name="_Toc366781410"/>
      <w:bookmarkStart w:id="2843" w:name="_Toc366782597"/>
      <w:bookmarkStart w:id="2844" w:name="_Toc366837179"/>
      <w:bookmarkStart w:id="2845" w:name="_Toc366178446"/>
      <w:bookmarkStart w:id="2846" w:name="_Toc366179196"/>
      <w:bookmarkStart w:id="2847" w:name="_Toc366780227"/>
      <w:bookmarkStart w:id="2848" w:name="_Toc366781411"/>
      <w:bookmarkStart w:id="2849" w:name="_Toc366782598"/>
      <w:bookmarkStart w:id="2850" w:name="_Toc366837180"/>
      <w:bookmarkStart w:id="2851" w:name="_Toc366178447"/>
      <w:bookmarkStart w:id="2852" w:name="_Toc366179197"/>
      <w:bookmarkStart w:id="2853" w:name="_Toc366780228"/>
      <w:bookmarkStart w:id="2854" w:name="_Toc366781412"/>
      <w:bookmarkStart w:id="2855" w:name="_Toc366782599"/>
      <w:bookmarkStart w:id="2856" w:name="_Toc366837181"/>
      <w:bookmarkStart w:id="2857" w:name="_Toc366178448"/>
      <w:bookmarkStart w:id="2858" w:name="_Toc366179198"/>
      <w:bookmarkStart w:id="2859" w:name="_Toc366780229"/>
      <w:bookmarkStart w:id="2860" w:name="_Toc366781413"/>
      <w:bookmarkStart w:id="2861" w:name="_Toc366782600"/>
      <w:bookmarkStart w:id="2862" w:name="_Toc366837182"/>
      <w:bookmarkStart w:id="2863" w:name="_Toc366178449"/>
      <w:bookmarkStart w:id="2864" w:name="_Toc366179199"/>
      <w:bookmarkStart w:id="2865" w:name="_Toc366780230"/>
      <w:bookmarkStart w:id="2866" w:name="_Toc366781414"/>
      <w:bookmarkStart w:id="2867" w:name="_Toc366782601"/>
      <w:bookmarkStart w:id="2868" w:name="_Toc366837183"/>
      <w:bookmarkStart w:id="2869" w:name="_Toc366178450"/>
      <w:bookmarkStart w:id="2870" w:name="_Toc366179200"/>
      <w:bookmarkStart w:id="2871" w:name="_Toc366780231"/>
      <w:bookmarkStart w:id="2872" w:name="_Toc366781415"/>
      <w:bookmarkStart w:id="2873" w:name="_Toc366782602"/>
      <w:bookmarkStart w:id="2874" w:name="_Toc366837184"/>
      <w:bookmarkStart w:id="2875" w:name="_Toc366178451"/>
      <w:bookmarkStart w:id="2876" w:name="_Toc366179201"/>
      <w:bookmarkStart w:id="2877" w:name="_Toc366780232"/>
      <w:bookmarkStart w:id="2878" w:name="_Toc366781416"/>
      <w:bookmarkStart w:id="2879" w:name="_Toc366782603"/>
      <w:bookmarkStart w:id="2880" w:name="_Toc366837185"/>
      <w:bookmarkStart w:id="2881" w:name="_Toc366178452"/>
      <w:bookmarkStart w:id="2882" w:name="_Toc366179202"/>
      <w:bookmarkStart w:id="2883" w:name="_Toc366780233"/>
      <w:bookmarkStart w:id="2884" w:name="_Toc366781417"/>
      <w:bookmarkStart w:id="2885" w:name="_Toc366782604"/>
      <w:bookmarkStart w:id="2886" w:name="_Toc366837186"/>
      <w:bookmarkStart w:id="2887" w:name="_Toc366178453"/>
      <w:bookmarkStart w:id="2888" w:name="_Toc366179203"/>
      <w:bookmarkStart w:id="2889" w:name="_Toc366780234"/>
      <w:bookmarkStart w:id="2890" w:name="_Toc366781418"/>
      <w:bookmarkStart w:id="2891" w:name="_Toc366782605"/>
      <w:bookmarkStart w:id="2892" w:name="_Toc366837187"/>
      <w:bookmarkStart w:id="2893" w:name="_Toc366178454"/>
      <w:bookmarkStart w:id="2894" w:name="_Toc366179204"/>
      <w:bookmarkStart w:id="2895" w:name="_Toc366780235"/>
      <w:bookmarkStart w:id="2896" w:name="_Toc366781419"/>
      <w:bookmarkStart w:id="2897" w:name="_Toc366782606"/>
      <w:bookmarkStart w:id="2898" w:name="_Toc366837188"/>
      <w:bookmarkStart w:id="2899" w:name="_Toc366837189"/>
      <w:bookmarkStart w:id="2900" w:name="_Toc37257115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r w:rsidRPr="00CD38F3">
        <w:lastRenderedPageBreak/>
        <w:t>Kvar napajanja, automatsko ponovno pokretanje</w:t>
      </w:r>
      <w:bookmarkEnd w:id="2899"/>
      <w:bookmarkEnd w:id="2900"/>
    </w:p>
    <w:p w14:paraId="17506584" w14:textId="77777777" w:rsidR="008972A3" w:rsidRPr="004B225B" w:rsidRDefault="008972A3" w:rsidP="008972A3">
      <w:pPr>
        <w:rPr>
          <w:lang w:val="hr-HR"/>
        </w:rPr>
      </w:pPr>
      <w:r w:rsidRPr="004B225B">
        <w:rPr>
          <w:lang w:val="hr-HR"/>
        </w:rPr>
        <w:t xml:space="preserve">Upravljački </w:t>
      </w:r>
      <w:r w:rsidR="00B244DB" w:rsidRPr="004B225B">
        <w:rPr>
          <w:lang w:val="hr-HR"/>
        </w:rPr>
        <w:t xml:space="preserve">će </w:t>
      </w:r>
      <w:r w:rsidRPr="004B225B">
        <w:rPr>
          <w:lang w:val="hr-HR"/>
        </w:rPr>
        <w:t xml:space="preserve">krugovi biti tako podešeni da će se, pri povratu napajanja nakon kvara, oprema pod automatskim upravljanjem i oprema pod ručnim upravljanjem, koja treba raditi neprekidno, automatski ponovno pokrenuti. Ponovno </w:t>
      </w:r>
      <w:r w:rsidR="00B244DB" w:rsidRPr="004B225B">
        <w:rPr>
          <w:lang w:val="hr-HR"/>
        </w:rPr>
        <w:t xml:space="preserve">će </w:t>
      </w:r>
      <w:r w:rsidRPr="004B225B">
        <w:rPr>
          <w:lang w:val="hr-HR"/>
        </w:rPr>
        <w:t>pokretanje pogona biti u fazama kako zahtjev za strujom ne bi nadmašio trenutno dostupne kapacitete.</w:t>
      </w:r>
    </w:p>
    <w:p w14:paraId="02532637" w14:textId="77777777" w:rsidR="008972A3" w:rsidRPr="00CD38F3" w:rsidRDefault="008972A3" w:rsidP="008972A3">
      <w:pPr>
        <w:pStyle w:val="Naslov3"/>
        <w:spacing w:before="240" w:after="240" w:line="276" w:lineRule="auto"/>
      </w:pPr>
      <w:bookmarkStart w:id="2901" w:name="_Toc366837190"/>
      <w:bookmarkStart w:id="2902" w:name="_Toc372571159"/>
      <w:r w:rsidRPr="00CD38F3">
        <w:t>Zaštita od groma</w:t>
      </w:r>
      <w:bookmarkEnd w:id="2901"/>
      <w:bookmarkEnd w:id="2902"/>
    </w:p>
    <w:p w14:paraId="4AEDB45E" w14:textId="77777777" w:rsidR="008972A3" w:rsidRPr="004B225B" w:rsidRDefault="008972A3" w:rsidP="008972A3">
      <w:pPr>
        <w:rPr>
          <w:lang w:val="hr-HR"/>
        </w:rPr>
      </w:pPr>
      <w:r w:rsidRPr="004B225B">
        <w:rPr>
          <w:lang w:val="hr-HR"/>
        </w:rPr>
        <w:t>Zaštitu od groma treba primijeniti na upravljačkoj opremi i instrumentima gdje bi se krugovi i komponente mogle oštetiti prilikom električnog udara unutar signalnog ili naponskog kruga.</w:t>
      </w:r>
    </w:p>
    <w:p w14:paraId="1C2D5052" w14:textId="61AE8CF5" w:rsidR="008972A3" w:rsidRPr="004B225B" w:rsidRDefault="008972A3" w:rsidP="008972A3">
      <w:pPr>
        <w:rPr>
          <w:lang w:val="hr-HR"/>
        </w:rPr>
      </w:pPr>
      <w:r w:rsidRPr="004B225B">
        <w:rPr>
          <w:lang w:val="hr-HR"/>
        </w:rPr>
        <w:t>Jedinica</w:t>
      </w:r>
      <w:r w:rsidR="00B244DB" w:rsidRPr="004B225B">
        <w:rPr>
          <w:lang w:val="hr-HR"/>
        </w:rPr>
        <w:t xml:space="preserve"> </w:t>
      </w:r>
      <w:r w:rsidRPr="004B225B">
        <w:rPr>
          <w:lang w:val="hr-HR"/>
        </w:rPr>
        <w:t>za zaštitu od groma bit</w:t>
      </w:r>
      <w:r w:rsidR="00B34777">
        <w:rPr>
          <w:lang w:val="hr-HR"/>
        </w:rPr>
        <w:t xml:space="preserve"> će</w:t>
      </w:r>
      <w:r w:rsidRPr="004B225B">
        <w:rPr>
          <w:lang w:val="hr-HR"/>
        </w:rPr>
        <w:t xml:space="preserve"> ugrađena izvan glavnih ploča</w:t>
      </w:r>
      <w:r w:rsidR="00B34777">
        <w:rPr>
          <w:lang w:val="hr-HR"/>
        </w:rPr>
        <w:t>,</w:t>
      </w:r>
      <w:r w:rsidRPr="004B225B">
        <w:rPr>
          <w:lang w:val="hr-HR"/>
        </w:rPr>
        <w:t xml:space="preserve"> osim ako se ne omogući zaseban odjeljak koji sadržava odvojenu sabirnicu uzemljenja koja je spojena na odvojeno uzemljenje za zaštitu od groma.</w:t>
      </w:r>
    </w:p>
    <w:p w14:paraId="116F1FED" w14:textId="77777777" w:rsidR="008972A3" w:rsidRPr="00CD38F3" w:rsidRDefault="008972A3" w:rsidP="008972A3">
      <w:pPr>
        <w:pStyle w:val="Naslov3"/>
        <w:spacing w:before="240" w:after="240" w:line="276" w:lineRule="auto"/>
      </w:pPr>
      <w:bookmarkStart w:id="2903" w:name="_Toc366837191"/>
      <w:bookmarkStart w:id="2904" w:name="_Toc372571160"/>
      <w:r w:rsidRPr="00CD38F3">
        <w:t>Indikacijski instrumenti</w:t>
      </w:r>
      <w:bookmarkEnd w:id="2903"/>
      <w:bookmarkEnd w:id="2904"/>
    </w:p>
    <w:p w14:paraId="6F287B2C" w14:textId="77777777" w:rsidR="008972A3" w:rsidRPr="00CD38F3" w:rsidRDefault="008972A3" w:rsidP="008972A3">
      <w:proofErr w:type="spellStart"/>
      <w:r w:rsidRPr="00CD38F3">
        <w:t>Signalne</w:t>
      </w:r>
      <w:proofErr w:type="spellEnd"/>
      <w:r w:rsidRPr="00CD38F3">
        <w:t xml:space="preserve"> </w:t>
      </w:r>
      <w:proofErr w:type="spellStart"/>
      <w:r w:rsidR="00B244DB">
        <w:t>će</w:t>
      </w:r>
      <w:proofErr w:type="spellEnd"/>
      <w:r w:rsidR="00B244DB">
        <w:t xml:space="preserve"> </w:t>
      </w:r>
      <w:proofErr w:type="spellStart"/>
      <w:r w:rsidRPr="00CD38F3">
        <w:t>svjetiljke</w:t>
      </w:r>
      <w:proofErr w:type="spellEnd"/>
      <w:r w:rsidRPr="00CD38F3">
        <w:t xml:space="preserve"> </w:t>
      </w:r>
      <w:proofErr w:type="spellStart"/>
      <w:r w:rsidRPr="00CD38F3">
        <w:t>biti</w:t>
      </w:r>
      <w:proofErr w:type="spellEnd"/>
      <w:r w:rsidRPr="00CD38F3">
        <w:t xml:space="preserve"> </w:t>
      </w:r>
      <w:proofErr w:type="spellStart"/>
      <w:r w:rsidRPr="00CD38F3">
        <w:t>uniformne</w:t>
      </w:r>
      <w:proofErr w:type="spellEnd"/>
      <w:r w:rsidRPr="00CD38F3">
        <w:t xml:space="preserve"> </w:t>
      </w:r>
      <w:proofErr w:type="spellStart"/>
      <w:r w:rsidRPr="00CD38F3">
        <w:t>koliko</w:t>
      </w:r>
      <w:proofErr w:type="spellEnd"/>
      <w:r w:rsidRPr="00CD38F3">
        <w:t xml:space="preserve"> je to god </w:t>
      </w:r>
      <w:proofErr w:type="spellStart"/>
      <w:r w:rsidRPr="00CD38F3">
        <w:t>moguće</w:t>
      </w:r>
      <w:proofErr w:type="spellEnd"/>
      <w:r w:rsidRPr="00CD38F3">
        <w:t xml:space="preserve"> </w:t>
      </w:r>
      <w:proofErr w:type="spellStart"/>
      <w:r w:rsidRPr="00CD38F3">
        <w:t>kako</w:t>
      </w:r>
      <w:proofErr w:type="spellEnd"/>
      <w:r w:rsidRPr="00CD38F3">
        <w:t xml:space="preserve"> bi se </w:t>
      </w:r>
      <w:proofErr w:type="spellStart"/>
      <w:r w:rsidRPr="00CD38F3">
        <w:t>smanjila</w:t>
      </w:r>
      <w:proofErr w:type="spellEnd"/>
      <w:r w:rsidRPr="00CD38F3">
        <w:t xml:space="preserve"> </w:t>
      </w:r>
      <w:proofErr w:type="spellStart"/>
      <w:r w:rsidRPr="00CD38F3">
        <w:t>potreba</w:t>
      </w:r>
      <w:proofErr w:type="spellEnd"/>
      <w:r w:rsidRPr="00CD38F3">
        <w:t xml:space="preserve"> za </w:t>
      </w:r>
      <w:proofErr w:type="spellStart"/>
      <w:r w:rsidRPr="00CD38F3">
        <w:t>rezervnim</w:t>
      </w:r>
      <w:proofErr w:type="spellEnd"/>
      <w:r w:rsidRPr="00CD38F3">
        <w:t xml:space="preserve"> </w:t>
      </w:r>
      <w:proofErr w:type="spellStart"/>
      <w:r w:rsidRPr="00CD38F3">
        <w:t>dijelovima</w:t>
      </w:r>
      <w:proofErr w:type="spellEnd"/>
      <w:r w:rsidRPr="00CD38F3">
        <w:t xml:space="preserve">. </w:t>
      </w:r>
      <w:proofErr w:type="spellStart"/>
      <w:r w:rsidRPr="00CD38F3">
        <w:t>Objektivi</w:t>
      </w:r>
      <w:proofErr w:type="spellEnd"/>
      <w:r w:rsidRPr="00CD38F3">
        <w:t xml:space="preserve"> </w:t>
      </w:r>
      <w:proofErr w:type="spellStart"/>
      <w:r w:rsidRPr="00CD38F3">
        <w:t>i</w:t>
      </w:r>
      <w:proofErr w:type="spellEnd"/>
      <w:r w:rsidRPr="00CD38F3">
        <w:t xml:space="preserve"> </w:t>
      </w:r>
      <w:proofErr w:type="spellStart"/>
      <w:r w:rsidRPr="00CD38F3">
        <w:t>žarulje</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lako</w:t>
      </w:r>
      <w:proofErr w:type="spellEnd"/>
      <w:r w:rsidRPr="00CD38F3">
        <w:t xml:space="preserve"> </w:t>
      </w:r>
      <w:proofErr w:type="spellStart"/>
      <w:r w:rsidRPr="00CD38F3">
        <w:t>zamjenjivi</w:t>
      </w:r>
      <w:proofErr w:type="spellEnd"/>
      <w:r w:rsidRPr="00CD38F3">
        <w:t xml:space="preserve"> bez </w:t>
      </w:r>
      <w:proofErr w:type="spellStart"/>
      <w:r w:rsidRPr="00CD38F3">
        <w:t>potrebe</w:t>
      </w:r>
      <w:proofErr w:type="spellEnd"/>
      <w:r w:rsidRPr="00CD38F3">
        <w:t xml:space="preserve"> za </w:t>
      </w:r>
      <w:proofErr w:type="spellStart"/>
      <w:r w:rsidRPr="00CD38F3">
        <w:t>specijaliziranim</w:t>
      </w:r>
      <w:proofErr w:type="spellEnd"/>
      <w:r w:rsidRPr="00CD38F3">
        <w:t xml:space="preserve"> </w:t>
      </w:r>
      <w:proofErr w:type="spellStart"/>
      <w:r w:rsidRPr="00CD38F3">
        <w:t>radnjama</w:t>
      </w:r>
      <w:proofErr w:type="spellEnd"/>
      <w:r w:rsidRPr="00CD38F3">
        <w:t>.</w:t>
      </w:r>
    </w:p>
    <w:p w14:paraId="7F0A2A09" w14:textId="77777777" w:rsidR="008972A3" w:rsidRPr="00CD38F3" w:rsidRDefault="008972A3" w:rsidP="008972A3">
      <w:proofErr w:type="spellStart"/>
      <w:r w:rsidRPr="00CD38F3">
        <w:t>Signalne</w:t>
      </w:r>
      <w:proofErr w:type="spellEnd"/>
      <w:r w:rsidRPr="00CD38F3">
        <w:t xml:space="preserve"> </w:t>
      </w:r>
      <w:proofErr w:type="spellStart"/>
      <w:r w:rsidRPr="00CD38F3">
        <w:t>svjetiljke</w:t>
      </w:r>
      <w:proofErr w:type="spellEnd"/>
      <w:r w:rsidRPr="00CD38F3">
        <w:t xml:space="preserve"> ne </w:t>
      </w:r>
      <w:proofErr w:type="spellStart"/>
      <w:r w:rsidRPr="00CD38F3">
        <w:t>smij</w:t>
      </w:r>
      <w:r w:rsidR="00B244DB">
        <w:t>u</w:t>
      </w:r>
      <w:proofErr w:type="spellEnd"/>
      <w:r w:rsidRPr="00CD38F3">
        <w:t xml:space="preserve"> </w:t>
      </w:r>
      <w:proofErr w:type="spellStart"/>
      <w:r w:rsidRPr="00CD38F3">
        <w:t>biti</w:t>
      </w:r>
      <w:proofErr w:type="spellEnd"/>
      <w:r w:rsidRPr="00CD38F3">
        <w:t xml:space="preserve"> </w:t>
      </w:r>
      <w:proofErr w:type="spellStart"/>
      <w:r w:rsidRPr="00CD38F3">
        <w:t>manjeg</w:t>
      </w:r>
      <w:proofErr w:type="spellEnd"/>
      <w:r w:rsidRPr="00CD38F3">
        <w:t xml:space="preserve"> </w:t>
      </w:r>
      <w:proofErr w:type="spellStart"/>
      <w:r w:rsidRPr="00CD38F3">
        <w:t>promjera</w:t>
      </w:r>
      <w:proofErr w:type="spellEnd"/>
      <w:r w:rsidRPr="00CD38F3">
        <w:t xml:space="preserve"> od 20 mm </w:t>
      </w:r>
      <w:proofErr w:type="spellStart"/>
      <w:r w:rsidRPr="00CD38F3">
        <w:t>te</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predviđen</w:t>
      </w:r>
      <w:r w:rsidR="00B244DB">
        <w:t>e</w:t>
      </w:r>
      <w:proofErr w:type="spellEnd"/>
      <w:r w:rsidRPr="00CD38F3">
        <w:t xml:space="preserve"> da se </w:t>
      </w:r>
      <w:proofErr w:type="spellStart"/>
      <w:r w:rsidRPr="00CD38F3">
        <w:t>mogu</w:t>
      </w:r>
      <w:proofErr w:type="spellEnd"/>
      <w:r w:rsidRPr="00CD38F3">
        <w:t xml:space="preserve"> </w:t>
      </w:r>
      <w:proofErr w:type="spellStart"/>
      <w:r w:rsidRPr="00CD38F3">
        <w:t>promatrati</w:t>
      </w:r>
      <w:proofErr w:type="spellEnd"/>
      <w:r w:rsidRPr="00CD38F3">
        <w:t xml:space="preserve"> </w:t>
      </w:r>
      <w:proofErr w:type="spellStart"/>
      <w:r w:rsidRPr="00CD38F3">
        <w:t>i</w:t>
      </w:r>
      <w:proofErr w:type="spellEnd"/>
      <w:r w:rsidRPr="00CD38F3">
        <w:t xml:space="preserve"> s </w:t>
      </w:r>
      <w:proofErr w:type="spellStart"/>
      <w:r w:rsidRPr="00CD38F3">
        <w:t>prednjice</w:t>
      </w:r>
      <w:proofErr w:type="spellEnd"/>
      <w:r w:rsidRPr="00CD38F3">
        <w:t xml:space="preserve"> </w:t>
      </w:r>
      <w:proofErr w:type="spellStart"/>
      <w:r w:rsidRPr="00CD38F3">
        <w:t>i</w:t>
      </w:r>
      <w:proofErr w:type="spellEnd"/>
      <w:r w:rsidRPr="00CD38F3">
        <w:t xml:space="preserve"> s </w:t>
      </w:r>
      <w:proofErr w:type="spellStart"/>
      <w:r w:rsidRPr="00CD38F3">
        <w:t>bočne</w:t>
      </w:r>
      <w:proofErr w:type="spellEnd"/>
      <w:r w:rsidRPr="00CD38F3">
        <w:t xml:space="preserve"> </w:t>
      </w:r>
      <w:proofErr w:type="spellStart"/>
      <w:r w:rsidRPr="00CD38F3">
        <w:t>strane</w:t>
      </w:r>
      <w:proofErr w:type="spellEnd"/>
      <w:r w:rsidRPr="00CD38F3">
        <w:t xml:space="preserve"> </w:t>
      </w:r>
      <w:proofErr w:type="spellStart"/>
      <w:r w:rsidRPr="00CD38F3">
        <w:t>električne</w:t>
      </w:r>
      <w:proofErr w:type="spellEnd"/>
      <w:r w:rsidRPr="00CD38F3">
        <w:t xml:space="preserve"> </w:t>
      </w:r>
      <w:proofErr w:type="spellStart"/>
      <w:r w:rsidRPr="00CD38F3">
        <w:t>ploče</w:t>
      </w:r>
      <w:proofErr w:type="spellEnd"/>
      <w:r w:rsidRPr="00CD38F3">
        <w:t xml:space="preserve">. </w:t>
      </w:r>
      <w:proofErr w:type="spellStart"/>
      <w:r w:rsidRPr="00CD38F3">
        <w:t>Svjetiljke</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vidljive</w:t>
      </w:r>
      <w:proofErr w:type="spellEnd"/>
      <w:r w:rsidRPr="00CD38F3">
        <w:t xml:space="preserve"> </w:t>
      </w:r>
      <w:proofErr w:type="spellStart"/>
      <w:r w:rsidRPr="00CD38F3">
        <w:t>i</w:t>
      </w:r>
      <w:proofErr w:type="spellEnd"/>
      <w:r w:rsidRPr="00CD38F3">
        <w:t xml:space="preserve"> pod </w:t>
      </w:r>
      <w:proofErr w:type="spellStart"/>
      <w:r w:rsidRPr="00CD38F3">
        <w:t>jakim</w:t>
      </w:r>
      <w:proofErr w:type="spellEnd"/>
      <w:r w:rsidRPr="00CD38F3">
        <w:t xml:space="preserve"> </w:t>
      </w:r>
      <w:proofErr w:type="spellStart"/>
      <w:r w:rsidRPr="00CD38F3">
        <w:t>suncem</w:t>
      </w:r>
      <w:proofErr w:type="spellEnd"/>
      <w:r w:rsidRPr="00CD38F3">
        <w:t xml:space="preserve">. </w:t>
      </w:r>
      <w:proofErr w:type="spellStart"/>
      <w:r w:rsidRPr="00CD38F3">
        <w:t>Boja</w:t>
      </w:r>
      <w:proofErr w:type="spellEnd"/>
      <w:r w:rsidRPr="00CD38F3">
        <w:t xml:space="preserve"> </w:t>
      </w:r>
      <w:proofErr w:type="spellStart"/>
      <w:r w:rsidRPr="00CD38F3">
        <w:t>svjetiljki</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prema</w:t>
      </w:r>
      <w:proofErr w:type="spellEnd"/>
      <w:r w:rsidRPr="00CD38F3">
        <w:t xml:space="preserve"> </w:t>
      </w:r>
      <w:proofErr w:type="spellStart"/>
      <w:r w:rsidRPr="00CD38F3">
        <w:t>posljednjim</w:t>
      </w:r>
      <w:proofErr w:type="spellEnd"/>
      <w:r w:rsidRPr="00CD38F3">
        <w:t xml:space="preserve"> </w:t>
      </w:r>
      <w:proofErr w:type="spellStart"/>
      <w:r w:rsidRPr="00CD38F3">
        <w:t>normama</w:t>
      </w:r>
      <w:proofErr w:type="spellEnd"/>
      <w:r w:rsidRPr="00CD38F3">
        <w:t>.</w:t>
      </w:r>
    </w:p>
    <w:p w14:paraId="43FBA091" w14:textId="77777777" w:rsidR="008972A3" w:rsidRPr="00CD38F3" w:rsidRDefault="008972A3" w:rsidP="008972A3">
      <w:proofErr w:type="spellStart"/>
      <w:r w:rsidRPr="00CD38F3">
        <w:t>Sve</w:t>
      </w:r>
      <w:proofErr w:type="spellEnd"/>
      <w:r w:rsidRPr="00CD38F3">
        <w:t xml:space="preserve"> </w:t>
      </w:r>
      <w:proofErr w:type="spellStart"/>
      <w:r w:rsidRPr="00CD38F3">
        <w:t>pomične</w:t>
      </w:r>
      <w:proofErr w:type="spellEnd"/>
      <w:r w:rsidRPr="00CD38F3">
        <w:t xml:space="preserve"> </w:t>
      </w:r>
      <w:proofErr w:type="spellStart"/>
      <w:r w:rsidRPr="00CD38F3">
        <w:t>komponente</w:t>
      </w:r>
      <w:proofErr w:type="spellEnd"/>
      <w:r w:rsidRPr="00CD38F3">
        <w:t xml:space="preserve">, </w:t>
      </w:r>
      <w:proofErr w:type="spellStart"/>
      <w:r w:rsidRPr="00CD38F3">
        <w:t>vrata</w:t>
      </w:r>
      <w:proofErr w:type="spellEnd"/>
      <w:r w:rsidRPr="00CD38F3">
        <w:t xml:space="preserve"> </w:t>
      </w:r>
      <w:proofErr w:type="spellStart"/>
      <w:r w:rsidRPr="00CD38F3">
        <w:t>i</w:t>
      </w:r>
      <w:proofErr w:type="spellEnd"/>
      <w:r w:rsidRPr="00CD38F3">
        <w:t xml:space="preserve"> </w:t>
      </w:r>
      <w:proofErr w:type="spellStart"/>
      <w:r w:rsidRPr="00CD38F3">
        <w:t>poklopci</w:t>
      </w:r>
      <w:proofErr w:type="spellEnd"/>
      <w:r w:rsidRPr="00CD38F3">
        <w:t xml:space="preserve"> bit </w:t>
      </w:r>
      <w:proofErr w:type="spellStart"/>
      <w:r w:rsidRPr="00CD38F3">
        <w:t>će</w:t>
      </w:r>
      <w:proofErr w:type="spellEnd"/>
      <w:r w:rsidRPr="00CD38F3">
        <w:t xml:space="preserve"> </w:t>
      </w:r>
      <w:proofErr w:type="spellStart"/>
      <w:r w:rsidRPr="00CD38F3">
        <w:t>označeni</w:t>
      </w:r>
      <w:proofErr w:type="spellEnd"/>
      <w:r w:rsidRPr="00CD38F3">
        <w:t xml:space="preserve">. </w:t>
      </w:r>
      <w:proofErr w:type="spellStart"/>
      <w:r w:rsidRPr="00CD38F3">
        <w:t>Tijelo</w:t>
      </w:r>
      <w:proofErr w:type="spellEnd"/>
      <w:r w:rsidRPr="00CD38F3">
        <w:t xml:space="preserve"> </w:t>
      </w:r>
      <w:proofErr w:type="spellStart"/>
      <w:r w:rsidRPr="00CD38F3">
        <w:t>osigurača</w:t>
      </w:r>
      <w:proofErr w:type="spellEnd"/>
      <w:r w:rsidRPr="00CD38F3">
        <w:t xml:space="preserve"> bit </w:t>
      </w:r>
      <w:proofErr w:type="spellStart"/>
      <w:r w:rsidRPr="00CD38F3">
        <w:t>će</w:t>
      </w:r>
      <w:proofErr w:type="spellEnd"/>
      <w:r w:rsidRPr="00CD38F3">
        <w:t xml:space="preserve"> </w:t>
      </w:r>
      <w:proofErr w:type="spellStart"/>
      <w:r w:rsidRPr="00CD38F3">
        <w:t>označeno</w:t>
      </w:r>
      <w:proofErr w:type="spellEnd"/>
      <w:r w:rsidRPr="00CD38F3">
        <w:t xml:space="preserve"> </w:t>
      </w:r>
      <w:proofErr w:type="spellStart"/>
      <w:r w:rsidRPr="00CD38F3">
        <w:t>specifikacijom</w:t>
      </w:r>
      <w:proofErr w:type="spellEnd"/>
      <w:r w:rsidRPr="00CD38F3">
        <w:t xml:space="preserve"> </w:t>
      </w:r>
      <w:proofErr w:type="spellStart"/>
      <w:r w:rsidRPr="00CD38F3">
        <w:t>vrijednosti</w:t>
      </w:r>
      <w:proofErr w:type="spellEnd"/>
      <w:r w:rsidRPr="00CD38F3">
        <w:t xml:space="preserve"> </w:t>
      </w:r>
      <w:proofErr w:type="spellStart"/>
      <w:r w:rsidRPr="00CD38F3">
        <w:t>osigurača</w:t>
      </w:r>
      <w:proofErr w:type="spellEnd"/>
      <w:r w:rsidRPr="00CD38F3">
        <w:t xml:space="preserve">. </w:t>
      </w:r>
      <w:proofErr w:type="spellStart"/>
      <w:r w:rsidRPr="00CD38F3">
        <w:t>Svaka</w:t>
      </w:r>
      <w:proofErr w:type="spellEnd"/>
      <w:r w:rsidRPr="00CD38F3">
        <w:t xml:space="preserve"> </w:t>
      </w:r>
      <w:proofErr w:type="spellStart"/>
      <w:r w:rsidRPr="00CD38F3">
        <w:t>vrata</w:t>
      </w:r>
      <w:proofErr w:type="spellEnd"/>
      <w:r w:rsidRPr="00CD38F3">
        <w:t xml:space="preserve"> </w:t>
      </w:r>
      <w:proofErr w:type="spellStart"/>
      <w:r w:rsidRPr="00CD38F3">
        <w:t>ploča</w:t>
      </w:r>
      <w:proofErr w:type="spellEnd"/>
      <w:r w:rsidRPr="00CD38F3">
        <w:t xml:space="preserve"> bit </w:t>
      </w:r>
      <w:proofErr w:type="spellStart"/>
      <w:r w:rsidRPr="00CD38F3">
        <w:t>će</w:t>
      </w:r>
      <w:proofErr w:type="spellEnd"/>
      <w:r w:rsidRPr="00CD38F3">
        <w:t xml:space="preserve"> </w:t>
      </w:r>
      <w:proofErr w:type="spellStart"/>
      <w:r w:rsidRPr="00CD38F3">
        <w:t>označena</w:t>
      </w:r>
      <w:proofErr w:type="spellEnd"/>
      <w:r w:rsidRPr="00CD38F3">
        <w:t xml:space="preserve"> (</w:t>
      </w:r>
      <w:proofErr w:type="spellStart"/>
      <w:r w:rsidRPr="00CD38F3">
        <w:t>veličina</w:t>
      </w:r>
      <w:proofErr w:type="spellEnd"/>
      <w:r w:rsidRPr="00CD38F3">
        <w:t xml:space="preserve"> </w:t>
      </w:r>
      <w:proofErr w:type="spellStart"/>
      <w:r w:rsidRPr="00CD38F3">
        <w:t>slova</w:t>
      </w:r>
      <w:proofErr w:type="spellEnd"/>
      <w:r w:rsidRPr="00CD38F3">
        <w:t xml:space="preserve"> ne </w:t>
      </w:r>
      <w:proofErr w:type="spellStart"/>
      <w:r w:rsidRPr="00CD38F3">
        <w:t>manja</w:t>
      </w:r>
      <w:proofErr w:type="spellEnd"/>
      <w:r w:rsidRPr="00CD38F3">
        <w:t xml:space="preserve"> od 8 mm) </w:t>
      </w:r>
      <w:proofErr w:type="spellStart"/>
      <w:r w:rsidRPr="00CD38F3">
        <w:t>te</w:t>
      </w:r>
      <w:proofErr w:type="spellEnd"/>
      <w:r w:rsidRPr="00CD38F3">
        <w:t xml:space="preserve"> </w:t>
      </w:r>
      <w:proofErr w:type="spellStart"/>
      <w:r w:rsidRPr="00CD38F3">
        <w:t>će</w:t>
      </w:r>
      <w:proofErr w:type="spellEnd"/>
      <w:r w:rsidRPr="00CD38F3">
        <w:t xml:space="preserve"> </w:t>
      </w:r>
      <w:proofErr w:type="spellStart"/>
      <w:r w:rsidRPr="00CD38F3">
        <w:t>svaka</w:t>
      </w:r>
      <w:proofErr w:type="spellEnd"/>
      <w:r w:rsidRPr="00CD38F3">
        <w:t xml:space="preserve"> </w:t>
      </w:r>
      <w:proofErr w:type="spellStart"/>
      <w:r w:rsidRPr="00CD38F3">
        <w:t>upravljačka</w:t>
      </w:r>
      <w:proofErr w:type="spellEnd"/>
      <w:r w:rsidRPr="00CD38F3">
        <w:t xml:space="preserve"> </w:t>
      </w:r>
      <w:proofErr w:type="spellStart"/>
      <w:r w:rsidRPr="00CD38F3">
        <w:t>ploča</w:t>
      </w:r>
      <w:proofErr w:type="spellEnd"/>
      <w:r w:rsidRPr="00CD38F3">
        <w:t xml:space="preserve"> </w:t>
      </w:r>
      <w:proofErr w:type="spellStart"/>
      <w:r w:rsidRPr="00CD38F3">
        <w:t>i</w:t>
      </w:r>
      <w:proofErr w:type="spellEnd"/>
      <w:r w:rsidRPr="00CD38F3">
        <w:t xml:space="preserve"> </w:t>
      </w:r>
      <w:proofErr w:type="spellStart"/>
      <w:r w:rsidRPr="00CD38F3">
        <w:t>stanica</w:t>
      </w:r>
      <w:proofErr w:type="spellEnd"/>
      <w:r w:rsidRPr="00CD38F3">
        <w:t xml:space="preserve"> </w:t>
      </w:r>
      <w:proofErr w:type="spellStart"/>
      <w:r w:rsidRPr="00CD38F3">
        <w:t>također</w:t>
      </w:r>
      <w:proofErr w:type="spellEnd"/>
      <w:r w:rsidRPr="00CD38F3">
        <w:t xml:space="preserve"> </w:t>
      </w:r>
      <w:proofErr w:type="spellStart"/>
      <w:r w:rsidRPr="00CD38F3">
        <w:t>imati</w:t>
      </w:r>
      <w:proofErr w:type="spellEnd"/>
      <w:r w:rsidRPr="00CD38F3">
        <w:t xml:space="preserve"> </w:t>
      </w:r>
      <w:proofErr w:type="spellStart"/>
      <w:r w:rsidRPr="00CD38F3">
        <w:t>oznaku</w:t>
      </w:r>
      <w:proofErr w:type="spellEnd"/>
      <w:r w:rsidRPr="00CD38F3">
        <w:t xml:space="preserve"> </w:t>
      </w:r>
      <w:proofErr w:type="spellStart"/>
      <w:r w:rsidRPr="00CD38F3">
        <w:t>sa</w:t>
      </w:r>
      <w:proofErr w:type="spellEnd"/>
      <w:r w:rsidRPr="00CD38F3">
        <w:t xml:space="preserve"> </w:t>
      </w:r>
      <w:proofErr w:type="spellStart"/>
      <w:r w:rsidRPr="00CD38F3">
        <w:t>svim</w:t>
      </w:r>
      <w:proofErr w:type="spellEnd"/>
      <w:r w:rsidRPr="00CD38F3">
        <w:t xml:space="preserve"> </w:t>
      </w:r>
      <w:proofErr w:type="spellStart"/>
      <w:r w:rsidRPr="00CD38F3">
        <w:t>informacijama</w:t>
      </w:r>
      <w:proofErr w:type="spellEnd"/>
      <w:r w:rsidRPr="00CD38F3">
        <w:t xml:space="preserve"> (</w:t>
      </w:r>
      <w:proofErr w:type="spellStart"/>
      <w:r w:rsidRPr="00CD38F3">
        <w:t>veličina</w:t>
      </w:r>
      <w:proofErr w:type="spellEnd"/>
      <w:r w:rsidRPr="00CD38F3">
        <w:t xml:space="preserve"> </w:t>
      </w:r>
      <w:proofErr w:type="spellStart"/>
      <w:r w:rsidRPr="00CD38F3">
        <w:t>slova</w:t>
      </w:r>
      <w:proofErr w:type="spellEnd"/>
      <w:r w:rsidRPr="00CD38F3">
        <w:t xml:space="preserve"> </w:t>
      </w:r>
      <w:proofErr w:type="spellStart"/>
      <w:r w:rsidRPr="00CD38F3">
        <w:t>minimalno</w:t>
      </w:r>
      <w:proofErr w:type="spellEnd"/>
      <w:r w:rsidRPr="00CD38F3">
        <w:t xml:space="preserve"> 12 mm).</w:t>
      </w:r>
    </w:p>
    <w:p w14:paraId="274BB9E9" w14:textId="77777777" w:rsidR="008972A3" w:rsidRPr="00CD38F3" w:rsidRDefault="008972A3" w:rsidP="008972A3">
      <w:proofErr w:type="spellStart"/>
      <w:r w:rsidRPr="00CD38F3">
        <w:t>Omogućit</w:t>
      </w:r>
      <w:proofErr w:type="spellEnd"/>
      <w:r w:rsidRPr="00CD38F3">
        <w:t xml:space="preserve"> </w:t>
      </w:r>
      <w:proofErr w:type="spellStart"/>
      <w:r w:rsidRPr="00CD38F3">
        <w:t>će</w:t>
      </w:r>
      <w:proofErr w:type="spellEnd"/>
      <w:r w:rsidRPr="00CD38F3">
        <w:t xml:space="preserve"> se </w:t>
      </w:r>
      <w:proofErr w:type="spellStart"/>
      <w:r w:rsidRPr="00CD38F3">
        <w:t>jedna</w:t>
      </w:r>
      <w:proofErr w:type="spellEnd"/>
      <w:r w:rsidRPr="00CD38F3">
        <w:t xml:space="preserve"> (</w:t>
      </w:r>
      <w:proofErr w:type="spellStart"/>
      <w:r w:rsidRPr="00CD38F3">
        <w:t>ili</w:t>
      </w:r>
      <w:proofErr w:type="spellEnd"/>
      <w:r w:rsidRPr="00CD38F3">
        <w:t xml:space="preserve"> </w:t>
      </w:r>
      <w:proofErr w:type="spellStart"/>
      <w:r w:rsidRPr="00CD38F3">
        <w:t>više</w:t>
      </w:r>
      <w:proofErr w:type="spellEnd"/>
      <w:r w:rsidRPr="00CD38F3">
        <w:t xml:space="preserve">) </w:t>
      </w:r>
      <w:proofErr w:type="spellStart"/>
      <w:r w:rsidRPr="00CD38F3">
        <w:t>testnih</w:t>
      </w:r>
      <w:proofErr w:type="spellEnd"/>
      <w:r w:rsidRPr="00CD38F3">
        <w:t xml:space="preserve"> </w:t>
      </w:r>
      <w:proofErr w:type="spellStart"/>
      <w:r w:rsidRPr="00CD38F3">
        <w:t>tipk</w:t>
      </w:r>
      <w:r w:rsidR="001B6B9C">
        <w:t>i</w:t>
      </w:r>
      <w:proofErr w:type="spellEnd"/>
      <w:r w:rsidRPr="00CD38F3">
        <w:t xml:space="preserve"> za </w:t>
      </w:r>
      <w:proofErr w:type="spellStart"/>
      <w:r w:rsidRPr="00CD38F3">
        <w:t>ispitivanje</w:t>
      </w:r>
      <w:proofErr w:type="spellEnd"/>
      <w:r w:rsidRPr="00CD38F3">
        <w:t xml:space="preserve"> </w:t>
      </w:r>
      <w:proofErr w:type="spellStart"/>
      <w:r w:rsidRPr="00CD38F3">
        <w:t>žarulja</w:t>
      </w:r>
      <w:proofErr w:type="spellEnd"/>
      <w:r w:rsidRPr="00CD38F3">
        <w:t>.</w:t>
      </w:r>
    </w:p>
    <w:p w14:paraId="1F27F451" w14:textId="77777777" w:rsidR="008972A3" w:rsidRPr="00CD38F3" w:rsidRDefault="008972A3" w:rsidP="008972A3">
      <w:pPr>
        <w:pStyle w:val="Naslov3"/>
        <w:spacing w:before="240" w:after="240" w:line="276" w:lineRule="auto"/>
      </w:pPr>
      <w:bookmarkStart w:id="2905" w:name="_Toc366837192"/>
      <w:bookmarkStart w:id="2906" w:name="_Toc372571161"/>
      <w:r w:rsidRPr="00CD38F3">
        <w:t>Oznake</w:t>
      </w:r>
      <w:bookmarkEnd w:id="2905"/>
      <w:bookmarkEnd w:id="2906"/>
    </w:p>
    <w:p w14:paraId="5AD484A4" w14:textId="77777777" w:rsidR="008972A3" w:rsidRPr="00CD38F3" w:rsidRDefault="008972A3" w:rsidP="008972A3">
      <w:proofErr w:type="spellStart"/>
      <w:r w:rsidRPr="00CD38F3">
        <w:t>Sve</w:t>
      </w:r>
      <w:proofErr w:type="spellEnd"/>
      <w:r w:rsidRPr="00CD38F3">
        <w:t xml:space="preserve"> </w:t>
      </w:r>
      <w:proofErr w:type="spellStart"/>
      <w:r w:rsidR="001B6B9C">
        <w:t>će</w:t>
      </w:r>
      <w:proofErr w:type="spellEnd"/>
      <w:r w:rsidR="001B6B9C">
        <w:t xml:space="preserve"> se </w:t>
      </w:r>
      <w:proofErr w:type="spellStart"/>
      <w:r w:rsidRPr="00CD38F3">
        <w:t>oznake</w:t>
      </w:r>
      <w:proofErr w:type="spellEnd"/>
      <w:r w:rsidRPr="00CD38F3">
        <w:t xml:space="preserve"> </w:t>
      </w:r>
      <w:proofErr w:type="spellStart"/>
      <w:r w:rsidRPr="00CD38F3">
        <w:t>previdjet</w:t>
      </w:r>
      <w:r w:rsidR="001B6B9C">
        <w:t>i</w:t>
      </w:r>
      <w:proofErr w:type="spellEnd"/>
      <w:r w:rsidRPr="00CD38F3">
        <w:t xml:space="preserve"> </w:t>
      </w:r>
      <w:proofErr w:type="spellStart"/>
      <w:r w:rsidRPr="00CD38F3">
        <w:t>od</w:t>
      </w:r>
      <w:proofErr w:type="spellEnd"/>
      <w:r w:rsidRPr="00CD38F3">
        <w:t xml:space="preserve"> </w:t>
      </w:r>
      <w:proofErr w:type="spellStart"/>
      <w:r w:rsidRPr="00CD38F3">
        <w:t>troslojne</w:t>
      </w:r>
      <w:proofErr w:type="spellEnd"/>
      <w:r w:rsidRPr="00CD38F3">
        <w:t xml:space="preserve"> </w:t>
      </w:r>
      <w:proofErr w:type="spellStart"/>
      <w:r w:rsidRPr="00CD38F3">
        <w:t>folije</w:t>
      </w:r>
      <w:proofErr w:type="spellEnd"/>
      <w:r w:rsidRPr="00CD38F3">
        <w:t xml:space="preserve"> </w:t>
      </w:r>
      <w:proofErr w:type="spellStart"/>
      <w:r w:rsidRPr="00CD38F3">
        <w:t>ili</w:t>
      </w:r>
      <w:proofErr w:type="spellEnd"/>
      <w:r w:rsidRPr="00CD38F3">
        <w:t xml:space="preserve"> </w:t>
      </w:r>
      <w:proofErr w:type="spellStart"/>
      <w:r w:rsidRPr="00CD38F3">
        <w:t>sličnog</w:t>
      </w:r>
      <w:proofErr w:type="spellEnd"/>
      <w:r w:rsidRPr="00CD38F3">
        <w:t xml:space="preserve"> </w:t>
      </w:r>
      <w:proofErr w:type="spellStart"/>
      <w:r w:rsidRPr="00CD38F3">
        <w:t>materijala</w:t>
      </w:r>
      <w:proofErr w:type="spellEnd"/>
      <w:r w:rsidRPr="00CD38F3">
        <w:t xml:space="preserve">, </w:t>
      </w:r>
      <w:proofErr w:type="spellStart"/>
      <w:r w:rsidRPr="00CD38F3">
        <w:t>bijele</w:t>
      </w:r>
      <w:proofErr w:type="spellEnd"/>
      <w:r w:rsidRPr="00CD38F3">
        <w:t xml:space="preserve"> </w:t>
      </w:r>
      <w:proofErr w:type="spellStart"/>
      <w:r w:rsidRPr="00CD38F3">
        <w:t>boje</w:t>
      </w:r>
      <w:proofErr w:type="spellEnd"/>
      <w:r w:rsidRPr="00CD38F3">
        <w:t xml:space="preserve"> s </w:t>
      </w:r>
      <w:proofErr w:type="spellStart"/>
      <w:r w:rsidRPr="00CD38F3">
        <w:t>crnim</w:t>
      </w:r>
      <w:proofErr w:type="spellEnd"/>
      <w:r w:rsidRPr="00CD38F3">
        <w:t xml:space="preserve"> </w:t>
      </w:r>
      <w:proofErr w:type="spellStart"/>
      <w:r w:rsidRPr="00CD38F3">
        <w:t>slovima</w:t>
      </w:r>
      <w:proofErr w:type="spellEnd"/>
      <w:r w:rsidRPr="00CD38F3">
        <w:t xml:space="preserve"> </w:t>
      </w:r>
      <w:proofErr w:type="spellStart"/>
      <w:r w:rsidRPr="00CD38F3">
        <w:t>i</w:t>
      </w:r>
      <w:proofErr w:type="spellEnd"/>
      <w:r w:rsidRPr="00CD38F3">
        <w:t xml:space="preserve"> </w:t>
      </w:r>
      <w:proofErr w:type="spellStart"/>
      <w:r w:rsidRPr="00CD38F3">
        <w:t>brojevima</w:t>
      </w:r>
      <w:proofErr w:type="spellEnd"/>
      <w:r w:rsidRPr="00CD38F3">
        <w:t xml:space="preserve">. </w:t>
      </w:r>
      <w:proofErr w:type="spellStart"/>
      <w:r w:rsidRPr="00CD38F3">
        <w:t>Oznake</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pričvršćene</w:t>
      </w:r>
      <w:proofErr w:type="spellEnd"/>
      <w:r w:rsidRPr="00CD38F3">
        <w:t xml:space="preserve"> </w:t>
      </w:r>
      <w:proofErr w:type="spellStart"/>
      <w:r w:rsidRPr="00CD38F3">
        <w:t>kadmijskim</w:t>
      </w:r>
      <w:proofErr w:type="spellEnd"/>
      <w:r w:rsidRPr="00CD38F3">
        <w:t xml:space="preserve"> </w:t>
      </w:r>
      <w:proofErr w:type="spellStart"/>
      <w:r w:rsidRPr="00CD38F3">
        <w:t>vijcima</w:t>
      </w:r>
      <w:proofErr w:type="spellEnd"/>
      <w:r w:rsidRPr="00CD38F3">
        <w:t xml:space="preserve"> da ne </w:t>
      </w:r>
      <w:proofErr w:type="spellStart"/>
      <w:r w:rsidRPr="00CD38F3">
        <w:t>dođe</w:t>
      </w:r>
      <w:proofErr w:type="spellEnd"/>
      <w:r w:rsidRPr="00CD38F3">
        <w:t xml:space="preserve"> do </w:t>
      </w:r>
      <w:proofErr w:type="spellStart"/>
      <w:r w:rsidRPr="00CD38F3">
        <w:t>hrđanja</w:t>
      </w:r>
      <w:proofErr w:type="spellEnd"/>
      <w:r w:rsidRPr="00CD38F3">
        <w:t xml:space="preserve">. </w:t>
      </w:r>
      <w:proofErr w:type="spellStart"/>
      <w:r w:rsidRPr="00CD38F3">
        <w:t>Oznake</w:t>
      </w:r>
      <w:proofErr w:type="spellEnd"/>
      <w:r w:rsidRPr="00CD38F3">
        <w:t xml:space="preserve"> </w:t>
      </w:r>
      <w:proofErr w:type="spellStart"/>
      <w:r w:rsidRPr="00CD38F3">
        <w:t>upozorenja</w:t>
      </w:r>
      <w:proofErr w:type="spellEnd"/>
      <w:r w:rsidRPr="00CD38F3">
        <w:t xml:space="preserve"> </w:t>
      </w:r>
      <w:proofErr w:type="spellStart"/>
      <w:r w:rsidRPr="00CD38F3">
        <w:t>i</w:t>
      </w:r>
      <w:proofErr w:type="spellEnd"/>
      <w:r w:rsidRPr="00CD38F3">
        <w:t xml:space="preserve"> </w:t>
      </w:r>
      <w:proofErr w:type="spellStart"/>
      <w:r w:rsidRPr="00CD38F3">
        <w:t>opasnosti</w:t>
      </w:r>
      <w:proofErr w:type="spellEnd"/>
      <w:r w:rsidRPr="00CD38F3">
        <w:t xml:space="preserve"> bit </w:t>
      </w:r>
      <w:proofErr w:type="spellStart"/>
      <w:r w:rsidRPr="00CD38F3">
        <w:t>će</w:t>
      </w:r>
      <w:proofErr w:type="spellEnd"/>
      <w:r w:rsidRPr="00CD38F3">
        <w:t xml:space="preserve"> </w:t>
      </w:r>
      <w:proofErr w:type="spellStart"/>
      <w:r w:rsidRPr="00CD38F3">
        <w:t>od</w:t>
      </w:r>
      <w:proofErr w:type="spellEnd"/>
      <w:r w:rsidRPr="00CD38F3">
        <w:t xml:space="preserve"> </w:t>
      </w:r>
      <w:proofErr w:type="spellStart"/>
      <w:r w:rsidRPr="00CD38F3">
        <w:t>sličnog</w:t>
      </w:r>
      <w:proofErr w:type="spellEnd"/>
      <w:r w:rsidRPr="00CD38F3">
        <w:t xml:space="preserve"> </w:t>
      </w:r>
      <w:proofErr w:type="spellStart"/>
      <w:r w:rsidRPr="00CD38F3">
        <w:t>materijala</w:t>
      </w:r>
      <w:proofErr w:type="spellEnd"/>
      <w:r w:rsidRPr="00CD38F3">
        <w:t xml:space="preserve">, </w:t>
      </w:r>
      <w:proofErr w:type="spellStart"/>
      <w:r w:rsidRPr="00CD38F3">
        <w:t>žute</w:t>
      </w:r>
      <w:proofErr w:type="spellEnd"/>
      <w:r w:rsidRPr="00CD38F3">
        <w:t xml:space="preserve"> </w:t>
      </w:r>
      <w:proofErr w:type="spellStart"/>
      <w:r w:rsidRPr="00CD38F3">
        <w:t>boje</w:t>
      </w:r>
      <w:proofErr w:type="spellEnd"/>
      <w:r w:rsidRPr="00CD38F3">
        <w:t xml:space="preserve"> </w:t>
      </w:r>
      <w:proofErr w:type="spellStart"/>
      <w:r w:rsidRPr="00CD38F3">
        <w:t>sa</w:t>
      </w:r>
      <w:proofErr w:type="spellEnd"/>
      <w:r w:rsidRPr="00CD38F3">
        <w:t xml:space="preserve"> </w:t>
      </w:r>
      <w:proofErr w:type="spellStart"/>
      <w:r w:rsidRPr="00CD38F3">
        <w:t>crvenim</w:t>
      </w:r>
      <w:proofErr w:type="spellEnd"/>
      <w:r w:rsidRPr="00CD38F3">
        <w:t xml:space="preserve"> </w:t>
      </w:r>
      <w:proofErr w:type="spellStart"/>
      <w:r w:rsidRPr="00CD38F3">
        <w:t>slovima</w:t>
      </w:r>
      <w:proofErr w:type="spellEnd"/>
      <w:r w:rsidRPr="00CD38F3">
        <w:t xml:space="preserve"> </w:t>
      </w:r>
      <w:proofErr w:type="spellStart"/>
      <w:r w:rsidRPr="00CD38F3">
        <w:t>i</w:t>
      </w:r>
      <w:proofErr w:type="spellEnd"/>
      <w:r w:rsidRPr="00CD38F3">
        <w:t xml:space="preserve"> </w:t>
      </w:r>
      <w:proofErr w:type="spellStart"/>
      <w:r w:rsidRPr="00CD38F3">
        <w:t>brojevima</w:t>
      </w:r>
      <w:proofErr w:type="spellEnd"/>
      <w:r w:rsidRPr="00CD38F3">
        <w:t xml:space="preserve">. </w:t>
      </w:r>
      <w:proofErr w:type="spellStart"/>
      <w:r w:rsidRPr="00CD38F3">
        <w:t>Kutovi</w:t>
      </w:r>
      <w:proofErr w:type="spellEnd"/>
      <w:r w:rsidRPr="00CD38F3">
        <w:t xml:space="preserve"> </w:t>
      </w:r>
      <w:proofErr w:type="spellStart"/>
      <w:r w:rsidRPr="00CD38F3">
        <w:t>oznaka</w:t>
      </w:r>
      <w:proofErr w:type="spellEnd"/>
      <w:r w:rsidRPr="00CD38F3">
        <w:t xml:space="preserve"> bit </w:t>
      </w:r>
      <w:proofErr w:type="spellStart"/>
      <w:r w:rsidRPr="00CD38F3">
        <w:t>će</w:t>
      </w:r>
      <w:proofErr w:type="spellEnd"/>
      <w:r w:rsidRPr="00CD38F3">
        <w:t xml:space="preserve"> </w:t>
      </w:r>
      <w:proofErr w:type="spellStart"/>
      <w:r w:rsidRPr="00CD38F3">
        <w:t>zaobljeni</w:t>
      </w:r>
      <w:proofErr w:type="spellEnd"/>
      <w:r w:rsidRPr="00CD38F3">
        <w:t xml:space="preserve">, a </w:t>
      </w:r>
      <w:proofErr w:type="spellStart"/>
      <w:r w:rsidRPr="00CD38F3">
        <w:t>tekst</w:t>
      </w:r>
      <w:proofErr w:type="spellEnd"/>
      <w:r w:rsidRPr="00CD38F3">
        <w:t xml:space="preserve"> </w:t>
      </w:r>
      <w:proofErr w:type="spellStart"/>
      <w:r w:rsidRPr="00CD38F3">
        <w:t>će</w:t>
      </w:r>
      <w:proofErr w:type="spellEnd"/>
      <w:r w:rsidRPr="00CD38F3">
        <w:t xml:space="preserve"> </w:t>
      </w:r>
      <w:proofErr w:type="spellStart"/>
      <w:r w:rsidRPr="00CD38F3">
        <w:t>biti</w:t>
      </w:r>
      <w:proofErr w:type="spellEnd"/>
      <w:r w:rsidRPr="00CD38F3">
        <w:t xml:space="preserve"> </w:t>
      </w:r>
      <w:proofErr w:type="spellStart"/>
      <w:r w:rsidRPr="00CD38F3">
        <w:t>najmanje</w:t>
      </w:r>
      <w:proofErr w:type="spellEnd"/>
      <w:r w:rsidRPr="00CD38F3">
        <w:t xml:space="preserve"> 4 mm </w:t>
      </w:r>
      <w:proofErr w:type="spellStart"/>
      <w:r w:rsidRPr="00CD38F3">
        <w:t>visok</w:t>
      </w:r>
      <w:proofErr w:type="spellEnd"/>
      <w:r w:rsidRPr="00CD38F3">
        <w:t>.</w:t>
      </w:r>
    </w:p>
    <w:p w14:paraId="25F170C8" w14:textId="77777777" w:rsidR="008972A3" w:rsidRPr="00CD38F3" w:rsidRDefault="008972A3" w:rsidP="008972A3">
      <w:pPr>
        <w:pStyle w:val="Naslov3"/>
        <w:spacing w:before="240" w:after="240" w:line="276" w:lineRule="auto"/>
      </w:pPr>
      <w:bookmarkStart w:id="2907" w:name="_Toc366837193"/>
      <w:bookmarkStart w:id="2908" w:name="_Toc372571162"/>
      <w:r w:rsidRPr="00CD38F3">
        <w:t>Stop – Isključi/ Izolacija</w:t>
      </w:r>
      <w:bookmarkEnd w:id="2907"/>
      <w:bookmarkEnd w:id="2908"/>
    </w:p>
    <w:p w14:paraId="3A805D08" w14:textId="77777777" w:rsidR="008972A3" w:rsidRPr="00CD38F3" w:rsidRDefault="008972A3" w:rsidP="008972A3">
      <w:r w:rsidRPr="004B225B">
        <w:rPr>
          <w:lang w:val="hr-HR"/>
        </w:rPr>
        <w:t xml:space="preserve">Tipka stop – isključi ili prekidač greška/preopterećenje će biti u sklopu svakog elektromotora za izolaciju. </w:t>
      </w:r>
      <w:r w:rsidRPr="00CD38F3">
        <w:t>Stop</w:t>
      </w:r>
      <w:r w:rsidR="001B6B9C">
        <w:t>-</w:t>
      </w:r>
      <w:proofErr w:type="spellStart"/>
      <w:r w:rsidRPr="00CD38F3">
        <w:t>prekidač</w:t>
      </w:r>
      <w:proofErr w:type="spellEnd"/>
      <w:r w:rsidRPr="00CD38F3">
        <w:t xml:space="preserve"> </w:t>
      </w:r>
      <w:proofErr w:type="spellStart"/>
      <w:r w:rsidRPr="00CD38F3">
        <w:t>treba</w:t>
      </w:r>
      <w:proofErr w:type="spellEnd"/>
      <w:r w:rsidRPr="00CD38F3">
        <w:t xml:space="preserve"> </w:t>
      </w:r>
      <w:proofErr w:type="spellStart"/>
      <w:r w:rsidRPr="00CD38F3">
        <w:t>moći</w:t>
      </w:r>
      <w:proofErr w:type="spellEnd"/>
      <w:r w:rsidRPr="00CD38F3">
        <w:t xml:space="preserve"> </w:t>
      </w:r>
      <w:proofErr w:type="spellStart"/>
      <w:r w:rsidRPr="00CD38F3">
        <w:t>prekinuti</w:t>
      </w:r>
      <w:proofErr w:type="spellEnd"/>
      <w:r w:rsidRPr="00CD38F3">
        <w:t xml:space="preserve"> </w:t>
      </w:r>
      <w:proofErr w:type="spellStart"/>
      <w:r w:rsidRPr="00CD38F3">
        <w:t>preopterećenje</w:t>
      </w:r>
      <w:proofErr w:type="spellEnd"/>
      <w:r w:rsidRPr="00CD38F3">
        <w:t xml:space="preserve"> </w:t>
      </w:r>
      <w:proofErr w:type="spellStart"/>
      <w:r w:rsidRPr="00CD38F3">
        <w:t>i</w:t>
      </w:r>
      <w:proofErr w:type="spellEnd"/>
      <w:r w:rsidRPr="00CD38F3">
        <w:t xml:space="preserve"> </w:t>
      </w:r>
      <w:proofErr w:type="spellStart"/>
      <w:r w:rsidRPr="00CD38F3">
        <w:t>zatvoriti</w:t>
      </w:r>
      <w:proofErr w:type="spellEnd"/>
      <w:r w:rsidRPr="00CD38F3">
        <w:t xml:space="preserve"> </w:t>
      </w:r>
      <w:proofErr w:type="spellStart"/>
      <w:r w:rsidRPr="00CD38F3">
        <w:t>strujni</w:t>
      </w:r>
      <w:proofErr w:type="spellEnd"/>
      <w:r w:rsidRPr="00CD38F3">
        <w:t xml:space="preserve"> </w:t>
      </w:r>
      <w:proofErr w:type="spellStart"/>
      <w:r w:rsidRPr="00CD38F3">
        <w:t>krug</w:t>
      </w:r>
      <w:proofErr w:type="spellEnd"/>
      <w:r w:rsidRPr="00CD38F3">
        <w:t xml:space="preserve"> </w:t>
      </w:r>
      <w:proofErr w:type="spellStart"/>
      <w:r w:rsidRPr="00CD38F3">
        <w:t>kod</w:t>
      </w:r>
      <w:proofErr w:type="spellEnd"/>
      <w:r w:rsidRPr="00CD38F3">
        <w:t xml:space="preserve"> </w:t>
      </w:r>
      <w:proofErr w:type="spellStart"/>
      <w:r w:rsidRPr="00CD38F3">
        <w:t>nastanka</w:t>
      </w:r>
      <w:proofErr w:type="spellEnd"/>
      <w:r w:rsidRPr="00CD38F3">
        <w:t xml:space="preserve"> </w:t>
      </w:r>
      <w:proofErr w:type="spellStart"/>
      <w:r w:rsidRPr="00CD38F3">
        <w:t>greške</w:t>
      </w:r>
      <w:proofErr w:type="spellEnd"/>
      <w:r w:rsidRPr="00CD38F3">
        <w:t>.</w:t>
      </w:r>
    </w:p>
    <w:p w14:paraId="697DD478" w14:textId="77777777" w:rsidR="008972A3" w:rsidRPr="00CD38F3" w:rsidRDefault="008972A3" w:rsidP="008972A3">
      <w:proofErr w:type="spellStart"/>
      <w:r w:rsidRPr="00CD38F3">
        <w:t>Treba</w:t>
      </w:r>
      <w:proofErr w:type="spellEnd"/>
      <w:r w:rsidRPr="00CD38F3">
        <w:t xml:space="preserve"> </w:t>
      </w:r>
      <w:proofErr w:type="spellStart"/>
      <w:r w:rsidRPr="00CD38F3">
        <w:t>osigurati</w:t>
      </w:r>
      <w:proofErr w:type="spellEnd"/>
      <w:r w:rsidRPr="00CD38F3">
        <w:t xml:space="preserve"> </w:t>
      </w:r>
      <w:proofErr w:type="spellStart"/>
      <w:r w:rsidRPr="00CD38F3">
        <w:t>oznaku</w:t>
      </w:r>
      <w:proofErr w:type="spellEnd"/>
      <w:r w:rsidRPr="00CD38F3">
        <w:t xml:space="preserve"> </w:t>
      </w:r>
      <w:proofErr w:type="spellStart"/>
      <w:r w:rsidRPr="00CD38F3">
        <w:t>upozorenja</w:t>
      </w:r>
      <w:proofErr w:type="spellEnd"/>
      <w:r w:rsidRPr="00CD38F3">
        <w:t xml:space="preserve"> da se </w:t>
      </w:r>
      <w:proofErr w:type="spellStart"/>
      <w:r w:rsidRPr="00CD38F3">
        <w:t>oprema</w:t>
      </w:r>
      <w:proofErr w:type="spellEnd"/>
      <w:r w:rsidRPr="00CD38F3">
        <w:t xml:space="preserve"> </w:t>
      </w:r>
      <w:proofErr w:type="spellStart"/>
      <w:r w:rsidRPr="00CD38F3">
        <w:t>može</w:t>
      </w:r>
      <w:proofErr w:type="spellEnd"/>
      <w:r w:rsidRPr="00CD38F3">
        <w:t xml:space="preserve"> </w:t>
      </w:r>
      <w:proofErr w:type="spellStart"/>
      <w:r w:rsidRPr="00CD38F3">
        <w:t>pokrenuti</w:t>
      </w:r>
      <w:proofErr w:type="spellEnd"/>
      <w:r w:rsidRPr="00CD38F3">
        <w:t xml:space="preserve"> </w:t>
      </w:r>
      <w:proofErr w:type="spellStart"/>
      <w:r w:rsidRPr="00CD38F3">
        <w:t>automatski</w:t>
      </w:r>
      <w:proofErr w:type="spellEnd"/>
      <w:r w:rsidRPr="00CD38F3">
        <w:t xml:space="preserve">. </w:t>
      </w:r>
    </w:p>
    <w:p w14:paraId="1B4CF442" w14:textId="77777777" w:rsidR="008972A3" w:rsidRPr="00CD38F3" w:rsidRDefault="008972A3" w:rsidP="008972A3">
      <w:pPr>
        <w:pStyle w:val="Naslov10"/>
        <w:spacing w:after="200"/>
        <w:jc w:val="left"/>
      </w:pPr>
      <w:bookmarkStart w:id="2909" w:name="_Toc366178460"/>
      <w:bookmarkStart w:id="2910" w:name="_Toc366179210"/>
      <w:bookmarkStart w:id="2911" w:name="_Toc366780241"/>
      <w:bookmarkStart w:id="2912" w:name="_Toc366781425"/>
      <w:bookmarkStart w:id="2913" w:name="_Toc366782612"/>
      <w:bookmarkStart w:id="2914" w:name="_Toc366837194"/>
      <w:bookmarkStart w:id="2915" w:name="_Toc366178461"/>
      <w:bookmarkStart w:id="2916" w:name="_Toc366179211"/>
      <w:bookmarkStart w:id="2917" w:name="_Toc366780242"/>
      <w:bookmarkStart w:id="2918" w:name="_Toc366781426"/>
      <w:bookmarkStart w:id="2919" w:name="_Toc366782613"/>
      <w:bookmarkStart w:id="2920" w:name="_Toc366837195"/>
      <w:bookmarkStart w:id="2921" w:name="_Toc366178462"/>
      <w:bookmarkStart w:id="2922" w:name="_Toc366179212"/>
      <w:bookmarkStart w:id="2923" w:name="_Toc366780243"/>
      <w:bookmarkStart w:id="2924" w:name="_Toc366781427"/>
      <w:bookmarkStart w:id="2925" w:name="_Toc366782614"/>
      <w:bookmarkStart w:id="2926" w:name="_Toc366837196"/>
      <w:bookmarkStart w:id="2927" w:name="_Toc366178463"/>
      <w:bookmarkStart w:id="2928" w:name="_Toc366179213"/>
      <w:bookmarkStart w:id="2929" w:name="_Toc366780244"/>
      <w:bookmarkStart w:id="2930" w:name="_Toc366781428"/>
      <w:bookmarkStart w:id="2931" w:name="_Toc366782615"/>
      <w:bookmarkStart w:id="2932" w:name="_Toc366837197"/>
      <w:bookmarkStart w:id="2933" w:name="_Toc366178464"/>
      <w:bookmarkStart w:id="2934" w:name="_Toc366179214"/>
      <w:bookmarkStart w:id="2935" w:name="_Toc366780245"/>
      <w:bookmarkStart w:id="2936" w:name="_Toc366781429"/>
      <w:bookmarkStart w:id="2937" w:name="_Toc366782616"/>
      <w:bookmarkStart w:id="2938" w:name="_Toc366837198"/>
      <w:bookmarkStart w:id="2939" w:name="_Toc366178465"/>
      <w:bookmarkStart w:id="2940" w:name="_Toc366179215"/>
      <w:bookmarkStart w:id="2941" w:name="_Toc366780246"/>
      <w:bookmarkStart w:id="2942" w:name="_Toc366781430"/>
      <w:bookmarkStart w:id="2943" w:name="_Toc366782617"/>
      <w:bookmarkStart w:id="2944" w:name="_Toc366837199"/>
      <w:bookmarkStart w:id="2945" w:name="_Toc366178466"/>
      <w:bookmarkStart w:id="2946" w:name="_Toc366179216"/>
      <w:bookmarkStart w:id="2947" w:name="_Toc366780247"/>
      <w:bookmarkStart w:id="2948" w:name="_Toc366781431"/>
      <w:bookmarkStart w:id="2949" w:name="_Toc366782618"/>
      <w:bookmarkStart w:id="2950" w:name="_Toc366837200"/>
      <w:bookmarkStart w:id="2951" w:name="_Toc366178467"/>
      <w:bookmarkStart w:id="2952" w:name="_Toc366179217"/>
      <w:bookmarkStart w:id="2953" w:name="_Toc366780248"/>
      <w:bookmarkStart w:id="2954" w:name="_Toc366781432"/>
      <w:bookmarkStart w:id="2955" w:name="_Toc366782619"/>
      <w:bookmarkStart w:id="2956" w:name="_Toc366837201"/>
      <w:bookmarkStart w:id="2957" w:name="_Toc366178468"/>
      <w:bookmarkStart w:id="2958" w:name="_Toc366179218"/>
      <w:bookmarkStart w:id="2959" w:name="_Toc366780249"/>
      <w:bookmarkStart w:id="2960" w:name="_Toc366781433"/>
      <w:bookmarkStart w:id="2961" w:name="_Toc366782620"/>
      <w:bookmarkStart w:id="2962" w:name="_Toc366837202"/>
      <w:bookmarkStart w:id="2963" w:name="_Toc366178469"/>
      <w:bookmarkStart w:id="2964" w:name="_Toc366179219"/>
      <w:bookmarkStart w:id="2965" w:name="_Toc366780250"/>
      <w:bookmarkStart w:id="2966" w:name="_Toc366781434"/>
      <w:bookmarkStart w:id="2967" w:name="_Toc366782621"/>
      <w:bookmarkStart w:id="2968" w:name="_Toc366837203"/>
      <w:bookmarkStart w:id="2969" w:name="_Toc366178470"/>
      <w:bookmarkStart w:id="2970" w:name="_Toc366179220"/>
      <w:bookmarkStart w:id="2971" w:name="_Toc366780251"/>
      <w:bookmarkStart w:id="2972" w:name="_Toc366781435"/>
      <w:bookmarkStart w:id="2973" w:name="_Toc366782622"/>
      <w:bookmarkStart w:id="2974" w:name="_Toc366837204"/>
      <w:bookmarkStart w:id="2975" w:name="_Toc366178471"/>
      <w:bookmarkStart w:id="2976" w:name="_Toc366179221"/>
      <w:bookmarkStart w:id="2977" w:name="_Toc366780252"/>
      <w:bookmarkStart w:id="2978" w:name="_Toc366781436"/>
      <w:bookmarkStart w:id="2979" w:name="_Toc366782623"/>
      <w:bookmarkStart w:id="2980" w:name="_Toc366837205"/>
      <w:bookmarkStart w:id="2981" w:name="_Toc366178472"/>
      <w:bookmarkStart w:id="2982" w:name="_Toc366179222"/>
      <w:bookmarkStart w:id="2983" w:name="_Toc366780253"/>
      <w:bookmarkStart w:id="2984" w:name="_Toc366781437"/>
      <w:bookmarkStart w:id="2985" w:name="_Toc366782624"/>
      <w:bookmarkStart w:id="2986" w:name="_Toc366837206"/>
      <w:bookmarkStart w:id="2987" w:name="_Toc366178473"/>
      <w:bookmarkStart w:id="2988" w:name="_Toc366179223"/>
      <w:bookmarkStart w:id="2989" w:name="_Toc366780254"/>
      <w:bookmarkStart w:id="2990" w:name="_Toc366781438"/>
      <w:bookmarkStart w:id="2991" w:name="_Toc366782625"/>
      <w:bookmarkStart w:id="2992" w:name="_Toc366837207"/>
      <w:bookmarkStart w:id="2993" w:name="_Toc366178474"/>
      <w:bookmarkStart w:id="2994" w:name="_Toc366179224"/>
      <w:bookmarkStart w:id="2995" w:name="_Toc366780255"/>
      <w:bookmarkStart w:id="2996" w:name="_Toc366781439"/>
      <w:bookmarkStart w:id="2997" w:name="_Toc366782626"/>
      <w:bookmarkStart w:id="2998" w:name="_Toc366837208"/>
      <w:bookmarkStart w:id="2999" w:name="_Toc366178475"/>
      <w:bookmarkStart w:id="3000" w:name="_Toc366179225"/>
      <w:bookmarkStart w:id="3001" w:name="_Toc366780256"/>
      <w:bookmarkStart w:id="3002" w:name="_Toc366781440"/>
      <w:bookmarkStart w:id="3003" w:name="_Toc366782627"/>
      <w:bookmarkStart w:id="3004" w:name="_Toc366837209"/>
      <w:bookmarkStart w:id="3005" w:name="_Toc366178476"/>
      <w:bookmarkStart w:id="3006" w:name="_Toc366179226"/>
      <w:bookmarkStart w:id="3007" w:name="_Toc366780257"/>
      <w:bookmarkStart w:id="3008" w:name="_Toc366781441"/>
      <w:bookmarkStart w:id="3009" w:name="_Toc366782628"/>
      <w:bookmarkStart w:id="3010" w:name="_Toc366837210"/>
      <w:bookmarkStart w:id="3011" w:name="_Toc366178477"/>
      <w:bookmarkStart w:id="3012" w:name="_Toc366179227"/>
      <w:bookmarkStart w:id="3013" w:name="_Toc366780258"/>
      <w:bookmarkStart w:id="3014" w:name="_Toc366781442"/>
      <w:bookmarkStart w:id="3015" w:name="_Toc366782629"/>
      <w:bookmarkStart w:id="3016" w:name="_Toc366837211"/>
      <w:bookmarkStart w:id="3017" w:name="_Toc366178478"/>
      <w:bookmarkStart w:id="3018" w:name="_Toc366179228"/>
      <w:bookmarkStart w:id="3019" w:name="_Toc366780259"/>
      <w:bookmarkStart w:id="3020" w:name="_Toc366781443"/>
      <w:bookmarkStart w:id="3021" w:name="_Toc366782630"/>
      <w:bookmarkStart w:id="3022" w:name="_Toc366837212"/>
      <w:bookmarkStart w:id="3023" w:name="_Toc366178479"/>
      <w:bookmarkStart w:id="3024" w:name="_Toc366179229"/>
      <w:bookmarkStart w:id="3025" w:name="_Toc366780260"/>
      <w:bookmarkStart w:id="3026" w:name="_Toc366781444"/>
      <w:bookmarkStart w:id="3027" w:name="_Toc366782631"/>
      <w:bookmarkStart w:id="3028" w:name="_Toc366837213"/>
      <w:bookmarkStart w:id="3029" w:name="_Toc366178480"/>
      <w:bookmarkStart w:id="3030" w:name="_Toc366179230"/>
      <w:bookmarkStart w:id="3031" w:name="_Toc366780261"/>
      <w:bookmarkStart w:id="3032" w:name="_Toc366781445"/>
      <w:bookmarkStart w:id="3033" w:name="_Toc366782632"/>
      <w:bookmarkStart w:id="3034" w:name="_Toc366837214"/>
      <w:bookmarkStart w:id="3035" w:name="_Toc366178481"/>
      <w:bookmarkStart w:id="3036" w:name="_Toc366179231"/>
      <w:bookmarkStart w:id="3037" w:name="_Toc366780262"/>
      <w:bookmarkStart w:id="3038" w:name="_Toc366781446"/>
      <w:bookmarkStart w:id="3039" w:name="_Toc366782633"/>
      <w:bookmarkStart w:id="3040" w:name="_Toc366837215"/>
      <w:bookmarkStart w:id="3041" w:name="_Toc366178482"/>
      <w:bookmarkStart w:id="3042" w:name="_Toc366179232"/>
      <w:bookmarkStart w:id="3043" w:name="_Toc366780263"/>
      <w:bookmarkStart w:id="3044" w:name="_Toc366781447"/>
      <w:bookmarkStart w:id="3045" w:name="_Toc366782634"/>
      <w:bookmarkStart w:id="3046" w:name="_Toc366837216"/>
      <w:bookmarkStart w:id="3047" w:name="_Ref358218619"/>
      <w:bookmarkStart w:id="3048" w:name="_Toc358456513"/>
      <w:bookmarkStart w:id="3049" w:name="_Toc366837411"/>
      <w:bookmarkStart w:id="3050" w:name="_Toc372571163"/>
      <w:bookmarkStart w:id="3051" w:name="_Toc25316986"/>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r w:rsidRPr="00CD38F3">
        <w:lastRenderedPageBreak/>
        <w:t>ZAKONI I NORME</w:t>
      </w:r>
      <w:bookmarkEnd w:id="3047"/>
      <w:bookmarkEnd w:id="3048"/>
      <w:bookmarkEnd w:id="3049"/>
      <w:bookmarkEnd w:id="3050"/>
      <w:bookmarkEnd w:id="3051"/>
    </w:p>
    <w:p w14:paraId="72435AB2" w14:textId="77777777" w:rsidR="008972A3" w:rsidRPr="00CD38F3" w:rsidRDefault="008972A3" w:rsidP="009D01B3">
      <w:pPr>
        <w:pStyle w:val="Odlomakpopisa"/>
        <w:keepNext/>
        <w:keepLines/>
        <w:numPr>
          <w:ilvl w:val="0"/>
          <w:numId w:val="46"/>
        </w:numPr>
        <w:spacing w:before="480" w:after="200" w:line="240" w:lineRule="auto"/>
        <w:jc w:val="left"/>
        <w:outlineLvl w:val="0"/>
        <w:rPr>
          <w:rFonts w:ascii="Arial" w:eastAsiaTheme="majorEastAsia" w:hAnsi="Arial" w:cs="Arial"/>
          <w:b/>
          <w:bCs/>
          <w:vanish/>
          <w:sz w:val="28"/>
          <w:szCs w:val="28"/>
        </w:rPr>
      </w:pPr>
      <w:bookmarkStart w:id="3052" w:name="_Toc357683751"/>
      <w:bookmarkStart w:id="3053" w:name="_Toc357760528"/>
      <w:bookmarkStart w:id="3054" w:name="_Toc357760616"/>
      <w:bookmarkStart w:id="3055" w:name="_Toc357760687"/>
      <w:bookmarkStart w:id="3056" w:name="_Toc357760756"/>
      <w:bookmarkStart w:id="3057" w:name="_Toc358035443"/>
      <w:bookmarkStart w:id="3058" w:name="_Toc358047974"/>
      <w:bookmarkStart w:id="3059" w:name="_Toc358048107"/>
      <w:bookmarkStart w:id="3060" w:name="_Toc358206647"/>
      <w:bookmarkStart w:id="3061" w:name="_Toc358221957"/>
      <w:bookmarkStart w:id="3062" w:name="_Toc358456514"/>
      <w:bookmarkStart w:id="3063" w:name="_Toc359417080"/>
      <w:bookmarkStart w:id="3064" w:name="_Toc359417539"/>
      <w:bookmarkStart w:id="3065" w:name="_Toc359418666"/>
      <w:bookmarkStart w:id="3066" w:name="_Toc359419155"/>
      <w:bookmarkStart w:id="3067" w:name="_Toc359840697"/>
      <w:bookmarkStart w:id="3068" w:name="_Toc359920950"/>
      <w:bookmarkStart w:id="3069" w:name="_Toc360110281"/>
      <w:bookmarkStart w:id="3070" w:name="_Toc360123637"/>
      <w:bookmarkStart w:id="3071" w:name="_Toc360124193"/>
      <w:bookmarkStart w:id="3072" w:name="_Toc366174704"/>
      <w:bookmarkStart w:id="3073" w:name="_Toc366178678"/>
      <w:bookmarkStart w:id="3074" w:name="_Toc366179428"/>
      <w:bookmarkStart w:id="3075" w:name="_Toc366780459"/>
      <w:bookmarkStart w:id="3076" w:name="_Toc366781643"/>
      <w:bookmarkStart w:id="3077" w:name="_Toc366782830"/>
      <w:bookmarkStart w:id="3078" w:name="_Toc366837412"/>
      <w:bookmarkStart w:id="3079" w:name="_Toc366947447"/>
      <w:bookmarkStart w:id="3080" w:name="_Toc366947761"/>
      <w:bookmarkStart w:id="3081" w:name="_Toc366948028"/>
      <w:bookmarkStart w:id="3082" w:name="_Toc372110146"/>
      <w:bookmarkStart w:id="3083" w:name="_Toc372110699"/>
      <w:bookmarkStart w:id="3084" w:name="_Toc372111041"/>
      <w:bookmarkStart w:id="3085" w:name="_Toc372111682"/>
      <w:bookmarkStart w:id="3086" w:name="_Toc372112204"/>
      <w:bookmarkStart w:id="3087" w:name="_Toc372570922"/>
      <w:bookmarkStart w:id="3088" w:name="_Toc372571164"/>
      <w:bookmarkStart w:id="3089" w:name="_Toc373148702"/>
      <w:bookmarkStart w:id="3090" w:name="_Toc373148933"/>
      <w:bookmarkStart w:id="3091" w:name="_Toc373178637"/>
      <w:bookmarkStart w:id="3092" w:name="_Toc380654409"/>
      <w:bookmarkStart w:id="3093" w:name="_Toc383414407"/>
      <w:bookmarkStart w:id="3094" w:name="_Toc383604574"/>
      <w:bookmarkStart w:id="3095" w:name="_Toc384372124"/>
      <w:bookmarkStart w:id="3096" w:name="_Toc384372352"/>
      <w:bookmarkStart w:id="3097" w:name="_Toc384372404"/>
      <w:bookmarkStart w:id="3098" w:name="_Toc398710881"/>
      <w:bookmarkStart w:id="3099" w:name="_Toc398712504"/>
      <w:bookmarkStart w:id="3100" w:name="_Toc402020728"/>
      <w:bookmarkStart w:id="3101" w:name="_Toc25316987"/>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p>
    <w:p w14:paraId="1CFB4CE3" w14:textId="77777777" w:rsidR="008972A3" w:rsidRPr="00CD38F3" w:rsidRDefault="008972A3" w:rsidP="004B225B">
      <w:pPr>
        <w:pStyle w:val="Naslov2"/>
      </w:pPr>
      <w:bookmarkStart w:id="3102" w:name="_Toc366837414"/>
      <w:bookmarkStart w:id="3103" w:name="_Toc372571166"/>
      <w:bookmarkStart w:id="3104" w:name="_Toc25316988"/>
      <w:r w:rsidRPr="00CD38F3">
        <w:t>Zakoni</w:t>
      </w:r>
      <w:bookmarkEnd w:id="3102"/>
      <w:bookmarkEnd w:id="3103"/>
      <w:bookmarkEnd w:id="3104"/>
    </w:p>
    <w:p w14:paraId="6FC15B6E" w14:textId="77777777" w:rsidR="002A2569" w:rsidRPr="00C0668F" w:rsidRDefault="002A2569" w:rsidP="002A2569">
      <w:pPr>
        <w:pStyle w:val="Tijeloteksta"/>
      </w:pPr>
      <w:r w:rsidRPr="00C0668F">
        <w:t xml:space="preserve">Tijekom izvršenja Ugovora, Izvođač će uvažavati </w:t>
      </w:r>
      <w:r w:rsidR="001B6B9C">
        <w:t>z</w:t>
      </w:r>
      <w:r w:rsidRPr="00C0668F">
        <w:t xml:space="preserve">akone na snazi u RH. Izvođač je obvezan i odgovoran primjenjivati sve </w:t>
      </w:r>
      <w:r w:rsidR="001B6B9C">
        <w:t>z</w:t>
      </w:r>
      <w:r w:rsidRPr="00C0668F">
        <w:t xml:space="preserve">akone koji su na snazi u vrijeme ispunjenja Ugovora neovisno o tome da li su navedeni ili ne u </w:t>
      </w:r>
      <w:r w:rsidR="001B6B9C">
        <w:t>ovim Tehničkim Specifikacijama</w:t>
      </w:r>
      <w:r w:rsidRPr="00C0668F">
        <w:t>. Napominje se da u ovom Ugovoru pojam Izvođač uključuje i Projektanta.</w:t>
      </w:r>
    </w:p>
    <w:p w14:paraId="67DD894A" w14:textId="77777777" w:rsidR="008972A3" w:rsidRPr="00CD38F3" w:rsidRDefault="008972A3" w:rsidP="004B225B">
      <w:pPr>
        <w:pStyle w:val="Naslov2"/>
      </w:pPr>
      <w:bookmarkStart w:id="3105" w:name="_Toc366837415"/>
      <w:bookmarkStart w:id="3106" w:name="_Toc372571167"/>
      <w:bookmarkStart w:id="3107" w:name="_Toc25316989"/>
      <w:r w:rsidRPr="00CD38F3">
        <w:t>Norme</w:t>
      </w:r>
      <w:bookmarkEnd w:id="3105"/>
      <w:bookmarkEnd w:id="3106"/>
      <w:bookmarkEnd w:id="3107"/>
      <w:r w:rsidRPr="00CD38F3">
        <w:t xml:space="preserve"> </w:t>
      </w:r>
    </w:p>
    <w:p w14:paraId="38E8BF50" w14:textId="77777777" w:rsidR="002A2569" w:rsidRPr="00C0668F" w:rsidRDefault="002A2569" w:rsidP="002A2569">
      <w:pPr>
        <w:pStyle w:val="Tijeloteksta"/>
      </w:pPr>
      <w:r w:rsidRPr="00C0668F">
        <w:t xml:space="preserve">Tijekom izvršenja Ugovora, Izvođač će uvažavati norme izričito navedene u </w:t>
      </w:r>
      <w:r w:rsidR="001B6B9C">
        <w:t>ovim Tehničkim Specifikacijama</w:t>
      </w:r>
      <w:r w:rsidRPr="00C0668F">
        <w:t xml:space="preserve"> ili bilo gdje u Ugovoru. Također, Izvođač je nužan uvažavati norme na koje upućuju </w:t>
      </w:r>
      <w:r>
        <w:t>važeći zakoni RH</w:t>
      </w:r>
      <w:r w:rsidRPr="00C0668F">
        <w:t>. Ukoliko tijekom ispunjenja Ugovora na snagu stupe nove norme koj</w:t>
      </w:r>
      <w:r w:rsidR="001B6B9C">
        <w:t>e</w:t>
      </w:r>
      <w:r w:rsidRPr="00C0668F">
        <w:t xml:space="preserve"> dozvoljavaju manje stroge tehničke kriterije i/ili uvjete Ugovora, Izvođač će se pridržavati onih navedenih u </w:t>
      </w:r>
      <w:r w:rsidR="001B6B9C">
        <w:t>ovim Tehničkim Specifikacijama</w:t>
      </w:r>
      <w:r w:rsidRPr="00C0668F">
        <w:t>, osim ako Inženjer ne odredi drugačije.</w:t>
      </w:r>
    </w:p>
    <w:p w14:paraId="54003B53" w14:textId="006284C0" w:rsidR="002A2569" w:rsidRPr="00C0668F" w:rsidRDefault="002A2569" w:rsidP="002A2569">
      <w:pPr>
        <w:pStyle w:val="Tijeloteksta"/>
      </w:pPr>
      <w:r w:rsidRPr="00C0668F">
        <w:t>Svi proizvodi, procesi ili usluge koji ovim Ugovorom nisu u potpunosti</w:t>
      </w:r>
      <w:r>
        <w:t xml:space="preserve"> i jednoznačno određeni normama</w:t>
      </w:r>
      <w:r w:rsidRPr="00C0668F">
        <w:t xml:space="preserve"> ili koj</w:t>
      </w:r>
      <w:r w:rsidR="001B6B9C">
        <w:t>i</w:t>
      </w:r>
      <w:r w:rsidRPr="00C0668F">
        <w:t xml:space="preserve"> ne pokrivaju norme, moraju biti takvog tipa i kvalitete koje odredi Inženjer. </w:t>
      </w:r>
    </w:p>
    <w:p w14:paraId="27F0C222" w14:textId="77777777" w:rsidR="002A2569" w:rsidRPr="00C0668F" w:rsidRDefault="002A2569" w:rsidP="002A2569">
      <w:pPr>
        <w:pStyle w:val="Tijeloteksta"/>
      </w:pPr>
      <w:r w:rsidRPr="00C0668F">
        <w:t>Kada Zakon zahtijeva davanje potvrde kupcu, na njegov zahtjev, navodeći sukladnost sa  normama po pitanju isporučenog proizvoda ili usluge, Izvođač će pribaviti takvu potvrdu i proslijediti je Inženjeru.</w:t>
      </w:r>
    </w:p>
    <w:p w14:paraId="5A546A2B" w14:textId="77777777" w:rsidR="002A2569" w:rsidRPr="00C0668F" w:rsidRDefault="002A2569" w:rsidP="002A2569">
      <w:pPr>
        <w:pStyle w:val="Tijeloteksta"/>
      </w:pPr>
      <w:r w:rsidRPr="00C0668F">
        <w:t xml:space="preserve">Smatra se da ugovorna cijena uključuje sve troškove i izdatke potrebne za udovoljenje </w:t>
      </w:r>
      <w:r w:rsidR="001B6B9C">
        <w:t>z</w:t>
      </w:r>
      <w:r w:rsidR="001B6B9C" w:rsidRPr="00C0668F">
        <w:t>akon</w:t>
      </w:r>
      <w:r w:rsidR="001B6B9C">
        <w:t>ima</w:t>
      </w:r>
      <w:r w:rsidR="001B6B9C" w:rsidRPr="00C0668F">
        <w:t xml:space="preserve"> </w:t>
      </w:r>
      <w:r w:rsidRPr="00C0668F">
        <w:t>i normama kako je određeno Ugovorom.</w:t>
      </w:r>
    </w:p>
    <w:p w14:paraId="7379C8F6" w14:textId="5E837235" w:rsidR="002A2569" w:rsidRDefault="002A2569" w:rsidP="002A2569">
      <w:pPr>
        <w:pStyle w:val="Tijeloteksta"/>
      </w:pPr>
      <w:r>
        <w:t xml:space="preserve">Važeće </w:t>
      </w:r>
      <w:r w:rsidR="001B6B9C">
        <w:t xml:space="preserve">je </w:t>
      </w:r>
      <w:r>
        <w:t xml:space="preserve">norme moguće provjeriti na web stranicama Hrvatskog zavoda za norme, </w:t>
      </w:r>
      <w:hyperlink r:id="rId32" w:history="1">
        <w:r w:rsidRPr="00411716">
          <w:rPr>
            <w:rStyle w:val="Hiperveza"/>
          </w:rPr>
          <w:t>http://www.hzn.hr/</w:t>
        </w:r>
      </w:hyperlink>
      <w:r>
        <w:t xml:space="preserve"> </w:t>
      </w:r>
    </w:p>
    <w:p w14:paraId="221F814D" w14:textId="12CA45E2" w:rsidR="0000004E" w:rsidRDefault="002A2569" w:rsidP="008972A3">
      <w:pPr>
        <w:pStyle w:val="Tijeloteksta"/>
      </w:pPr>
      <w:bookmarkStart w:id="3108" w:name="_Toc382906422"/>
      <w:bookmarkEnd w:id="3108"/>
      <w:r>
        <w:t>Također, Izvođač je dužan poštivati odredbe svih normi na koje upućuju pojedini glavni projekti, ukoliko to nije u suprotnosti s ovim Tehničkim Specifikacijama.</w:t>
      </w:r>
    </w:p>
    <w:p w14:paraId="74E7A4E6" w14:textId="77777777" w:rsidR="005D4D55" w:rsidRPr="008972A3" w:rsidRDefault="005D4D55" w:rsidP="008972A3">
      <w:pPr>
        <w:pStyle w:val="Tijeloteksta"/>
      </w:pPr>
    </w:p>
    <w:sectPr w:rsidR="005D4D55" w:rsidRPr="008972A3" w:rsidSect="00AB4D30">
      <w:pgSz w:w="11907" w:h="16839"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CAFEA" w14:textId="77777777" w:rsidR="00A273C5" w:rsidRPr="00B1188A" w:rsidRDefault="00A273C5" w:rsidP="007637E0">
      <w:pPr>
        <w:spacing w:after="0" w:line="240" w:lineRule="auto"/>
        <w:rPr>
          <w:sz w:val="21"/>
          <w:szCs w:val="21"/>
        </w:rPr>
      </w:pPr>
      <w:r w:rsidRPr="00B1188A">
        <w:rPr>
          <w:sz w:val="21"/>
          <w:szCs w:val="21"/>
        </w:rPr>
        <w:separator/>
      </w:r>
    </w:p>
  </w:endnote>
  <w:endnote w:type="continuationSeparator" w:id="0">
    <w:p w14:paraId="25C8D840" w14:textId="77777777" w:rsidR="00A273C5" w:rsidRPr="00B1188A" w:rsidRDefault="00A273C5" w:rsidP="007637E0">
      <w:pPr>
        <w:spacing w:after="0" w:line="240" w:lineRule="auto"/>
        <w:rPr>
          <w:sz w:val="21"/>
          <w:szCs w:val="21"/>
        </w:rPr>
      </w:pPr>
      <w:r w:rsidRPr="00B1188A">
        <w:rPr>
          <w:sz w:val="21"/>
          <w:szCs w:val="21"/>
        </w:rPr>
        <w:continuationSeparator/>
      </w:r>
    </w:p>
  </w:endnote>
  <w:endnote w:type="continuationNotice" w:id="1">
    <w:p w14:paraId="60A6FEC8" w14:textId="77777777" w:rsidR="00A273C5" w:rsidRPr="00B1188A" w:rsidRDefault="00A273C5">
      <w:pPr>
        <w:spacing w:after="0" w:line="240" w:lineRule="auto"/>
        <w:rPr>
          <w:sz w:val="21"/>
          <w:szCs w:val="21"/>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RO_Swiss">
    <w:altName w:val="Times New Roman"/>
    <w:panose1 w:val="00000000000000000000"/>
    <w:charset w:val="00"/>
    <w:family w:val="auto"/>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Gothic"/>
    <w:panose1 w:val="00000000000000000000"/>
    <w:charset w:val="80"/>
    <w:family w:val="roman"/>
    <w:notTrueType/>
    <w:pitch w:val="variable"/>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EE"/>
    <w:family w:val="auto"/>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FF5CC" w14:textId="23C7979D" w:rsidR="00EF44A8" w:rsidRPr="00A81973" w:rsidRDefault="00EF44A8" w:rsidP="00E0373B">
    <w:pPr>
      <w:pStyle w:val="TD-Footer"/>
      <w:pBdr>
        <w:top w:val="single" w:sz="4" w:space="0" w:color="auto"/>
      </w:pBdr>
      <w:tabs>
        <w:tab w:val="clear" w:pos="9072"/>
        <w:tab w:val="right" w:pos="8931"/>
      </w:tabs>
      <w:spacing w:before="240"/>
      <w:rPr>
        <w:sz w:val="17"/>
        <w:szCs w:val="17"/>
      </w:rPr>
    </w:pPr>
    <w:r w:rsidRPr="00A81973">
      <w:rPr>
        <w:sz w:val="17"/>
        <w:szCs w:val="17"/>
      </w:rPr>
      <w:t>Knjiga 3: Tehničke Specifikacije</w:t>
    </w:r>
    <w:r w:rsidRPr="00A81973">
      <w:rPr>
        <w:sz w:val="17"/>
        <w:szCs w:val="17"/>
      </w:rPr>
      <w:tab/>
      <w:t xml:space="preserve">Stranica </w:t>
    </w:r>
    <w:r w:rsidRPr="00A81973">
      <w:rPr>
        <w:sz w:val="17"/>
        <w:szCs w:val="17"/>
      </w:rPr>
      <w:fldChar w:fldCharType="begin"/>
    </w:r>
    <w:r w:rsidRPr="00A81973">
      <w:rPr>
        <w:sz w:val="17"/>
        <w:szCs w:val="17"/>
      </w:rPr>
      <w:instrText xml:space="preserve"> PAGE   \* MERGEFORMAT </w:instrText>
    </w:r>
    <w:r w:rsidRPr="00A81973">
      <w:rPr>
        <w:sz w:val="17"/>
        <w:szCs w:val="17"/>
      </w:rPr>
      <w:fldChar w:fldCharType="separate"/>
    </w:r>
    <w:r>
      <w:rPr>
        <w:noProof/>
        <w:sz w:val="17"/>
        <w:szCs w:val="17"/>
      </w:rPr>
      <w:t>111</w:t>
    </w:r>
    <w:r w:rsidRPr="00A81973">
      <w:rPr>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D33D2" w14:textId="77777777" w:rsidR="00A273C5" w:rsidRPr="00B1188A" w:rsidRDefault="00A273C5" w:rsidP="007637E0">
      <w:pPr>
        <w:spacing w:after="0" w:line="240" w:lineRule="auto"/>
        <w:rPr>
          <w:sz w:val="21"/>
          <w:szCs w:val="21"/>
        </w:rPr>
      </w:pPr>
      <w:r w:rsidRPr="00B1188A">
        <w:rPr>
          <w:sz w:val="21"/>
          <w:szCs w:val="21"/>
        </w:rPr>
        <w:separator/>
      </w:r>
    </w:p>
  </w:footnote>
  <w:footnote w:type="continuationSeparator" w:id="0">
    <w:p w14:paraId="61C511D2" w14:textId="77777777" w:rsidR="00A273C5" w:rsidRPr="00B1188A" w:rsidRDefault="00A273C5" w:rsidP="007637E0">
      <w:pPr>
        <w:spacing w:after="0" w:line="240" w:lineRule="auto"/>
        <w:rPr>
          <w:sz w:val="21"/>
          <w:szCs w:val="21"/>
        </w:rPr>
      </w:pPr>
      <w:r w:rsidRPr="00B1188A">
        <w:rPr>
          <w:sz w:val="21"/>
          <w:szCs w:val="21"/>
        </w:rPr>
        <w:continuationSeparator/>
      </w:r>
    </w:p>
  </w:footnote>
  <w:footnote w:type="continuationNotice" w:id="1">
    <w:p w14:paraId="0150C7A0" w14:textId="77777777" w:rsidR="00A273C5" w:rsidRPr="00B1188A" w:rsidRDefault="00A273C5">
      <w:pPr>
        <w:spacing w:after="0" w:line="240" w:lineRule="auto"/>
        <w:rPr>
          <w:sz w:val="21"/>
          <w:szCs w:val="21"/>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85859" w14:textId="699A8C6B" w:rsidR="00EF44A8" w:rsidRPr="00AB74DE" w:rsidRDefault="00EF44A8" w:rsidP="00AB74DE">
    <w:pPr>
      <w:pStyle w:val="Zaglavlje"/>
      <w:jc w:val="center"/>
    </w:pPr>
    <w:r w:rsidRPr="00AB74DE">
      <w:rPr>
        <w:rFonts w:ascii="Calibri" w:hAnsi="Calibri"/>
        <w:b/>
        <w:color w:val="000000" w:themeColor="text1"/>
        <w:sz w:val="16"/>
        <w:szCs w:val="16"/>
        <w:lang w:val="hr-HR"/>
      </w:rPr>
      <w:t xml:space="preserve">IZGRADNJA I REKONSTRUKCIJA </w:t>
    </w:r>
    <w:r w:rsidR="00C4679A">
      <w:rPr>
        <w:rFonts w:ascii="Calibri" w:hAnsi="Calibri"/>
        <w:b/>
        <w:color w:val="000000" w:themeColor="text1"/>
        <w:sz w:val="16"/>
        <w:szCs w:val="16"/>
        <w:lang w:val="hr-HR"/>
      </w:rPr>
      <w:t>SUSTAVA ODVODNJE I PROČIŠĆAVANJA OTPADNIH VODA</w:t>
    </w:r>
    <w:r w:rsidRPr="00AB74DE">
      <w:rPr>
        <w:rFonts w:ascii="Calibri" w:hAnsi="Calibri"/>
        <w:b/>
        <w:color w:val="000000" w:themeColor="text1"/>
        <w:sz w:val="16"/>
        <w:szCs w:val="16"/>
        <w:lang w:val="hr-HR"/>
      </w:rPr>
      <w:t xml:space="preserve"> AGLOMERACIJA SLATINA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ADE1780"/>
    <w:lvl w:ilvl="0">
      <w:start w:val="1"/>
      <w:numFmt w:val="decimal"/>
      <w:pStyle w:val="Brojevi5"/>
      <w:lvlText w:val="%1."/>
      <w:lvlJc w:val="left"/>
      <w:pPr>
        <w:tabs>
          <w:tab w:val="num" w:pos="1492"/>
        </w:tabs>
        <w:ind w:left="1492" w:hanging="360"/>
      </w:pPr>
    </w:lvl>
  </w:abstractNum>
  <w:abstractNum w:abstractNumId="1" w15:restartNumberingAfterBreak="0">
    <w:nsid w:val="FFFFFF7D"/>
    <w:multiLevelType w:val="singleLevel"/>
    <w:tmpl w:val="E91C6474"/>
    <w:lvl w:ilvl="0">
      <w:start w:val="1"/>
      <w:numFmt w:val="decimal"/>
      <w:pStyle w:val="Brojevi4"/>
      <w:lvlText w:val="%1."/>
      <w:lvlJc w:val="left"/>
      <w:pPr>
        <w:tabs>
          <w:tab w:val="num" w:pos="1209"/>
        </w:tabs>
        <w:ind w:left="1209" w:hanging="360"/>
      </w:pPr>
    </w:lvl>
  </w:abstractNum>
  <w:abstractNum w:abstractNumId="2" w15:restartNumberingAfterBreak="0">
    <w:nsid w:val="FFFFFF7E"/>
    <w:multiLevelType w:val="singleLevel"/>
    <w:tmpl w:val="32A66674"/>
    <w:lvl w:ilvl="0">
      <w:start w:val="1"/>
      <w:numFmt w:val="decimal"/>
      <w:pStyle w:val="Brojevi3"/>
      <w:lvlText w:val="%1."/>
      <w:lvlJc w:val="left"/>
      <w:pPr>
        <w:tabs>
          <w:tab w:val="num" w:pos="926"/>
        </w:tabs>
        <w:ind w:left="926" w:hanging="360"/>
      </w:pPr>
    </w:lvl>
  </w:abstractNum>
  <w:abstractNum w:abstractNumId="3" w15:restartNumberingAfterBreak="0">
    <w:nsid w:val="FFFFFF7F"/>
    <w:multiLevelType w:val="singleLevel"/>
    <w:tmpl w:val="CDE206C6"/>
    <w:lvl w:ilvl="0">
      <w:start w:val="1"/>
      <w:numFmt w:val="decimal"/>
      <w:pStyle w:val="Brojevi2"/>
      <w:lvlText w:val="%1."/>
      <w:lvlJc w:val="left"/>
      <w:pPr>
        <w:tabs>
          <w:tab w:val="num" w:pos="643"/>
        </w:tabs>
        <w:ind w:left="643" w:hanging="360"/>
      </w:pPr>
    </w:lvl>
  </w:abstractNum>
  <w:abstractNum w:abstractNumId="4" w15:restartNumberingAfterBreak="0">
    <w:nsid w:val="FFFFFF80"/>
    <w:multiLevelType w:val="singleLevel"/>
    <w:tmpl w:val="42948A1C"/>
    <w:lvl w:ilvl="0">
      <w:start w:val="1"/>
      <w:numFmt w:val="bullet"/>
      <w:pStyle w:val="Grafikeoznake5"/>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534299BC"/>
    <w:lvl w:ilvl="0">
      <w:start w:val="1"/>
      <w:numFmt w:val="bullet"/>
      <w:pStyle w:val="Grafikeoznake4"/>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44D07328"/>
    <w:lvl w:ilvl="0">
      <w:start w:val="1"/>
      <w:numFmt w:val="bullet"/>
      <w:pStyle w:val="Grafikeoznake3"/>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41C80250"/>
    <w:lvl w:ilvl="0">
      <w:start w:val="1"/>
      <w:numFmt w:val="bullet"/>
      <w:pStyle w:val="Grafikeoznake2"/>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9D344E04"/>
    <w:lvl w:ilvl="0">
      <w:start w:val="1"/>
      <w:numFmt w:val="decimal"/>
      <w:pStyle w:val="Brojevi"/>
      <w:lvlText w:val="%1."/>
      <w:lvlJc w:val="left"/>
      <w:pPr>
        <w:tabs>
          <w:tab w:val="num" w:pos="360"/>
        </w:tabs>
        <w:ind w:left="360" w:hanging="360"/>
      </w:pPr>
    </w:lvl>
  </w:abstractNum>
  <w:abstractNum w:abstractNumId="9" w15:restartNumberingAfterBreak="0">
    <w:nsid w:val="FFFFFF89"/>
    <w:multiLevelType w:val="singleLevel"/>
    <w:tmpl w:val="B0F08A2C"/>
    <w:lvl w:ilvl="0">
      <w:start w:val="1"/>
      <w:numFmt w:val="bullet"/>
      <w:pStyle w:val="Grafikeoznake"/>
      <w:lvlText w:val=""/>
      <w:lvlJc w:val="left"/>
      <w:pPr>
        <w:tabs>
          <w:tab w:val="num" w:pos="360"/>
        </w:tabs>
        <w:ind w:left="360" w:hanging="360"/>
      </w:pPr>
      <w:rPr>
        <w:rFonts w:ascii="Symbol" w:hAnsi="Symbol" w:cs="Symbol" w:hint="default"/>
      </w:rPr>
    </w:lvl>
  </w:abstractNum>
  <w:abstractNum w:abstractNumId="10" w15:restartNumberingAfterBreak="0">
    <w:nsid w:val="024C5A24"/>
    <w:multiLevelType w:val="hybridMultilevel"/>
    <w:tmpl w:val="6BE821C2"/>
    <w:lvl w:ilvl="0" w:tplc="8D928980">
      <w:start w:val="1"/>
      <w:numFmt w:val="bullet"/>
      <w:pStyle w:val="Body-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025B0D3F"/>
    <w:multiLevelType w:val="hybridMultilevel"/>
    <w:tmpl w:val="A02C31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03075199"/>
    <w:multiLevelType w:val="hybridMultilevel"/>
    <w:tmpl w:val="3632A580"/>
    <w:name w:val="TD Body List"/>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3C2638B"/>
    <w:multiLevelType w:val="hybridMultilevel"/>
    <w:tmpl w:val="51A6C4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04462DAC"/>
    <w:multiLevelType w:val="hybridMultilevel"/>
    <w:tmpl w:val="B9BA86FA"/>
    <w:lvl w:ilvl="0" w:tplc="5BCAD246">
      <w:start w:val="1"/>
      <w:numFmt w:val="bullet"/>
      <w:lvlText w:val=""/>
      <w:lvlJc w:val="left"/>
      <w:pPr>
        <w:ind w:left="720" w:hanging="360"/>
      </w:pPr>
      <w:rPr>
        <w:rFonts w:ascii="Symbol" w:hAnsi="Symbol" w:hint="default"/>
      </w:rPr>
    </w:lvl>
    <w:lvl w:ilvl="1" w:tplc="7DAA6A22" w:tentative="1">
      <w:start w:val="1"/>
      <w:numFmt w:val="bullet"/>
      <w:lvlText w:val="o"/>
      <w:lvlJc w:val="left"/>
      <w:pPr>
        <w:ind w:left="1440" w:hanging="360"/>
      </w:pPr>
      <w:rPr>
        <w:rFonts w:ascii="Courier New" w:hAnsi="Courier New" w:cs="Courier New" w:hint="default"/>
      </w:rPr>
    </w:lvl>
    <w:lvl w:ilvl="2" w:tplc="1274635C" w:tentative="1">
      <w:start w:val="1"/>
      <w:numFmt w:val="bullet"/>
      <w:lvlText w:val=""/>
      <w:lvlJc w:val="left"/>
      <w:pPr>
        <w:ind w:left="2160" w:hanging="360"/>
      </w:pPr>
      <w:rPr>
        <w:rFonts w:ascii="Wingdings" w:hAnsi="Wingdings" w:hint="default"/>
      </w:rPr>
    </w:lvl>
    <w:lvl w:ilvl="3" w:tplc="35021352" w:tentative="1">
      <w:start w:val="1"/>
      <w:numFmt w:val="bullet"/>
      <w:lvlText w:val=""/>
      <w:lvlJc w:val="left"/>
      <w:pPr>
        <w:ind w:left="2880" w:hanging="360"/>
      </w:pPr>
      <w:rPr>
        <w:rFonts w:ascii="Symbol" w:hAnsi="Symbol" w:hint="default"/>
      </w:rPr>
    </w:lvl>
    <w:lvl w:ilvl="4" w:tplc="AEEE4F52" w:tentative="1">
      <w:start w:val="1"/>
      <w:numFmt w:val="bullet"/>
      <w:lvlText w:val="o"/>
      <w:lvlJc w:val="left"/>
      <w:pPr>
        <w:ind w:left="3600" w:hanging="360"/>
      </w:pPr>
      <w:rPr>
        <w:rFonts w:ascii="Courier New" w:hAnsi="Courier New" w:cs="Courier New" w:hint="default"/>
      </w:rPr>
    </w:lvl>
    <w:lvl w:ilvl="5" w:tplc="973ECEA4" w:tentative="1">
      <w:start w:val="1"/>
      <w:numFmt w:val="bullet"/>
      <w:lvlText w:val=""/>
      <w:lvlJc w:val="left"/>
      <w:pPr>
        <w:ind w:left="4320" w:hanging="360"/>
      </w:pPr>
      <w:rPr>
        <w:rFonts w:ascii="Wingdings" w:hAnsi="Wingdings" w:hint="default"/>
      </w:rPr>
    </w:lvl>
    <w:lvl w:ilvl="6" w:tplc="2536F8B4" w:tentative="1">
      <w:start w:val="1"/>
      <w:numFmt w:val="bullet"/>
      <w:lvlText w:val=""/>
      <w:lvlJc w:val="left"/>
      <w:pPr>
        <w:ind w:left="5040" w:hanging="360"/>
      </w:pPr>
      <w:rPr>
        <w:rFonts w:ascii="Symbol" w:hAnsi="Symbol" w:hint="default"/>
      </w:rPr>
    </w:lvl>
    <w:lvl w:ilvl="7" w:tplc="B860A974" w:tentative="1">
      <w:start w:val="1"/>
      <w:numFmt w:val="bullet"/>
      <w:lvlText w:val="o"/>
      <w:lvlJc w:val="left"/>
      <w:pPr>
        <w:ind w:left="5760" w:hanging="360"/>
      </w:pPr>
      <w:rPr>
        <w:rFonts w:ascii="Courier New" w:hAnsi="Courier New" w:cs="Courier New" w:hint="default"/>
      </w:rPr>
    </w:lvl>
    <w:lvl w:ilvl="8" w:tplc="4EA43796" w:tentative="1">
      <w:start w:val="1"/>
      <w:numFmt w:val="bullet"/>
      <w:lvlText w:val=""/>
      <w:lvlJc w:val="left"/>
      <w:pPr>
        <w:ind w:left="6480" w:hanging="360"/>
      </w:pPr>
      <w:rPr>
        <w:rFonts w:ascii="Wingdings" w:hAnsi="Wingdings" w:hint="default"/>
      </w:rPr>
    </w:lvl>
  </w:abstractNum>
  <w:abstractNum w:abstractNumId="15" w15:restartNumberingAfterBreak="0">
    <w:nsid w:val="04530BB2"/>
    <w:multiLevelType w:val="hybridMultilevel"/>
    <w:tmpl w:val="E468EACE"/>
    <w:lvl w:ilvl="0" w:tplc="041A0001">
      <w:start w:val="1"/>
      <w:numFmt w:val="bullet"/>
      <w:lvlText w:val=""/>
      <w:lvlJc w:val="left"/>
      <w:pPr>
        <w:ind w:left="644" w:hanging="360"/>
      </w:pPr>
      <w:rPr>
        <w:rFonts w:ascii="Symbol" w:hAnsi="Symbol" w:hint="default"/>
      </w:rPr>
    </w:lvl>
    <w:lvl w:ilvl="1" w:tplc="041A0003">
      <w:start w:val="1"/>
      <w:numFmt w:val="bullet"/>
      <w:lvlText w:val="o"/>
      <w:lvlJc w:val="left"/>
      <w:pPr>
        <w:ind w:left="1364" w:hanging="360"/>
      </w:pPr>
      <w:rPr>
        <w:rFonts w:ascii="Courier New" w:hAnsi="Courier New" w:cs="Courier New" w:hint="default"/>
      </w:rPr>
    </w:lvl>
    <w:lvl w:ilvl="2" w:tplc="041A0005">
      <w:start w:val="1"/>
      <w:numFmt w:val="bullet"/>
      <w:lvlText w:val=""/>
      <w:lvlJc w:val="left"/>
      <w:pPr>
        <w:ind w:left="2084" w:hanging="360"/>
      </w:pPr>
      <w:rPr>
        <w:rFonts w:ascii="Wingdings" w:hAnsi="Wingdings" w:hint="default"/>
      </w:rPr>
    </w:lvl>
    <w:lvl w:ilvl="3" w:tplc="041A0001">
      <w:start w:val="1"/>
      <w:numFmt w:val="bullet"/>
      <w:lvlText w:val=""/>
      <w:lvlJc w:val="left"/>
      <w:pPr>
        <w:ind w:left="2804" w:hanging="360"/>
      </w:pPr>
      <w:rPr>
        <w:rFonts w:ascii="Symbol" w:hAnsi="Symbol" w:hint="default"/>
      </w:rPr>
    </w:lvl>
    <w:lvl w:ilvl="4" w:tplc="041A0003">
      <w:start w:val="1"/>
      <w:numFmt w:val="bullet"/>
      <w:lvlText w:val="o"/>
      <w:lvlJc w:val="left"/>
      <w:pPr>
        <w:ind w:left="3524" w:hanging="360"/>
      </w:pPr>
      <w:rPr>
        <w:rFonts w:ascii="Courier New" w:hAnsi="Courier New" w:cs="Courier New" w:hint="default"/>
      </w:rPr>
    </w:lvl>
    <w:lvl w:ilvl="5" w:tplc="041A0005">
      <w:start w:val="1"/>
      <w:numFmt w:val="bullet"/>
      <w:lvlText w:val=""/>
      <w:lvlJc w:val="left"/>
      <w:pPr>
        <w:ind w:left="4244" w:hanging="360"/>
      </w:pPr>
      <w:rPr>
        <w:rFonts w:ascii="Wingdings" w:hAnsi="Wingdings" w:hint="default"/>
      </w:rPr>
    </w:lvl>
    <w:lvl w:ilvl="6" w:tplc="041A0001">
      <w:start w:val="1"/>
      <w:numFmt w:val="bullet"/>
      <w:lvlText w:val=""/>
      <w:lvlJc w:val="left"/>
      <w:pPr>
        <w:ind w:left="4964" w:hanging="360"/>
      </w:pPr>
      <w:rPr>
        <w:rFonts w:ascii="Symbol" w:hAnsi="Symbol" w:hint="default"/>
      </w:rPr>
    </w:lvl>
    <w:lvl w:ilvl="7" w:tplc="041A0003">
      <w:start w:val="1"/>
      <w:numFmt w:val="bullet"/>
      <w:lvlText w:val="o"/>
      <w:lvlJc w:val="left"/>
      <w:pPr>
        <w:ind w:left="5684" w:hanging="360"/>
      </w:pPr>
      <w:rPr>
        <w:rFonts w:ascii="Courier New" w:hAnsi="Courier New" w:cs="Courier New" w:hint="default"/>
      </w:rPr>
    </w:lvl>
    <w:lvl w:ilvl="8" w:tplc="041A0005">
      <w:start w:val="1"/>
      <w:numFmt w:val="bullet"/>
      <w:lvlText w:val=""/>
      <w:lvlJc w:val="left"/>
      <w:pPr>
        <w:ind w:left="6404" w:hanging="360"/>
      </w:pPr>
      <w:rPr>
        <w:rFonts w:ascii="Wingdings" w:hAnsi="Wingdings" w:hint="default"/>
      </w:rPr>
    </w:lvl>
  </w:abstractNum>
  <w:abstractNum w:abstractNumId="16" w15:restartNumberingAfterBreak="0">
    <w:nsid w:val="04607F77"/>
    <w:multiLevelType w:val="multilevel"/>
    <w:tmpl w:val="041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04E330CA"/>
    <w:multiLevelType w:val="hybridMultilevel"/>
    <w:tmpl w:val="E47E3742"/>
    <w:name w:val="TD Body List Number22"/>
    <w:lvl w:ilvl="0" w:tplc="7A50DF8E">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15:restartNumberingAfterBreak="0">
    <w:nsid w:val="067F57A3"/>
    <w:multiLevelType w:val="hybridMultilevel"/>
    <w:tmpl w:val="9C18D67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08862D34"/>
    <w:multiLevelType w:val="multilevel"/>
    <w:tmpl w:val="4D1A486E"/>
    <w:numStyleLink w:val="List1"/>
  </w:abstractNum>
  <w:abstractNum w:abstractNumId="20" w15:restartNumberingAfterBreak="0">
    <w:nsid w:val="08E44F00"/>
    <w:multiLevelType w:val="multilevel"/>
    <w:tmpl w:val="95D6C6D4"/>
    <w:name w:val="TD-ITT-Headings22"/>
    <w:lvl w:ilvl="0">
      <w:start w:val="1"/>
      <w:numFmt w:val="decimal"/>
      <w:lvlText w:val="%1"/>
      <w:lvlJc w:val="left"/>
      <w:pPr>
        <w:ind w:left="360" w:hanging="360"/>
      </w:pPr>
      <w:rPr>
        <w:rFonts w:hint="default"/>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0BFC6547"/>
    <w:multiLevelType w:val="hybridMultilevel"/>
    <w:tmpl w:val="3E64F5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0EC00B02"/>
    <w:multiLevelType w:val="hybridMultilevel"/>
    <w:tmpl w:val="D43CBF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0FC35A16"/>
    <w:multiLevelType w:val="hybridMultilevel"/>
    <w:tmpl w:val="C3D417D8"/>
    <w:lvl w:ilvl="0" w:tplc="49082982">
      <w:start w:val="1"/>
      <w:numFmt w:val="decimal"/>
      <w:pStyle w:val="Numbered1"/>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4" w15:restartNumberingAfterBreak="0">
    <w:nsid w:val="144308C1"/>
    <w:multiLevelType w:val="hybridMultilevel"/>
    <w:tmpl w:val="F10E5C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151E49A2"/>
    <w:multiLevelType w:val="hybridMultilevel"/>
    <w:tmpl w:val="2FBC9D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153D043A"/>
    <w:multiLevelType w:val="hybridMultilevel"/>
    <w:tmpl w:val="C5527084"/>
    <w:lvl w:ilvl="0" w:tplc="7F42745A">
      <w:start w:val="1"/>
      <w:numFmt w:val="decimal"/>
      <w:lvlText w:val="%1."/>
      <w:lvlJc w:val="left"/>
      <w:pPr>
        <w:ind w:left="720" w:hanging="360"/>
      </w:pPr>
      <w:rPr>
        <w:rFonts w:hint="default"/>
      </w:rPr>
    </w:lvl>
    <w:lvl w:ilvl="1" w:tplc="23A0F7EC">
      <w:start w:val="1"/>
      <w:numFmt w:val="lowerLetter"/>
      <w:lvlText w:val="%2."/>
      <w:lvlJc w:val="left"/>
      <w:pPr>
        <w:ind w:left="1440" w:hanging="360"/>
      </w:pPr>
    </w:lvl>
    <w:lvl w:ilvl="2" w:tplc="A8EACC7E">
      <w:start w:val="1"/>
      <w:numFmt w:val="lowerRoman"/>
      <w:lvlText w:val="%3."/>
      <w:lvlJc w:val="right"/>
      <w:pPr>
        <w:ind w:left="2160" w:hanging="180"/>
      </w:pPr>
    </w:lvl>
    <w:lvl w:ilvl="3" w:tplc="8F427170" w:tentative="1">
      <w:start w:val="1"/>
      <w:numFmt w:val="decimal"/>
      <w:lvlText w:val="%4."/>
      <w:lvlJc w:val="left"/>
      <w:pPr>
        <w:ind w:left="2880" w:hanging="360"/>
      </w:pPr>
    </w:lvl>
    <w:lvl w:ilvl="4" w:tplc="6CAC9C20" w:tentative="1">
      <w:start w:val="1"/>
      <w:numFmt w:val="lowerLetter"/>
      <w:lvlText w:val="%5."/>
      <w:lvlJc w:val="left"/>
      <w:pPr>
        <w:ind w:left="3600" w:hanging="360"/>
      </w:pPr>
    </w:lvl>
    <w:lvl w:ilvl="5" w:tplc="F51E43F6" w:tentative="1">
      <w:start w:val="1"/>
      <w:numFmt w:val="lowerRoman"/>
      <w:lvlText w:val="%6."/>
      <w:lvlJc w:val="right"/>
      <w:pPr>
        <w:ind w:left="4320" w:hanging="180"/>
      </w:pPr>
    </w:lvl>
    <w:lvl w:ilvl="6" w:tplc="9C445A4E" w:tentative="1">
      <w:start w:val="1"/>
      <w:numFmt w:val="decimal"/>
      <w:lvlText w:val="%7."/>
      <w:lvlJc w:val="left"/>
      <w:pPr>
        <w:ind w:left="5040" w:hanging="360"/>
      </w:pPr>
    </w:lvl>
    <w:lvl w:ilvl="7" w:tplc="BF941748" w:tentative="1">
      <w:start w:val="1"/>
      <w:numFmt w:val="lowerLetter"/>
      <w:lvlText w:val="%8."/>
      <w:lvlJc w:val="left"/>
      <w:pPr>
        <w:ind w:left="5760" w:hanging="360"/>
      </w:pPr>
    </w:lvl>
    <w:lvl w:ilvl="8" w:tplc="739A4C26" w:tentative="1">
      <w:start w:val="1"/>
      <w:numFmt w:val="lowerRoman"/>
      <w:lvlText w:val="%9."/>
      <w:lvlJc w:val="right"/>
      <w:pPr>
        <w:ind w:left="6480" w:hanging="180"/>
      </w:pPr>
    </w:lvl>
  </w:abstractNum>
  <w:abstractNum w:abstractNumId="27" w15:restartNumberingAfterBreak="0">
    <w:nsid w:val="15DA7B24"/>
    <w:multiLevelType w:val="hybridMultilevel"/>
    <w:tmpl w:val="CF521890"/>
    <w:lvl w:ilvl="0" w:tplc="BA1C53F4">
      <w:start w:val="1"/>
      <w:numFmt w:val="lowerLetter"/>
      <w:lvlText w:val="%1)"/>
      <w:lvlJc w:val="left"/>
      <w:pPr>
        <w:ind w:left="36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15DF5353"/>
    <w:multiLevelType w:val="hybridMultilevel"/>
    <w:tmpl w:val="C1CC4F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16336708"/>
    <w:multiLevelType w:val="multilevel"/>
    <w:tmpl w:val="DE4A4A72"/>
    <w:name w:val="TD-ITT-Headings222"/>
    <w:lvl w:ilvl="0">
      <w:start w:val="1"/>
      <w:numFmt w:val="none"/>
      <w:lvlText w:val=""/>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651558A"/>
    <w:multiLevelType w:val="hybridMultilevel"/>
    <w:tmpl w:val="B046E1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17B66565"/>
    <w:multiLevelType w:val="hybridMultilevel"/>
    <w:tmpl w:val="55B8EFC4"/>
    <w:name w:val="TD-ITT-Headings32"/>
    <w:lvl w:ilvl="0" w:tplc="F17E091C">
      <w:start w:val="1"/>
      <w:numFmt w:val="bullet"/>
      <w:lvlText w:val="o"/>
      <w:lvlJc w:val="left"/>
      <w:pPr>
        <w:ind w:left="2138" w:hanging="360"/>
      </w:pPr>
      <w:rPr>
        <w:rFonts w:ascii="Courier New" w:hAnsi="Courier New" w:cs="Courier New"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cs="Wingdings" w:hint="default"/>
      </w:rPr>
    </w:lvl>
    <w:lvl w:ilvl="3" w:tplc="04090001">
      <w:start w:val="1"/>
      <w:numFmt w:val="bullet"/>
      <w:lvlText w:val=""/>
      <w:lvlJc w:val="left"/>
      <w:pPr>
        <w:ind w:left="4298" w:hanging="360"/>
      </w:pPr>
      <w:rPr>
        <w:rFonts w:ascii="Symbol" w:hAnsi="Symbol" w:cs="Symbol" w:hint="default"/>
      </w:rPr>
    </w:lvl>
    <w:lvl w:ilvl="4" w:tplc="04090003">
      <w:start w:val="1"/>
      <w:numFmt w:val="bullet"/>
      <w:lvlText w:val="o"/>
      <w:lvlJc w:val="left"/>
      <w:pPr>
        <w:ind w:left="5018" w:hanging="360"/>
      </w:pPr>
      <w:rPr>
        <w:rFonts w:ascii="Courier New" w:hAnsi="Courier New" w:cs="Courier New" w:hint="default"/>
      </w:rPr>
    </w:lvl>
    <w:lvl w:ilvl="5" w:tplc="04090005">
      <w:start w:val="1"/>
      <w:numFmt w:val="bullet"/>
      <w:lvlText w:val=""/>
      <w:lvlJc w:val="left"/>
      <w:pPr>
        <w:ind w:left="5738" w:hanging="360"/>
      </w:pPr>
      <w:rPr>
        <w:rFonts w:ascii="Wingdings" w:hAnsi="Wingdings" w:cs="Wingdings" w:hint="default"/>
      </w:rPr>
    </w:lvl>
    <w:lvl w:ilvl="6" w:tplc="04090001">
      <w:start w:val="1"/>
      <w:numFmt w:val="bullet"/>
      <w:lvlText w:val=""/>
      <w:lvlJc w:val="left"/>
      <w:pPr>
        <w:ind w:left="6458" w:hanging="360"/>
      </w:pPr>
      <w:rPr>
        <w:rFonts w:ascii="Symbol" w:hAnsi="Symbol" w:cs="Symbol" w:hint="default"/>
      </w:rPr>
    </w:lvl>
    <w:lvl w:ilvl="7" w:tplc="04090003">
      <w:start w:val="1"/>
      <w:numFmt w:val="bullet"/>
      <w:lvlText w:val="o"/>
      <w:lvlJc w:val="left"/>
      <w:pPr>
        <w:ind w:left="7178" w:hanging="360"/>
      </w:pPr>
      <w:rPr>
        <w:rFonts w:ascii="Courier New" w:hAnsi="Courier New" w:cs="Courier New" w:hint="default"/>
      </w:rPr>
    </w:lvl>
    <w:lvl w:ilvl="8" w:tplc="04090005">
      <w:start w:val="1"/>
      <w:numFmt w:val="bullet"/>
      <w:lvlText w:val=""/>
      <w:lvlJc w:val="left"/>
      <w:pPr>
        <w:ind w:left="7898" w:hanging="360"/>
      </w:pPr>
      <w:rPr>
        <w:rFonts w:ascii="Wingdings" w:hAnsi="Wingdings" w:cs="Wingdings" w:hint="default"/>
      </w:rPr>
    </w:lvl>
  </w:abstractNum>
  <w:abstractNum w:abstractNumId="32" w15:restartNumberingAfterBreak="0">
    <w:nsid w:val="18D9761A"/>
    <w:multiLevelType w:val="hybridMultilevel"/>
    <w:tmpl w:val="3B6AC86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1A2524F9"/>
    <w:multiLevelType w:val="hybridMultilevel"/>
    <w:tmpl w:val="4EE07E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1D8E0769"/>
    <w:multiLevelType w:val="hybridMultilevel"/>
    <w:tmpl w:val="F0AC7C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1E247ADF"/>
    <w:multiLevelType w:val="hybridMultilevel"/>
    <w:tmpl w:val="290C16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1E765C81"/>
    <w:multiLevelType w:val="multilevel"/>
    <w:tmpl w:val="27BEF4FE"/>
    <w:name w:val="TD-ITT-Headings432"/>
    <w:lvl w:ilvl="0">
      <w:start w:val="1"/>
      <w:numFmt w:val="none"/>
      <w:suff w:val="nothing"/>
      <w:lvlText w:val="%1"/>
      <w:lvlJc w:val="left"/>
      <w:pPr>
        <w:ind w:left="284" w:hanging="284"/>
      </w:pPr>
      <w:rPr>
        <w:rFonts w:ascii="Arial" w:hAnsi="Arial" w:cs="Arial" w:hint="default"/>
        <w:sz w:val="36"/>
        <w:szCs w:val="36"/>
      </w:rPr>
    </w:lvl>
    <w:lvl w:ilvl="1">
      <w:start w:val="1"/>
      <w:numFmt w:val="decimal"/>
      <w:lvlRestart w:val="0"/>
      <w:lvlText w:val="%2"/>
      <w:lvlJc w:val="left"/>
      <w:pPr>
        <w:ind w:left="454" w:hanging="454"/>
      </w:pPr>
      <w:rPr>
        <w:rFonts w:hint="default"/>
      </w:rPr>
    </w:lvl>
    <w:lvl w:ilvl="2">
      <w:start w:val="1"/>
      <w:numFmt w:val="decimal"/>
      <w:lvlText w:val="%2.%3"/>
      <w:lvlJc w:val="left"/>
      <w:pPr>
        <w:ind w:left="1304" w:hanging="850"/>
      </w:pPr>
      <w:rPr>
        <w:rFonts w:hint="default"/>
      </w:rPr>
    </w:lvl>
    <w:lvl w:ilvl="3">
      <w:start w:val="1"/>
      <w:numFmt w:val="none"/>
      <w:lvlText w:val=""/>
      <w:lvlJc w:val="left"/>
      <w:pPr>
        <w:ind w:left="1304" w:hanging="1304"/>
      </w:pPr>
      <w:rPr>
        <w:rFonts w:hint="default"/>
      </w:rPr>
    </w:lvl>
    <w:lvl w:ilvl="4">
      <w:start w:val="1"/>
      <w:numFmt w:val="decimal"/>
      <w:lvlText w:val="%2.%3.%5"/>
      <w:lvlJc w:val="left"/>
      <w:pPr>
        <w:ind w:left="1304" w:hanging="850"/>
      </w:pPr>
      <w:rPr>
        <w:rFonts w:hint="default"/>
      </w:rPr>
    </w:lvl>
    <w:lvl w:ilvl="5">
      <w:start w:val="1"/>
      <w:numFmt w:val="none"/>
      <w:lvlText w:val=""/>
      <w:lvlJc w:val="left"/>
      <w:pPr>
        <w:ind w:left="1304" w:hanging="130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E9B6544"/>
    <w:multiLevelType w:val="hybridMultilevel"/>
    <w:tmpl w:val="4C0280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1F232775"/>
    <w:multiLevelType w:val="hybridMultilevel"/>
    <w:tmpl w:val="FEE8CF58"/>
    <w:lvl w:ilvl="0" w:tplc="020A805E">
      <w:start w:val="1"/>
      <w:numFmt w:val="bullet"/>
      <w:pStyle w:val="BodyList1"/>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9" w15:restartNumberingAfterBreak="0">
    <w:nsid w:val="1F971B19"/>
    <w:multiLevelType w:val="hybridMultilevel"/>
    <w:tmpl w:val="C1880604"/>
    <w:lvl w:ilvl="0" w:tplc="B846D94E">
      <w:start w:val="1"/>
      <w:numFmt w:val="lowerLetter"/>
      <w:pStyle w:val="Letteredlist"/>
      <w:lvlText w:val="(%1)"/>
      <w:lvlJc w:val="left"/>
      <w:pPr>
        <w:tabs>
          <w:tab w:val="num" w:pos="1418"/>
        </w:tabs>
        <w:ind w:left="1418" w:hanging="567"/>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15:restartNumberingAfterBreak="0">
    <w:nsid w:val="221B150D"/>
    <w:multiLevelType w:val="hybridMultilevel"/>
    <w:tmpl w:val="6AB05C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224F6479"/>
    <w:multiLevelType w:val="multilevel"/>
    <w:tmpl w:val="DF1CDEB4"/>
    <w:styleLink w:val="Headings1-5"/>
    <w:lvl w:ilvl="0">
      <w:start w:val="1"/>
      <w:numFmt w:val="decimal"/>
      <w:lvlText w:val="Section %1."/>
      <w:lvlJc w:val="left"/>
      <w:pPr>
        <w:tabs>
          <w:tab w:val="num" w:pos="1985"/>
        </w:tabs>
        <w:ind w:left="1985" w:hanging="198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18"/>
        </w:tabs>
        <w:ind w:left="1418" w:hanging="1418"/>
      </w:pPr>
      <w:rPr>
        <w:rFonts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22A13937"/>
    <w:multiLevelType w:val="hybridMultilevel"/>
    <w:tmpl w:val="6DF859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22AE2C16"/>
    <w:multiLevelType w:val="hybridMultilevel"/>
    <w:tmpl w:val="0F1047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23204CDB"/>
    <w:multiLevelType w:val="hybridMultilevel"/>
    <w:tmpl w:val="531E1078"/>
    <w:lvl w:ilvl="0" w:tplc="08090001">
      <w:start w:val="1"/>
      <w:numFmt w:val="bullet"/>
      <w:pStyle w:val="bulletindent"/>
      <w:lvlText w:val=""/>
      <w:lvlJc w:val="left"/>
      <w:pPr>
        <w:tabs>
          <w:tab w:val="num" w:pos="1174"/>
        </w:tabs>
        <w:ind w:left="1174" w:hanging="360"/>
      </w:pPr>
      <w:rPr>
        <w:rFonts w:ascii="Symbol" w:hAnsi="Symbol" w:cs="Symbol" w:hint="default"/>
      </w:rPr>
    </w:lvl>
    <w:lvl w:ilvl="1" w:tplc="08090001">
      <w:start w:val="1"/>
      <w:numFmt w:val="bullet"/>
      <w:lvlText w:val="o"/>
      <w:lvlJc w:val="left"/>
      <w:pPr>
        <w:tabs>
          <w:tab w:val="num" w:pos="1894"/>
        </w:tabs>
        <w:ind w:left="1894" w:hanging="360"/>
      </w:pPr>
      <w:rPr>
        <w:rFonts w:ascii="Courier New" w:hAnsi="Courier New" w:cs="Courier New" w:hint="default"/>
      </w:rPr>
    </w:lvl>
    <w:lvl w:ilvl="2" w:tplc="8098B076">
      <w:start w:val="1"/>
      <w:numFmt w:val="bullet"/>
      <w:lvlText w:val=""/>
      <w:lvlJc w:val="left"/>
      <w:pPr>
        <w:tabs>
          <w:tab w:val="num" w:pos="2614"/>
        </w:tabs>
        <w:ind w:left="2614" w:hanging="360"/>
      </w:pPr>
      <w:rPr>
        <w:rFonts w:ascii="Wingdings" w:hAnsi="Wingdings" w:cs="Wingdings" w:hint="default"/>
      </w:rPr>
    </w:lvl>
    <w:lvl w:ilvl="3" w:tplc="0409000F">
      <w:start w:val="1"/>
      <w:numFmt w:val="bullet"/>
      <w:lvlText w:val=""/>
      <w:lvlJc w:val="left"/>
      <w:pPr>
        <w:tabs>
          <w:tab w:val="num" w:pos="3334"/>
        </w:tabs>
        <w:ind w:left="3334" w:hanging="360"/>
      </w:pPr>
      <w:rPr>
        <w:rFonts w:ascii="Symbol" w:hAnsi="Symbol" w:cs="Symbol" w:hint="default"/>
      </w:rPr>
    </w:lvl>
    <w:lvl w:ilvl="4" w:tplc="04090019">
      <w:start w:val="1"/>
      <w:numFmt w:val="bullet"/>
      <w:lvlText w:val="o"/>
      <w:lvlJc w:val="left"/>
      <w:pPr>
        <w:tabs>
          <w:tab w:val="num" w:pos="4054"/>
        </w:tabs>
        <w:ind w:left="4054" w:hanging="360"/>
      </w:pPr>
      <w:rPr>
        <w:rFonts w:ascii="Courier New" w:hAnsi="Courier New" w:cs="Courier New" w:hint="default"/>
      </w:rPr>
    </w:lvl>
    <w:lvl w:ilvl="5" w:tplc="0409001B">
      <w:start w:val="1"/>
      <w:numFmt w:val="bullet"/>
      <w:lvlText w:val=""/>
      <w:lvlJc w:val="left"/>
      <w:pPr>
        <w:tabs>
          <w:tab w:val="num" w:pos="4774"/>
        </w:tabs>
        <w:ind w:left="4774" w:hanging="360"/>
      </w:pPr>
      <w:rPr>
        <w:rFonts w:ascii="Wingdings" w:hAnsi="Wingdings" w:cs="Wingdings" w:hint="default"/>
      </w:rPr>
    </w:lvl>
    <w:lvl w:ilvl="6" w:tplc="0409000F">
      <w:start w:val="1"/>
      <w:numFmt w:val="bullet"/>
      <w:lvlText w:val=""/>
      <w:lvlJc w:val="left"/>
      <w:pPr>
        <w:tabs>
          <w:tab w:val="num" w:pos="5494"/>
        </w:tabs>
        <w:ind w:left="5494" w:hanging="360"/>
      </w:pPr>
      <w:rPr>
        <w:rFonts w:ascii="Symbol" w:hAnsi="Symbol" w:cs="Symbol" w:hint="default"/>
      </w:rPr>
    </w:lvl>
    <w:lvl w:ilvl="7" w:tplc="04090019">
      <w:start w:val="1"/>
      <w:numFmt w:val="bullet"/>
      <w:lvlText w:val="o"/>
      <w:lvlJc w:val="left"/>
      <w:pPr>
        <w:tabs>
          <w:tab w:val="num" w:pos="6214"/>
        </w:tabs>
        <w:ind w:left="6214" w:hanging="360"/>
      </w:pPr>
      <w:rPr>
        <w:rFonts w:ascii="Courier New" w:hAnsi="Courier New" w:cs="Courier New" w:hint="default"/>
      </w:rPr>
    </w:lvl>
    <w:lvl w:ilvl="8" w:tplc="0409001B">
      <w:start w:val="1"/>
      <w:numFmt w:val="bullet"/>
      <w:lvlText w:val=""/>
      <w:lvlJc w:val="left"/>
      <w:pPr>
        <w:tabs>
          <w:tab w:val="num" w:pos="6934"/>
        </w:tabs>
        <w:ind w:left="6934" w:hanging="360"/>
      </w:pPr>
      <w:rPr>
        <w:rFonts w:ascii="Wingdings" w:hAnsi="Wingdings" w:cs="Wingdings" w:hint="default"/>
      </w:rPr>
    </w:lvl>
  </w:abstractNum>
  <w:abstractNum w:abstractNumId="45" w15:restartNumberingAfterBreak="0">
    <w:nsid w:val="24AE6EB9"/>
    <w:multiLevelType w:val="hybridMultilevel"/>
    <w:tmpl w:val="AA12181C"/>
    <w:lvl w:ilvl="0" w:tplc="D7E03C9E">
      <w:start w:val="1"/>
      <w:numFmt w:val="bullet"/>
      <w:lvlText w:val=""/>
      <w:lvlJc w:val="left"/>
      <w:pPr>
        <w:ind w:left="720" w:hanging="360"/>
      </w:pPr>
      <w:rPr>
        <w:rFonts w:ascii="Symbol" w:hAnsi="Symbol" w:hint="default"/>
      </w:rPr>
    </w:lvl>
    <w:lvl w:ilvl="1" w:tplc="C210523C">
      <w:start w:val="1"/>
      <w:numFmt w:val="bullet"/>
      <w:lvlText w:val="o"/>
      <w:lvlJc w:val="left"/>
      <w:pPr>
        <w:ind w:left="1440" w:hanging="360"/>
      </w:pPr>
      <w:rPr>
        <w:rFonts w:ascii="Courier New" w:hAnsi="Courier New" w:cs="Courier New" w:hint="default"/>
      </w:rPr>
    </w:lvl>
    <w:lvl w:ilvl="2" w:tplc="276601F4">
      <w:start w:val="1"/>
      <w:numFmt w:val="bullet"/>
      <w:lvlText w:val=""/>
      <w:lvlJc w:val="left"/>
      <w:pPr>
        <w:ind w:left="2160" w:hanging="360"/>
      </w:pPr>
      <w:rPr>
        <w:rFonts w:ascii="Wingdings" w:hAnsi="Wingdings" w:hint="default"/>
      </w:rPr>
    </w:lvl>
    <w:lvl w:ilvl="3" w:tplc="2F4E0C08" w:tentative="1">
      <w:start w:val="1"/>
      <w:numFmt w:val="bullet"/>
      <w:lvlText w:val=""/>
      <w:lvlJc w:val="left"/>
      <w:pPr>
        <w:ind w:left="2880" w:hanging="360"/>
      </w:pPr>
      <w:rPr>
        <w:rFonts w:ascii="Symbol" w:hAnsi="Symbol" w:hint="default"/>
      </w:rPr>
    </w:lvl>
    <w:lvl w:ilvl="4" w:tplc="E92CDAAC" w:tentative="1">
      <w:start w:val="1"/>
      <w:numFmt w:val="bullet"/>
      <w:lvlText w:val="o"/>
      <w:lvlJc w:val="left"/>
      <w:pPr>
        <w:ind w:left="3600" w:hanging="360"/>
      </w:pPr>
      <w:rPr>
        <w:rFonts w:ascii="Courier New" w:hAnsi="Courier New" w:cs="Courier New" w:hint="default"/>
      </w:rPr>
    </w:lvl>
    <w:lvl w:ilvl="5" w:tplc="9ECC9244" w:tentative="1">
      <w:start w:val="1"/>
      <w:numFmt w:val="bullet"/>
      <w:lvlText w:val=""/>
      <w:lvlJc w:val="left"/>
      <w:pPr>
        <w:ind w:left="4320" w:hanging="360"/>
      </w:pPr>
      <w:rPr>
        <w:rFonts w:ascii="Wingdings" w:hAnsi="Wingdings" w:hint="default"/>
      </w:rPr>
    </w:lvl>
    <w:lvl w:ilvl="6" w:tplc="DB8E7746" w:tentative="1">
      <w:start w:val="1"/>
      <w:numFmt w:val="bullet"/>
      <w:lvlText w:val=""/>
      <w:lvlJc w:val="left"/>
      <w:pPr>
        <w:ind w:left="5040" w:hanging="360"/>
      </w:pPr>
      <w:rPr>
        <w:rFonts w:ascii="Symbol" w:hAnsi="Symbol" w:hint="default"/>
      </w:rPr>
    </w:lvl>
    <w:lvl w:ilvl="7" w:tplc="2EFABBDA" w:tentative="1">
      <w:start w:val="1"/>
      <w:numFmt w:val="bullet"/>
      <w:lvlText w:val="o"/>
      <w:lvlJc w:val="left"/>
      <w:pPr>
        <w:ind w:left="5760" w:hanging="360"/>
      </w:pPr>
      <w:rPr>
        <w:rFonts w:ascii="Courier New" w:hAnsi="Courier New" w:cs="Courier New" w:hint="default"/>
      </w:rPr>
    </w:lvl>
    <w:lvl w:ilvl="8" w:tplc="26C0F324" w:tentative="1">
      <w:start w:val="1"/>
      <w:numFmt w:val="bullet"/>
      <w:lvlText w:val=""/>
      <w:lvlJc w:val="left"/>
      <w:pPr>
        <w:ind w:left="6480" w:hanging="360"/>
      </w:pPr>
      <w:rPr>
        <w:rFonts w:ascii="Wingdings" w:hAnsi="Wingdings" w:hint="default"/>
      </w:rPr>
    </w:lvl>
  </w:abstractNum>
  <w:abstractNum w:abstractNumId="46" w15:restartNumberingAfterBreak="0">
    <w:nsid w:val="27F355D3"/>
    <w:multiLevelType w:val="hybridMultilevel"/>
    <w:tmpl w:val="A2DA0D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2833679F"/>
    <w:multiLevelType w:val="hybridMultilevel"/>
    <w:tmpl w:val="00284B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28DF2100"/>
    <w:multiLevelType w:val="hybridMultilevel"/>
    <w:tmpl w:val="538450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296C50DB"/>
    <w:multiLevelType w:val="hybridMultilevel"/>
    <w:tmpl w:val="3E9C67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298B6F1F"/>
    <w:multiLevelType w:val="hybridMultilevel"/>
    <w:tmpl w:val="6B3689D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2A1C3CFF"/>
    <w:multiLevelType w:val="hybridMultilevel"/>
    <w:tmpl w:val="973C58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2A566E57"/>
    <w:multiLevelType w:val="hybridMultilevel"/>
    <w:tmpl w:val="81A292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2AA8289E"/>
    <w:multiLevelType w:val="hybridMultilevel"/>
    <w:tmpl w:val="F3C677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2AEA2097"/>
    <w:multiLevelType w:val="multilevel"/>
    <w:tmpl w:val="0409001D"/>
    <w:name w:val="TD-ITT-Headings2"/>
    <w:styleLink w:val="ITT-List"/>
    <w:lvl w:ilvl="0">
      <w:start w:val="1"/>
      <w:numFmt w:val="bullet"/>
      <w:lvlText w:val=""/>
      <w:lvlJc w:val="left"/>
      <w:pPr>
        <w:ind w:left="360" w:hanging="360"/>
      </w:pPr>
      <w:rPr>
        <w:rFonts w:ascii="Symbol" w:hAnsi="Symbol" w:cs="Symbol" w:hint="default"/>
      </w:rPr>
    </w:lvl>
    <w:lvl w:ilvl="1">
      <w:start w:val="4"/>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2B953354"/>
    <w:multiLevelType w:val="hybridMultilevel"/>
    <w:tmpl w:val="BA7A668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2D2F0D26"/>
    <w:multiLevelType w:val="hybridMultilevel"/>
    <w:tmpl w:val="28B032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2DDD3ECF"/>
    <w:multiLevelType w:val="multilevel"/>
    <w:tmpl w:val="CF64DD8A"/>
    <w:name w:val="TD-ITT-Headings43"/>
    <w:lvl w:ilvl="0">
      <w:start w:val="1"/>
      <w:numFmt w:val="none"/>
      <w:suff w:val="nothing"/>
      <w:lvlText w:val="%1"/>
      <w:lvlJc w:val="left"/>
      <w:pPr>
        <w:ind w:left="284" w:hanging="284"/>
      </w:pPr>
      <w:rPr>
        <w:rFonts w:ascii="Arial" w:hAnsi="Arial" w:cs="Arial" w:hint="default"/>
        <w:sz w:val="36"/>
        <w:szCs w:val="36"/>
      </w:rPr>
    </w:lvl>
    <w:lvl w:ilvl="1">
      <w:start w:val="1"/>
      <w:numFmt w:val="decimal"/>
      <w:lvlRestart w:val="0"/>
      <w:lvlText w:val="%2"/>
      <w:lvlJc w:val="left"/>
      <w:pPr>
        <w:ind w:left="454" w:hanging="454"/>
      </w:pPr>
      <w:rPr>
        <w:rFonts w:hint="default"/>
      </w:rPr>
    </w:lvl>
    <w:lvl w:ilvl="2">
      <w:start w:val="1"/>
      <w:numFmt w:val="decimal"/>
      <w:lvlText w:val="%2.%3"/>
      <w:lvlJc w:val="left"/>
      <w:pPr>
        <w:ind w:left="1304" w:hanging="850"/>
      </w:pPr>
      <w:rPr>
        <w:rFonts w:hint="default"/>
      </w:rPr>
    </w:lvl>
    <w:lvl w:ilvl="3">
      <w:start w:val="1"/>
      <w:numFmt w:val="none"/>
      <w:lvlText w:val=""/>
      <w:lvlJc w:val="left"/>
      <w:pPr>
        <w:ind w:left="1304" w:hanging="1304"/>
      </w:pPr>
      <w:rPr>
        <w:rFonts w:hint="default"/>
      </w:rPr>
    </w:lvl>
    <w:lvl w:ilvl="4">
      <w:start w:val="1"/>
      <w:numFmt w:val="none"/>
      <w:lvlText w:val=""/>
      <w:lvlJc w:val="left"/>
      <w:pPr>
        <w:ind w:left="1304" w:hanging="13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2E0C3DAA"/>
    <w:multiLevelType w:val="hybridMultilevel"/>
    <w:tmpl w:val="C63EEC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2EBC2CF4"/>
    <w:multiLevelType w:val="multilevel"/>
    <w:tmpl w:val="0409001D"/>
    <w:styleLink w:val="TD-ITTHeadings"/>
    <w:lvl w:ilvl="0">
      <w:start w:val="1"/>
      <w:numFmt w:val="decimal"/>
      <w:lvlText w:val="%1)"/>
      <w:lvlJc w:val="left"/>
      <w:pPr>
        <w:ind w:left="360" w:hanging="360"/>
      </w:pPr>
      <w:rPr>
        <w:rFonts w:ascii="Arial" w:hAnsi="Arial" w:cs="Arial"/>
        <w:sz w:val="36"/>
        <w:szCs w:val="3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31566938"/>
    <w:multiLevelType w:val="hybridMultilevel"/>
    <w:tmpl w:val="74DA35F8"/>
    <w:name w:val="TD-ITT-Headings3"/>
    <w:lvl w:ilvl="0" w:tplc="08090001">
      <w:start w:val="1"/>
      <w:numFmt w:val="bullet"/>
      <w:lvlText w:val=""/>
      <w:lvlJc w:val="left"/>
      <w:pPr>
        <w:ind w:left="1854" w:hanging="360"/>
      </w:pPr>
      <w:rPr>
        <w:rFonts w:ascii="Symbol" w:hAnsi="Symbol" w:cs="Symbol"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cs="Wingdings" w:hint="default"/>
      </w:rPr>
    </w:lvl>
    <w:lvl w:ilvl="3" w:tplc="04090001">
      <w:start w:val="1"/>
      <w:numFmt w:val="bullet"/>
      <w:lvlText w:val=""/>
      <w:lvlJc w:val="left"/>
      <w:pPr>
        <w:ind w:left="4014" w:hanging="360"/>
      </w:pPr>
      <w:rPr>
        <w:rFonts w:ascii="Symbol" w:hAnsi="Symbol" w:cs="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cs="Wingdings" w:hint="default"/>
      </w:rPr>
    </w:lvl>
    <w:lvl w:ilvl="6" w:tplc="04090001">
      <w:start w:val="1"/>
      <w:numFmt w:val="bullet"/>
      <w:lvlText w:val=""/>
      <w:lvlJc w:val="left"/>
      <w:pPr>
        <w:ind w:left="6174" w:hanging="360"/>
      </w:pPr>
      <w:rPr>
        <w:rFonts w:ascii="Symbol" w:hAnsi="Symbol" w:cs="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cs="Wingdings" w:hint="default"/>
      </w:rPr>
    </w:lvl>
  </w:abstractNum>
  <w:abstractNum w:abstractNumId="61" w15:restartNumberingAfterBreak="0">
    <w:nsid w:val="31F303C5"/>
    <w:multiLevelType w:val="hybridMultilevel"/>
    <w:tmpl w:val="8DEE497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2" w15:restartNumberingAfterBreak="0">
    <w:nsid w:val="324113DF"/>
    <w:multiLevelType w:val="hybridMultilevel"/>
    <w:tmpl w:val="9C8AD1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34642255"/>
    <w:multiLevelType w:val="hybridMultilevel"/>
    <w:tmpl w:val="B8CE49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34D21571"/>
    <w:multiLevelType w:val="multilevel"/>
    <w:tmpl w:val="9A60E9FC"/>
    <w:lvl w:ilvl="0">
      <w:start w:val="1"/>
      <w:numFmt w:val="upperLetter"/>
      <w:pStyle w:val="ListA"/>
      <w:lvlText w:val="%1."/>
      <w:lvlJc w:val="left"/>
      <w:pPr>
        <w:tabs>
          <w:tab w:val="num" w:pos="737"/>
        </w:tabs>
        <w:ind w:left="737" w:hanging="737"/>
      </w:pPr>
      <w:rPr>
        <w:rFonts w:hint="default"/>
      </w:rPr>
    </w:lvl>
    <w:lvl w:ilvl="1">
      <w:start w:val="1"/>
      <w:numFmt w:val="lowerRoman"/>
      <w:lvlText w:val="%1.%2."/>
      <w:lvlJc w:val="left"/>
      <w:pPr>
        <w:tabs>
          <w:tab w:val="num" w:pos="1200"/>
        </w:tabs>
        <w:ind w:left="1200" w:hanging="720"/>
      </w:pPr>
      <w:rPr>
        <w:rFonts w:ascii="Times New Roman" w:hAnsi="Times New Roman" w:cs="Times New Roman" w:hint="default"/>
        <w:b w:val="0"/>
        <w:b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35717F5B"/>
    <w:multiLevelType w:val="hybridMultilevel"/>
    <w:tmpl w:val="59BA9F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364E01A1"/>
    <w:multiLevelType w:val="hybridMultilevel"/>
    <w:tmpl w:val="750CC1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15:restartNumberingAfterBreak="0">
    <w:nsid w:val="36E350E9"/>
    <w:multiLevelType w:val="hybridMultilevel"/>
    <w:tmpl w:val="74AEBBC8"/>
    <w:lvl w:ilvl="0" w:tplc="04090017">
      <w:start w:val="1"/>
      <w:numFmt w:val="upperLetter"/>
      <w:pStyle w:val="StyleStyleJustifiedLeft254cmLeft15cm"/>
      <w:lvlText w:val="%1."/>
      <w:lvlJc w:val="left"/>
      <w:pPr>
        <w:tabs>
          <w:tab w:val="num" w:pos="720"/>
        </w:tabs>
        <w:ind w:left="720" w:hanging="360"/>
      </w:pPr>
      <w:rPr>
        <w:rFonts w:hint="default"/>
      </w:rPr>
    </w:lvl>
    <w:lvl w:ilvl="1" w:tplc="04090019">
      <w:start w:val="1"/>
      <w:numFmt w:val="low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8" w15:restartNumberingAfterBreak="0">
    <w:nsid w:val="37B67C9F"/>
    <w:multiLevelType w:val="hybridMultilevel"/>
    <w:tmpl w:val="40A0A85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8000817"/>
    <w:multiLevelType w:val="hybridMultilevel"/>
    <w:tmpl w:val="70C83F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3BD945C3"/>
    <w:multiLevelType w:val="hybridMultilevel"/>
    <w:tmpl w:val="6B7498E2"/>
    <w:lvl w:ilvl="0" w:tplc="8FC86B28">
      <w:start w:val="1"/>
      <w:numFmt w:val="lowerRoman"/>
      <w:pStyle w:val="Body-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1" w15:restartNumberingAfterBreak="0">
    <w:nsid w:val="3C4571AA"/>
    <w:multiLevelType w:val="multilevel"/>
    <w:tmpl w:val="041A0023"/>
    <w:styleLink w:val="lanaksekcija"/>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2" w15:restartNumberingAfterBreak="0">
    <w:nsid w:val="3C8E4F33"/>
    <w:multiLevelType w:val="multilevel"/>
    <w:tmpl w:val="4D1A486E"/>
    <w:styleLink w:val="List1"/>
    <w:lvl w:ilvl="0">
      <w:start w:val="1"/>
      <w:numFmt w:val="decimal"/>
      <w:lvlText w:val="%1."/>
      <w:lvlJc w:val="left"/>
      <w:pPr>
        <w:tabs>
          <w:tab w:val="num" w:pos="737"/>
        </w:tabs>
        <w:ind w:left="737" w:hanging="453"/>
      </w:pPr>
      <w:rPr>
        <w:rFonts w:ascii="Arial" w:hAnsi="Arial" w:cs="Arial" w:hint="default"/>
      </w:rPr>
    </w:lvl>
    <w:lvl w:ilvl="1">
      <w:start w:val="1"/>
      <w:numFmt w:val="lowerLetter"/>
      <w:lvlText w:val="%2."/>
      <w:lvlJc w:val="left"/>
      <w:pPr>
        <w:tabs>
          <w:tab w:val="num" w:pos="851"/>
        </w:tabs>
        <w:ind w:left="1134" w:hanging="283"/>
      </w:pPr>
      <w:rPr>
        <w:rFonts w:hint="default"/>
      </w:rPr>
    </w:lvl>
    <w:lvl w:ilvl="2">
      <w:start w:val="1"/>
      <w:numFmt w:val="lowerRoman"/>
      <w:lvlText w:val="%3."/>
      <w:lvlJc w:val="right"/>
      <w:pPr>
        <w:tabs>
          <w:tab w:val="num" w:pos="1701"/>
        </w:tabs>
        <w:ind w:left="1701" w:hanging="283"/>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73" w15:restartNumberingAfterBreak="0">
    <w:nsid w:val="3CC804DA"/>
    <w:multiLevelType w:val="hybridMultilevel"/>
    <w:tmpl w:val="917A6C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15:restartNumberingAfterBreak="0">
    <w:nsid w:val="3D7E3B10"/>
    <w:multiLevelType w:val="hybridMultilevel"/>
    <w:tmpl w:val="08DA08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15:restartNumberingAfterBreak="0">
    <w:nsid w:val="3F5861F8"/>
    <w:multiLevelType w:val="hybridMultilevel"/>
    <w:tmpl w:val="46BAB2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6" w15:restartNumberingAfterBreak="0">
    <w:nsid w:val="40677C4B"/>
    <w:multiLevelType w:val="hybridMultilevel"/>
    <w:tmpl w:val="288846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7" w15:restartNumberingAfterBreak="0">
    <w:nsid w:val="426863A4"/>
    <w:multiLevelType w:val="hybridMultilevel"/>
    <w:tmpl w:val="BADAF5E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8" w15:restartNumberingAfterBreak="0">
    <w:nsid w:val="446A47D9"/>
    <w:multiLevelType w:val="hybridMultilevel"/>
    <w:tmpl w:val="3BA6C22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9" w15:restartNumberingAfterBreak="0">
    <w:nsid w:val="44B1713B"/>
    <w:multiLevelType w:val="hybridMultilevel"/>
    <w:tmpl w:val="4F168B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0" w15:restartNumberingAfterBreak="0">
    <w:nsid w:val="45370159"/>
    <w:multiLevelType w:val="hybridMultilevel"/>
    <w:tmpl w:val="C2887E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1" w15:restartNumberingAfterBreak="0">
    <w:nsid w:val="45981C73"/>
    <w:multiLevelType w:val="hybridMultilevel"/>
    <w:tmpl w:val="3564A12E"/>
    <w:lvl w:ilvl="0" w:tplc="AE9ABAA6">
      <w:start w:val="1"/>
      <w:numFmt w:val="lowerLetter"/>
      <w:lvlText w:val="%1)"/>
      <w:lvlJc w:val="left"/>
      <w:pPr>
        <w:ind w:left="720" w:hanging="360"/>
      </w:pPr>
    </w:lvl>
    <w:lvl w:ilvl="1" w:tplc="098A4E96" w:tentative="1">
      <w:start w:val="1"/>
      <w:numFmt w:val="lowerLetter"/>
      <w:lvlText w:val="%2."/>
      <w:lvlJc w:val="left"/>
      <w:pPr>
        <w:ind w:left="1440" w:hanging="360"/>
      </w:pPr>
    </w:lvl>
    <w:lvl w:ilvl="2" w:tplc="47A27B0E" w:tentative="1">
      <w:start w:val="1"/>
      <w:numFmt w:val="lowerRoman"/>
      <w:lvlText w:val="%3."/>
      <w:lvlJc w:val="right"/>
      <w:pPr>
        <w:ind w:left="2160" w:hanging="180"/>
      </w:pPr>
    </w:lvl>
    <w:lvl w:ilvl="3" w:tplc="32240EBA" w:tentative="1">
      <w:start w:val="1"/>
      <w:numFmt w:val="decimal"/>
      <w:lvlText w:val="%4."/>
      <w:lvlJc w:val="left"/>
      <w:pPr>
        <w:ind w:left="2880" w:hanging="360"/>
      </w:pPr>
    </w:lvl>
    <w:lvl w:ilvl="4" w:tplc="75A851BA" w:tentative="1">
      <w:start w:val="1"/>
      <w:numFmt w:val="lowerLetter"/>
      <w:lvlText w:val="%5."/>
      <w:lvlJc w:val="left"/>
      <w:pPr>
        <w:ind w:left="3600" w:hanging="360"/>
      </w:pPr>
    </w:lvl>
    <w:lvl w:ilvl="5" w:tplc="B074DA5E" w:tentative="1">
      <w:start w:val="1"/>
      <w:numFmt w:val="lowerRoman"/>
      <w:lvlText w:val="%6."/>
      <w:lvlJc w:val="right"/>
      <w:pPr>
        <w:ind w:left="4320" w:hanging="180"/>
      </w:pPr>
    </w:lvl>
    <w:lvl w:ilvl="6" w:tplc="08F02EA0" w:tentative="1">
      <w:start w:val="1"/>
      <w:numFmt w:val="decimal"/>
      <w:lvlText w:val="%7."/>
      <w:lvlJc w:val="left"/>
      <w:pPr>
        <w:ind w:left="5040" w:hanging="360"/>
      </w:pPr>
    </w:lvl>
    <w:lvl w:ilvl="7" w:tplc="FD28B2C6" w:tentative="1">
      <w:start w:val="1"/>
      <w:numFmt w:val="lowerLetter"/>
      <w:lvlText w:val="%8."/>
      <w:lvlJc w:val="left"/>
      <w:pPr>
        <w:ind w:left="5760" w:hanging="360"/>
      </w:pPr>
    </w:lvl>
    <w:lvl w:ilvl="8" w:tplc="F290056E" w:tentative="1">
      <w:start w:val="1"/>
      <w:numFmt w:val="lowerRoman"/>
      <w:lvlText w:val="%9."/>
      <w:lvlJc w:val="right"/>
      <w:pPr>
        <w:ind w:left="6480" w:hanging="180"/>
      </w:pPr>
    </w:lvl>
  </w:abstractNum>
  <w:abstractNum w:abstractNumId="82" w15:restartNumberingAfterBreak="0">
    <w:nsid w:val="45F63F77"/>
    <w:multiLevelType w:val="hybridMultilevel"/>
    <w:tmpl w:val="0966E252"/>
    <w:lvl w:ilvl="0" w:tplc="2E42E248">
      <w:start w:val="1"/>
      <w:numFmt w:val="bullet"/>
      <w:lvlText w:val=""/>
      <w:lvlJc w:val="left"/>
      <w:pPr>
        <w:ind w:left="720" w:hanging="360"/>
      </w:pPr>
      <w:rPr>
        <w:rFonts w:ascii="Symbol" w:hAnsi="Symbol" w:hint="default"/>
      </w:rPr>
    </w:lvl>
    <w:lvl w:ilvl="1" w:tplc="9036FEC8" w:tentative="1">
      <w:start w:val="1"/>
      <w:numFmt w:val="bullet"/>
      <w:lvlText w:val="o"/>
      <w:lvlJc w:val="left"/>
      <w:pPr>
        <w:ind w:left="1440" w:hanging="360"/>
      </w:pPr>
      <w:rPr>
        <w:rFonts w:ascii="Courier New" w:hAnsi="Courier New" w:cs="Courier New" w:hint="default"/>
      </w:rPr>
    </w:lvl>
    <w:lvl w:ilvl="2" w:tplc="DC809E54" w:tentative="1">
      <w:start w:val="1"/>
      <w:numFmt w:val="bullet"/>
      <w:lvlText w:val=""/>
      <w:lvlJc w:val="left"/>
      <w:pPr>
        <w:ind w:left="2160" w:hanging="360"/>
      </w:pPr>
      <w:rPr>
        <w:rFonts w:ascii="Wingdings" w:hAnsi="Wingdings" w:hint="default"/>
      </w:rPr>
    </w:lvl>
    <w:lvl w:ilvl="3" w:tplc="A57E708E" w:tentative="1">
      <w:start w:val="1"/>
      <w:numFmt w:val="bullet"/>
      <w:lvlText w:val=""/>
      <w:lvlJc w:val="left"/>
      <w:pPr>
        <w:ind w:left="2880" w:hanging="360"/>
      </w:pPr>
      <w:rPr>
        <w:rFonts w:ascii="Symbol" w:hAnsi="Symbol" w:hint="default"/>
      </w:rPr>
    </w:lvl>
    <w:lvl w:ilvl="4" w:tplc="7A0C816E" w:tentative="1">
      <w:start w:val="1"/>
      <w:numFmt w:val="bullet"/>
      <w:lvlText w:val="o"/>
      <w:lvlJc w:val="left"/>
      <w:pPr>
        <w:ind w:left="3600" w:hanging="360"/>
      </w:pPr>
      <w:rPr>
        <w:rFonts w:ascii="Courier New" w:hAnsi="Courier New" w:cs="Courier New" w:hint="default"/>
      </w:rPr>
    </w:lvl>
    <w:lvl w:ilvl="5" w:tplc="ECE00D70" w:tentative="1">
      <w:start w:val="1"/>
      <w:numFmt w:val="bullet"/>
      <w:lvlText w:val=""/>
      <w:lvlJc w:val="left"/>
      <w:pPr>
        <w:ind w:left="4320" w:hanging="360"/>
      </w:pPr>
      <w:rPr>
        <w:rFonts w:ascii="Wingdings" w:hAnsi="Wingdings" w:hint="default"/>
      </w:rPr>
    </w:lvl>
    <w:lvl w:ilvl="6" w:tplc="0516719A" w:tentative="1">
      <w:start w:val="1"/>
      <w:numFmt w:val="bullet"/>
      <w:lvlText w:val=""/>
      <w:lvlJc w:val="left"/>
      <w:pPr>
        <w:ind w:left="5040" w:hanging="360"/>
      </w:pPr>
      <w:rPr>
        <w:rFonts w:ascii="Symbol" w:hAnsi="Symbol" w:hint="default"/>
      </w:rPr>
    </w:lvl>
    <w:lvl w:ilvl="7" w:tplc="9E4E7C3E" w:tentative="1">
      <w:start w:val="1"/>
      <w:numFmt w:val="bullet"/>
      <w:lvlText w:val="o"/>
      <w:lvlJc w:val="left"/>
      <w:pPr>
        <w:ind w:left="5760" w:hanging="360"/>
      </w:pPr>
      <w:rPr>
        <w:rFonts w:ascii="Courier New" w:hAnsi="Courier New" w:cs="Courier New" w:hint="default"/>
      </w:rPr>
    </w:lvl>
    <w:lvl w:ilvl="8" w:tplc="B8A89B8E" w:tentative="1">
      <w:start w:val="1"/>
      <w:numFmt w:val="bullet"/>
      <w:lvlText w:val=""/>
      <w:lvlJc w:val="left"/>
      <w:pPr>
        <w:ind w:left="6480" w:hanging="360"/>
      </w:pPr>
      <w:rPr>
        <w:rFonts w:ascii="Wingdings" w:hAnsi="Wingdings" w:hint="default"/>
      </w:rPr>
    </w:lvl>
  </w:abstractNum>
  <w:abstractNum w:abstractNumId="83" w15:restartNumberingAfterBreak="0">
    <w:nsid w:val="46294879"/>
    <w:multiLevelType w:val="hybridMultilevel"/>
    <w:tmpl w:val="2F66B6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4" w15:restartNumberingAfterBreak="0">
    <w:nsid w:val="474C7C57"/>
    <w:multiLevelType w:val="hybridMultilevel"/>
    <w:tmpl w:val="B6C053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5" w15:restartNumberingAfterBreak="0">
    <w:nsid w:val="487F677E"/>
    <w:multiLevelType w:val="hybridMultilevel"/>
    <w:tmpl w:val="1396DC7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6" w15:restartNumberingAfterBreak="0">
    <w:nsid w:val="48A64BC8"/>
    <w:multiLevelType w:val="hybridMultilevel"/>
    <w:tmpl w:val="0B38E5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7" w15:restartNumberingAfterBreak="0">
    <w:nsid w:val="49243053"/>
    <w:multiLevelType w:val="hybridMultilevel"/>
    <w:tmpl w:val="2DF0BA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8" w15:restartNumberingAfterBreak="0">
    <w:nsid w:val="4D43527C"/>
    <w:multiLevelType w:val="hybridMultilevel"/>
    <w:tmpl w:val="268087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9" w15:restartNumberingAfterBreak="0">
    <w:nsid w:val="4D9648D3"/>
    <w:multiLevelType w:val="hybridMultilevel"/>
    <w:tmpl w:val="F800BD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0" w15:restartNumberingAfterBreak="0">
    <w:nsid w:val="4EB37D9A"/>
    <w:multiLevelType w:val="hybridMultilevel"/>
    <w:tmpl w:val="C5527084"/>
    <w:name w:val="TD ITT List2"/>
    <w:lvl w:ilvl="0" w:tplc="0536532C">
      <w:start w:val="1"/>
      <w:numFmt w:val="decimal"/>
      <w:lvlText w:val="%1."/>
      <w:lvlJc w:val="left"/>
      <w:pPr>
        <w:ind w:left="720" w:hanging="360"/>
      </w:pPr>
      <w:rPr>
        <w:rFonts w:hint="default"/>
      </w:rPr>
    </w:lvl>
    <w:lvl w:ilvl="1" w:tplc="276EFB92">
      <w:start w:val="1"/>
      <w:numFmt w:val="lowerLetter"/>
      <w:lvlText w:val="%2."/>
      <w:lvlJc w:val="left"/>
      <w:pPr>
        <w:ind w:left="1440" w:hanging="360"/>
      </w:pPr>
    </w:lvl>
    <w:lvl w:ilvl="2" w:tplc="BF280B00">
      <w:start w:val="1"/>
      <w:numFmt w:val="lowerRoman"/>
      <w:lvlText w:val="%3."/>
      <w:lvlJc w:val="right"/>
      <w:pPr>
        <w:ind w:left="2160" w:hanging="180"/>
      </w:pPr>
    </w:lvl>
    <w:lvl w:ilvl="3" w:tplc="3CCE2742">
      <w:start w:val="1"/>
      <w:numFmt w:val="decimal"/>
      <w:lvlText w:val="%4."/>
      <w:lvlJc w:val="left"/>
      <w:pPr>
        <w:ind w:left="2880" w:hanging="360"/>
      </w:pPr>
    </w:lvl>
    <w:lvl w:ilvl="4" w:tplc="9782DEC4">
      <w:start w:val="1"/>
      <w:numFmt w:val="lowerLetter"/>
      <w:lvlText w:val="%5."/>
      <w:lvlJc w:val="left"/>
      <w:pPr>
        <w:ind w:left="3600" w:hanging="360"/>
      </w:pPr>
    </w:lvl>
    <w:lvl w:ilvl="5" w:tplc="A738A402">
      <w:start w:val="1"/>
      <w:numFmt w:val="lowerRoman"/>
      <w:lvlText w:val="%6."/>
      <w:lvlJc w:val="right"/>
      <w:pPr>
        <w:ind w:left="4320" w:hanging="180"/>
      </w:pPr>
    </w:lvl>
    <w:lvl w:ilvl="6" w:tplc="4B8EE176">
      <w:start w:val="1"/>
      <w:numFmt w:val="decimal"/>
      <w:lvlText w:val="%7."/>
      <w:lvlJc w:val="left"/>
      <w:pPr>
        <w:ind w:left="5040" w:hanging="360"/>
      </w:pPr>
    </w:lvl>
    <w:lvl w:ilvl="7" w:tplc="FB940C9E">
      <w:start w:val="1"/>
      <w:numFmt w:val="lowerLetter"/>
      <w:lvlText w:val="%8."/>
      <w:lvlJc w:val="left"/>
      <w:pPr>
        <w:ind w:left="5760" w:hanging="360"/>
      </w:pPr>
    </w:lvl>
    <w:lvl w:ilvl="8" w:tplc="6C34726C">
      <w:start w:val="1"/>
      <w:numFmt w:val="lowerRoman"/>
      <w:lvlText w:val="%9."/>
      <w:lvlJc w:val="right"/>
      <w:pPr>
        <w:ind w:left="6480" w:hanging="180"/>
      </w:pPr>
    </w:lvl>
  </w:abstractNum>
  <w:abstractNum w:abstractNumId="91" w15:restartNumberingAfterBreak="0">
    <w:nsid w:val="4F0E1682"/>
    <w:multiLevelType w:val="hybridMultilevel"/>
    <w:tmpl w:val="5CA8F8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2" w15:restartNumberingAfterBreak="0">
    <w:nsid w:val="4F6514B0"/>
    <w:multiLevelType w:val="hybridMultilevel"/>
    <w:tmpl w:val="A8DED2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3" w15:restartNumberingAfterBreak="0">
    <w:nsid w:val="4F6F0CEC"/>
    <w:multiLevelType w:val="hybridMultilevel"/>
    <w:tmpl w:val="CD1E8D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4" w15:restartNumberingAfterBreak="0">
    <w:nsid w:val="506E5B2B"/>
    <w:multiLevelType w:val="hybridMultilevel"/>
    <w:tmpl w:val="8DCA18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5" w15:restartNumberingAfterBreak="0">
    <w:nsid w:val="5123019A"/>
    <w:multiLevelType w:val="hybridMultilevel"/>
    <w:tmpl w:val="49B63E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6" w15:restartNumberingAfterBreak="0">
    <w:nsid w:val="51A01E53"/>
    <w:multiLevelType w:val="multilevel"/>
    <w:tmpl w:val="041A001F"/>
    <w:name w:val="TD-ITT-Headings222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7" w15:restartNumberingAfterBreak="0">
    <w:nsid w:val="5207185A"/>
    <w:multiLevelType w:val="hybridMultilevel"/>
    <w:tmpl w:val="F9DE571A"/>
    <w:name w:val="TD Body List22"/>
    <w:lvl w:ilvl="0" w:tplc="80ACDE00">
      <w:start w:val="1"/>
      <w:numFmt w:val="decimal"/>
      <w:pStyle w:val="BodyTextNumbered1"/>
      <w:lvlText w:val="%1."/>
      <w:lvlJc w:val="left"/>
      <w:pPr>
        <w:ind w:left="927" w:hanging="360"/>
      </w:pPr>
      <w:rPr>
        <w:rFonts w:hint="default"/>
      </w:rPr>
    </w:lvl>
    <w:lvl w:ilvl="1" w:tplc="379CAE0E">
      <w:start w:val="1"/>
      <w:numFmt w:val="bullet"/>
      <w:lvlText w:val=""/>
      <w:lvlJc w:val="left"/>
      <w:pPr>
        <w:tabs>
          <w:tab w:val="num" w:pos="1440"/>
        </w:tabs>
        <w:ind w:left="1440" w:hanging="360"/>
      </w:pPr>
      <w:rPr>
        <w:rFonts w:ascii="Symbol" w:hAnsi="Symbol" w:cs="Symbol" w:hint="default"/>
      </w:rPr>
    </w:lvl>
    <w:lvl w:ilvl="2" w:tplc="E67E0B34">
      <w:start w:val="1"/>
      <w:numFmt w:val="lowerRoman"/>
      <w:lvlText w:val="%3."/>
      <w:lvlJc w:val="right"/>
      <w:pPr>
        <w:tabs>
          <w:tab w:val="num" w:pos="2160"/>
        </w:tabs>
        <w:ind w:left="2160" w:hanging="180"/>
      </w:pPr>
    </w:lvl>
    <w:lvl w:ilvl="3" w:tplc="34AC2EBE">
      <w:start w:val="1"/>
      <w:numFmt w:val="decimal"/>
      <w:lvlText w:val="%4."/>
      <w:lvlJc w:val="left"/>
      <w:pPr>
        <w:tabs>
          <w:tab w:val="num" w:pos="2880"/>
        </w:tabs>
        <w:ind w:left="2880" w:hanging="360"/>
      </w:pPr>
    </w:lvl>
    <w:lvl w:ilvl="4" w:tplc="9C38B12C">
      <w:start w:val="1"/>
      <w:numFmt w:val="lowerLetter"/>
      <w:lvlText w:val="%5."/>
      <w:lvlJc w:val="left"/>
      <w:pPr>
        <w:tabs>
          <w:tab w:val="num" w:pos="3600"/>
        </w:tabs>
        <w:ind w:left="3600" w:hanging="360"/>
      </w:pPr>
    </w:lvl>
    <w:lvl w:ilvl="5" w:tplc="8D9E5CE4">
      <w:start w:val="1"/>
      <w:numFmt w:val="lowerRoman"/>
      <w:lvlText w:val="%6."/>
      <w:lvlJc w:val="right"/>
      <w:pPr>
        <w:tabs>
          <w:tab w:val="num" w:pos="4320"/>
        </w:tabs>
        <w:ind w:left="4320" w:hanging="180"/>
      </w:pPr>
    </w:lvl>
    <w:lvl w:ilvl="6" w:tplc="0C103E0C">
      <w:start w:val="1"/>
      <w:numFmt w:val="decimal"/>
      <w:lvlText w:val="%7."/>
      <w:lvlJc w:val="left"/>
      <w:pPr>
        <w:tabs>
          <w:tab w:val="num" w:pos="5040"/>
        </w:tabs>
        <w:ind w:left="5040" w:hanging="360"/>
      </w:pPr>
    </w:lvl>
    <w:lvl w:ilvl="7" w:tplc="C34CC942">
      <w:start w:val="1"/>
      <w:numFmt w:val="lowerLetter"/>
      <w:lvlText w:val="%8."/>
      <w:lvlJc w:val="left"/>
      <w:pPr>
        <w:tabs>
          <w:tab w:val="num" w:pos="5760"/>
        </w:tabs>
        <w:ind w:left="5760" w:hanging="360"/>
      </w:pPr>
    </w:lvl>
    <w:lvl w:ilvl="8" w:tplc="8A7E6B04">
      <w:start w:val="1"/>
      <w:numFmt w:val="lowerRoman"/>
      <w:lvlText w:val="%9."/>
      <w:lvlJc w:val="right"/>
      <w:pPr>
        <w:tabs>
          <w:tab w:val="num" w:pos="6480"/>
        </w:tabs>
        <w:ind w:left="6480" w:hanging="180"/>
      </w:pPr>
    </w:lvl>
  </w:abstractNum>
  <w:abstractNum w:abstractNumId="98" w15:restartNumberingAfterBreak="0">
    <w:nsid w:val="52C92F60"/>
    <w:multiLevelType w:val="hybridMultilevel"/>
    <w:tmpl w:val="884675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9" w15:restartNumberingAfterBreak="0">
    <w:nsid w:val="52DF6BCE"/>
    <w:multiLevelType w:val="hybridMultilevel"/>
    <w:tmpl w:val="F7F64C4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0" w15:restartNumberingAfterBreak="0">
    <w:nsid w:val="54017F4F"/>
    <w:multiLevelType w:val="hybridMultilevel"/>
    <w:tmpl w:val="BD4CC4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1" w15:restartNumberingAfterBreak="0">
    <w:nsid w:val="54A62D21"/>
    <w:multiLevelType w:val="hybridMultilevel"/>
    <w:tmpl w:val="FB3E33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2" w15:restartNumberingAfterBreak="0">
    <w:nsid w:val="54FA3158"/>
    <w:multiLevelType w:val="hybridMultilevel"/>
    <w:tmpl w:val="7536FF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3" w15:restartNumberingAfterBreak="0">
    <w:nsid w:val="559321F0"/>
    <w:multiLevelType w:val="hybridMultilevel"/>
    <w:tmpl w:val="5358E3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4" w15:restartNumberingAfterBreak="0">
    <w:nsid w:val="577B4194"/>
    <w:multiLevelType w:val="hybridMultilevel"/>
    <w:tmpl w:val="199251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5" w15:restartNumberingAfterBreak="0">
    <w:nsid w:val="59D45A07"/>
    <w:multiLevelType w:val="hybridMultilevel"/>
    <w:tmpl w:val="FD72A3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6" w15:restartNumberingAfterBreak="0">
    <w:nsid w:val="5C171566"/>
    <w:multiLevelType w:val="hybridMultilevel"/>
    <w:tmpl w:val="7BDC4ABC"/>
    <w:lvl w:ilvl="0" w:tplc="DDEC5566">
      <w:start w:val="3"/>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5D4324A5"/>
    <w:multiLevelType w:val="hybridMultilevel"/>
    <w:tmpl w:val="FC9697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8" w15:restartNumberingAfterBreak="0">
    <w:nsid w:val="5DB653BB"/>
    <w:multiLevelType w:val="hybridMultilevel"/>
    <w:tmpl w:val="EC6453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9" w15:restartNumberingAfterBreak="0">
    <w:nsid w:val="5E006E12"/>
    <w:multiLevelType w:val="hybridMultilevel"/>
    <w:tmpl w:val="13B444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0" w15:restartNumberingAfterBreak="0">
    <w:nsid w:val="5E7E5348"/>
    <w:multiLevelType w:val="multilevel"/>
    <w:tmpl w:val="732CF48C"/>
    <w:name w:val="TD-ITT-Headings2222222"/>
    <w:lvl w:ilvl="0">
      <w:start w:val="1"/>
      <w:numFmt w:val="none"/>
      <w:suff w:val="nothing"/>
      <w:lvlText w:val="%1"/>
      <w:lvlJc w:val="left"/>
      <w:pPr>
        <w:ind w:left="284" w:hanging="284"/>
      </w:pPr>
      <w:rPr>
        <w:rFonts w:ascii="Arial" w:hAnsi="Arial" w:cs="Arial" w:hint="default"/>
        <w:sz w:val="36"/>
        <w:szCs w:val="36"/>
      </w:rPr>
    </w:lvl>
    <w:lvl w:ilvl="1">
      <w:start w:val="1"/>
      <w:numFmt w:val="decimal"/>
      <w:lvlRestart w:val="0"/>
      <w:lvlText w:val="%2"/>
      <w:lvlJc w:val="left"/>
      <w:pPr>
        <w:ind w:left="737" w:hanging="453"/>
      </w:pPr>
      <w:rPr>
        <w:rFonts w:hint="default"/>
      </w:rPr>
    </w:lvl>
    <w:lvl w:ilvl="2">
      <w:start w:val="1"/>
      <w:numFmt w:val="decimal"/>
      <w:lvlText w:val="%2.%3"/>
      <w:lvlJc w:val="left"/>
      <w:pPr>
        <w:ind w:left="737" w:hanging="453"/>
      </w:pPr>
      <w:rPr>
        <w:rFonts w:hint="default"/>
      </w:rPr>
    </w:lvl>
    <w:lvl w:ilvl="3">
      <w:start w:val="1"/>
      <w:numFmt w:val="decimal"/>
      <w:lvlText w:val="%2.%3.%4"/>
      <w:lvlJc w:val="left"/>
      <w:pPr>
        <w:ind w:left="737" w:hanging="45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5F8820A7"/>
    <w:multiLevelType w:val="hybridMultilevel"/>
    <w:tmpl w:val="A63CDDB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2" w15:restartNumberingAfterBreak="0">
    <w:nsid w:val="60741315"/>
    <w:multiLevelType w:val="hybridMultilevel"/>
    <w:tmpl w:val="8844087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3" w15:restartNumberingAfterBreak="0">
    <w:nsid w:val="610B3376"/>
    <w:multiLevelType w:val="hybridMultilevel"/>
    <w:tmpl w:val="D23012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4" w15:restartNumberingAfterBreak="0">
    <w:nsid w:val="6383555B"/>
    <w:multiLevelType w:val="hybridMultilevel"/>
    <w:tmpl w:val="8B20E5C4"/>
    <w:name w:val="TD ITT List22"/>
    <w:lvl w:ilvl="0" w:tplc="08090001">
      <w:start w:val="1"/>
      <w:numFmt w:val="bullet"/>
      <w:lvlText w:val="o"/>
      <w:lvlJc w:val="left"/>
      <w:pPr>
        <w:tabs>
          <w:tab w:val="num" w:pos="720"/>
        </w:tabs>
        <w:ind w:left="720" w:hanging="72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5" w15:restartNumberingAfterBreak="0">
    <w:nsid w:val="63C71004"/>
    <w:multiLevelType w:val="hybridMultilevel"/>
    <w:tmpl w:val="3C7257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6" w15:restartNumberingAfterBreak="0">
    <w:nsid w:val="643333A2"/>
    <w:multiLevelType w:val="multilevel"/>
    <w:tmpl w:val="8EE676D8"/>
    <w:lvl w:ilvl="0">
      <w:start w:val="1"/>
      <w:numFmt w:val="decimal"/>
      <w:pStyle w:val="Paragraph"/>
      <w:lvlText w:val="%1"/>
      <w:lvlJc w:val="left"/>
      <w:pPr>
        <w:tabs>
          <w:tab w:val="num" w:pos="851"/>
        </w:tabs>
        <w:ind w:left="851" w:hanging="851"/>
      </w:pPr>
      <w:rPr>
        <w:rFonts w:hint="default"/>
      </w:rPr>
    </w:lvl>
    <w:lvl w:ilvl="1">
      <w:start w:val="1"/>
      <w:numFmt w:val="decimal"/>
      <w:lvlText w:val="%1.%2"/>
      <w:lvlJc w:val="left"/>
      <w:pPr>
        <w:tabs>
          <w:tab w:val="num" w:pos="4538"/>
        </w:tabs>
        <w:ind w:left="4538" w:hanging="1985"/>
      </w:pPr>
      <w:rPr>
        <w:rFonts w:hint="default"/>
      </w:rPr>
    </w:lvl>
    <w:lvl w:ilvl="2">
      <w:start w:val="1"/>
      <w:numFmt w:val="decimal"/>
      <w:lvlText w:val="%1.%2.%3"/>
      <w:lvlJc w:val="left"/>
      <w:pPr>
        <w:tabs>
          <w:tab w:val="num" w:pos="4718"/>
        </w:tabs>
        <w:ind w:left="4538" w:hanging="1985"/>
      </w:pPr>
      <w:rPr>
        <w:rFonts w:hint="default"/>
      </w:rPr>
    </w:lvl>
    <w:lvl w:ilvl="3">
      <w:start w:val="1"/>
      <w:numFmt w:val="decimal"/>
      <w:lvlText w:val="%1.%2.%3.%4"/>
      <w:lvlJc w:val="left"/>
      <w:pPr>
        <w:tabs>
          <w:tab w:val="num" w:pos="851"/>
        </w:tabs>
        <w:ind w:left="851" w:hanging="851"/>
      </w:pPr>
      <w:rPr>
        <w:rFonts w:hint="default"/>
      </w:rPr>
    </w:lvl>
    <w:lvl w:ilvl="4">
      <w:start w:val="1"/>
      <w:numFmt w:val="lowerRoman"/>
      <w:lvlText w:val="(%5)"/>
      <w:lvlJc w:val="left"/>
      <w:pPr>
        <w:tabs>
          <w:tab w:val="num" w:pos="6355"/>
        </w:tabs>
        <w:ind w:left="6012" w:hanging="737"/>
      </w:pPr>
      <w:rPr>
        <w:rFonts w:ascii="Garamond" w:eastAsia="Franklin Gothic Medium Cond" w:hAnsi="Garamond" w:cs="Franklin Gothic Medium Cond" w:hint="default"/>
      </w:rPr>
    </w:lvl>
    <w:lvl w:ilvl="5">
      <w:start w:val="1"/>
      <w:numFmt w:val="decimal"/>
      <w:lvlText w:val="%4.%5.%6"/>
      <w:lvlJc w:val="left"/>
      <w:pPr>
        <w:tabs>
          <w:tab w:val="num" w:pos="4538"/>
        </w:tabs>
        <w:ind w:left="4538" w:hanging="1985"/>
      </w:pPr>
      <w:rPr>
        <w:rFonts w:hint="default"/>
      </w:rPr>
    </w:lvl>
    <w:lvl w:ilvl="6">
      <w:start w:val="1"/>
      <w:numFmt w:val="upperLetter"/>
      <w:lvlText w:val="%7 "/>
      <w:lvlJc w:val="left"/>
      <w:pPr>
        <w:tabs>
          <w:tab w:val="num" w:pos="4538"/>
        </w:tabs>
        <w:ind w:left="4538" w:hanging="1985"/>
      </w:pPr>
      <w:rPr>
        <w:rFonts w:hint="default"/>
      </w:rPr>
    </w:lvl>
    <w:lvl w:ilvl="7">
      <w:start w:val="1"/>
      <w:numFmt w:val="decimal"/>
      <w:lvlText w:val="%7.%8 "/>
      <w:lvlJc w:val="left"/>
      <w:pPr>
        <w:tabs>
          <w:tab w:val="num" w:pos="4538"/>
        </w:tabs>
        <w:ind w:left="4538" w:hanging="1985"/>
      </w:pPr>
      <w:rPr>
        <w:rFonts w:hint="default"/>
      </w:rPr>
    </w:lvl>
    <w:lvl w:ilvl="8">
      <w:start w:val="1"/>
      <w:numFmt w:val="decimal"/>
      <w:lvlText w:val="%7.%9.%8"/>
      <w:lvlJc w:val="left"/>
      <w:pPr>
        <w:tabs>
          <w:tab w:val="num" w:pos="4538"/>
        </w:tabs>
        <w:ind w:left="4538" w:hanging="1985"/>
      </w:pPr>
      <w:rPr>
        <w:rFonts w:hint="default"/>
      </w:rPr>
    </w:lvl>
  </w:abstractNum>
  <w:abstractNum w:abstractNumId="117" w15:restartNumberingAfterBreak="0">
    <w:nsid w:val="66366946"/>
    <w:multiLevelType w:val="hybridMultilevel"/>
    <w:tmpl w:val="C47434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8" w15:restartNumberingAfterBreak="0">
    <w:nsid w:val="6761482C"/>
    <w:multiLevelType w:val="hybridMultilevel"/>
    <w:tmpl w:val="EBFA76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9" w15:restartNumberingAfterBreak="0">
    <w:nsid w:val="68B94208"/>
    <w:multiLevelType w:val="hybridMultilevel"/>
    <w:tmpl w:val="B7F495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0" w15:restartNumberingAfterBreak="0">
    <w:nsid w:val="6925031F"/>
    <w:multiLevelType w:val="multilevel"/>
    <w:tmpl w:val="B6CC5FC2"/>
    <w:lvl w:ilvl="0">
      <w:start w:val="1"/>
      <w:numFmt w:val="decimal"/>
      <w:pStyle w:val="Naslov1"/>
      <w:lvlText w:val="2.%1. "/>
      <w:lvlJc w:val="left"/>
      <w:pPr>
        <w:ind w:left="360" w:hanging="360"/>
      </w:pPr>
      <w:rPr>
        <w:rFonts w:ascii="Arial" w:hAnsi="Arial" w:hint="default"/>
        <w:b/>
        <w:i/>
        <w:caps/>
        <w:sz w:val="24"/>
      </w:rPr>
    </w:lvl>
    <w:lvl w:ilvl="1">
      <w:start w:val="1"/>
      <w:numFmt w:val="decimal"/>
      <w:lvlText w:val="2.%1.%2."/>
      <w:lvlJc w:val="left"/>
      <w:pPr>
        <w:ind w:left="1080" w:hanging="360"/>
      </w:pPr>
      <w:rPr>
        <w:rFonts w:ascii="Arial" w:hAnsi="Arial" w:hint="default"/>
        <w:b/>
        <w:i/>
        <w:sz w:val="24"/>
      </w:rPr>
    </w:lvl>
    <w:lvl w:ilvl="2">
      <w:start w:val="1"/>
      <w:numFmt w:val="upp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1" w15:restartNumberingAfterBreak="0">
    <w:nsid w:val="69B22799"/>
    <w:multiLevelType w:val="hybridMultilevel"/>
    <w:tmpl w:val="AA3AE8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2" w15:restartNumberingAfterBreak="0">
    <w:nsid w:val="69E12490"/>
    <w:multiLevelType w:val="hybridMultilevel"/>
    <w:tmpl w:val="AA087E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3" w15:restartNumberingAfterBreak="0">
    <w:nsid w:val="6A7B4BF1"/>
    <w:multiLevelType w:val="multilevel"/>
    <w:tmpl w:val="D054E4E8"/>
    <w:name w:val="TD-ITT-Headings"/>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4" w15:restartNumberingAfterBreak="0">
    <w:nsid w:val="6B84766E"/>
    <w:multiLevelType w:val="hybridMultilevel"/>
    <w:tmpl w:val="33A230D8"/>
    <w:name w:val="TD-ITT-Headings4"/>
    <w:lvl w:ilvl="0" w:tplc="2FDA3C32">
      <w:start w:val="1"/>
      <w:numFmt w:val="decimal"/>
      <w:lvlText w:val="(%1)"/>
      <w:lvlJc w:val="left"/>
      <w:pPr>
        <w:ind w:left="720" w:hanging="360"/>
      </w:pPr>
      <w:rPr>
        <w:rFonts w:hint="default"/>
      </w:rPr>
    </w:lvl>
    <w:lvl w:ilvl="1" w:tplc="C01EC8BC">
      <w:start w:val="1"/>
      <w:numFmt w:val="lowerLetter"/>
      <w:lvlText w:val="%2."/>
      <w:lvlJc w:val="left"/>
      <w:pPr>
        <w:ind w:left="1440" w:hanging="360"/>
      </w:pPr>
    </w:lvl>
    <w:lvl w:ilvl="2" w:tplc="5A862A3E">
      <w:start w:val="1"/>
      <w:numFmt w:val="lowerRoman"/>
      <w:lvlText w:val="%3."/>
      <w:lvlJc w:val="right"/>
      <w:pPr>
        <w:ind w:left="2160" w:hanging="180"/>
      </w:pPr>
    </w:lvl>
    <w:lvl w:ilvl="3" w:tplc="E1DC3EE8">
      <w:start w:val="1"/>
      <w:numFmt w:val="decimal"/>
      <w:lvlText w:val="%4."/>
      <w:lvlJc w:val="left"/>
      <w:pPr>
        <w:ind w:left="2880" w:hanging="360"/>
      </w:pPr>
    </w:lvl>
    <w:lvl w:ilvl="4" w:tplc="AC3AB8B6">
      <w:start w:val="1"/>
      <w:numFmt w:val="lowerLetter"/>
      <w:lvlText w:val="%5."/>
      <w:lvlJc w:val="left"/>
      <w:pPr>
        <w:ind w:left="3600" w:hanging="360"/>
      </w:pPr>
    </w:lvl>
    <w:lvl w:ilvl="5" w:tplc="BFD6EF70">
      <w:start w:val="1"/>
      <w:numFmt w:val="lowerRoman"/>
      <w:lvlText w:val="%6."/>
      <w:lvlJc w:val="right"/>
      <w:pPr>
        <w:ind w:left="4320" w:hanging="180"/>
      </w:pPr>
    </w:lvl>
    <w:lvl w:ilvl="6" w:tplc="307A1DE6">
      <w:start w:val="1"/>
      <w:numFmt w:val="decimal"/>
      <w:lvlText w:val="%7."/>
      <w:lvlJc w:val="left"/>
      <w:pPr>
        <w:ind w:left="5040" w:hanging="360"/>
      </w:pPr>
    </w:lvl>
    <w:lvl w:ilvl="7" w:tplc="81FADA14">
      <w:start w:val="1"/>
      <w:numFmt w:val="lowerLetter"/>
      <w:lvlText w:val="%8."/>
      <w:lvlJc w:val="left"/>
      <w:pPr>
        <w:ind w:left="5760" w:hanging="360"/>
      </w:pPr>
    </w:lvl>
    <w:lvl w:ilvl="8" w:tplc="BCCEE590">
      <w:start w:val="1"/>
      <w:numFmt w:val="lowerRoman"/>
      <w:lvlText w:val="%9."/>
      <w:lvlJc w:val="right"/>
      <w:pPr>
        <w:ind w:left="6480" w:hanging="180"/>
      </w:pPr>
    </w:lvl>
  </w:abstractNum>
  <w:abstractNum w:abstractNumId="125" w15:restartNumberingAfterBreak="0">
    <w:nsid w:val="6BE03CCC"/>
    <w:multiLevelType w:val="hybridMultilevel"/>
    <w:tmpl w:val="2E9C7E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6" w15:restartNumberingAfterBreak="0">
    <w:nsid w:val="6C4E4C6D"/>
    <w:multiLevelType w:val="hybridMultilevel"/>
    <w:tmpl w:val="6584CE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7" w15:restartNumberingAfterBreak="0">
    <w:nsid w:val="6D26211D"/>
    <w:multiLevelType w:val="hybridMultilevel"/>
    <w:tmpl w:val="04E891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8" w15:restartNumberingAfterBreak="0">
    <w:nsid w:val="6D565BEA"/>
    <w:multiLevelType w:val="multilevel"/>
    <w:tmpl w:val="4D1A486E"/>
    <w:numStyleLink w:val="List1"/>
  </w:abstractNum>
  <w:abstractNum w:abstractNumId="129" w15:restartNumberingAfterBreak="0">
    <w:nsid w:val="6E143994"/>
    <w:multiLevelType w:val="hybridMultilevel"/>
    <w:tmpl w:val="373675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0" w15:restartNumberingAfterBreak="0">
    <w:nsid w:val="6E994472"/>
    <w:multiLevelType w:val="hybridMultilevel"/>
    <w:tmpl w:val="2BB2BD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1" w15:restartNumberingAfterBreak="0">
    <w:nsid w:val="6F1D73B4"/>
    <w:multiLevelType w:val="hybridMultilevel"/>
    <w:tmpl w:val="288CED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2" w15:restartNumberingAfterBreak="0">
    <w:nsid w:val="750B01EF"/>
    <w:multiLevelType w:val="hybridMultilevel"/>
    <w:tmpl w:val="B09E3E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3" w15:restartNumberingAfterBreak="0">
    <w:nsid w:val="756155E1"/>
    <w:multiLevelType w:val="hybridMultilevel"/>
    <w:tmpl w:val="084CA6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4" w15:restartNumberingAfterBreak="0">
    <w:nsid w:val="75F46AF6"/>
    <w:multiLevelType w:val="hybridMultilevel"/>
    <w:tmpl w:val="40A8E1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5" w15:restartNumberingAfterBreak="0">
    <w:nsid w:val="779C6D74"/>
    <w:multiLevelType w:val="hybridMultilevel"/>
    <w:tmpl w:val="8480ABDA"/>
    <w:name w:val="TD Body List2"/>
    <w:lvl w:ilvl="0" w:tplc="B52016C4">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36" w15:restartNumberingAfterBreak="0">
    <w:nsid w:val="78AF3352"/>
    <w:multiLevelType w:val="hybridMultilevel"/>
    <w:tmpl w:val="413C0E5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79563CD1"/>
    <w:multiLevelType w:val="hybridMultilevel"/>
    <w:tmpl w:val="AD0670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8" w15:restartNumberingAfterBreak="0">
    <w:nsid w:val="79C414BC"/>
    <w:multiLevelType w:val="hybridMultilevel"/>
    <w:tmpl w:val="520C2A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9" w15:restartNumberingAfterBreak="0">
    <w:nsid w:val="7A590800"/>
    <w:multiLevelType w:val="hybridMultilevel"/>
    <w:tmpl w:val="28D02C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0" w15:restartNumberingAfterBreak="0">
    <w:nsid w:val="7A752228"/>
    <w:multiLevelType w:val="hybridMultilevel"/>
    <w:tmpl w:val="2DC8D3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1" w15:restartNumberingAfterBreak="0">
    <w:nsid w:val="7ABD76BD"/>
    <w:multiLevelType w:val="multilevel"/>
    <w:tmpl w:val="F5CAE51E"/>
    <w:lvl w:ilvl="0">
      <w:start w:val="1"/>
      <w:numFmt w:val="decimal"/>
      <w:pStyle w:val="Naslov10"/>
      <w:lvlText w:val="%1."/>
      <w:lvlJc w:val="left"/>
      <w:pPr>
        <w:ind w:left="432" w:hanging="432"/>
      </w:pPr>
      <w:rPr>
        <w:rFonts w:hint="default"/>
      </w:rPr>
    </w:lvl>
    <w:lvl w:ilvl="1">
      <w:start w:val="1"/>
      <w:numFmt w:val="decimal"/>
      <w:pStyle w:val="Naslov2"/>
      <w:lvlText w:val="%1.%2"/>
      <w:lvlJc w:val="left"/>
      <w:pPr>
        <w:ind w:left="1002" w:hanging="576"/>
      </w:pPr>
      <w:rPr>
        <w:rFonts w:hint="default"/>
      </w:rPr>
    </w:lvl>
    <w:lvl w:ilvl="2">
      <w:start w:val="1"/>
      <w:numFmt w:val="decimal"/>
      <w:pStyle w:val="Naslov3"/>
      <w:lvlText w:val="%1.%2.%3"/>
      <w:lvlJc w:val="left"/>
      <w:pPr>
        <w:ind w:left="7383" w:hanging="720"/>
      </w:pPr>
      <w:rPr>
        <w:rFonts w:hint="default"/>
      </w:rPr>
    </w:lvl>
    <w:lvl w:ilvl="3">
      <w:start w:val="1"/>
      <w:numFmt w:val="decimal"/>
      <w:pStyle w:val="Naslov4"/>
      <w:lvlText w:val="%1.%2.%3.%4"/>
      <w:lvlJc w:val="left"/>
      <w:pPr>
        <w:ind w:left="864" w:hanging="864"/>
      </w:pPr>
      <w:rPr>
        <w:rFonts w:hint="default"/>
        <w:sz w:val="22"/>
        <w:szCs w:val="22"/>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142" w15:restartNumberingAfterBreak="0">
    <w:nsid w:val="7BC16ECE"/>
    <w:multiLevelType w:val="hybridMultilevel"/>
    <w:tmpl w:val="667ADB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3" w15:restartNumberingAfterBreak="0">
    <w:nsid w:val="7C2F6EBB"/>
    <w:multiLevelType w:val="multilevel"/>
    <w:tmpl w:val="4D1A486E"/>
    <w:numStyleLink w:val="List1"/>
  </w:abstractNum>
  <w:abstractNum w:abstractNumId="144" w15:restartNumberingAfterBreak="0">
    <w:nsid w:val="7E2F2229"/>
    <w:multiLevelType w:val="hybridMultilevel"/>
    <w:tmpl w:val="EFFC32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5" w15:restartNumberingAfterBreak="0">
    <w:nsid w:val="7E653559"/>
    <w:multiLevelType w:val="hybridMultilevel"/>
    <w:tmpl w:val="88546F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6" w15:restartNumberingAfterBreak="0">
    <w:nsid w:val="7F687F85"/>
    <w:multiLevelType w:val="hybridMultilevel"/>
    <w:tmpl w:val="C07031C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4"/>
  </w:num>
  <w:num w:numId="2">
    <w:abstractNumId w:val="59"/>
  </w:num>
  <w:num w:numId="3">
    <w:abstractNumId w:val="1"/>
  </w:num>
  <w:num w:numId="4">
    <w:abstractNumId w:val="97"/>
  </w:num>
  <w:num w:numId="5">
    <w:abstractNumId w:val="8"/>
  </w:num>
  <w:num w:numId="6">
    <w:abstractNumId w:val="16"/>
  </w:num>
  <w:num w:numId="7">
    <w:abstractNumId w:val="7"/>
  </w:num>
  <w:num w:numId="8">
    <w:abstractNumId w:val="23"/>
  </w:num>
  <w:num w:numId="9">
    <w:abstractNumId w:val="64"/>
  </w:num>
  <w:num w:numId="10">
    <w:abstractNumId w:val="44"/>
  </w:num>
  <w:num w:numId="11">
    <w:abstractNumId w:val="6"/>
  </w:num>
  <w:num w:numId="12">
    <w:abstractNumId w:val="5"/>
  </w:num>
  <w:num w:numId="13">
    <w:abstractNumId w:val="4"/>
  </w:num>
  <w:num w:numId="14">
    <w:abstractNumId w:val="3"/>
  </w:num>
  <w:num w:numId="15">
    <w:abstractNumId w:val="2"/>
  </w:num>
  <w:num w:numId="16">
    <w:abstractNumId w:val="0"/>
  </w:num>
  <w:num w:numId="17">
    <w:abstractNumId w:val="96"/>
  </w:num>
  <w:num w:numId="18">
    <w:abstractNumId w:val="71"/>
  </w:num>
  <w:num w:numId="19">
    <w:abstractNumId w:val="9"/>
  </w:num>
  <w:num w:numId="20">
    <w:abstractNumId w:val="10"/>
  </w:num>
  <w:num w:numId="21">
    <w:abstractNumId w:val="72"/>
  </w:num>
  <w:num w:numId="22">
    <w:abstractNumId w:val="67"/>
  </w:num>
  <w:num w:numId="23">
    <w:abstractNumId w:val="41"/>
  </w:num>
  <w:num w:numId="24">
    <w:abstractNumId w:val="70"/>
  </w:num>
  <w:num w:numId="25">
    <w:abstractNumId w:val="38"/>
  </w:num>
  <w:num w:numId="26">
    <w:abstractNumId w:val="141"/>
  </w:num>
  <w:num w:numId="27">
    <w:abstractNumId w:val="84"/>
  </w:num>
  <w:num w:numId="28">
    <w:abstractNumId w:val="88"/>
  </w:num>
  <w:num w:numId="29">
    <w:abstractNumId w:val="117"/>
  </w:num>
  <w:num w:numId="30">
    <w:abstractNumId w:val="139"/>
  </w:num>
  <w:num w:numId="31">
    <w:abstractNumId w:val="33"/>
  </w:num>
  <w:num w:numId="32">
    <w:abstractNumId w:val="34"/>
  </w:num>
  <w:num w:numId="33">
    <w:abstractNumId w:val="98"/>
  </w:num>
  <w:num w:numId="34">
    <w:abstractNumId w:val="140"/>
  </w:num>
  <w:num w:numId="35">
    <w:abstractNumId w:val="119"/>
  </w:num>
  <w:num w:numId="36">
    <w:abstractNumId w:val="21"/>
  </w:num>
  <w:num w:numId="37">
    <w:abstractNumId w:val="25"/>
  </w:num>
  <w:num w:numId="38">
    <w:abstractNumId w:val="50"/>
  </w:num>
  <w:num w:numId="39">
    <w:abstractNumId w:val="99"/>
  </w:num>
  <w:num w:numId="40">
    <w:abstractNumId w:val="85"/>
  </w:num>
  <w:num w:numId="41">
    <w:abstractNumId w:val="143"/>
    <w:lvlOverride w:ilvl="0">
      <w:lvl w:ilvl="0">
        <w:start w:val="1"/>
        <w:numFmt w:val="decimal"/>
        <w:lvlText w:val="%1."/>
        <w:lvlJc w:val="left"/>
        <w:pPr>
          <w:tabs>
            <w:tab w:val="num" w:pos="737"/>
          </w:tabs>
          <w:ind w:left="737" w:hanging="453"/>
        </w:pPr>
        <w:rPr>
          <w:rFonts w:asciiTheme="minorHAnsi" w:hAnsiTheme="minorHAnsi" w:hint="default"/>
        </w:rPr>
      </w:lvl>
    </w:lvlOverride>
  </w:num>
  <w:num w:numId="42">
    <w:abstractNumId w:val="19"/>
    <w:lvlOverride w:ilvl="0">
      <w:lvl w:ilvl="0">
        <w:start w:val="1"/>
        <w:numFmt w:val="decimal"/>
        <w:lvlText w:val="%1."/>
        <w:lvlJc w:val="left"/>
        <w:pPr>
          <w:tabs>
            <w:tab w:val="num" w:pos="737"/>
          </w:tabs>
          <w:ind w:left="737" w:hanging="453"/>
        </w:pPr>
        <w:rPr>
          <w:rFonts w:ascii="Calibri" w:hAnsi="Calibri" w:hint="default"/>
        </w:rPr>
      </w:lvl>
    </w:lvlOverride>
  </w:num>
  <w:num w:numId="43">
    <w:abstractNumId w:val="131"/>
  </w:num>
  <w:num w:numId="44">
    <w:abstractNumId w:val="53"/>
  </w:num>
  <w:num w:numId="45">
    <w:abstractNumId w:val="62"/>
  </w:num>
  <w:num w:numId="46">
    <w:abstractNumId w:val="41"/>
    <w:lvlOverride w:ilvl="2">
      <w:lvl w:ilvl="2">
        <w:start w:val="1"/>
        <w:numFmt w:val="decimal"/>
        <w:lvlText w:val="%1.%2.%3."/>
        <w:lvlJc w:val="left"/>
        <w:pPr>
          <w:tabs>
            <w:tab w:val="num" w:pos="1418"/>
          </w:tabs>
          <w:ind w:left="1418" w:hanging="1418"/>
        </w:pPr>
        <w:rPr>
          <w:rFonts w:hint="default"/>
          <w:color w:val="auto"/>
        </w:rPr>
      </w:lvl>
    </w:lvlOverride>
  </w:num>
  <w:num w:numId="47">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num>
  <w:num w:numId="49">
    <w:abstractNumId w:val="105"/>
  </w:num>
  <w:num w:numId="50">
    <w:abstractNumId w:val="58"/>
  </w:num>
  <w:num w:numId="51">
    <w:abstractNumId w:val="89"/>
  </w:num>
  <w:num w:numId="52">
    <w:abstractNumId w:val="37"/>
  </w:num>
  <w:num w:numId="53">
    <w:abstractNumId w:val="145"/>
  </w:num>
  <w:num w:numId="54">
    <w:abstractNumId w:val="86"/>
  </w:num>
  <w:num w:numId="55">
    <w:abstractNumId w:val="137"/>
  </w:num>
  <w:num w:numId="56">
    <w:abstractNumId w:val="87"/>
  </w:num>
  <w:num w:numId="57">
    <w:abstractNumId w:val="11"/>
  </w:num>
  <w:num w:numId="58">
    <w:abstractNumId w:val="132"/>
  </w:num>
  <w:num w:numId="59">
    <w:abstractNumId w:val="104"/>
  </w:num>
  <w:num w:numId="60">
    <w:abstractNumId w:val="138"/>
  </w:num>
  <w:num w:numId="61">
    <w:abstractNumId w:val="100"/>
  </w:num>
  <w:num w:numId="62">
    <w:abstractNumId w:val="107"/>
  </w:num>
  <w:num w:numId="63">
    <w:abstractNumId w:val="129"/>
  </w:num>
  <w:num w:numId="64">
    <w:abstractNumId w:val="76"/>
  </w:num>
  <w:num w:numId="65">
    <w:abstractNumId w:val="13"/>
  </w:num>
  <w:num w:numId="66">
    <w:abstractNumId w:val="121"/>
  </w:num>
  <w:num w:numId="67">
    <w:abstractNumId w:val="122"/>
  </w:num>
  <w:num w:numId="68">
    <w:abstractNumId w:val="65"/>
  </w:num>
  <w:num w:numId="69">
    <w:abstractNumId w:val="142"/>
  </w:num>
  <w:num w:numId="70">
    <w:abstractNumId w:val="108"/>
  </w:num>
  <w:num w:numId="71">
    <w:abstractNumId w:val="102"/>
  </w:num>
  <w:num w:numId="72">
    <w:abstractNumId w:val="27"/>
  </w:num>
  <w:num w:numId="73">
    <w:abstractNumId w:val="61"/>
  </w:num>
  <w:num w:numId="74">
    <w:abstractNumId w:val="82"/>
  </w:num>
  <w:num w:numId="75">
    <w:abstractNumId w:val="45"/>
  </w:num>
  <w:num w:numId="76">
    <w:abstractNumId w:val="26"/>
  </w:num>
  <w:num w:numId="77">
    <w:abstractNumId w:val="14"/>
  </w:num>
  <w:num w:numId="78">
    <w:abstractNumId w:val="77"/>
  </w:num>
  <w:num w:numId="79">
    <w:abstractNumId w:val="81"/>
  </w:num>
  <w:num w:numId="80">
    <w:abstractNumId w:val="120"/>
  </w:num>
  <w:num w:numId="81">
    <w:abstractNumId w:val="56"/>
  </w:num>
  <w:num w:numId="82">
    <w:abstractNumId w:val="130"/>
  </w:num>
  <w:num w:numId="83">
    <w:abstractNumId w:val="101"/>
  </w:num>
  <w:num w:numId="84">
    <w:abstractNumId w:val="118"/>
  </w:num>
  <w:num w:numId="85">
    <w:abstractNumId w:val="32"/>
  </w:num>
  <w:num w:numId="86">
    <w:abstractNumId w:val="127"/>
  </w:num>
  <w:num w:numId="87">
    <w:abstractNumId w:val="30"/>
  </w:num>
  <w:num w:numId="88">
    <w:abstractNumId w:val="63"/>
  </w:num>
  <w:num w:numId="89">
    <w:abstractNumId w:val="22"/>
  </w:num>
  <w:num w:numId="90">
    <w:abstractNumId w:val="115"/>
  </w:num>
  <w:num w:numId="91">
    <w:abstractNumId w:val="55"/>
  </w:num>
  <w:num w:numId="92">
    <w:abstractNumId w:val="134"/>
  </w:num>
  <w:num w:numId="93">
    <w:abstractNumId w:val="79"/>
  </w:num>
  <w:num w:numId="94">
    <w:abstractNumId w:val="111"/>
  </w:num>
  <w:num w:numId="95">
    <w:abstractNumId w:val="103"/>
  </w:num>
  <w:num w:numId="96">
    <w:abstractNumId w:val="83"/>
  </w:num>
  <w:num w:numId="97">
    <w:abstractNumId w:val="125"/>
  </w:num>
  <w:num w:numId="98">
    <w:abstractNumId w:val="136"/>
  </w:num>
  <w:num w:numId="99">
    <w:abstractNumId w:val="68"/>
  </w:num>
  <w:num w:numId="100">
    <w:abstractNumId w:val="106"/>
  </w:num>
  <w:num w:numId="101">
    <w:abstractNumId w:val="74"/>
  </w:num>
  <w:num w:numId="102">
    <w:abstractNumId w:val="133"/>
  </w:num>
  <w:num w:numId="103">
    <w:abstractNumId w:val="109"/>
  </w:num>
  <w:num w:numId="104">
    <w:abstractNumId w:val="69"/>
  </w:num>
  <w:num w:numId="105">
    <w:abstractNumId w:val="52"/>
  </w:num>
  <w:num w:numId="106">
    <w:abstractNumId w:val="46"/>
  </w:num>
  <w:num w:numId="107">
    <w:abstractNumId w:val="47"/>
  </w:num>
  <w:num w:numId="108">
    <w:abstractNumId w:val="91"/>
  </w:num>
  <w:num w:numId="109">
    <w:abstractNumId w:val="73"/>
  </w:num>
  <w:num w:numId="110">
    <w:abstractNumId w:val="144"/>
  </w:num>
  <w:num w:numId="111">
    <w:abstractNumId w:val="48"/>
  </w:num>
  <w:num w:numId="112">
    <w:abstractNumId w:val="94"/>
  </w:num>
  <w:num w:numId="113">
    <w:abstractNumId w:val="78"/>
  </w:num>
  <w:num w:numId="114">
    <w:abstractNumId w:val="80"/>
  </w:num>
  <w:num w:numId="115">
    <w:abstractNumId w:val="93"/>
  </w:num>
  <w:num w:numId="116">
    <w:abstractNumId w:val="40"/>
  </w:num>
  <w:num w:numId="117">
    <w:abstractNumId w:val="42"/>
  </w:num>
  <w:num w:numId="118">
    <w:abstractNumId w:val="75"/>
  </w:num>
  <w:num w:numId="119">
    <w:abstractNumId w:val="112"/>
  </w:num>
  <w:num w:numId="120">
    <w:abstractNumId w:val="35"/>
  </w:num>
  <w:num w:numId="121">
    <w:abstractNumId w:val="66"/>
  </w:num>
  <w:num w:numId="122">
    <w:abstractNumId w:val="95"/>
  </w:num>
  <w:num w:numId="123">
    <w:abstractNumId w:val="28"/>
  </w:num>
  <w:num w:numId="124">
    <w:abstractNumId w:val="43"/>
  </w:num>
  <w:num w:numId="125">
    <w:abstractNumId w:val="128"/>
    <w:lvlOverride w:ilvl="0">
      <w:lvl w:ilvl="0">
        <w:start w:val="1"/>
        <w:numFmt w:val="decimal"/>
        <w:lvlText w:val="%1."/>
        <w:lvlJc w:val="left"/>
        <w:pPr>
          <w:tabs>
            <w:tab w:val="num" w:pos="737"/>
          </w:tabs>
          <w:ind w:left="737" w:hanging="453"/>
        </w:pPr>
        <w:rPr>
          <w:rFonts w:ascii="Arial" w:hAnsi="Arial" w:cs="Arial" w:hint="default"/>
        </w:rPr>
      </w:lvl>
    </w:lvlOverride>
    <w:lvlOverride w:ilvl="1">
      <w:lvl w:ilvl="1">
        <w:start w:val="1"/>
        <w:numFmt w:val="lowerLetter"/>
        <w:lvlText w:val="%2."/>
        <w:lvlJc w:val="left"/>
        <w:pPr>
          <w:tabs>
            <w:tab w:val="num" w:pos="851"/>
          </w:tabs>
          <w:ind w:left="1134" w:hanging="283"/>
        </w:pPr>
        <w:rPr>
          <w:rFonts w:hint="default"/>
        </w:rPr>
      </w:lvl>
    </w:lvlOverride>
    <w:lvlOverride w:ilvl="2">
      <w:lvl w:ilvl="2">
        <w:start w:val="1"/>
        <w:numFmt w:val="lowerRoman"/>
        <w:lvlText w:val="%3."/>
        <w:lvlJc w:val="right"/>
        <w:pPr>
          <w:tabs>
            <w:tab w:val="num" w:pos="1701"/>
          </w:tabs>
          <w:ind w:left="1701" w:hanging="283"/>
        </w:pPr>
        <w:rPr>
          <w:rFonts w:hint="default"/>
        </w:rPr>
      </w:lvl>
    </w:lvlOverride>
    <w:lvlOverride w:ilvl="3">
      <w:lvl w:ilvl="3">
        <w:start w:val="1"/>
        <w:numFmt w:val="decimal"/>
        <w:lvlText w:val="%4."/>
        <w:lvlJc w:val="left"/>
        <w:pPr>
          <w:tabs>
            <w:tab w:val="num" w:pos="3240"/>
          </w:tabs>
          <w:ind w:left="3240" w:hanging="360"/>
        </w:pPr>
        <w:rPr>
          <w:rFonts w:hint="default"/>
        </w:rPr>
      </w:lvl>
    </w:lvlOverride>
    <w:lvlOverride w:ilvl="4">
      <w:lvl w:ilvl="4">
        <w:start w:val="1"/>
        <w:numFmt w:val="lowerLetter"/>
        <w:lvlText w:val="%5."/>
        <w:lvlJc w:val="left"/>
        <w:pPr>
          <w:tabs>
            <w:tab w:val="num" w:pos="3960"/>
          </w:tabs>
          <w:ind w:left="3960" w:hanging="360"/>
        </w:pPr>
        <w:rPr>
          <w:rFonts w:hint="default"/>
        </w:rPr>
      </w:lvl>
    </w:lvlOverride>
    <w:lvlOverride w:ilvl="5">
      <w:lvl w:ilvl="5">
        <w:start w:val="1"/>
        <w:numFmt w:val="lowerRoman"/>
        <w:lvlText w:val="%6."/>
        <w:lvlJc w:val="right"/>
        <w:pPr>
          <w:tabs>
            <w:tab w:val="num" w:pos="4680"/>
          </w:tabs>
          <w:ind w:left="4680" w:hanging="180"/>
        </w:pPr>
        <w:rPr>
          <w:rFonts w:hint="default"/>
        </w:rPr>
      </w:lvl>
    </w:lvlOverride>
    <w:lvlOverride w:ilvl="6">
      <w:lvl w:ilvl="6">
        <w:start w:val="1"/>
        <w:numFmt w:val="decimal"/>
        <w:lvlText w:val="%7."/>
        <w:lvlJc w:val="left"/>
        <w:pPr>
          <w:tabs>
            <w:tab w:val="num" w:pos="5400"/>
          </w:tabs>
          <w:ind w:left="5400" w:hanging="360"/>
        </w:pPr>
        <w:rPr>
          <w:rFonts w:hint="default"/>
        </w:rPr>
      </w:lvl>
    </w:lvlOverride>
    <w:lvlOverride w:ilvl="7">
      <w:lvl w:ilvl="7">
        <w:start w:val="1"/>
        <w:numFmt w:val="lowerLetter"/>
        <w:lvlText w:val="%8."/>
        <w:lvlJc w:val="left"/>
        <w:pPr>
          <w:tabs>
            <w:tab w:val="num" w:pos="6120"/>
          </w:tabs>
          <w:ind w:left="6120" w:hanging="360"/>
        </w:pPr>
        <w:rPr>
          <w:rFonts w:hint="default"/>
        </w:rPr>
      </w:lvl>
    </w:lvlOverride>
    <w:lvlOverride w:ilvl="8">
      <w:lvl w:ilvl="8">
        <w:start w:val="1"/>
        <w:numFmt w:val="lowerRoman"/>
        <w:lvlText w:val="%9."/>
        <w:lvlJc w:val="right"/>
        <w:pPr>
          <w:tabs>
            <w:tab w:val="num" w:pos="6840"/>
          </w:tabs>
          <w:ind w:left="6840" w:hanging="180"/>
        </w:pPr>
        <w:rPr>
          <w:rFonts w:hint="default"/>
        </w:rPr>
      </w:lvl>
    </w:lvlOverride>
  </w:num>
  <w:num w:numId="126">
    <w:abstractNumId w:val="146"/>
  </w:num>
  <w:num w:numId="127">
    <w:abstractNumId w:val="113"/>
  </w:num>
  <w:num w:numId="128">
    <w:abstractNumId w:val="24"/>
  </w:num>
  <w:num w:numId="129">
    <w:abstractNumId w:val="49"/>
  </w:num>
  <w:num w:numId="130">
    <w:abstractNumId w:val="92"/>
  </w:num>
  <w:num w:numId="131">
    <w:abstractNumId w:val="141"/>
  </w:num>
  <w:num w:numId="132">
    <w:abstractNumId w:val="126"/>
  </w:num>
  <w:num w:numId="133">
    <w:abstractNumId w:val="51"/>
  </w:num>
  <w:num w:numId="134">
    <w:abstractNumId w:val="18"/>
  </w:num>
  <w:num w:numId="135">
    <w:abstractNumId w:val="15"/>
  </w:num>
  <w:num w:numId="136">
    <w:abstractNumId w:val="15"/>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hideGrammaticalErrors/>
  <w:proofState w:spelling="clean" w:grammar="clean"/>
  <w:defaultTabStop w:val="720"/>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90C"/>
    <w:rsid w:val="0000004E"/>
    <w:rsid w:val="00000222"/>
    <w:rsid w:val="000002C7"/>
    <w:rsid w:val="000026A2"/>
    <w:rsid w:val="00003406"/>
    <w:rsid w:val="0000355A"/>
    <w:rsid w:val="00003DDA"/>
    <w:rsid w:val="00003EC5"/>
    <w:rsid w:val="00003ED1"/>
    <w:rsid w:val="0000452D"/>
    <w:rsid w:val="00005A03"/>
    <w:rsid w:val="00005BA1"/>
    <w:rsid w:val="00005C13"/>
    <w:rsid w:val="000060DA"/>
    <w:rsid w:val="00006530"/>
    <w:rsid w:val="000067E3"/>
    <w:rsid w:val="00006934"/>
    <w:rsid w:val="00006BEE"/>
    <w:rsid w:val="00011B64"/>
    <w:rsid w:val="00011D2B"/>
    <w:rsid w:val="00012947"/>
    <w:rsid w:val="000138D2"/>
    <w:rsid w:val="00013BDC"/>
    <w:rsid w:val="00014780"/>
    <w:rsid w:val="0001512A"/>
    <w:rsid w:val="00015186"/>
    <w:rsid w:val="000151DD"/>
    <w:rsid w:val="00015683"/>
    <w:rsid w:val="00015E87"/>
    <w:rsid w:val="0001735E"/>
    <w:rsid w:val="0001739F"/>
    <w:rsid w:val="0001765B"/>
    <w:rsid w:val="00017FD9"/>
    <w:rsid w:val="00021D73"/>
    <w:rsid w:val="00022839"/>
    <w:rsid w:val="00024173"/>
    <w:rsid w:val="000248C1"/>
    <w:rsid w:val="00024EFB"/>
    <w:rsid w:val="00024F2F"/>
    <w:rsid w:val="00025605"/>
    <w:rsid w:val="000256F9"/>
    <w:rsid w:val="0002689F"/>
    <w:rsid w:val="00027792"/>
    <w:rsid w:val="000278A1"/>
    <w:rsid w:val="00030260"/>
    <w:rsid w:val="00032493"/>
    <w:rsid w:val="0003268E"/>
    <w:rsid w:val="00032D31"/>
    <w:rsid w:val="00032DB8"/>
    <w:rsid w:val="0003357B"/>
    <w:rsid w:val="00034B11"/>
    <w:rsid w:val="000352CD"/>
    <w:rsid w:val="000353F3"/>
    <w:rsid w:val="00036617"/>
    <w:rsid w:val="00036926"/>
    <w:rsid w:val="00036EE6"/>
    <w:rsid w:val="000371CC"/>
    <w:rsid w:val="0003728C"/>
    <w:rsid w:val="00037E46"/>
    <w:rsid w:val="000404D4"/>
    <w:rsid w:val="00040B5A"/>
    <w:rsid w:val="00042802"/>
    <w:rsid w:val="00042AB3"/>
    <w:rsid w:val="00042E64"/>
    <w:rsid w:val="00045B6D"/>
    <w:rsid w:val="00045DFC"/>
    <w:rsid w:val="00046A62"/>
    <w:rsid w:val="00046B56"/>
    <w:rsid w:val="00046E87"/>
    <w:rsid w:val="00050040"/>
    <w:rsid w:val="00050F40"/>
    <w:rsid w:val="0005141F"/>
    <w:rsid w:val="00051AC6"/>
    <w:rsid w:val="0005260F"/>
    <w:rsid w:val="000529BE"/>
    <w:rsid w:val="00053DF1"/>
    <w:rsid w:val="00055298"/>
    <w:rsid w:val="000555CF"/>
    <w:rsid w:val="0005590F"/>
    <w:rsid w:val="00057507"/>
    <w:rsid w:val="00060079"/>
    <w:rsid w:val="00060BCF"/>
    <w:rsid w:val="00060C8C"/>
    <w:rsid w:val="00060DDF"/>
    <w:rsid w:val="0006150A"/>
    <w:rsid w:val="00062F32"/>
    <w:rsid w:val="00063111"/>
    <w:rsid w:val="00064460"/>
    <w:rsid w:val="00065513"/>
    <w:rsid w:val="00065C2C"/>
    <w:rsid w:val="000673D7"/>
    <w:rsid w:val="00067B8A"/>
    <w:rsid w:val="0007099E"/>
    <w:rsid w:val="00070B6D"/>
    <w:rsid w:val="00071D6C"/>
    <w:rsid w:val="00071F50"/>
    <w:rsid w:val="00072506"/>
    <w:rsid w:val="000729E5"/>
    <w:rsid w:val="00072A6B"/>
    <w:rsid w:val="00074492"/>
    <w:rsid w:val="00074553"/>
    <w:rsid w:val="00074F34"/>
    <w:rsid w:val="000750F3"/>
    <w:rsid w:val="00075C08"/>
    <w:rsid w:val="00075C77"/>
    <w:rsid w:val="00076336"/>
    <w:rsid w:val="00076438"/>
    <w:rsid w:val="0007705A"/>
    <w:rsid w:val="000770FC"/>
    <w:rsid w:val="0007775E"/>
    <w:rsid w:val="000779AE"/>
    <w:rsid w:val="00080020"/>
    <w:rsid w:val="0008169E"/>
    <w:rsid w:val="00082E15"/>
    <w:rsid w:val="00082F87"/>
    <w:rsid w:val="000837FC"/>
    <w:rsid w:val="0008397F"/>
    <w:rsid w:val="00084217"/>
    <w:rsid w:val="000844B2"/>
    <w:rsid w:val="00084A95"/>
    <w:rsid w:val="00085FB0"/>
    <w:rsid w:val="00087A2C"/>
    <w:rsid w:val="00090EBD"/>
    <w:rsid w:val="000927A8"/>
    <w:rsid w:val="00093DD1"/>
    <w:rsid w:val="000942F2"/>
    <w:rsid w:val="000948E6"/>
    <w:rsid w:val="00096830"/>
    <w:rsid w:val="00096D21"/>
    <w:rsid w:val="00097912"/>
    <w:rsid w:val="00097951"/>
    <w:rsid w:val="00097A8D"/>
    <w:rsid w:val="000A0673"/>
    <w:rsid w:val="000A06C1"/>
    <w:rsid w:val="000A1644"/>
    <w:rsid w:val="000A2C2D"/>
    <w:rsid w:val="000A31AD"/>
    <w:rsid w:val="000A385B"/>
    <w:rsid w:val="000A4E74"/>
    <w:rsid w:val="000A4E85"/>
    <w:rsid w:val="000A6301"/>
    <w:rsid w:val="000A70F3"/>
    <w:rsid w:val="000A71AD"/>
    <w:rsid w:val="000A71DE"/>
    <w:rsid w:val="000B09B4"/>
    <w:rsid w:val="000B16DE"/>
    <w:rsid w:val="000B1FD3"/>
    <w:rsid w:val="000B308D"/>
    <w:rsid w:val="000B3307"/>
    <w:rsid w:val="000B356C"/>
    <w:rsid w:val="000B46E3"/>
    <w:rsid w:val="000B50E0"/>
    <w:rsid w:val="000B557B"/>
    <w:rsid w:val="000B6FCB"/>
    <w:rsid w:val="000B7CCB"/>
    <w:rsid w:val="000C0546"/>
    <w:rsid w:val="000C0566"/>
    <w:rsid w:val="000C093F"/>
    <w:rsid w:val="000C0C78"/>
    <w:rsid w:val="000C0DCC"/>
    <w:rsid w:val="000C191B"/>
    <w:rsid w:val="000C371C"/>
    <w:rsid w:val="000C3753"/>
    <w:rsid w:val="000C40A7"/>
    <w:rsid w:val="000C43E4"/>
    <w:rsid w:val="000C447B"/>
    <w:rsid w:val="000C5C0D"/>
    <w:rsid w:val="000C5E6A"/>
    <w:rsid w:val="000C61ED"/>
    <w:rsid w:val="000D1638"/>
    <w:rsid w:val="000D17D3"/>
    <w:rsid w:val="000D31B9"/>
    <w:rsid w:val="000D3D13"/>
    <w:rsid w:val="000D4224"/>
    <w:rsid w:val="000D4519"/>
    <w:rsid w:val="000D4B66"/>
    <w:rsid w:val="000D4C28"/>
    <w:rsid w:val="000D5F36"/>
    <w:rsid w:val="000D6034"/>
    <w:rsid w:val="000D625A"/>
    <w:rsid w:val="000D76BC"/>
    <w:rsid w:val="000E494F"/>
    <w:rsid w:val="000E54F5"/>
    <w:rsid w:val="000E6554"/>
    <w:rsid w:val="000E6BB6"/>
    <w:rsid w:val="000E7E71"/>
    <w:rsid w:val="000F0B6D"/>
    <w:rsid w:val="000F0C63"/>
    <w:rsid w:val="000F0C85"/>
    <w:rsid w:val="000F1030"/>
    <w:rsid w:val="000F179A"/>
    <w:rsid w:val="000F1EF8"/>
    <w:rsid w:val="000F233A"/>
    <w:rsid w:val="000F24CC"/>
    <w:rsid w:val="000F30AC"/>
    <w:rsid w:val="000F4CC3"/>
    <w:rsid w:val="000F5162"/>
    <w:rsid w:val="000F53CB"/>
    <w:rsid w:val="000F70E8"/>
    <w:rsid w:val="000F71DC"/>
    <w:rsid w:val="00100F74"/>
    <w:rsid w:val="0010109D"/>
    <w:rsid w:val="00101CE0"/>
    <w:rsid w:val="001021D2"/>
    <w:rsid w:val="001034B7"/>
    <w:rsid w:val="001038D6"/>
    <w:rsid w:val="00103D41"/>
    <w:rsid w:val="0010428E"/>
    <w:rsid w:val="00104386"/>
    <w:rsid w:val="00104DD3"/>
    <w:rsid w:val="00105691"/>
    <w:rsid w:val="00107BAE"/>
    <w:rsid w:val="00107D19"/>
    <w:rsid w:val="00110382"/>
    <w:rsid w:val="0011052B"/>
    <w:rsid w:val="001105CD"/>
    <w:rsid w:val="0011070F"/>
    <w:rsid w:val="00111994"/>
    <w:rsid w:val="00113527"/>
    <w:rsid w:val="0011360E"/>
    <w:rsid w:val="00113DC1"/>
    <w:rsid w:val="00113DDB"/>
    <w:rsid w:val="00114B31"/>
    <w:rsid w:val="00114D21"/>
    <w:rsid w:val="00114FE8"/>
    <w:rsid w:val="001154DE"/>
    <w:rsid w:val="00115610"/>
    <w:rsid w:val="00116322"/>
    <w:rsid w:val="00116B76"/>
    <w:rsid w:val="00117652"/>
    <w:rsid w:val="00121D6F"/>
    <w:rsid w:val="00121ED6"/>
    <w:rsid w:val="00123903"/>
    <w:rsid w:val="00124CF1"/>
    <w:rsid w:val="00125477"/>
    <w:rsid w:val="00125541"/>
    <w:rsid w:val="00125A9E"/>
    <w:rsid w:val="00126AA4"/>
    <w:rsid w:val="00126D17"/>
    <w:rsid w:val="001271C7"/>
    <w:rsid w:val="001272CD"/>
    <w:rsid w:val="001274C3"/>
    <w:rsid w:val="00127A3F"/>
    <w:rsid w:val="00127A8C"/>
    <w:rsid w:val="00127B07"/>
    <w:rsid w:val="00130AEB"/>
    <w:rsid w:val="00130C8D"/>
    <w:rsid w:val="001320AD"/>
    <w:rsid w:val="00132166"/>
    <w:rsid w:val="0013382E"/>
    <w:rsid w:val="00134866"/>
    <w:rsid w:val="0013608A"/>
    <w:rsid w:val="00136C52"/>
    <w:rsid w:val="00137591"/>
    <w:rsid w:val="001375AD"/>
    <w:rsid w:val="00137E06"/>
    <w:rsid w:val="00140DDB"/>
    <w:rsid w:val="00143664"/>
    <w:rsid w:val="00145B98"/>
    <w:rsid w:val="00145C67"/>
    <w:rsid w:val="00146873"/>
    <w:rsid w:val="00147B25"/>
    <w:rsid w:val="001516A0"/>
    <w:rsid w:val="001529B8"/>
    <w:rsid w:val="001544B2"/>
    <w:rsid w:val="00154846"/>
    <w:rsid w:val="00154DCE"/>
    <w:rsid w:val="00155B7E"/>
    <w:rsid w:val="00155FBB"/>
    <w:rsid w:val="00156995"/>
    <w:rsid w:val="00156D34"/>
    <w:rsid w:val="00156F5B"/>
    <w:rsid w:val="00157AC7"/>
    <w:rsid w:val="00157B5E"/>
    <w:rsid w:val="00160B5F"/>
    <w:rsid w:val="00160BAE"/>
    <w:rsid w:val="001614EE"/>
    <w:rsid w:val="00161617"/>
    <w:rsid w:val="00162CE4"/>
    <w:rsid w:val="001631F9"/>
    <w:rsid w:val="001654B6"/>
    <w:rsid w:val="0016664A"/>
    <w:rsid w:val="00166BAA"/>
    <w:rsid w:val="001673B5"/>
    <w:rsid w:val="00167F59"/>
    <w:rsid w:val="0017180B"/>
    <w:rsid w:val="0017198C"/>
    <w:rsid w:val="0017212C"/>
    <w:rsid w:val="001728BE"/>
    <w:rsid w:val="001731EB"/>
    <w:rsid w:val="00174DB8"/>
    <w:rsid w:val="001754E4"/>
    <w:rsid w:val="00175AA1"/>
    <w:rsid w:val="00176B42"/>
    <w:rsid w:val="00177B4B"/>
    <w:rsid w:val="00177C20"/>
    <w:rsid w:val="00177F6C"/>
    <w:rsid w:val="0018060E"/>
    <w:rsid w:val="00180BE3"/>
    <w:rsid w:val="00180F2C"/>
    <w:rsid w:val="001825FC"/>
    <w:rsid w:val="00183404"/>
    <w:rsid w:val="00183467"/>
    <w:rsid w:val="00186BF3"/>
    <w:rsid w:val="001875B8"/>
    <w:rsid w:val="00187CB6"/>
    <w:rsid w:val="0019026C"/>
    <w:rsid w:val="00190E25"/>
    <w:rsid w:val="00191799"/>
    <w:rsid w:val="00192B7E"/>
    <w:rsid w:val="00192DE0"/>
    <w:rsid w:val="00193C56"/>
    <w:rsid w:val="00194BF3"/>
    <w:rsid w:val="00195488"/>
    <w:rsid w:val="001959ED"/>
    <w:rsid w:val="00196E60"/>
    <w:rsid w:val="00196F73"/>
    <w:rsid w:val="001A0A0E"/>
    <w:rsid w:val="001A2EC8"/>
    <w:rsid w:val="001A5C4A"/>
    <w:rsid w:val="001A6511"/>
    <w:rsid w:val="001A7B9D"/>
    <w:rsid w:val="001B090A"/>
    <w:rsid w:val="001B1971"/>
    <w:rsid w:val="001B307F"/>
    <w:rsid w:val="001B588E"/>
    <w:rsid w:val="001B631F"/>
    <w:rsid w:val="001B6603"/>
    <w:rsid w:val="001B6899"/>
    <w:rsid w:val="001B6B9C"/>
    <w:rsid w:val="001C00E1"/>
    <w:rsid w:val="001C06A0"/>
    <w:rsid w:val="001C11F0"/>
    <w:rsid w:val="001C1CE3"/>
    <w:rsid w:val="001C1DFC"/>
    <w:rsid w:val="001C4C41"/>
    <w:rsid w:val="001C5474"/>
    <w:rsid w:val="001C55C9"/>
    <w:rsid w:val="001C5FAF"/>
    <w:rsid w:val="001C6654"/>
    <w:rsid w:val="001C6D0F"/>
    <w:rsid w:val="001C71E7"/>
    <w:rsid w:val="001D0D63"/>
    <w:rsid w:val="001D1C15"/>
    <w:rsid w:val="001D2766"/>
    <w:rsid w:val="001D2C89"/>
    <w:rsid w:val="001D39F3"/>
    <w:rsid w:val="001D3CE6"/>
    <w:rsid w:val="001D513C"/>
    <w:rsid w:val="001D650E"/>
    <w:rsid w:val="001D6DC5"/>
    <w:rsid w:val="001D6E9B"/>
    <w:rsid w:val="001D7F7E"/>
    <w:rsid w:val="001E0285"/>
    <w:rsid w:val="001E0E0F"/>
    <w:rsid w:val="001E213F"/>
    <w:rsid w:val="001E2A82"/>
    <w:rsid w:val="001E39AA"/>
    <w:rsid w:val="001E4965"/>
    <w:rsid w:val="001E7E3D"/>
    <w:rsid w:val="001F02C5"/>
    <w:rsid w:val="001F15AB"/>
    <w:rsid w:val="001F2043"/>
    <w:rsid w:val="001F239A"/>
    <w:rsid w:val="001F371D"/>
    <w:rsid w:val="001F3926"/>
    <w:rsid w:val="001F6323"/>
    <w:rsid w:val="001F6A53"/>
    <w:rsid w:val="001F75DF"/>
    <w:rsid w:val="001F7FBA"/>
    <w:rsid w:val="0020007D"/>
    <w:rsid w:val="002021E8"/>
    <w:rsid w:val="00202879"/>
    <w:rsid w:val="00202B68"/>
    <w:rsid w:val="002033C5"/>
    <w:rsid w:val="002061B8"/>
    <w:rsid w:val="00206237"/>
    <w:rsid w:val="00207C89"/>
    <w:rsid w:val="00207F4F"/>
    <w:rsid w:val="00211D4E"/>
    <w:rsid w:val="002127EB"/>
    <w:rsid w:val="00213A88"/>
    <w:rsid w:val="00213BCA"/>
    <w:rsid w:val="00214F65"/>
    <w:rsid w:val="002152DB"/>
    <w:rsid w:val="002156D6"/>
    <w:rsid w:val="002161BD"/>
    <w:rsid w:val="0021625C"/>
    <w:rsid w:val="0021744D"/>
    <w:rsid w:val="002203AA"/>
    <w:rsid w:val="00220DE6"/>
    <w:rsid w:val="00221CF7"/>
    <w:rsid w:val="002221A2"/>
    <w:rsid w:val="00222667"/>
    <w:rsid w:val="00222F8B"/>
    <w:rsid w:val="002230BD"/>
    <w:rsid w:val="002231B2"/>
    <w:rsid w:val="002231EC"/>
    <w:rsid w:val="002245A4"/>
    <w:rsid w:val="00224835"/>
    <w:rsid w:val="00226DD4"/>
    <w:rsid w:val="00226F75"/>
    <w:rsid w:val="00227160"/>
    <w:rsid w:val="00227F23"/>
    <w:rsid w:val="00230BFC"/>
    <w:rsid w:val="0023107A"/>
    <w:rsid w:val="002310B3"/>
    <w:rsid w:val="00231620"/>
    <w:rsid w:val="00231D95"/>
    <w:rsid w:val="002324A9"/>
    <w:rsid w:val="002324C7"/>
    <w:rsid w:val="0023278F"/>
    <w:rsid w:val="0023492F"/>
    <w:rsid w:val="0023561F"/>
    <w:rsid w:val="00235DD3"/>
    <w:rsid w:val="0023665E"/>
    <w:rsid w:val="002376CD"/>
    <w:rsid w:val="0024073A"/>
    <w:rsid w:val="00240984"/>
    <w:rsid w:val="00241EAA"/>
    <w:rsid w:val="00242CFB"/>
    <w:rsid w:val="002435CD"/>
    <w:rsid w:val="002442FC"/>
    <w:rsid w:val="00244E59"/>
    <w:rsid w:val="002451B5"/>
    <w:rsid w:val="00245DA2"/>
    <w:rsid w:val="0024633A"/>
    <w:rsid w:val="002474A9"/>
    <w:rsid w:val="0025097A"/>
    <w:rsid w:val="00250DF7"/>
    <w:rsid w:val="0025118A"/>
    <w:rsid w:val="002516CD"/>
    <w:rsid w:val="00251A16"/>
    <w:rsid w:val="00251BBE"/>
    <w:rsid w:val="00253073"/>
    <w:rsid w:val="002547B5"/>
    <w:rsid w:val="00254AA7"/>
    <w:rsid w:val="00255B49"/>
    <w:rsid w:val="002565F4"/>
    <w:rsid w:val="00256FBF"/>
    <w:rsid w:val="0025760A"/>
    <w:rsid w:val="0026002E"/>
    <w:rsid w:val="0026009C"/>
    <w:rsid w:val="002604EF"/>
    <w:rsid w:val="00260A61"/>
    <w:rsid w:val="00260D05"/>
    <w:rsid w:val="00263899"/>
    <w:rsid w:val="00264138"/>
    <w:rsid w:val="00265214"/>
    <w:rsid w:val="0026575F"/>
    <w:rsid w:val="002660A3"/>
    <w:rsid w:val="0027032B"/>
    <w:rsid w:val="00270489"/>
    <w:rsid w:val="00270F3F"/>
    <w:rsid w:val="0027143A"/>
    <w:rsid w:val="00272866"/>
    <w:rsid w:val="00272CE4"/>
    <w:rsid w:val="0027349A"/>
    <w:rsid w:val="002748A1"/>
    <w:rsid w:val="002768D4"/>
    <w:rsid w:val="00276A0E"/>
    <w:rsid w:val="00276BA1"/>
    <w:rsid w:val="00280DD8"/>
    <w:rsid w:val="0028230C"/>
    <w:rsid w:val="002827B1"/>
    <w:rsid w:val="0028288E"/>
    <w:rsid w:val="00282FB7"/>
    <w:rsid w:val="002837F9"/>
    <w:rsid w:val="0028619B"/>
    <w:rsid w:val="00286E43"/>
    <w:rsid w:val="00287474"/>
    <w:rsid w:val="0029051C"/>
    <w:rsid w:val="00291CBD"/>
    <w:rsid w:val="00291CFC"/>
    <w:rsid w:val="002922DA"/>
    <w:rsid w:val="00293B31"/>
    <w:rsid w:val="00293E05"/>
    <w:rsid w:val="00295018"/>
    <w:rsid w:val="00295299"/>
    <w:rsid w:val="002961C5"/>
    <w:rsid w:val="00296430"/>
    <w:rsid w:val="00296665"/>
    <w:rsid w:val="00296B50"/>
    <w:rsid w:val="00296C3D"/>
    <w:rsid w:val="00297801"/>
    <w:rsid w:val="00297E00"/>
    <w:rsid w:val="00297F92"/>
    <w:rsid w:val="002A00BB"/>
    <w:rsid w:val="002A1C2E"/>
    <w:rsid w:val="002A1F33"/>
    <w:rsid w:val="002A23B4"/>
    <w:rsid w:val="002A23CB"/>
    <w:rsid w:val="002A2549"/>
    <w:rsid w:val="002A2569"/>
    <w:rsid w:val="002A294C"/>
    <w:rsid w:val="002A2A69"/>
    <w:rsid w:val="002A2B7A"/>
    <w:rsid w:val="002A2D17"/>
    <w:rsid w:val="002A42D0"/>
    <w:rsid w:val="002A59F5"/>
    <w:rsid w:val="002A6628"/>
    <w:rsid w:val="002A6D42"/>
    <w:rsid w:val="002A7293"/>
    <w:rsid w:val="002B0C63"/>
    <w:rsid w:val="002B0E28"/>
    <w:rsid w:val="002B3066"/>
    <w:rsid w:val="002B5646"/>
    <w:rsid w:val="002B5C9A"/>
    <w:rsid w:val="002B7338"/>
    <w:rsid w:val="002B7A42"/>
    <w:rsid w:val="002B7D11"/>
    <w:rsid w:val="002C1564"/>
    <w:rsid w:val="002C2270"/>
    <w:rsid w:val="002C2467"/>
    <w:rsid w:val="002C2A2A"/>
    <w:rsid w:val="002C327F"/>
    <w:rsid w:val="002C36C9"/>
    <w:rsid w:val="002C511B"/>
    <w:rsid w:val="002C5861"/>
    <w:rsid w:val="002C5E45"/>
    <w:rsid w:val="002C6122"/>
    <w:rsid w:val="002C6D9E"/>
    <w:rsid w:val="002D01D8"/>
    <w:rsid w:val="002D0C95"/>
    <w:rsid w:val="002D146C"/>
    <w:rsid w:val="002D33AE"/>
    <w:rsid w:val="002D4FBC"/>
    <w:rsid w:val="002D6124"/>
    <w:rsid w:val="002D650A"/>
    <w:rsid w:val="002D6B5C"/>
    <w:rsid w:val="002D6E8A"/>
    <w:rsid w:val="002D753F"/>
    <w:rsid w:val="002E27DA"/>
    <w:rsid w:val="002E3316"/>
    <w:rsid w:val="002E366F"/>
    <w:rsid w:val="002E5A55"/>
    <w:rsid w:val="002E76C4"/>
    <w:rsid w:val="002E76CE"/>
    <w:rsid w:val="002F01F4"/>
    <w:rsid w:val="002F15A8"/>
    <w:rsid w:val="002F22A7"/>
    <w:rsid w:val="002F2449"/>
    <w:rsid w:val="002F2F49"/>
    <w:rsid w:val="002F34DB"/>
    <w:rsid w:val="002F5810"/>
    <w:rsid w:val="002F5BED"/>
    <w:rsid w:val="002F5D85"/>
    <w:rsid w:val="002F6588"/>
    <w:rsid w:val="002F6CBC"/>
    <w:rsid w:val="002F7F3D"/>
    <w:rsid w:val="00300400"/>
    <w:rsid w:val="003004F4"/>
    <w:rsid w:val="00300EFB"/>
    <w:rsid w:val="00301771"/>
    <w:rsid w:val="00301E31"/>
    <w:rsid w:val="003023FD"/>
    <w:rsid w:val="00302946"/>
    <w:rsid w:val="00302B8A"/>
    <w:rsid w:val="00303636"/>
    <w:rsid w:val="00303843"/>
    <w:rsid w:val="00303ACA"/>
    <w:rsid w:val="00303DD4"/>
    <w:rsid w:val="00305368"/>
    <w:rsid w:val="00307708"/>
    <w:rsid w:val="0031044F"/>
    <w:rsid w:val="00311AC6"/>
    <w:rsid w:val="003128D1"/>
    <w:rsid w:val="0031299E"/>
    <w:rsid w:val="00312FC0"/>
    <w:rsid w:val="0031396A"/>
    <w:rsid w:val="00314140"/>
    <w:rsid w:val="00315932"/>
    <w:rsid w:val="00315FAD"/>
    <w:rsid w:val="00316E24"/>
    <w:rsid w:val="00317BAF"/>
    <w:rsid w:val="00320FEA"/>
    <w:rsid w:val="003215C3"/>
    <w:rsid w:val="003215DD"/>
    <w:rsid w:val="00322B58"/>
    <w:rsid w:val="0032353E"/>
    <w:rsid w:val="00324D41"/>
    <w:rsid w:val="003250EE"/>
    <w:rsid w:val="00325C2D"/>
    <w:rsid w:val="00325F1D"/>
    <w:rsid w:val="00327CD7"/>
    <w:rsid w:val="00331350"/>
    <w:rsid w:val="00331368"/>
    <w:rsid w:val="00331408"/>
    <w:rsid w:val="003323BA"/>
    <w:rsid w:val="00332E97"/>
    <w:rsid w:val="003336DC"/>
    <w:rsid w:val="00333DEE"/>
    <w:rsid w:val="00334187"/>
    <w:rsid w:val="003342CE"/>
    <w:rsid w:val="003350AA"/>
    <w:rsid w:val="003350C9"/>
    <w:rsid w:val="00336821"/>
    <w:rsid w:val="00336BA3"/>
    <w:rsid w:val="003407C2"/>
    <w:rsid w:val="00341B78"/>
    <w:rsid w:val="00341CBA"/>
    <w:rsid w:val="00341EB5"/>
    <w:rsid w:val="00345080"/>
    <w:rsid w:val="003453C1"/>
    <w:rsid w:val="00346002"/>
    <w:rsid w:val="003471E4"/>
    <w:rsid w:val="00351280"/>
    <w:rsid w:val="00351659"/>
    <w:rsid w:val="003540D5"/>
    <w:rsid w:val="00354153"/>
    <w:rsid w:val="00355177"/>
    <w:rsid w:val="00356219"/>
    <w:rsid w:val="00357D63"/>
    <w:rsid w:val="0036175A"/>
    <w:rsid w:val="00361A98"/>
    <w:rsid w:val="00362050"/>
    <w:rsid w:val="003625B4"/>
    <w:rsid w:val="0036270D"/>
    <w:rsid w:val="003641F4"/>
    <w:rsid w:val="00365515"/>
    <w:rsid w:val="00365816"/>
    <w:rsid w:val="003659A3"/>
    <w:rsid w:val="00365D1E"/>
    <w:rsid w:val="00366630"/>
    <w:rsid w:val="003669A1"/>
    <w:rsid w:val="003669AA"/>
    <w:rsid w:val="0036716B"/>
    <w:rsid w:val="00367211"/>
    <w:rsid w:val="003677F1"/>
    <w:rsid w:val="003716DA"/>
    <w:rsid w:val="003728B5"/>
    <w:rsid w:val="00373247"/>
    <w:rsid w:val="00373476"/>
    <w:rsid w:val="00373DA6"/>
    <w:rsid w:val="00374B69"/>
    <w:rsid w:val="00374C7D"/>
    <w:rsid w:val="00375403"/>
    <w:rsid w:val="00377E91"/>
    <w:rsid w:val="00380D22"/>
    <w:rsid w:val="00381A8E"/>
    <w:rsid w:val="00382FE1"/>
    <w:rsid w:val="00384FC1"/>
    <w:rsid w:val="00385F58"/>
    <w:rsid w:val="0038676C"/>
    <w:rsid w:val="00386E33"/>
    <w:rsid w:val="003870A8"/>
    <w:rsid w:val="00390CEF"/>
    <w:rsid w:val="00390FD2"/>
    <w:rsid w:val="00391A12"/>
    <w:rsid w:val="00392B3E"/>
    <w:rsid w:val="003948FA"/>
    <w:rsid w:val="00394981"/>
    <w:rsid w:val="00395FFC"/>
    <w:rsid w:val="00396EF1"/>
    <w:rsid w:val="0039706D"/>
    <w:rsid w:val="00397FB5"/>
    <w:rsid w:val="003A425C"/>
    <w:rsid w:val="003A6936"/>
    <w:rsid w:val="003A6A60"/>
    <w:rsid w:val="003B045E"/>
    <w:rsid w:val="003B2ACF"/>
    <w:rsid w:val="003B3A00"/>
    <w:rsid w:val="003B518D"/>
    <w:rsid w:val="003B592E"/>
    <w:rsid w:val="003B5A90"/>
    <w:rsid w:val="003B6351"/>
    <w:rsid w:val="003B697E"/>
    <w:rsid w:val="003B6E86"/>
    <w:rsid w:val="003B71EC"/>
    <w:rsid w:val="003B72BA"/>
    <w:rsid w:val="003B7524"/>
    <w:rsid w:val="003B78D3"/>
    <w:rsid w:val="003C0B58"/>
    <w:rsid w:val="003C11A3"/>
    <w:rsid w:val="003C11CD"/>
    <w:rsid w:val="003C19DC"/>
    <w:rsid w:val="003C2E72"/>
    <w:rsid w:val="003C32EA"/>
    <w:rsid w:val="003C506C"/>
    <w:rsid w:val="003C570E"/>
    <w:rsid w:val="003C5ED5"/>
    <w:rsid w:val="003C642C"/>
    <w:rsid w:val="003C6D37"/>
    <w:rsid w:val="003C7188"/>
    <w:rsid w:val="003C773E"/>
    <w:rsid w:val="003C7B22"/>
    <w:rsid w:val="003D0D8F"/>
    <w:rsid w:val="003D1B65"/>
    <w:rsid w:val="003D1E5B"/>
    <w:rsid w:val="003D2F4F"/>
    <w:rsid w:val="003D37E9"/>
    <w:rsid w:val="003D4804"/>
    <w:rsid w:val="003D55CB"/>
    <w:rsid w:val="003D5661"/>
    <w:rsid w:val="003D589F"/>
    <w:rsid w:val="003D590F"/>
    <w:rsid w:val="003D5F53"/>
    <w:rsid w:val="003D60DD"/>
    <w:rsid w:val="003D7C62"/>
    <w:rsid w:val="003E1155"/>
    <w:rsid w:val="003E1579"/>
    <w:rsid w:val="003E48F2"/>
    <w:rsid w:val="003E4B37"/>
    <w:rsid w:val="003E4C81"/>
    <w:rsid w:val="003E539D"/>
    <w:rsid w:val="003E5B8D"/>
    <w:rsid w:val="003E5CC3"/>
    <w:rsid w:val="003E61FB"/>
    <w:rsid w:val="003E7276"/>
    <w:rsid w:val="003E76C1"/>
    <w:rsid w:val="003E7821"/>
    <w:rsid w:val="003E79E9"/>
    <w:rsid w:val="003F088E"/>
    <w:rsid w:val="003F0B76"/>
    <w:rsid w:val="003F1859"/>
    <w:rsid w:val="003F1AB8"/>
    <w:rsid w:val="003F2649"/>
    <w:rsid w:val="003F2CCC"/>
    <w:rsid w:val="003F3D57"/>
    <w:rsid w:val="003F45BE"/>
    <w:rsid w:val="003F4C3F"/>
    <w:rsid w:val="003F732F"/>
    <w:rsid w:val="003F767C"/>
    <w:rsid w:val="003F769C"/>
    <w:rsid w:val="003F7C23"/>
    <w:rsid w:val="00400148"/>
    <w:rsid w:val="004005B7"/>
    <w:rsid w:val="00401A6D"/>
    <w:rsid w:val="004025B2"/>
    <w:rsid w:val="00402647"/>
    <w:rsid w:val="00402F9F"/>
    <w:rsid w:val="00402FD2"/>
    <w:rsid w:val="004046EC"/>
    <w:rsid w:val="004051D1"/>
    <w:rsid w:val="00405950"/>
    <w:rsid w:val="00407E53"/>
    <w:rsid w:val="00410AA1"/>
    <w:rsid w:val="004128B3"/>
    <w:rsid w:val="00412966"/>
    <w:rsid w:val="00412B57"/>
    <w:rsid w:val="00415DF2"/>
    <w:rsid w:val="00415FBE"/>
    <w:rsid w:val="00416DF1"/>
    <w:rsid w:val="004178EB"/>
    <w:rsid w:val="00417EA5"/>
    <w:rsid w:val="004206FE"/>
    <w:rsid w:val="00420750"/>
    <w:rsid w:val="0042114A"/>
    <w:rsid w:val="0042139F"/>
    <w:rsid w:val="004215EB"/>
    <w:rsid w:val="00421EF6"/>
    <w:rsid w:val="0042507B"/>
    <w:rsid w:val="004255EE"/>
    <w:rsid w:val="0042594E"/>
    <w:rsid w:val="00426FEA"/>
    <w:rsid w:val="00430736"/>
    <w:rsid w:val="00430C62"/>
    <w:rsid w:val="00431283"/>
    <w:rsid w:val="0043148D"/>
    <w:rsid w:val="0043156A"/>
    <w:rsid w:val="0043372A"/>
    <w:rsid w:val="00433B27"/>
    <w:rsid w:val="004344A2"/>
    <w:rsid w:val="00434D76"/>
    <w:rsid w:val="00434DB5"/>
    <w:rsid w:val="004350CD"/>
    <w:rsid w:val="004365E4"/>
    <w:rsid w:val="00437C37"/>
    <w:rsid w:val="00440DF0"/>
    <w:rsid w:val="00441784"/>
    <w:rsid w:val="004430A8"/>
    <w:rsid w:val="00443322"/>
    <w:rsid w:val="00443CD8"/>
    <w:rsid w:val="004443CD"/>
    <w:rsid w:val="004449CB"/>
    <w:rsid w:val="004453A6"/>
    <w:rsid w:val="004454B7"/>
    <w:rsid w:val="00445992"/>
    <w:rsid w:val="00445CE5"/>
    <w:rsid w:val="00446038"/>
    <w:rsid w:val="00446101"/>
    <w:rsid w:val="004470DE"/>
    <w:rsid w:val="0044776D"/>
    <w:rsid w:val="00447AA2"/>
    <w:rsid w:val="004504DA"/>
    <w:rsid w:val="00450BF7"/>
    <w:rsid w:val="00452D0C"/>
    <w:rsid w:val="00452D30"/>
    <w:rsid w:val="00453535"/>
    <w:rsid w:val="00453BFC"/>
    <w:rsid w:val="004544DD"/>
    <w:rsid w:val="00455CE2"/>
    <w:rsid w:val="00460C1B"/>
    <w:rsid w:val="00461771"/>
    <w:rsid w:val="0046245C"/>
    <w:rsid w:val="0046288F"/>
    <w:rsid w:val="004637AA"/>
    <w:rsid w:val="00464275"/>
    <w:rsid w:val="0046493B"/>
    <w:rsid w:val="00464D9D"/>
    <w:rsid w:val="00465307"/>
    <w:rsid w:val="00466783"/>
    <w:rsid w:val="00467427"/>
    <w:rsid w:val="00470182"/>
    <w:rsid w:val="00470C02"/>
    <w:rsid w:val="0047120C"/>
    <w:rsid w:val="004715AA"/>
    <w:rsid w:val="004717BF"/>
    <w:rsid w:val="004720FC"/>
    <w:rsid w:val="004728FD"/>
    <w:rsid w:val="004731FC"/>
    <w:rsid w:val="00473228"/>
    <w:rsid w:val="00474399"/>
    <w:rsid w:val="00474D16"/>
    <w:rsid w:val="00474DAD"/>
    <w:rsid w:val="00475226"/>
    <w:rsid w:val="00476C8B"/>
    <w:rsid w:val="00477E96"/>
    <w:rsid w:val="00477F96"/>
    <w:rsid w:val="0048118D"/>
    <w:rsid w:val="004815CF"/>
    <w:rsid w:val="00482FBA"/>
    <w:rsid w:val="00483A75"/>
    <w:rsid w:val="00485022"/>
    <w:rsid w:val="0048556A"/>
    <w:rsid w:val="00486D9E"/>
    <w:rsid w:val="00487562"/>
    <w:rsid w:val="00487E06"/>
    <w:rsid w:val="00490508"/>
    <w:rsid w:val="00490853"/>
    <w:rsid w:val="004918AF"/>
    <w:rsid w:val="00491A8C"/>
    <w:rsid w:val="004928C7"/>
    <w:rsid w:val="004950AF"/>
    <w:rsid w:val="00495AA2"/>
    <w:rsid w:val="00495B3B"/>
    <w:rsid w:val="00496432"/>
    <w:rsid w:val="00496575"/>
    <w:rsid w:val="0049682B"/>
    <w:rsid w:val="004A00DE"/>
    <w:rsid w:val="004A044D"/>
    <w:rsid w:val="004A0F7F"/>
    <w:rsid w:val="004A14F8"/>
    <w:rsid w:val="004A1935"/>
    <w:rsid w:val="004A1EFE"/>
    <w:rsid w:val="004A2628"/>
    <w:rsid w:val="004A26DF"/>
    <w:rsid w:val="004A3B4D"/>
    <w:rsid w:val="004A5B3F"/>
    <w:rsid w:val="004A79FD"/>
    <w:rsid w:val="004B058E"/>
    <w:rsid w:val="004B0D2F"/>
    <w:rsid w:val="004B225B"/>
    <w:rsid w:val="004B22C3"/>
    <w:rsid w:val="004B2A25"/>
    <w:rsid w:val="004B4691"/>
    <w:rsid w:val="004B52E5"/>
    <w:rsid w:val="004B5369"/>
    <w:rsid w:val="004B6A27"/>
    <w:rsid w:val="004B6C27"/>
    <w:rsid w:val="004B751C"/>
    <w:rsid w:val="004C069E"/>
    <w:rsid w:val="004C0AA0"/>
    <w:rsid w:val="004C10E5"/>
    <w:rsid w:val="004C1588"/>
    <w:rsid w:val="004C1E81"/>
    <w:rsid w:val="004C269A"/>
    <w:rsid w:val="004C2C23"/>
    <w:rsid w:val="004C304D"/>
    <w:rsid w:val="004C3BC5"/>
    <w:rsid w:val="004C41C4"/>
    <w:rsid w:val="004C5F24"/>
    <w:rsid w:val="004C7E4B"/>
    <w:rsid w:val="004D0175"/>
    <w:rsid w:val="004D059E"/>
    <w:rsid w:val="004D0F50"/>
    <w:rsid w:val="004D143E"/>
    <w:rsid w:val="004D20A0"/>
    <w:rsid w:val="004D257C"/>
    <w:rsid w:val="004D2664"/>
    <w:rsid w:val="004D28B7"/>
    <w:rsid w:val="004D2A08"/>
    <w:rsid w:val="004D2A7C"/>
    <w:rsid w:val="004D37BD"/>
    <w:rsid w:val="004D4C7A"/>
    <w:rsid w:val="004D5260"/>
    <w:rsid w:val="004D55D3"/>
    <w:rsid w:val="004D65F5"/>
    <w:rsid w:val="004D6AE1"/>
    <w:rsid w:val="004D759C"/>
    <w:rsid w:val="004E09A9"/>
    <w:rsid w:val="004E164C"/>
    <w:rsid w:val="004E2D26"/>
    <w:rsid w:val="004E3292"/>
    <w:rsid w:val="004E3711"/>
    <w:rsid w:val="004E437D"/>
    <w:rsid w:val="004E44EA"/>
    <w:rsid w:val="004E4954"/>
    <w:rsid w:val="004E6330"/>
    <w:rsid w:val="004E6897"/>
    <w:rsid w:val="004E7884"/>
    <w:rsid w:val="004F0144"/>
    <w:rsid w:val="004F137C"/>
    <w:rsid w:val="004F1912"/>
    <w:rsid w:val="004F2683"/>
    <w:rsid w:val="004F319B"/>
    <w:rsid w:val="004F31EE"/>
    <w:rsid w:val="004F3AEA"/>
    <w:rsid w:val="004F48A2"/>
    <w:rsid w:val="004F6CFF"/>
    <w:rsid w:val="004F73C0"/>
    <w:rsid w:val="004F76E9"/>
    <w:rsid w:val="004F7747"/>
    <w:rsid w:val="004F7B67"/>
    <w:rsid w:val="0050003D"/>
    <w:rsid w:val="00500746"/>
    <w:rsid w:val="00500E72"/>
    <w:rsid w:val="00501C95"/>
    <w:rsid w:val="00502006"/>
    <w:rsid w:val="00502600"/>
    <w:rsid w:val="00502C01"/>
    <w:rsid w:val="005032CD"/>
    <w:rsid w:val="00503CA2"/>
    <w:rsid w:val="00503E09"/>
    <w:rsid w:val="00503F64"/>
    <w:rsid w:val="00503FE7"/>
    <w:rsid w:val="00504E28"/>
    <w:rsid w:val="0050559D"/>
    <w:rsid w:val="00505C60"/>
    <w:rsid w:val="00506122"/>
    <w:rsid w:val="00506382"/>
    <w:rsid w:val="00506AC8"/>
    <w:rsid w:val="00506B9E"/>
    <w:rsid w:val="00506F1C"/>
    <w:rsid w:val="005077DA"/>
    <w:rsid w:val="005077E7"/>
    <w:rsid w:val="0050790D"/>
    <w:rsid w:val="005104C5"/>
    <w:rsid w:val="00510A27"/>
    <w:rsid w:val="0051127B"/>
    <w:rsid w:val="00511F04"/>
    <w:rsid w:val="0051283C"/>
    <w:rsid w:val="00512E57"/>
    <w:rsid w:val="0051335F"/>
    <w:rsid w:val="0051406E"/>
    <w:rsid w:val="005148B2"/>
    <w:rsid w:val="00514F0E"/>
    <w:rsid w:val="00514F8A"/>
    <w:rsid w:val="00515757"/>
    <w:rsid w:val="00515F5D"/>
    <w:rsid w:val="00515F97"/>
    <w:rsid w:val="00516A6A"/>
    <w:rsid w:val="00516B0D"/>
    <w:rsid w:val="0051772B"/>
    <w:rsid w:val="00517EA3"/>
    <w:rsid w:val="005201B1"/>
    <w:rsid w:val="00520D49"/>
    <w:rsid w:val="00521F0F"/>
    <w:rsid w:val="00522316"/>
    <w:rsid w:val="00522893"/>
    <w:rsid w:val="00523460"/>
    <w:rsid w:val="005244F3"/>
    <w:rsid w:val="00527EBF"/>
    <w:rsid w:val="00530080"/>
    <w:rsid w:val="0053026C"/>
    <w:rsid w:val="00530D28"/>
    <w:rsid w:val="00531179"/>
    <w:rsid w:val="00531913"/>
    <w:rsid w:val="0053199B"/>
    <w:rsid w:val="00531D0F"/>
    <w:rsid w:val="005326ED"/>
    <w:rsid w:val="005332FB"/>
    <w:rsid w:val="00533B4F"/>
    <w:rsid w:val="00535190"/>
    <w:rsid w:val="0053545C"/>
    <w:rsid w:val="005354E9"/>
    <w:rsid w:val="005357B9"/>
    <w:rsid w:val="00535B37"/>
    <w:rsid w:val="005365C1"/>
    <w:rsid w:val="005368F7"/>
    <w:rsid w:val="00536F27"/>
    <w:rsid w:val="0053703C"/>
    <w:rsid w:val="005374CA"/>
    <w:rsid w:val="0053757F"/>
    <w:rsid w:val="005405F7"/>
    <w:rsid w:val="00540F15"/>
    <w:rsid w:val="00541711"/>
    <w:rsid w:val="0054189F"/>
    <w:rsid w:val="00541C23"/>
    <w:rsid w:val="005424D8"/>
    <w:rsid w:val="00542AE0"/>
    <w:rsid w:val="00543A7C"/>
    <w:rsid w:val="00543F46"/>
    <w:rsid w:val="005449A3"/>
    <w:rsid w:val="00545A3E"/>
    <w:rsid w:val="00545D90"/>
    <w:rsid w:val="0054638D"/>
    <w:rsid w:val="005463FD"/>
    <w:rsid w:val="0054725F"/>
    <w:rsid w:val="00547E24"/>
    <w:rsid w:val="00550483"/>
    <w:rsid w:val="00551279"/>
    <w:rsid w:val="005515BC"/>
    <w:rsid w:val="00552883"/>
    <w:rsid w:val="00552ED4"/>
    <w:rsid w:val="005542C8"/>
    <w:rsid w:val="00555BA0"/>
    <w:rsid w:val="00557D9B"/>
    <w:rsid w:val="00560C1C"/>
    <w:rsid w:val="00561650"/>
    <w:rsid w:val="0056211C"/>
    <w:rsid w:val="0056213A"/>
    <w:rsid w:val="00562581"/>
    <w:rsid w:val="00562DA3"/>
    <w:rsid w:val="00563B04"/>
    <w:rsid w:val="00563FFC"/>
    <w:rsid w:val="005644DD"/>
    <w:rsid w:val="00565176"/>
    <w:rsid w:val="005651DC"/>
    <w:rsid w:val="0056578C"/>
    <w:rsid w:val="00566011"/>
    <w:rsid w:val="00570B4F"/>
    <w:rsid w:val="00571119"/>
    <w:rsid w:val="00571532"/>
    <w:rsid w:val="00572F32"/>
    <w:rsid w:val="00575601"/>
    <w:rsid w:val="00576710"/>
    <w:rsid w:val="005768BA"/>
    <w:rsid w:val="005778B4"/>
    <w:rsid w:val="00577965"/>
    <w:rsid w:val="00580819"/>
    <w:rsid w:val="00581D2C"/>
    <w:rsid w:val="0058252E"/>
    <w:rsid w:val="005827D4"/>
    <w:rsid w:val="00585083"/>
    <w:rsid w:val="00585D02"/>
    <w:rsid w:val="00586015"/>
    <w:rsid w:val="00591468"/>
    <w:rsid w:val="0059191A"/>
    <w:rsid w:val="00592E3F"/>
    <w:rsid w:val="00594A18"/>
    <w:rsid w:val="00594B87"/>
    <w:rsid w:val="005951F3"/>
    <w:rsid w:val="00595930"/>
    <w:rsid w:val="00595D39"/>
    <w:rsid w:val="00596A90"/>
    <w:rsid w:val="00596EC9"/>
    <w:rsid w:val="0059778B"/>
    <w:rsid w:val="00597CAE"/>
    <w:rsid w:val="00597EB4"/>
    <w:rsid w:val="005A0F65"/>
    <w:rsid w:val="005A10E2"/>
    <w:rsid w:val="005A17EF"/>
    <w:rsid w:val="005A22A4"/>
    <w:rsid w:val="005A27C2"/>
    <w:rsid w:val="005A34DB"/>
    <w:rsid w:val="005A461B"/>
    <w:rsid w:val="005A469F"/>
    <w:rsid w:val="005A63B7"/>
    <w:rsid w:val="005A6C59"/>
    <w:rsid w:val="005A7321"/>
    <w:rsid w:val="005A7669"/>
    <w:rsid w:val="005A7861"/>
    <w:rsid w:val="005A7869"/>
    <w:rsid w:val="005A7E69"/>
    <w:rsid w:val="005B1418"/>
    <w:rsid w:val="005B153A"/>
    <w:rsid w:val="005B2332"/>
    <w:rsid w:val="005B2D7C"/>
    <w:rsid w:val="005B2EB2"/>
    <w:rsid w:val="005B2EF2"/>
    <w:rsid w:val="005B338B"/>
    <w:rsid w:val="005B3926"/>
    <w:rsid w:val="005B40AB"/>
    <w:rsid w:val="005B5007"/>
    <w:rsid w:val="005B5271"/>
    <w:rsid w:val="005B5907"/>
    <w:rsid w:val="005B5A6F"/>
    <w:rsid w:val="005B5EE4"/>
    <w:rsid w:val="005B6F90"/>
    <w:rsid w:val="005B780C"/>
    <w:rsid w:val="005C0A99"/>
    <w:rsid w:val="005C2895"/>
    <w:rsid w:val="005C3DAC"/>
    <w:rsid w:val="005C418F"/>
    <w:rsid w:val="005C4F27"/>
    <w:rsid w:val="005C54D5"/>
    <w:rsid w:val="005C61DD"/>
    <w:rsid w:val="005C635D"/>
    <w:rsid w:val="005C6361"/>
    <w:rsid w:val="005D07FF"/>
    <w:rsid w:val="005D1387"/>
    <w:rsid w:val="005D17C2"/>
    <w:rsid w:val="005D1AE9"/>
    <w:rsid w:val="005D2327"/>
    <w:rsid w:val="005D2D41"/>
    <w:rsid w:val="005D3A60"/>
    <w:rsid w:val="005D3B9E"/>
    <w:rsid w:val="005D3E3E"/>
    <w:rsid w:val="005D3F77"/>
    <w:rsid w:val="005D4D55"/>
    <w:rsid w:val="005D5479"/>
    <w:rsid w:val="005D557D"/>
    <w:rsid w:val="005D58AF"/>
    <w:rsid w:val="005D5900"/>
    <w:rsid w:val="005D5A34"/>
    <w:rsid w:val="005D5D95"/>
    <w:rsid w:val="005D790C"/>
    <w:rsid w:val="005D7A98"/>
    <w:rsid w:val="005E022C"/>
    <w:rsid w:val="005E117D"/>
    <w:rsid w:val="005E166F"/>
    <w:rsid w:val="005E1AF1"/>
    <w:rsid w:val="005E27DF"/>
    <w:rsid w:val="005E3C8B"/>
    <w:rsid w:val="005E4FC6"/>
    <w:rsid w:val="005E51C5"/>
    <w:rsid w:val="005E6B9B"/>
    <w:rsid w:val="005F0AA0"/>
    <w:rsid w:val="005F16F3"/>
    <w:rsid w:val="005F3729"/>
    <w:rsid w:val="005F3849"/>
    <w:rsid w:val="005F56B7"/>
    <w:rsid w:val="005F65D3"/>
    <w:rsid w:val="005F67F3"/>
    <w:rsid w:val="005F7076"/>
    <w:rsid w:val="005F7EFF"/>
    <w:rsid w:val="0060063F"/>
    <w:rsid w:val="00600885"/>
    <w:rsid w:val="00600A63"/>
    <w:rsid w:val="00600D03"/>
    <w:rsid w:val="006014F7"/>
    <w:rsid w:val="00601F25"/>
    <w:rsid w:val="0060320D"/>
    <w:rsid w:val="00603CF6"/>
    <w:rsid w:val="00604765"/>
    <w:rsid w:val="006048C6"/>
    <w:rsid w:val="0060502A"/>
    <w:rsid w:val="00607F6E"/>
    <w:rsid w:val="00611680"/>
    <w:rsid w:val="0061308E"/>
    <w:rsid w:val="006136B9"/>
    <w:rsid w:val="00614734"/>
    <w:rsid w:val="006147AE"/>
    <w:rsid w:val="0061580F"/>
    <w:rsid w:val="006162BF"/>
    <w:rsid w:val="00617B29"/>
    <w:rsid w:val="00617E4B"/>
    <w:rsid w:val="006202BF"/>
    <w:rsid w:val="0062082D"/>
    <w:rsid w:val="006209FC"/>
    <w:rsid w:val="006225B0"/>
    <w:rsid w:val="00622AF6"/>
    <w:rsid w:val="00623580"/>
    <w:rsid w:val="00623EAB"/>
    <w:rsid w:val="006243CA"/>
    <w:rsid w:val="0062480D"/>
    <w:rsid w:val="0062520D"/>
    <w:rsid w:val="006255C4"/>
    <w:rsid w:val="0062576D"/>
    <w:rsid w:val="00625A08"/>
    <w:rsid w:val="00625D95"/>
    <w:rsid w:val="006262BD"/>
    <w:rsid w:val="006270DD"/>
    <w:rsid w:val="0062782C"/>
    <w:rsid w:val="006278CE"/>
    <w:rsid w:val="00630598"/>
    <w:rsid w:val="0063068C"/>
    <w:rsid w:val="006306AB"/>
    <w:rsid w:val="00631123"/>
    <w:rsid w:val="006312F0"/>
    <w:rsid w:val="006315CD"/>
    <w:rsid w:val="00632843"/>
    <w:rsid w:val="00632B6F"/>
    <w:rsid w:val="0063368F"/>
    <w:rsid w:val="00633754"/>
    <w:rsid w:val="0063437C"/>
    <w:rsid w:val="0063494E"/>
    <w:rsid w:val="00635948"/>
    <w:rsid w:val="006359C5"/>
    <w:rsid w:val="00635A66"/>
    <w:rsid w:val="00637D6A"/>
    <w:rsid w:val="00640196"/>
    <w:rsid w:val="0064051E"/>
    <w:rsid w:val="00640704"/>
    <w:rsid w:val="006409C8"/>
    <w:rsid w:val="00640CD2"/>
    <w:rsid w:val="00640F80"/>
    <w:rsid w:val="006416A8"/>
    <w:rsid w:val="00642111"/>
    <w:rsid w:val="00642626"/>
    <w:rsid w:val="006448D6"/>
    <w:rsid w:val="0064520D"/>
    <w:rsid w:val="00646672"/>
    <w:rsid w:val="00647431"/>
    <w:rsid w:val="00651468"/>
    <w:rsid w:val="00652161"/>
    <w:rsid w:val="006523BD"/>
    <w:rsid w:val="00652E44"/>
    <w:rsid w:val="00654FEC"/>
    <w:rsid w:val="00655D63"/>
    <w:rsid w:val="00656B59"/>
    <w:rsid w:val="00660748"/>
    <w:rsid w:val="00660D52"/>
    <w:rsid w:val="00661275"/>
    <w:rsid w:val="006615F7"/>
    <w:rsid w:val="006619E6"/>
    <w:rsid w:val="006620D7"/>
    <w:rsid w:val="006621E6"/>
    <w:rsid w:val="00662297"/>
    <w:rsid w:val="00662BFD"/>
    <w:rsid w:val="00663B89"/>
    <w:rsid w:val="0066405E"/>
    <w:rsid w:val="006654D9"/>
    <w:rsid w:val="00665B7A"/>
    <w:rsid w:val="006661AC"/>
    <w:rsid w:val="0066622E"/>
    <w:rsid w:val="006665B0"/>
    <w:rsid w:val="0066752E"/>
    <w:rsid w:val="00667A8E"/>
    <w:rsid w:val="00667D61"/>
    <w:rsid w:val="00667E14"/>
    <w:rsid w:val="00667FC6"/>
    <w:rsid w:val="00670687"/>
    <w:rsid w:val="00671AC4"/>
    <w:rsid w:val="00671EFD"/>
    <w:rsid w:val="00672848"/>
    <w:rsid w:val="00672F75"/>
    <w:rsid w:val="00673091"/>
    <w:rsid w:val="0067415C"/>
    <w:rsid w:val="00674F2F"/>
    <w:rsid w:val="00675863"/>
    <w:rsid w:val="00675A9D"/>
    <w:rsid w:val="0067602B"/>
    <w:rsid w:val="0067610B"/>
    <w:rsid w:val="0067616F"/>
    <w:rsid w:val="00676FB4"/>
    <w:rsid w:val="006771A8"/>
    <w:rsid w:val="006774AA"/>
    <w:rsid w:val="006776AD"/>
    <w:rsid w:val="00677FA2"/>
    <w:rsid w:val="0068093B"/>
    <w:rsid w:val="006809FB"/>
    <w:rsid w:val="00680A7B"/>
    <w:rsid w:val="00683BF6"/>
    <w:rsid w:val="0068483A"/>
    <w:rsid w:val="0068610E"/>
    <w:rsid w:val="00686EC1"/>
    <w:rsid w:val="006873BB"/>
    <w:rsid w:val="006878EB"/>
    <w:rsid w:val="00690101"/>
    <w:rsid w:val="00691AED"/>
    <w:rsid w:val="00692213"/>
    <w:rsid w:val="006922EF"/>
    <w:rsid w:val="0069281F"/>
    <w:rsid w:val="006931C0"/>
    <w:rsid w:val="006959D3"/>
    <w:rsid w:val="00695A55"/>
    <w:rsid w:val="00696A98"/>
    <w:rsid w:val="00696C0E"/>
    <w:rsid w:val="006972A7"/>
    <w:rsid w:val="006A0219"/>
    <w:rsid w:val="006A182F"/>
    <w:rsid w:val="006A27BE"/>
    <w:rsid w:val="006A40F9"/>
    <w:rsid w:val="006A4F9E"/>
    <w:rsid w:val="006A57C1"/>
    <w:rsid w:val="006A60D0"/>
    <w:rsid w:val="006A67DF"/>
    <w:rsid w:val="006A7615"/>
    <w:rsid w:val="006A7984"/>
    <w:rsid w:val="006A7A08"/>
    <w:rsid w:val="006B081D"/>
    <w:rsid w:val="006B1461"/>
    <w:rsid w:val="006B1638"/>
    <w:rsid w:val="006B2367"/>
    <w:rsid w:val="006B2B27"/>
    <w:rsid w:val="006B2E73"/>
    <w:rsid w:val="006B3BA5"/>
    <w:rsid w:val="006B3BC1"/>
    <w:rsid w:val="006B431C"/>
    <w:rsid w:val="006B44B1"/>
    <w:rsid w:val="006B4F6F"/>
    <w:rsid w:val="006B534C"/>
    <w:rsid w:val="006B61DD"/>
    <w:rsid w:val="006B6DB6"/>
    <w:rsid w:val="006B6E27"/>
    <w:rsid w:val="006B73C1"/>
    <w:rsid w:val="006C084A"/>
    <w:rsid w:val="006C158F"/>
    <w:rsid w:val="006C2402"/>
    <w:rsid w:val="006C24A7"/>
    <w:rsid w:val="006C2CC7"/>
    <w:rsid w:val="006C384C"/>
    <w:rsid w:val="006C4C89"/>
    <w:rsid w:val="006C4DD4"/>
    <w:rsid w:val="006D0B96"/>
    <w:rsid w:val="006D104F"/>
    <w:rsid w:val="006D132A"/>
    <w:rsid w:val="006D282A"/>
    <w:rsid w:val="006D2D55"/>
    <w:rsid w:val="006D2F68"/>
    <w:rsid w:val="006D4524"/>
    <w:rsid w:val="006D5180"/>
    <w:rsid w:val="006D61A3"/>
    <w:rsid w:val="006D6F0B"/>
    <w:rsid w:val="006E04AE"/>
    <w:rsid w:val="006E0AEA"/>
    <w:rsid w:val="006E1280"/>
    <w:rsid w:val="006E1615"/>
    <w:rsid w:val="006E1A7B"/>
    <w:rsid w:val="006E1DF3"/>
    <w:rsid w:val="006E4735"/>
    <w:rsid w:val="006E4887"/>
    <w:rsid w:val="006E58BE"/>
    <w:rsid w:val="006E6A62"/>
    <w:rsid w:val="006E79DC"/>
    <w:rsid w:val="006F0C49"/>
    <w:rsid w:val="006F0D07"/>
    <w:rsid w:val="006F3657"/>
    <w:rsid w:val="006F4DFB"/>
    <w:rsid w:val="006F666D"/>
    <w:rsid w:val="006F7DE3"/>
    <w:rsid w:val="00702A02"/>
    <w:rsid w:val="00702BBA"/>
    <w:rsid w:val="007039E5"/>
    <w:rsid w:val="00703D7B"/>
    <w:rsid w:val="0070482D"/>
    <w:rsid w:val="00704BE5"/>
    <w:rsid w:val="007053DE"/>
    <w:rsid w:val="00705875"/>
    <w:rsid w:val="00705A10"/>
    <w:rsid w:val="00705F46"/>
    <w:rsid w:val="00706C6B"/>
    <w:rsid w:val="00707117"/>
    <w:rsid w:val="00707A7F"/>
    <w:rsid w:val="00710A81"/>
    <w:rsid w:val="00710AB5"/>
    <w:rsid w:val="00711921"/>
    <w:rsid w:val="00712414"/>
    <w:rsid w:val="00712DCC"/>
    <w:rsid w:val="00712FE3"/>
    <w:rsid w:val="00713E01"/>
    <w:rsid w:val="007143A9"/>
    <w:rsid w:val="00714EA0"/>
    <w:rsid w:val="007151E3"/>
    <w:rsid w:val="00717D1B"/>
    <w:rsid w:val="00717E6A"/>
    <w:rsid w:val="00720B4C"/>
    <w:rsid w:val="00720D54"/>
    <w:rsid w:val="007219A4"/>
    <w:rsid w:val="00721C09"/>
    <w:rsid w:val="00721F63"/>
    <w:rsid w:val="00722FB4"/>
    <w:rsid w:val="00723586"/>
    <w:rsid w:val="00723D77"/>
    <w:rsid w:val="0072485F"/>
    <w:rsid w:val="00725143"/>
    <w:rsid w:val="0072543C"/>
    <w:rsid w:val="00725854"/>
    <w:rsid w:val="00726FC8"/>
    <w:rsid w:val="00727380"/>
    <w:rsid w:val="007300D4"/>
    <w:rsid w:val="0073135F"/>
    <w:rsid w:val="00732034"/>
    <w:rsid w:val="0073537E"/>
    <w:rsid w:val="00735701"/>
    <w:rsid w:val="00735977"/>
    <w:rsid w:val="00735BFA"/>
    <w:rsid w:val="00737C33"/>
    <w:rsid w:val="00737E02"/>
    <w:rsid w:val="00740168"/>
    <w:rsid w:val="00740340"/>
    <w:rsid w:val="007403AB"/>
    <w:rsid w:val="00740439"/>
    <w:rsid w:val="00740E7E"/>
    <w:rsid w:val="00740FA3"/>
    <w:rsid w:val="00742004"/>
    <w:rsid w:val="00742C6E"/>
    <w:rsid w:val="00744E5C"/>
    <w:rsid w:val="00745145"/>
    <w:rsid w:val="0074710E"/>
    <w:rsid w:val="007501C1"/>
    <w:rsid w:val="00750546"/>
    <w:rsid w:val="00750E53"/>
    <w:rsid w:val="00751E09"/>
    <w:rsid w:val="00751F3F"/>
    <w:rsid w:val="007528FB"/>
    <w:rsid w:val="00753510"/>
    <w:rsid w:val="0075390C"/>
    <w:rsid w:val="00753B35"/>
    <w:rsid w:val="00753BD3"/>
    <w:rsid w:val="007552CB"/>
    <w:rsid w:val="00755519"/>
    <w:rsid w:val="00755B07"/>
    <w:rsid w:val="00755B87"/>
    <w:rsid w:val="007564BE"/>
    <w:rsid w:val="00756786"/>
    <w:rsid w:val="00756961"/>
    <w:rsid w:val="00756B55"/>
    <w:rsid w:val="00756EC5"/>
    <w:rsid w:val="0075741C"/>
    <w:rsid w:val="0075792F"/>
    <w:rsid w:val="007604C6"/>
    <w:rsid w:val="00760F7B"/>
    <w:rsid w:val="00761C22"/>
    <w:rsid w:val="00762C8F"/>
    <w:rsid w:val="007637E0"/>
    <w:rsid w:val="007646C7"/>
    <w:rsid w:val="0076487F"/>
    <w:rsid w:val="00765960"/>
    <w:rsid w:val="0076638F"/>
    <w:rsid w:val="007667DC"/>
    <w:rsid w:val="00766FE7"/>
    <w:rsid w:val="00767198"/>
    <w:rsid w:val="00770829"/>
    <w:rsid w:val="00771847"/>
    <w:rsid w:val="00772DB5"/>
    <w:rsid w:val="007755FF"/>
    <w:rsid w:val="00775802"/>
    <w:rsid w:val="00776CF2"/>
    <w:rsid w:val="0077713F"/>
    <w:rsid w:val="00777A95"/>
    <w:rsid w:val="00780828"/>
    <w:rsid w:val="00780DFB"/>
    <w:rsid w:val="00782C92"/>
    <w:rsid w:val="007834F8"/>
    <w:rsid w:val="007843AF"/>
    <w:rsid w:val="00784916"/>
    <w:rsid w:val="00786714"/>
    <w:rsid w:val="00786A25"/>
    <w:rsid w:val="00786EF8"/>
    <w:rsid w:val="007873A1"/>
    <w:rsid w:val="007874FB"/>
    <w:rsid w:val="00787867"/>
    <w:rsid w:val="00787C71"/>
    <w:rsid w:val="0079145A"/>
    <w:rsid w:val="00791D9D"/>
    <w:rsid w:val="007922D8"/>
    <w:rsid w:val="00792779"/>
    <w:rsid w:val="0079318D"/>
    <w:rsid w:val="007934B3"/>
    <w:rsid w:val="00793F0C"/>
    <w:rsid w:val="00794E3C"/>
    <w:rsid w:val="0079614B"/>
    <w:rsid w:val="0079654D"/>
    <w:rsid w:val="00796997"/>
    <w:rsid w:val="00796A1B"/>
    <w:rsid w:val="00796BA0"/>
    <w:rsid w:val="007976F8"/>
    <w:rsid w:val="007A0B2A"/>
    <w:rsid w:val="007A2404"/>
    <w:rsid w:val="007A34BC"/>
    <w:rsid w:val="007A3A6C"/>
    <w:rsid w:val="007A4297"/>
    <w:rsid w:val="007A5673"/>
    <w:rsid w:val="007A591A"/>
    <w:rsid w:val="007A6CC8"/>
    <w:rsid w:val="007A7439"/>
    <w:rsid w:val="007A7633"/>
    <w:rsid w:val="007A78C1"/>
    <w:rsid w:val="007B0AD8"/>
    <w:rsid w:val="007B0F72"/>
    <w:rsid w:val="007B175C"/>
    <w:rsid w:val="007B201C"/>
    <w:rsid w:val="007B2344"/>
    <w:rsid w:val="007B29BB"/>
    <w:rsid w:val="007B4C7E"/>
    <w:rsid w:val="007B4FAB"/>
    <w:rsid w:val="007B6C1A"/>
    <w:rsid w:val="007B6FF4"/>
    <w:rsid w:val="007B7EF3"/>
    <w:rsid w:val="007C397F"/>
    <w:rsid w:val="007C3A63"/>
    <w:rsid w:val="007C42B3"/>
    <w:rsid w:val="007C4A83"/>
    <w:rsid w:val="007C4BE7"/>
    <w:rsid w:val="007C4E08"/>
    <w:rsid w:val="007C55E2"/>
    <w:rsid w:val="007C563B"/>
    <w:rsid w:val="007C5C3E"/>
    <w:rsid w:val="007C6203"/>
    <w:rsid w:val="007C69F2"/>
    <w:rsid w:val="007C6BCD"/>
    <w:rsid w:val="007D07AE"/>
    <w:rsid w:val="007D0943"/>
    <w:rsid w:val="007D21E1"/>
    <w:rsid w:val="007D2A91"/>
    <w:rsid w:val="007D38E0"/>
    <w:rsid w:val="007D4D9C"/>
    <w:rsid w:val="007D58F7"/>
    <w:rsid w:val="007D657E"/>
    <w:rsid w:val="007D6638"/>
    <w:rsid w:val="007D7107"/>
    <w:rsid w:val="007E07FA"/>
    <w:rsid w:val="007E0A2D"/>
    <w:rsid w:val="007E144C"/>
    <w:rsid w:val="007E1ACC"/>
    <w:rsid w:val="007E2719"/>
    <w:rsid w:val="007E2C80"/>
    <w:rsid w:val="007E3399"/>
    <w:rsid w:val="007E3BE3"/>
    <w:rsid w:val="007E3E57"/>
    <w:rsid w:val="007E4B27"/>
    <w:rsid w:val="007E6B5B"/>
    <w:rsid w:val="007E6C06"/>
    <w:rsid w:val="007E7841"/>
    <w:rsid w:val="007E7B4B"/>
    <w:rsid w:val="007E7E32"/>
    <w:rsid w:val="007F05BD"/>
    <w:rsid w:val="007F12E3"/>
    <w:rsid w:val="007F37AA"/>
    <w:rsid w:val="007F3CAD"/>
    <w:rsid w:val="007F4E57"/>
    <w:rsid w:val="007F4F13"/>
    <w:rsid w:val="007F56F8"/>
    <w:rsid w:val="007F5E28"/>
    <w:rsid w:val="007F6B8F"/>
    <w:rsid w:val="008002B3"/>
    <w:rsid w:val="00800FBC"/>
    <w:rsid w:val="00801E0C"/>
    <w:rsid w:val="008029F9"/>
    <w:rsid w:val="00803E3D"/>
    <w:rsid w:val="0080472F"/>
    <w:rsid w:val="00804E4F"/>
    <w:rsid w:val="00806465"/>
    <w:rsid w:val="00806C2D"/>
    <w:rsid w:val="00806E03"/>
    <w:rsid w:val="00807B11"/>
    <w:rsid w:val="00807C32"/>
    <w:rsid w:val="00807FDC"/>
    <w:rsid w:val="008105CA"/>
    <w:rsid w:val="008107F6"/>
    <w:rsid w:val="00810D90"/>
    <w:rsid w:val="00810E75"/>
    <w:rsid w:val="00812D6A"/>
    <w:rsid w:val="008130C5"/>
    <w:rsid w:val="00813FDE"/>
    <w:rsid w:val="00814168"/>
    <w:rsid w:val="008155A8"/>
    <w:rsid w:val="00815A54"/>
    <w:rsid w:val="00815B70"/>
    <w:rsid w:val="008179CE"/>
    <w:rsid w:val="00817A41"/>
    <w:rsid w:val="00817A47"/>
    <w:rsid w:val="00817DFC"/>
    <w:rsid w:val="00820A02"/>
    <w:rsid w:val="008210B0"/>
    <w:rsid w:val="00821B57"/>
    <w:rsid w:val="00824042"/>
    <w:rsid w:val="00824435"/>
    <w:rsid w:val="008244C2"/>
    <w:rsid w:val="008246F5"/>
    <w:rsid w:val="00824A9B"/>
    <w:rsid w:val="00824DF1"/>
    <w:rsid w:val="008277F7"/>
    <w:rsid w:val="00830083"/>
    <w:rsid w:val="00830362"/>
    <w:rsid w:val="00830997"/>
    <w:rsid w:val="00830D2D"/>
    <w:rsid w:val="008326C2"/>
    <w:rsid w:val="00833602"/>
    <w:rsid w:val="008338E1"/>
    <w:rsid w:val="00833950"/>
    <w:rsid w:val="0083432D"/>
    <w:rsid w:val="008352FF"/>
    <w:rsid w:val="00835F40"/>
    <w:rsid w:val="00836609"/>
    <w:rsid w:val="00836974"/>
    <w:rsid w:val="00836F4A"/>
    <w:rsid w:val="00837696"/>
    <w:rsid w:val="00837E52"/>
    <w:rsid w:val="00837EF3"/>
    <w:rsid w:val="00840669"/>
    <w:rsid w:val="00842514"/>
    <w:rsid w:val="00842621"/>
    <w:rsid w:val="00843606"/>
    <w:rsid w:val="008437CF"/>
    <w:rsid w:val="00844415"/>
    <w:rsid w:val="0084491A"/>
    <w:rsid w:val="008452B6"/>
    <w:rsid w:val="00845D88"/>
    <w:rsid w:val="008461B4"/>
    <w:rsid w:val="00846338"/>
    <w:rsid w:val="00846FBA"/>
    <w:rsid w:val="008473FA"/>
    <w:rsid w:val="00847490"/>
    <w:rsid w:val="00847E2E"/>
    <w:rsid w:val="00850D37"/>
    <w:rsid w:val="0085375C"/>
    <w:rsid w:val="00853778"/>
    <w:rsid w:val="00853D6A"/>
    <w:rsid w:val="008545CE"/>
    <w:rsid w:val="008553A2"/>
    <w:rsid w:val="00855F19"/>
    <w:rsid w:val="00857E8D"/>
    <w:rsid w:val="008602F8"/>
    <w:rsid w:val="00860D7B"/>
    <w:rsid w:val="00861911"/>
    <w:rsid w:val="0086246B"/>
    <w:rsid w:val="00862765"/>
    <w:rsid w:val="008636BA"/>
    <w:rsid w:val="00864203"/>
    <w:rsid w:val="00864987"/>
    <w:rsid w:val="008726AA"/>
    <w:rsid w:val="0087306F"/>
    <w:rsid w:val="00873A3A"/>
    <w:rsid w:val="00874DBA"/>
    <w:rsid w:val="00875E72"/>
    <w:rsid w:val="00876530"/>
    <w:rsid w:val="00876BF8"/>
    <w:rsid w:val="00876DD2"/>
    <w:rsid w:val="0087784C"/>
    <w:rsid w:val="008801D4"/>
    <w:rsid w:val="008814BD"/>
    <w:rsid w:val="00882FE2"/>
    <w:rsid w:val="00883BAF"/>
    <w:rsid w:val="00886284"/>
    <w:rsid w:val="00887BEF"/>
    <w:rsid w:val="00887F2A"/>
    <w:rsid w:val="0089098F"/>
    <w:rsid w:val="00890C94"/>
    <w:rsid w:val="0089120C"/>
    <w:rsid w:val="00892212"/>
    <w:rsid w:val="008925B0"/>
    <w:rsid w:val="008930B9"/>
    <w:rsid w:val="0089324B"/>
    <w:rsid w:val="00894838"/>
    <w:rsid w:val="00894D77"/>
    <w:rsid w:val="0089515B"/>
    <w:rsid w:val="0089628A"/>
    <w:rsid w:val="008972A3"/>
    <w:rsid w:val="008A0ACF"/>
    <w:rsid w:val="008A0FE0"/>
    <w:rsid w:val="008A16E9"/>
    <w:rsid w:val="008A1AC6"/>
    <w:rsid w:val="008A2240"/>
    <w:rsid w:val="008A283B"/>
    <w:rsid w:val="008A3235"/>
    <w:rsid w:val="008A4CCC"/>
    <w:rsid w:val="008A4DA9"/>
    <w:rsid w:val="008A5834"/>
    <w:rsid w:val="008A68AE"/>
    <w:rsid w:val="008A7C5A"/>
    <w:rsid w:val="008B056D"/>
    <w:rsid w:val="008B1FAD"/>
    <w:rsid w:val="008B28D7"/>
    <w:rsid w:val="008B3635"/>
    <w:rsid w:val="008B3795"/>
    <w:rsid w:val="008B3FA9"/>
    <w:rsid w:val="008B4A37"/>
    <w:rsid w:val="008B51CC"/>
    <w:rsid w:val="008B5AC5"/>
    <w:rsid w:val="008B5F7E"/>
    <w:rsid w:val="008B6EB3"/>
    <w:rsid w:val="008B71F7"/>
    <w:rsid w:val="008B7944"/>
    <w:rsid w:val="008C01C6"/>
    <w:rsid w:val="008C036E"/>
    <w:rsid w:val="008C1B47"/>
    <w:rsid w:val="008C28CA"/>
    <w:rsid w:val="008C380D"/>
    <w:rsid w:val="008C408B"/>
    <w:rsid w:val="008C52A3"/>
    <w:rsid w:val="008C56C8"/>
    <w:rsid w:val="008C655C"/>
    <w:rsid w:val="008C7774"/>
    <w:rsid w:val="008C7CBA"/>
    <w:rsid w:val="008D09C0"/>
    <w:rsid w:val="008D0DD9"/>
    <w:rsid w:val="008D1670"/>
    <w:rsid w:val="008D1897"/>
    <w:rsid w:val="008D26D1"/>
    <w:rsid w:val="008D2BC0"/>
    <w:rsid w:val="008D34D4"/>
    <w:rsid w:val="008D37FA"/>
    <w:rsid w:val="008D3FD1"/>
    <w:rsid w:val="008D460B"/>
    <w:rsid w:val="008D486B"/>
    <w:rsid w:val="008D4CDE"/>
    <w:rsid w:val="008D52F5"/>
    <w:rsid w:val="008D6147"/>
    <w:rsid w:val="008D6AA2"/>
    <w:rsid w:val="008E039A"/>
    <w:rsid w:val="008E2958"/>
    <w:rsid w:val="008E2A2A"/>
    <w:rsid w:val="008E300C"/>
    <w:rsid w:val="008E3E03"/>
    <w:rsid w:val="008E4041"/>
    <w:rsid w:val="008E4B6C"/>
    <w:rsid w:val="008E749D"/>
    <w:rsid w:val="008F2476"/>
    <w:rsid w:val="008F339C"/>
    <w:rsid w:val="008F490B"/>
    <w:rsid w:val="008F510F"/>
    <w:rsid w:val="008F5D46"/>
    <w:rsid w:val="008F6356"/>
    <w:rsid w:val="008F7AA2"/>
    <w:rsid w:val="0090125B"/>
    <w:rsid w:val="00901B5C"/>
    <w:rsid w:val="00902745"/>
    <w:rsid w:val="00902932"/>
    <w:rsid w:val="00904423"/>
    <w:rsid w:val="00905615"/>
    <w:rsid w:val="009056F1"/>
    <w:rsid w:val="00905B11"/>
    <w:rsid w:val="00906443"/>
    <w:rsid w:val="0090678B"/>
    <w:rsid w:val="00906E47"/>
    <w:rsid w:val="00907011"/>
    <w:rsid w:val="00907470"/>
    <w:rsid w:val="0091071E"/>
    <w:rsid w:val="00910A09"/>
    <w:rsid w:val="00911B24"/>
    <w:rsid w:val="00912077"/>
    <w:rsid w:val="00912B98"/>
    <w:rsid w:val="00912E66"/>
    <w:rsid w:val="00913F04"/>
    <w:rsid w:val="0091430A"/>
    <w:rsid w:val="009145A9"/>
    <w:rsid w:val="00914F90"/>
    <w:rsid w:val="00915858"/>
    <w:rsid w:val="00915ED5"/>
    <w:rsid w:val="00920BA0"/>
    <w:rsid w:val="0092104A"/>
    <w:rsid w:val="00921E9E"/>
    <w:rsid w:val="009235C4"/>
    <w:rsid w:val="009243E7"/>
    <w:rsid w:val="00924F06"/>
    <w:rsid w:val="00925139"/>
    <w:rsid w:val="00926CE7"/>
    <w:rsid w:val="0093013E"/>
    <w:rsid w:val="009311F3"/>
    <w:rsid w:val="0093253E"/>
    <w:rsid w:val="00932D2B"/>
    <w:rsid w:val="00933BFA"/>
    <w:rsid w:val="009344AA"/>
    <w:rsid w:val="0093569D"/>
    <w:rsid w:val="00935C24"/>
    <w:rsid w:val="00936122"/>
    <w:rsid w:val="00936544"/>
    <w:rsid w:val="0093740E"/>
    <w:rsid w:val="0093776F"/>
    <w:rsid w:val="00937DA5"/>
    <w:rsid w:val="00940285"/>
    <w:rsid w:val="00943500"/>
    <w:rsid w:val="00943BBA"/>
    <w:rsid w:val="00943EBF"/>
    <w:rsid w:val="0094468F"/>
    <w:rsid w:val="00944773"/>
    <w:rsid w:val="00944E7F"/>
    <w:rsid w:val="00945307"/>
    <w:rsid w:val="00945E8C"/>
    <w:rsid w:val="00946635"/>
    <w:rsid w:val="00946B9E"/>
    <w:rsid w:val="00947084"/>
    <w:rsid w:val="009473DB"/>
    <w:rsid w:val="009507AA"/>
    <w:rsid w:val="00951398"/>
    <w:rsid w:val="009530D4"/>
    <w:rsid w:val="009532FA"/>
    <w:rsid w:val="00954446"/>
    <w:rsid w:val="00954965"/>
    <w:rsid w:val="00955CCF"/>
    <w:rsid w:val="009560E5"/>
    <w:rsid w:val="00956E73"/>
    <w:rsid w:val="00960CAF"/>
    <w:rsid w:val="00961339"/>
    <w:rsid w:val="00961390"/>
    <w:rsid w:val="0096318F"/>
    <w:rsid w:val="00963E16"/>
    <w:rsid w:val="009652B5"/>
    <w:rsid w:val="009654D7"/>
    <w:rsid w:val="0096579E"/>
    <w:rsid w:val="00966120"/>
    <w:rsid w:val="009669D7"/>
    <w:rsid w:val="00966A16"/>
    <w:rsid w:val="00967CBF"/>
    <w:rsid w:val="00971696"/>
    <w:rsid w:val="00971AC5"/>
    <w:rsid w:val="009728A7"/>
    <w:rsid w:val="00972CB1"/>
    <w:rsid w:val="00972E48"/>
    <w:rsid w:val="00973256"/>
    <w:rsid w:val="009736C2"/>
    <w:rsid w:val="00973E2F"/>
    <w:rsid w:val="009750F9"/>
    <w:rsid w:val="00975C38"/>
    <w:rsid w:val="00976780"/>
    <w:rsid w:val="0098006A"/>
    <w:rsid w:val="009804A6"/>
    <w:rsid w:val="00981554"/>
    <w:rsid w:val="0098156B"/>
    <w:rsid w:val="009826DF"/>
    <w:rsid w:val="00983BD6"/>
    <w:rsid w:val="00984D07"/>
    <w:rsid w:val="0098501B"/>
    <w:rsid w:val="00985260"/>
    <w:rsid w:val="00985332"/>
    <w:rsid w:val="009860AF"/>
    <w:rsid w:val="00986E6C"/>
    <w:rsid w:val="00987FFE"/>
    <w:rsid w:val="009912D7"/>
    <w:rsid w:val="0099158A"/>
    <w:rsid w:val="00991FE6"/>
    <w:rsid w:val="00992A90"/>
    <w:rsid w:val="00994666"/>
    <w:rsid w:val="009946B7"/>
    <w:rsid w:val="00995328"/>
    <w:rsid w:val="009956A9"/>
    <w:rsid w:val="00996A33"/>
    <w:rsid w:val="00996E58"/>
    <w:rsid w:val="009971AF"/>
    <w:rsid w:val="009A0CE0"/>
    <w:rsid w:val="009A1F00"/>
    <w:rsid w:val="009A2B85"/>
    <w:rsid w:val="009A3F83"/>
    <w:rsid w:val="009A75B9"/>
    <w:rsid w:val="009B212B"/>
    <w:rsid w:val="009B2863"/>
    <w:rsid w:val="009B28B2"/>
    <w:rsid w:val="009B34E4"/>
    <w:rsid w:val="009B3525"/>
    <w:rsid w:val="009B3ADB"/>
    <w:rsid w:val="009B465D"/>
    <w:rsid w:val="009B480A"/>
    <w:rsid w:val="009B4C77"/>
    <w:rsid w:val="009B4D45"/>
    <w:rsid w:val="009B5358"/>
    <w:rsid w:val="009B6169"/>
    <w:rsid w:val="009B7360"/>
    <w:rsid w:val="009B7CFE"/>
    <w:rsid w:val="009C0C81"/>
    <w:rsid w:val="009C352C"/>
    <w:rsid w:val="009C36E3"/>
    <w:rsid w:val="009C419E"/>
    <w:rsid w:val="009C48C3"/>
    <w:rsid w:val="009C5472"/>
    <w:rsid w:val="009C63FC"/>
    <w:rsid w:val="009C67D8"/>
    <w:rsid w:val="009C745F"/>
    <w:rsid w:val="009D01B3"/>
    <w:rsid w:val="009D0D4A"/>
    <w:rsid w:val="009D1407"/>
    <w:rsid w:val="009D1436"/>
    <w:rsid w:val="009D2066"/>
    <w:rsid w:val="009D4A79"/>
    <w:rsid w:val="009D65F4"/>
    <w:rsid w:val="009D7064"/>
    <w:rsid w:val="009D7400"/>
    <w:rsid w:val="009D7707"/>
    <w:rsid w:val="009D777A"/>
    <w:rsid w:val="009D7D21"/>
    <w:rsid w:val="009D7EAF"/>
    <w:rsid w:val="009E0B2D"/>
    <w:rsid w:val="009E0D48"/>
    <w:rsid w:val="009E0E84"/>
    <w:rsid w:val="009E366A"/>
    <w:rsid w:val="009E41B9"/>
    <w:rsid w:val="009E484E"/>
    <w:rsid w:val="009E530B"/>
    <w:rsid w:val="009E538F"/>
    <w:rsid w:val="009E6A6F"/>
    <w:rsid w:val="009E7186"/>
    <w:rsid w:val="009E742D"/>
    <w:rsid w:val="009F00A3"/>
    <w:rsid w:val="009F18CF"/>
    <w:rsid w:val="009F245E"/>
    <w:rsid w:val="009F2CF2"/>
    <w:rsid w:val="009F36CE"/>
    <w:rsid w:val="009F4399"/>
    <w:rsid w:val="009F7BDD"/>
    <w:rsid w:val="00A000F5"/>
    <w:rsid w:val="00A00E70"/>
    <w:rsid w:val="00A016DB"/>
    <w:rsid w:val="00A01F76"/>
    <w:rsid w:val="00A02063"/>
    <w:rsid w:val="00A04E3D"/>
    <w:rsid w:val="00A04F42"/>
    <w:rsid w:val="00A06A96"/>
    <w:rsid w:val="00A11B43"/>
    <w:rsid w:val="00A12FCA"/>
    <w:rsid w:val="00A146BD"/>
    <w:rsid w:val="00A14945"/>
    <w:rsid w:val="00A1516F"/>
    <w:rsid w:val="00A16CE8"/>
    <w:rsid w:val="00A16DB1"/>
    <w:rsid w:val="00A17977"/>
    <w:rsid w:val="00A179FF"/>
    <w:rsid w:val="00A17C91"/>
    <w:rsid w:val="00A17FD7"/>
    <w:rsid w:val="00A20273"/>
    <w:rsid w:val="00A20F7E"/>
    <w:rsid w:val="00A21093"/>
    <w:rsid w:val="00A222FB"/>
    <w:rsid w:val="00A22A57"/>
    <w:rsid w:val="00A23375"/>
    <w:rsid w:val="00A234B0"/>
    <w:rsid w:val="00A23F10"/>
    <w:rsid w:val="00A24463"/>
    <w:rsid w:val="00A253B8"/>
    <w:rsid w:val="00A25881"/>
    <w:rsid w:val="00A25F32"/>
    <w:rsid w:val="00A26B7C"/>
    <w:rsid w:val="00A26CF0"/>
    <w:rsid w:val="00A26E90"/>
    <w:rsid w:val="00A2736D"/>
    <w:rsid w:val="00A273C5"/>
    <w:rsid w:val="00A30519"/>
    <w:rsid w:val="00A31E4B"/>
    <w:rsid w:val="00A32881"/>
    <w:rsid w:val="00A336E3"/>
    <w:rsid w:val="00A33749"/>
    <w:rsid w:val="00A3397F"/>
    <w:rsid w:val="00A33B02"/>
    <w:rsid w:val="00A33BB3"/>
    <w:rsid w:val="00A37454"/>
    <w:rsid w:val="00A4301F"/>
    <w:rsid w:val="00A43091"/>
    <w:rsid w:val="00A43FA8"/>
    <w:rsid w:val="00A45354"/>
    <w:rsid w:val="00A45477"/>
    <w:rsid w:val="00A457BA"/>
    <w:rsid w:val="00A4609A"/>
    <w:rsid w:val="00A4657F"/>
    <w:rsid w:val="00A4688D"/>
    <w:rsid w:val="00A47914"/>
    <w:rsid w:val="00A51455"/>
    <w:rsid w:val="00A517BE"/>
    <w:rsid w:val="00A51DA1"/>
    <w:rsid w:val="00A51E92"/>
    <w:rsid w:val="00A522AD"/>
    <w:rsid w:val="00A5312B"/>
    <w:rsid w:val="00A537C9"/>
    <w:rsid w:val="00A53950"/>
    <w:rsid w:val="00A55619"/>
    <w:rsid w:val="00A5782B"/>
    <w:rsid w:val="00A5792E"/>
    <w:rsid w:val="00A6078E"/>
    <w:rsid w:val="00A61BB0"/>
    <w:rsid w:val="00A620E3"/>
    <w:rsid w:val="00A62997"/>
    <w:rsid w:val="00A64062"/>
    <w:rsid w:val="00A64317"/>
    <w:rsid w:val="00A65BCE"/>
    <w:rsid w:val="00A6608F"/>
    <w:rsid w:val="00A660F4"/>
    <w:rsid w:val="00A6788A"/>
    <w:rsid w:val="00A67AF8"/>
    <w:rsid w:val="00A67B1E"/>
    <w:rsid w:val="00A67CDE"/>
    <w:rsid w:val="00A67D45"/>
    <w:rsid w:val="00A67DAA"/>
    <w:rsid w:val="00A70334"/>
    <w:rsid w:val="00A70D9A"/>
    <w:rsid w:val="00A71E97"/>
    <w:rsid w:val="00A7201F"/>
    <w:rsid w:val="00A7354C"/>
    <w:rsid w:val="00A73FF8"/>
    <w:rsid w:val="00A741ED"/>
    <w:rsid w:val="00A74792"/>
    <w:rsid w:val="00A74AC8"/>
    <w:rsid w:val="00A75033"/>
    <w:rsid w:val="00A763BC"/>
    <w:rsid w:val="00A76927"/>
    <w:rsid w:val="00A76B61"/>
    <w:rsid w:val="00A775D8"/>
    <w:rsid w:val="00A80863"/>
    <w:rsid w:val="00A810A8"/>
    <w:rsid w:val="00A81973"/>
    <w:rsid w:val="00A81FF9"/>
    <w:rsid w:val="00A82BA5"/>
    <w:rsid w:val="00A82CB7"/>
    <w:rsid w:val="00A82D6D"/>
    <w:rsid w:val="00A830FC"/>
    <w:rsid w:val="00A83472"/>
    <w:rsid w:val="00A83779"/>
    <w:rsid w:val="00A8443B"/>
    <w:rsid w:val="00A84446"/>
    <w:rsid w:val="00A852B4"/>
    <w:rsid w:val="00A85315"/>
    <w:rsid w:val="00A85805"/>
    <w:rsid w:val="00A85C42"/>
    <w:rsid w:val="00A85F6D"/>
    <w:rsid w:val="00A862BA"/>
    <w:rsid w:val="00A8707E"/>
    <w:rsid w:val="00A8787E"/>
    <w:rsid w:val="00A87989"/>
    <w:rsid w:val="00A901E7"/>
    <w:rsid w:val="00A92060"/>
    <w:rsid w:val="00A92320"/>
    <w:rsid w:val="00A9326D"/>
    <w:rsid w:val="00A95458"/>
    <w:rsid w:val="00A9585C"/>
    <w:rsid w:val="00A95D64"/>
    <w:rsid w:val="00A97138"/>
    <w:rsid w:val="00AA0919"/>
    <w:rsid w:val="00AA2B8F"/>
    <w:rsid w:val="00AA30A0"/>
    <w:rsid w:val="00AA41EF"/>
    <w:rsid w:val="00AA4F16"/>
    <w:rsid w:val="00AA5231"/>
    <w:rsid w:val="00AA5373"/>
    <w:rsid w:val="00AA557A"/>
    <w:rsid w:val="00AA72F3"/>
    <w:rsid w:val="00AA7E71"/>
    <w:rsid w:val="00AB11AE"/>
    <w:rsid w:val="00AB21DD"/>
    <w:rsid w:val="00AB2632"/>
    <w:rsid w:val="00AB2EE5"/>
    <w:rsid w:val="00AB3D99"/>
    <w:rsid w:val="00AB4D30"/>
    <w:rsid w:val="00AB623C"/>
    <w:rsid w:val="00AB657F"/>
    <w:rsid w:val="00AB74DE"/>
    <w:rsid w:val="00AB7E8A"/>
    <w:rsid w:val="00AC033B"/>
    <w:rsid w:val="00AC17B7"/>
    <w:rsid w:val="00AC1C96"/>
    <w:rsid w:val="00AC23C4"/>
    <w:rsid w:val="00AC55D7"/>
    <w:rsid w:val="00AC6354"/>
    <w:rsid w:val="00AC676D"/>
    <w:rsid w:val="00AC792E"/>
    <w:rsid w:val="00AD111D"/>
    <w:rsid w:val="00AD112B"/>
    <w:rsid w:val="00AD1B60"/>
    <w:rsid w:val="00AD1C96"/>
    <w:rsid w:val="00AD2E61"/>
    <w:rsid w:val="00AD2F87"/>
    <w:rsid w:val="00AD4701"/>
    <w:rsid w:val="00AD4F81"/>
    <w:rsid w:val="00AD75E3"/>
    <w:rsid w:val="00AE039C"/>
    <w:rsid w:val="00AE1812"/>
    <w:rsid w:val="00AE2282"/>
    <w:rsid w:val="00AE23D5"/>
    <w:rsid w:val="00AE26CA"/>
    <w:rsid w:val="00AE2C3A"/>
    <w:rsid w:val="00AE3637"/>
    <w:rsid w:val="00AE3F48"/>
    <w:rsid w:val="00AE4029"/>
    <w:rsid w:val="00AE417D"/>
    <w:rsid w:val="00AE4A64"/>
    <w:rsid w:val="00AE5C10"/>
    <w:rsid w:val="00AE7B84"/>
    <w:rsid w:val="00AF06DB"/>
    <w:rsid w:val="00AF1E18"/>
    <w:rsid w:val="00AF1E7B"/>
    <w:rsid w:val="00AF371C"/>
    <w:rsid w:val="00AF3E2E"/>
    <w:rsid w:val="00AF44E0"/>
    <w:rsid w:val="00AF5055"/>
    <w:rsid w:val="00AF51D8"/>
    <w:rsid w:val="00AF6A83"/>
    <w:rsid w:val="00AF6D67"/>
    <w:rsid w:val="00AF7097"/>
    <w:rsid w:val="00AF7105"/>
    <w:rsid w:val="00B002D7"/>
    <w:rsid w:val="00B0035A"/>
    <w:rsid w:val="00B00E8C"/>
    <w:rsid w:val="00B0205B"/>
    <w:rsid w:val="00B027DC"/>
    <w:rsid w:val="00B0354A"/>
    <w:rsid w:val="00B0377B"/>
    <w:rsid w:val="00B04000"/>
    <w:rsid w:val="00B060D8"/>
    <w:rsid w:val="00B06186"/>
    <w:rsid w:val="00B07E7E"/>
    <w:rsid w:val="00B116DB"/>
    <w:rsid w:val="00B1188A"/>
    <w:rsid w:val="00B11C1B"/>
    <w:rsid w:val="00B12A2C"/>
    <w:rsid w:val="00B13D8D"/>
    <w:rsid w:val="00B14299"/>
    <w:rsid w:val="00B154EE"/>
    <w:rsid w:val="00B15723"/>
    <w:rsid w:val="00B15A4B"/>
    <w:rsid w:val="00B16009"/>
    <w:rsid w:val="00B17992"/>
    <w:rsid w:val="00B200B5"/>
    <w:rsid w:val="00B20CB0"/>
    <w:rsid w:val="00B2103E"/>
    <w:rsid w:val="00B21B89"/>
    <w:rsid w:val="00B22408"/>
    <w:rsid w:val="00B22D02"/>
    <w:rsid w:val="00B22D07"/>
    <w:rsid w:val="00B22D75"/>
    <w:rsid w:val="00B22FB6"/>
    <w:rsid w:val="00B23178"/>
    <w:rsid w:val="00B236C5"/>
    <w:rsid w:val="00B23E5D"/>
    <w:rsid w:val="00B23E68"/>
    <w:rsid w:val="00B23F01"/>
    <w:rsid w:val="00B23FDD"/>
    <w:rsid w:val="00B244DB"/>
    <w:rsid w:val="00B25EF0"/>
    <w:rsid w:val="00B26A33"/>
    <w:rsid w:val="00B27104"/>
    <w:rsid w:val="00B27880"/>
    <w:rsid w:val="00B305C5"/>
    <w:rsid w:val="00B3098B"/>
    <w:rsid w:val="00B309E8"/>
    <w:rsid w:val="00B31149"/>
    <w:rsid w:val="00B317A5"/>
    <w:rsid w:val="00B31F1D"/>
    <w:rsid w:val="00B32E38"/>
    <w:rsid w:val="00B3307B"/>
    <w:rsid w:val="00B33D37"/>
    <w:rsid w:val="00B34777"/>
    <w:rsid w:val="00B354B1"/>
    <w:rsid w:val="00B355DA"/>
    <w:rsid w:val="00B36091"/>
    <w:rsid w:val="00B37B68"/>
    <w:rsid w:val="00B40216"/>
    <w:rsid w:val="00B41082"/>
    <w:rsid w:val="00B411AA"/>
    <w:rsid w:val="00B42946"/>
    <w:rsid w:val="00B433D7"/>
    <w:rsid w:val="00B440BC"/>
    <w:rsid w:val="00B4751E"/>
    <w:rsid w:val="00B47900"/>
    <w:rsid w:val="00B47A6A"/>
    <w:rsid w:val="00B5056F"/>
    <w:rsid w:val="00B50E22"/>
    <w:rsid w:val="00B50ECF"/>
    <w:rsid w:val="00B51437"/>
    <w:rsid w:val="00B51DEC"/>
    <w:rsid w:val="00B526B5"/>
    <w:rsid w:val="00B53DDA"/>
    <w:rsid w:val="00B55259"/>
    <w:rsid w:val="00B55EDB"/>
    <w:rsid w:val="00B5612A"/>
    <w:rsid w:val="00B569EA"/>
    <w:rsid w:val="00B56A8C"/>
    <w:rsid w:val="00B570D7"/>
    <w:rsid w:val="00B5735A"/>
    <w:rsid w:val="00B5766F"/>
    <w:rsid w:val="00B5791E"/>
    <w:rsid w:val="00B57EC2"/>
    <w:rsid w:val="00B606EA"/>
    <w:rsid w:val="00B60993"/>
    <w:rsid w:val="00B63F2B"/>
    <w:rsid w:val="00B64BC1"/>
    <w:rsid w:val="00B656EA"/>
    <w:rsid w:val="00B657A9"/>
    <w:rsid w:val="00B65AD0"/>
    <w:rsid w:val="00B66786"/>
    <w:rsid w:val="00B66AFE"/>
    <w:rsid w:val="00B66C4D"/>
    <w:rsid w:val="00B6778C"/>
    <w:rsid w:val="00B679B0"/>
    <w:rsid w:val="00B67F4D"/>
    <w:rsid w:val="00B712D4"/>
    <w:rsid w:val="00B71D45"/>
    <w:rsid w:val="00B71FC8"/>
    <w:rsid w:val="00B73325"/>
    <w:rsid w:val="00B733B9"/>
    <w:rsid w:val="00B7365E"/>
    <w:rsid w:val="00B74253"/>
    <w:rsid w:val="00B749F0"/>
    <w:rsid w:val="00B763D3"/>
    <w:rsid w:val="00B804FB"/>
    <w:rsid w:val="00B8119A"/>
    <w:rsid w:val="00B83108"/>
    <w:rsid w:val="00B835D9"/>
    <w:rsid w:val="00B839BA"/>
    <w:rsid w:val="00B85554"/>
    <w:rsid w:val="00B8683F"/>
    <w:rsid w:val="00B86BA7"/>
    <w:rsid w:val="00B91238"/>
    <w:rsid w:val="00B9137B"/>
    <w:rsid w:val="00B91D2A"/>
    <w:rsid w:val="00B91F75"/>
    <w:rsid w:val="00B9235C"/>
    <w:rsid w:val="00B92382"/>
    <w:rsid w:val="00B93498"/>
    <w:rsid w:val="00B935C0"/>
    <w:rsid w:val="00B936EB"/>
    <w:rsid w:val="00B93DC6"/>
    <w:rsid w:val="00B94937"/>
    <w:rsid w:val="00B951C3"/>
    <w:rsid w:val="00B95719"/>
    <w:rsid w:val="00B9663E"/>
    <w:rsid w:val="00B96CC9"/>
    <w:rsid w:val="00B97047"/>
    <w:rsid w:val="00B97CA6"/>
    <w:rsid w:val="00BA0D70"/>
    <w:rsid w:val="00BA2924"/>
    <w:rsid w:val="00BA3F24"/>
    <w:rsid w:val="00BA423A"/>
    <w:rsid w:val="00BA4CF0"/>
    <w:rsid w:val="00BA4D14"/>
    <w:rsid w:val="00BA5321"/>
    <w:rsid w:val="00BA53CC"/>
    <w:rsid w:val="00BA54C9"/>
    <w:rsid w:val="00BA6118"/>
    <w:rsid w:val="00BA794C"/>
    <w:rsid w:val="00BA7B05"/>
    <w:rsid w:val="00BA7B07"/>
    <w:rsid w:val="00BB07E6"/>
    <w:rsid w:val="00BB1497"/>
    <w:rsid w:val="00BB15AC"/>
    <w:rsid w:val="00BB26D1"/>
    <w:rsid w:val="00BB2757"/>
    <w:rsid w:val="00BB329B"/>
    <w:rsid w:val="00BB40DF"/>
    <w:rsid w:val="00BB5204"/>
    <w:rsid w:val="00BB552B"/>
    <w:rsid w:val="00BB6202"/>
    <w:rsid w:val="00BB650A"/>
    <w:rsid w:val="00BB6C5D"/>
    <w:rsid w:val="00BB6DC4"/>
    <w:rsid w:val="00BB7028"/>
    <w:rsid w:val="00BB746A"/>
    <w:rsid w:val="00BB7D56"/>
    <w:rsid w:val="00BB7DEE"/>
    <w:rsid w:val="00BC0090"/>
    <w:rsid w:val="00BC06AB"/>
    <w:rsid w:val="00BC0723"/>
    <w:rsid w:val="00BC0B57"/>
    <w:rsid w:val="00BC0C5B"/>
    <w:rsid w:val="00BC19BE"/>
    <w:rsid w:val="00BC1DAF"/>
    <w:rsid w:val="00BC21EA"/>
    <w:rsid w:val="00BC2543"/>
    <w:rsid w:val="00BC26E1"/>
    <w:rsid w:val="00BC345D"/>
    <w:rsid w:val="00BC4BF1"/>
    <w:rsid w:val="00BC594A"/>
    <w:rsid w:val="00BC5E49"/>
    <w:rsid w:val="00BC64B0"/>
    <w:rsid w:val="00BC7021"/>
    <w:rsid w:val="00BD054E"/>
    <w:rsid w:val="00BD103B"/>
    <w:rsid w:val="00BD2FE3"/>
    <w:rsid w:val="00BD4142"/>
    <w:rsid w:val="00BD4E78"/>
    <w:rsid w:val="00BD587D"/>
    <w:rsid w:val="00BD6D19"/>
    <w:rsid w:val="00BE0CFD"/>
    <w:rsid w:val="00BE1CED"/>
    <w:rsid w:val="00BE334A"/>
    <w:rsid w:val="00BE51A9"/>
    <w:rsid w:val="00BE527A"/>
    <w:rsid w:val="00BE5DF0"/>
    <w:rsid w:val="00BE6697"/>
    <w:rsid w:val="00BE6C89"/>
    <w:rsid w:val="00BE7C64"/>
    <w:rsid w:val="00BF0190"/>
    <w:rsid w:val="00BF06A2"/>
    <w:rsid w:val="00BF137C"/>
    <w:rsid w:val="00BF14BD"/>
    <w:rsid w:val="00BF22DD"/>
    <w:rsid w:val="00BF2825"/>
    <w:rsid w:val="00BF30D8"/>
    <w:rsid w:val="00BF30DB"/>
    <w:rsid w:val="00BF3153"/>
    <w:rsid w:val="00BF3AB1"/>
    <w:rsid w:val="00BF3B48"/>
    <w:rsid w:val="00BF4182"/>
    <w:rsid w:val="00BF41A8"/>
    <w:rsid w:val="00BF4AA1"/>
    <w:rsid w:val="00BF530E"/>
    <w:rsid w:val="00BF53D9"/>
    <w:rsid w:val="00BF5B6C"/>
    <w:rsid w:val="00BF5D72"/>
    <w:rsid w:val="00BF5FBE"/>
    <w:rsid w:val="00BF6881"/>
    <w:rsid w:val="00BF6FED"/>
    <w:rsid w:val="00BF733C"/>
    <w:rsid w:val="00C00E58"/>
    <w:rsid w:val="00C010D7"/>
    <w:rsid w:val="00C038AB"/>
    <w:rsid w:val="00C039D1"/>
    <w:rsid w:val="00C04B5E"/>
    <w:rsid w:val="00C04FF6"/>
    <w:rsid w:val="00C05498"/>
    <w:rsid w:val="00C05505"/>
    <w:rsid w:val="00C057A6"/>
    <w:rsid w:val="00C0635A"/>
    <w:rsid w:val="00C0713D"/>
    <w:rsid w:val="00C07323"/>
    <w:rsid w:val="00C07BF5"/>
    <w:rsid w:val="00C07C02"/>
    <w:rsid w:val="00C106F0"/>
    <w:rsid w:val="00C14C5C"/>
    <w:rsid w:val="00C1579B"/>
    <w:rsid w:val="00C16BA8"/>
    <w:rsid w:val="00C2057A"/>
    <w:rsid w:val="00C21009"/>
    <w:rsid w:val="00C21410"/>
    <w:rsid w:val="00C2148F"/>
    <w:rsid w:val="00C218C9"/>
    <w:rsid w:val="00C21C83"/>
    <w:rsid w:val="00C22F7D"/>
    <w:rsid w:val="00C24562"/>
    <w:rsid w:val="00C246D7"/>
    <w:rsid w:val="00C24EAA"/>
    <w:rsid w:val="00C271F0"/>
    <w:rsid w:val="00C27930"/>
    <w:rsid w:val="00C27B15"/>
    <w:rsid w:val="00C3050D"/>
    <w:rsid w:val="00C3075E"/>
    <w:rsid w:val="00C310A2"/>
    <w:rsid w:val="00C31472"/>
    <w:rsid w:val="00C31735"/>
    <w:rsid w:val="00C31B49"/>
    <w:rsid w:val="00C32F52"/>
    <w:rsid w:val="00C345F4"/>
    <w:rsid w:val="00C3482B"/>
    <w:rsid w:val="00C34F2F"/>
    <w:rsid w:val="00C366D1"/>
    <w:rsid w:val="00C375B5"/>
    <w:rsid w:val="00C401F2"/>
    <w:rsid w:val="00C40A59"/>
    <w:rsid w:val="00C40EFE"/>
    <w:rsid w:val="00C40FDB"/>
    <w:rsid w:val="00C41A13"/>
    <w:rsid w:val="00C42531"/>
    <w:rsid w:val="00C426C3"/>
    <w:rsid w:val="00C42EFD"/>
    <w:rsid w:val="00C4424E"/>
    <w:rsid w:val="00C450A6"/>
    <w:rsid w:val="00C45E22"/>
    <w:rsid w:val="00C4679A"/>
    <w:rsid w:val="00C4722A"/>
    <w:rsid w:val="00C47CE5"/>
    <w:rsid w:val="00C50D8B"/>
    <w:rsid w:val="00C5402B"/>
    <w:rsid w:val="00C5491B"/>
    <w:rsid w:val="00C54A7E"/>
    <w:rsid w:val="00C5508F"/>
    <w:rsid w:val="00C5630B"/>
    <w:rsid w:val="00C56A88"/>
    <w:rsid w:val="00C56FBB"/>
    <w:rsid w:val="00C57389"/>
    <w:rsid w:val="00C57FEE"/>
    <w:rsid w:val="00C60357"/>
    <w:rsid w:val="00C618FA"/>
    <w:rsid w:val="00C63171"/>
    <w:rsid w:val="00C637A1"/>
    <w:rsid w:val="00C6479E"/>
    <w:rsid w:val="00C64C8F"/>
    <w:rsid w:val="00C64E8C"/>
    <w:rsid w:val="00C65710"/>
    <w:rsid w:val="00C66E3F"/>
    <w:rsid w:val="00C67A7D"/>
    <w:rsid w:val="00C7074F"/>
    <w:rsid w:val="00C70890"/>
    <w:rsid w:val="00C714B8"/>
    <w:rsid w:val="00C71D46"/>
    <w:rsid w:val="00C7249D"/>
    <w:rsid w:val="00C7298F"/>
    <w:rsid w:val="00C73220"/>
    <w:rsid w:val="00C74531"/>
    <w:rsid w:val="00C746C7"/>
    <w:rsid w:val="00C75AC1"/>
    <w:rsid w:val="00C75E2E"/>
    <w:rsid w:val="00C8009B"/>
    <w:rsid w:val="00C801AA"/>
    <w:rsid w:val="00C81FC3"/>
    <w:rsid w:val="00C8456E"/>
    <w:rsid w:val="00C852E9"/>
    <w:rsid w:val="00C85892"/>
    <w:rsid w:val="00C85EA3"/>
    <w:rsid w:val="00C86388"/>
    <w:rsid w:val="00C866EA"/>
    <w:rsid w:val="00C872C3"/>
    <w:rsid w:val="00C87B3E"/>
    <w:rsid w:val="00C917FF"/>
    <w:rsid w:val="00C921FC"/>
    <w:rsid w:val="00C9257A"/>
    <w:rsid w:val="00C92A7E"/>
    <w:rsid w:val="00C94B2C"/>
    <w:rsid w:val="00C954B6"/>
    <w:rsid w:val="00C960A2"/>
    <w:rsid w:val="00C966CB"/>
    <w:rsid w:val="00C9699E"/>
    <w:rsid w:val="00C97928"/>
    <w:rsid w:val="00C97F40"/>
    <w:rsid w:val="00CA1183"/>
    <w:rsid w:val="00CA1C8E"/>
    <w:rsid w:val="00CA23CD"/>
    <w:rsid w:val="00CA2ED1"/>
    <w:rsid w:val="00CA3C2D"/>
    <w:rsid w:val="00CA3F7A"/>
    <w:rsid w:val="00CA41C2"/>
    <w:rsid w:val="00CA49E0"/>
    <w:rsid w:val="00CA5B4A"/>
    <w:rsid w:val="00CA6837"/>
    <w:rsid w:val="00CA7AAE"/>
    <w:rsid w:val="00CB1969"/>
    <w:rsid w:val="00CB2A79"/>
    <w:rsid w:val="00CB2FE9"/>
    <w:rsid w:val="00CB3923"/>
    <w:rsid w:val="00CB4776"/>
    <w:rsid w:val="00CB62E2"/>
    <w:rsid w:val="00CB698D"/>
    <w:rsid w:val="00CB6A20"/>
    <w:rsid w:val="00CB727E"/>
    <w:rsid w:val="00CB7799"/>
    <w:rsid w:val="00CC077B"/>
    <w:rsid w:val="00CC0D34"/>
    <w:rsid w:val="00CC0E26"/>
    <w:rsid w:val="00CC1ED1"/>
    <w:rsid w:val="00CC22F6"/>
    <w:rsid w:val="00CC238C"/>
    <w:rsid w:val="00CC2DA1"/>
    <w:rsid w:val="00CC3E27"/>
    <w:rsid w:val="00CC427B"/>
    <w:rsid w:val="00CC4307"/>
    <w:rsid w:val="00CC48DA"/>
    <w:rsid w:val="00CC4EBE"/>
    <w:rsid w:val="00CC5B8A"/>
    <w:rsid w:val="00CC6B96"/>
    <w:rsid w:val="00CC7834"/>
    <w:rsid w:val="00CD17AE"/>
    <w:rsid w:val="00CD315F"/>
    <w:rsid w:val="00CD37CA"/>
    <w:rsid w:val="00CD3F8A"/>
    <w:rsid w:val="00CD4559"/>
    <w:rsid w:val="00CD460A"/>
    <w:rsid w:val="00CD56D4"/>
    <w:rsid w:val="00CD5A9B"/>
    <w:rsid w:val="00CD5BAD"/>
    <w:rsid w:val="00CD6D37"/>
    <w:rsid w:val="00CD6FF6"/>
    <w:rsid w:val="00CE151D"/>
    <w:rsid w:val="00CE193A"/>
    <w:rsid w:val="00CE1AEB"/>
    <w:rsid w:val="00CE3421"/>
    <w:rsid w:val="00CE40A5"/>
    <w:rsid w:val="00CE4402"/>
    <w:rsid w:val="00CE45D6"/>
    <w:rsid w:val="00CE7C97"/>
    <w:rsid w:val="00CF11F1"/>
    <w:rsid w:val="00CF320D"/>
    <w:rsid w:val="00CF32D6"/>
    <w:rsid w:val="00CF37E3"/>
    <w:rsid w:val="00CF53C8"/>
    <w:rsid w:val="00CF59D4"/>
    <w:rsid w:val="00CF6106"/>
    <w:rsid w:val="00CF6844"/>
    <w:rsid w:val="00CF6B42"/>
    <w:rsid w:val="00CF7788"/>
    <w:rsid w:val="00CF77B6"/>
    <w:rsid w:val="00D006A6"/>
    <w:rsid w:val="00D010D2"/>
    <w:rsid w:val="00D02A83"/>
    <w:rsid w:val="00D0320B"/>
    <w:rsid w:val="00D0508C"/>
    <w:rsid w:val="00D05AC1"/>
    <w:rsid w:val="00D07D5B"/>
    <w:rsid w:val="00D10873"/>
    <w:rsid w:val="00D11A47"/>
    <w:rsid w:val="00D14BEC"/>
    <w:rsid w:val="00D14D12"/>
    <w:rsid w:val="00D1577F"/>
    <w:rsid w:val="00D15980"/>
    <w:rsid w:val="00D16069"/>
    <w:rsid w:val="00D16627"/>
    <w:rsid w:val="00D17447"/>
    <w:rsid w:val="00D1764D"/>
    <w:rsid w:val="00D21524"/>
    <w:rsid w:val="00D21846"/>
    <w:rsid w:val="00D22ACC"/>
    <w:rsid w:val="00D22ED1"/>
    <w:rsid w:val="00D24B91"/>
    <w:rsid w:val="00D24CC6"/>
    <w:rsid w:val="00D2546B"/>
    <w:rsid w:val="00D258F1"/>
    <w:rsid w:val="00D314D8"/>
    <w:rsid w:val="00D314FB"/>
    <w:rsid w:val="00D31AA5"/>
    <w:rsid w:val="00D32F67"/>
    <w:rsid w:val="00D33106"/>
    <w:rsid w:val="00D348DD"/>
    <w:rsid w:val="00D34BC2"/>
    <w:rsid w:val="00D350F5"/>
    <w:rsid w:val="00D364E4"/>
    <w:rsid w:val="00D37CBD"/>
    <w:rsid w:val="00D37F6A"/>
    <w:rsid w:val="00D40C74"/>
    <w:rsid w:val="00D4145D"/>
    <w:rsid w:val="00D41B99"/>
    <w:rsid w:val="00D422DC"/>
    <w:rsid w:val="00D44344"/>
    <w:rsid w:val="00D44998"/>
    <w:rsid w:val="00D44E22"/>
    <w:rsid w:val="00D453B3"/>
    <w:rsid w:val="00D4566E"/>
    <w:rsid w:val="00D45A3E"/>
    <w:rsid w:val="00D45AC2"/>
    <w:rsid w:val="00D46285"/>
    <w:rsid w:val="00D475DA"/>
    <w:rsid w:val="00D50208"/>
    <w:rsid w:val="00D505AD"/>
    <w:rsid w:val="00D5186E"/>
    <w:rsid w:val="00D5198F"/>
    <w:rsid w:val="00D51E8B"/>
    <w:rsid w:val="00D52060"/>
    <w:rsid w:val="00D52FBE"/>
    <w:rsid w:val="00D53938"/>
    <w:rsid w:val="00D549C0"/>
    <w:rsid w:val="00D54D17"/>
    <w:rsid w:val="00D555F8"/>
    <w:rsid w:val="00D56E8A"/>
    <w:rsid w:val="00D6007C"/>
    <w:rsid w:val="00D607E9"/>
    <w:rsid w:val="00D61134"/>
    <w:rsid w:val="00D625F3"/>
    <w:rsid w:val="00D62E3D"/>
    <w:rsid w:val="00D6407A"/>
    <w:rsid w:val="00D65508"/>
    <w:rsid w:val="00D65557"/>
    <w:rsid w:val="00D66DFE"/>
    <w:rsid w:val="00D70090"/>
    <w:rsid w:val="00D70394"/>
    <w:rsid w:val="00D70A0B"/>
    <w:rsid w:val="00D70E0D"/>
    <w:rsid w:val="00D71383"/>
    <w:rsid w:val="00D71896"/>
    <w:rsid w:val="00D71D8D"/>
    <w:rsid w:val="00D7584C"/>
    <w:rsid w:val="00D7679E"/>
    <w:rsid w:val="00D76AF9"/>
    <w:rsid w:val="00D800F7"/>
    <w:rsid w:val="00D81771"/>
    <w:rsid w:val="00D826B3"/>
    <w:rsid w:val="00D8292B"/>
    <w:rsid w:val="00D83415"/>
    <w:rsid w:val="00D84059"/>
    <w:rsid w:val="00D84A26"/>
    <w:rsid w:val="00D84E23"/>
    <w:rsid w:val="00D87AFA"/>
    <w:rsid w:val="00D90FB1"/>
    <w:rsid w:val="00D9180E"/>
    <w:rsid w:val="00D9195F"/>
    <w:rsid w:val="00D92308"/>
    <w:rsid w:val="00D92777"/>
    <w:rsid w:val="00D9335B"/>
    <w:rsid w:val="00D936F0"/>
    <w:rsid w:val="00D942A4"/>
    <w:rsid w:val="00D947B2"/>
    <w:rsid w:val="00D95E33"/>
    <w:rsid w:val="00DA05A0"/>
    <w:rsid w:val="00DA05F5"/>
    <w:rsid w:val="00DA06D0"/>
    <w:rsid w:val="00DA1E9C"/>
    <w:rsid w:val="00DA241E"/>
    <w:rsid w:val="00DA2A7E"/>
    <w:rsid w:val="00DA7B3D"/>
    <w:rsid w:val="00DB235F"/>
    <w:rsid w:val="00DB2617"/>
    <w:rsid w:val="00DB27D2"/>
    <w:rsid w:val="00DB2F2A"/>
    <w:rsid w:val="00DB352A"/>
    <w:rsid w:val="00DB3D7C"/>
    <w:rsid w:val="00DB4283"/>
    <w:rsid w:val="00DB4B7B"/>
    <w:rsid w:val="00DB5097"/>
    <w:rsid w:val="00DB512C"/>
    <w:rsid w:val="00DB5B40"/>
    <w:rsid w:val="00DB6DE8"/>
    <w:rsid w:val="00DB7222"/>
    <w:rsid w:val="00DB76FD"/>
    <w:rsid w:val="00DC0C85"/>
    <w:rsid w:val="00DC126F"/>
    <w:rsid w:val="00DC2985"/>
    <w:rsid w:val="00DC36E7"/>
    <w:rsid w:val="00DC37F6"/>
    <w:rsid w:val="00DC3AD4"/>
    <w:rsid w:val="00DC3C59"/>
    <w:rsid w:val="00DC42F3"/>
    <w:rsid w:val="00DC4BFA"/>
    <w:rsid w:val="00DC666E"/>
    <w:rsid w:val="00DC6C34"/>
    <w:rsid w:val="00DC6FB1"/>
    <w:rsid w:val="00DC7678"/>
    <w:rsid w:val="00DD096E"/>
    <w:rsid w:val="00DD12F9"/>
    <w:rsid w:val="00DD1DA6"/>
    <w:rsid w:val="00DD20E7"/>
    <w:rsid w:val="00DD24F6"/>
    <w:rsid w:val="00DD434A"/>
    <w:rsid w:val="00DD4731"/>
    <w:rsid w:val="00DD47C7"/>
    <w:rsid w:val="00DD4D27"/>
    <w:rsid w:val="00DD4D6A"/>
    <w:rsid w:val="00DD5520"/>
    <w:rsid w:val="00DD577D"/>
    <w:rsid w:val="00DD6474"/>
    <w:rsid w:val="00DD74D1"/>
    <w:rsid w:val="00DE11AA"/>
    <w:rsid w:val="00DE2CC5"/>
    <w:rsid w:val="00DE3D67"/>
    <w:rsid w:val="00DE484D"/>
    <w:rsid w:val="00DE4FCC"/>
    <w:rsid w:val="00DE6A22"/>
    <w:rsid w:val="00DF0B87"/>
    <w:rsid w:val="00DF0D27"/>
    <w:rsid w:val="00DF0D82"/>
    <w:rsid w:val="00DF0EF8"/>
    <w:rsid w:val="00DF1416"/>
    <w:rsid w:val="00DF1F87"/>
    <w:rsid w:val="00DF21F2"/>
    <w:rsid w:val="00DF3490"/>
    <w:rsid w:val="00DF78A4"/>
    <w:rsid w:val="00DF7908"/>
    <w:rsid w:val="00DF7BD3"/>
    <w:rsid w:val="00E01BD5"/>
    <w:rsid w:val="00E01EC1"/>
    <w:rsid w:val="00E0373B"/>
    <w:rsid w:val="00E03A06"/>
    <w:rsid w:val="00E03EB6"/>
    <w:rsid w:val="00E0405E"/>
    <w:rsid w:val="00E048C8"/>
    <w:rsid w:val="00E04B72"/>
    <w:rsid w:val="00E04DE7"/>
    <w:rsid w:val="00E05810"/>
    <w:rsid w:val="00E05AE9"/>
    <w:rsid w:val="00E0648A"/>
    <w:rsid w:val="00E06E09"/>
    <w:rsid w:val="00E07945"/>
    <w:rsid w:val="00E07FA5"/>
    <w:rsid w:val="00E10C1B"/>
    <w:rsid w:val="00E132E3"/>
    <w:rsid w:val="00E135B1"/>
    <w:rsid w:val="00E14CF5"/>
    <w:rsid w:val="00E152FC"/>
    <w:rsid w:val="00E1707A"/>
    <w:rsid w:val="00E17D23"/>
    <w:rsid w:val="00E20758"/>
    <w:rsid w:val="00E20D3C"/>
    <w:rsid w:val="00E2237C"/>
    <w:rsid w:val="00E22A32"/>
    <w:rsid w:val="00E238C0"/>
    <w:rsid w:val="00E24BD2"/>
    <w:rsid w:val="00E253B3"/>
    <w:rsid w:val="00E25A9B"/>
    <w:rsid w:val="00E27C81"/>
    <w:rsid w:val="00E306C3"/>
    <w:rsid w:val="00E3167C"/>
    <w:rsid w:val="00E32348"/>
    <w:rsid w:val="00E3241E"/>
    <w:rsid w:val="00E33007"/>
    <w:rsid w:val="00E33989"/>
    <w:rsid w:val="00E33F4D"/>
    <w:rsid w:val="00E348F9"/>
    <w:rsid w:val="00E34A44"/>
    <w:rsid w:val="00E3569A"/>
    <w:rsid w:val="00E363DD"/>
    <w:rsid w:val="00E36A1B"/>
    <w:rsid w:val="00E40266"/>
    <w:rsid w:val="00E4035C"/>
    <w:rsid w:val="00E41025"/>
    <w:rsid w:val="00E41683"/>
    <w:rsid w:val="00E41751"/>
    <w:rsid w:val="00E448C2"/>
    <w:rsid w:val="00E45839"/>
    <w:rsid w:val="00E4666F"/>
    <w:rsid w:val="00E46EB0"/>
    <w:rsid w:val="00E478FA"/>
    <w:rsid w:val="00E47DD5"/>
    <w:rsid w:val="00E51150"/>
    <w:rsid w:val="00E51202"/>
    <w:rsid w:val="00E52084"/>
    <w:rsid w:val="00E521C7"/>
    <w:rsid w:val="00E528A4"/>
    <w:rsid w:val="00E542C1"/>
    <w:rsid w:val="00E54F21"/>
    <w:rsid w:val="00E55072"/>
    <w:rsid w:val="00E55248"/>
    <w:rsid w:val="00E55A07"/>
    <w:rsid w:val="00E56188"/>
    <w:rsid w:val="00E57858"/>
    <w:rsid w:val="00E6226C"/>
    <w:rsid w:val="00E62974"/>
    <w:rsid w:val="00E62FBF"/>
    <w:rsid w:val="00E6342C"/>
    <w:rsid w:val="00E63742"/>
    <w:rsid w:val="00E6487C"/>
    <w:rsid w:val="00E65087"/>
    <w:rsid w:val="00E654A8"/>
    <w:rsid w:val="00E65D55"/>
    <w:rsid w:val="00E6659E"/>
    <w:rsid w:val="00E66B8D"/>
    <w:rsid w:val="00E67028"/>
    <w:rsid w:val="00E67801"/>
    <w:rsid w:val="00E70CDC"/>
    <w:rsid w:val="00E719A6"/>
    <w:rsid w:val="00E72069"/>
    <w:rsid w:val="00E7213A"/>
    <w:rsid w:val="00E72597"/>
    <w:rsid w:val="00E7271D"/>
    <w:rsid w:val="00E75CC8"/>
    <w:rsid w:val="00E76924"/>
    <w:rsid w:val="00E77317"/>
    <w:rsid w:val="00E77E38"/>
    <w:rsid w:val="00E80236"/>
    <w:rsid w:val="00E8031E"/>
    <w:rsid w:val="00E80E1D"/>
    <w:rsid w:val="00E81D00"/>
    <w:rsid w:val="00E82BA9"/>
    <w:rsid w:val="00E82D38"/>
    <w:rsid w:val="00E8367D"/>
    <w:rsid w:val="00E836A4"/>
    <w:rsid w:val="00E83917"/>
    <w:rsid w:val="00E84A5F"/>
    <w:rsid w:val="00E85C86"/>
    <w:rsid w:val="00E86414"/>
    <w:rsid w:val="00E87A4E"/>
    <w:rsid w:val="00E87ECF"/>
    <w:rsid w:val="00E90B8F"/>
    <w:rsid w:val="00E9117B"/>
    <w:rsid w:val="00E91D71"/>
    <w:rsid w:val="00E9269C"/>
    <w:rsid w:val="00E926FD"/>
    <w:rsid w:val="00E93073"/>
    <w:rsid w:val="00E93138"/>
    <w:rsid w:val="00E93FD3"/>
    <w:rsid w:val="00E94A52"/>
    <w:rsid w:val="00E955C8"/>
    <w:rsid w:val="00E96D19"/>
    <w:rsid w:val="00E96DC5"/>
    <w:rsid w:val="00E972CF"/>
    <w:rsid w:val="00E97DA3"/>
    <w:rsid w:val="00EA005A"/>
    <w:rsid w:val="00EA025B"/>
    <w:rsid w:val="00EA3D6F"/>
    <w:rsid w:val="00EA490F"/>
    <w:rsid w:val="00EA53B1"/>
    <w:rsid w:val="00EA5E01"/>
    <w:rsid w:val="00EA7215"/>
    <w:rsid w:val="00EB04CE"/>
    <w:rsid w:val="00EB0F60"/>
    <w:rsid w:val="00EB11D7"/>
    <w:rsid w:val="00EB17FF"/>
    <w:rsid w:val="00EB208E"/>
    <w:rsid w:val="00EB2CE7"/>
    <w:rsid w:val="00EB300F"/>
    <w:rsid w:val="00EB4575"/>
    <w:rsid w:val="00EB4795"/>
    <w:rsid w:val="00EB4DAB"/>
    <w:rsid w:val="00EB5EE5"/>
    <w:rsid w:val="00EB68E7"/>
    <w:rsid w:val="00EB7C9E"/>
    <w:rsid w:val="00EC09DC"/>
    <w:rsid w:val="00EC209F"/>
    <w:rsid w:val="00EC219C"/>
    <w:rsid w:val="00EC4D25"/>
    <w:rsid w:val="00EC7121"/>
    <w:rsid w:val="00ED0832"/>
    <w:rsid w:val="00ED0CC1"/>
    <w:rsid w:val="00ED1785"/>
    <w:rsid w:val="00ED32AA"/>
    <w:rsid w:val="00ED3FD7"/>
    <w:rsid w:val="00ED496C"/>
    <w:rsid w:val="00ED4CD9"/>
    <w:rsid w:val="00ED50AE"/>
    <w:rsid w:val="00ED5149"/>
    <w:rsid w:val="00ED5D58"/>
    <w:rsid w:val="00ED5EA3"/>
    <w:rsid w:val="00ED7438"/>
    <w:rsid w:val="00ED763B"/>
    <w:rsid w:val="00ED7DAB"/>
    <w:rsid w:val="00EE062C"/>
    <w:rsid w:val="00EE0710"/>
    <w:rsid w:val="00EE1376"/>
    <w:rsid w:val="00EE3F7B"/>
    <w:rsid w:val="00EE482B"/>
    <w:rsid w:val="00EE5FFC"/>
    <w:rsid w:val="00EE626B"/>
    <w:rsid w:val="00EE643A"/>
    <w:rsid w:val="00EE67A9"/>
    <w:rsid w:val="00EE75F9"/>
    <w:rsid w:val="00EF1038"/>
    <w:rsid w:val="00EF225E"/>
    <w:rsid w:val="00EF314D"/>
    <w:rsid w:val="00EF31E7"/>
    <w:rsid w:val="00EF346B"/>
    <w:rsid w:val="00EF3AA3"/>
    <w:rsid w:val="00EF44A8"/>
    <w:rsid w:val="00EF5193"/>
    <w:rsid w:val="00EF55B0"/>
    <w:rsid w:val="00EF5E22"/>
    <w:rsid w:val="00EF68BE"/>
    <w:rsid w:val="00EF7398"/>
    <w:rsid w:val="00EF78F7"/>
    <w:rsid w:val="00EF7C40"/>
    <w:rsid w:val="00F01459"/>
    <w:rsid w:val="00F01F15"/>
    <w:rsid w:val="00F02189"/>
    <w:rsid w:val="00F02AE4"/>
    <w:rsid w:val="00F02C8C"/>
    <w:rsid w:val="00F04624"/>
    <w:rsid w:val="00F0538C"/>
    <w:rsid w:val="00F05C75"/>
    <w:rsid w:val="00F060D3"/>
    <w:rsid w:val="00F06BCB"/>
    <w:rsid w:val="00F06D8D"/>
    <w:rsid w:val="00F078A8"/>
    <w:rsid w:val="00F078F9"/>
    <w:rsid w:val="00F0794C"/>
    <w:rsid w:val="00F105B4"/>
    <w:rsid w:val="00F1092E"/>
    <w:rsid w:val="00F10A90"/>
    <w:rsid w:val="00F10E9B"/>
    <w:rsid w:val="00F11216"/>
    <w:rsid w:val="00F117F2"/>
    <w:rsid w:val="00F117FB"/>
    <w:rsid w:val="00F124B5"/>
    <w:rsid w:val="00F1498F"/>
    <w:rsid w:val="00F153AB"/>
    <w:rsid w:val="00F16B69"/>
    <w:rsid w:val="00F175C0"/>
    <w:rsid w:val="00F17A0E"/>
    <w:rsid w:val="00F17D3A"/>
    <w:rsid w:val="00F20390"/>
    <w:rsid w:val="00F204E0"/>
    <w:rsid w:val="00F2057C"/>
    <w:rsid w:val="00F20D15"/>
    <w:rsid w:val="00F20E6F"/>
    <w:rsid w:val="00F21353"/>
    <w:rsid w:val="00F21F60"/>
    <w:rsid w:val="00F23516"/>
    <w:rsid w:val="00F242BF"/>
    <w:rsid w:val="00F25B9A"/>
    <w:rsid w:val="00F26204"/>
    <w:rsid w:val="00F27568"/>
    <w:rsid w:val="00F27C71"/>
    <w:rsid w:val="00F302B6"/>
    <w:rsid w:val="00F309DE"/>
    <w:rsid w:val="00F318B0"/>
    <w:rsid w:val="00F31ACF"/>
    <w:rsid w:val="00F31B7F"/>
    <w:rsid w:val="00F32086"/>
    <w:rsid w:val="00F33762"/>
    <w:rsid w:val="00F33BAD"/>
    <w:rsid w:val="00F36288"/>
    <w:rsid w:val="00F36A18"/>
    <w:rsid w:val="00F37197"/>
    <w:rsid w:val="00F40206"/>
    <w:rsid w:val="00F40BC2"/>
    <w:rsid w:val="00F410C2"/>
    <w:rsid w:val="00F4126C"/>
    <w:rsid w:val="00F41D44"/>
    <w:rsid w:val="00F41E00"/>
    <w:rsid w:val="00F42715"/>
    <w:rsid w:val="00F43DF9"/>
    <w:rsid w:val="00F446BE"/>
    <w:rsid w:val="00F447BE"/>
    <w:rsid w:val="00F45010"/>
    <w:rsid w:val="00F4505A"/>
    <w:rsid w:val="00F45928"/>
    <w:rsid w:val="00F45D0E"/>
    <w:rsid w:val="00F46265"/>
    <w:rsid w:val="00F47199"/>
    <w:rsid w:val="00F47AA5"/>
    <w:rsid w:val="00F515F9"/>
    <w:rsid w:val="00F5214E"/>
    <w:rsid w:val="00F53381"/>
    <w:rsid w:val="00F53B95"/>
    <w:rsid w:val="00F5476C"/>
    <w:rsid w:val="00F5525D"/>
    <w:rsid w:val="00F568B7"/>
    <w:rsid w:val="00F5695D"/>
    <w:rsid w:val="00F56D8E"/>
    <w:rsid w:val="00F57804"/>
    <w:rsid w:val="00F6060C"/>
    <w:rsid w:val="00F6121C"/>
    <w:rsid w:val="00F61CD1"/>
    <w:rsid w:val="00F63568"/>
    <w:rsid w:val="00F66913"/>
    <w:rsid w:val="00F67FE6"/>
    <w:rsid w:val="00F70077"/>
    <w:rsid w:val="00F708A0"/>
    <w:rsid w:val="00F71774"/>
    <w:rsid w:val="00F71FB9"/>
    <w:rsid w:val="00F72B21"/>
    <w:rsid w:val="00F72DB3"/>
    <w:rsid w:val="00F7300D"/>
    <w:rsid w:val="00F73CC9"/>
    <w:rsid w:val="00F744FB"/>
    <w:rsid w:val="00F74CFD"/>
    <w:rsid w:val="00F800AB"/>
    <w:rsid w:val="00F80BC2"/>
    <w:rsid w:val="00F81343"/>
    <w:rsid w:val="00F824FE"/>
    <w:rsid w:val="00F82967"/>
    <w:rsid w:val="00F840B1"/>
    <w:rsid w:val="00F84421"/>
    <w:rsid w:val="00F8445D"/>
    <w:rsid w:val="00F844D3"/>
    <w:rsid w:val="00F851EF"/>
    <w:rsid w:val="00F86C19"/>
    <w:rsid w:val="00F907E0"/>
    <w:rsid w:val="00F90D78"/>
    <w:rsid w:val="00F91D76"/>
    <w:rsid w:val="00F92053"/>
    <w:rsid w:val="00F925BB"/>
    <w:rsid w:val="00F951CD"/>
    <w:rsid w:val="00F95A2B"/>
    <w:rsid w:val="00F95BC7"/>
    <w:rsid w:val="00F95CC9"/>
    <w:rsid w:val="00F96E66"/>
    <w:rsid w:val="00FA01D3"/>
    <w:rsid w:val="00FA0326"/>
    <w:rsid w:val="00FA0E3C"/>
    <w:rsid w:val="00FA27D1"/>
    <w:rsid w:val="00FA3233"/>
    <w:rsid w:val="00FA3669"/>
    <w:rsid w:val="00FA3BF9"/>
    <w:rsid w:val="00FA3CD3"/>
    <w:rsid w:val="00FA4DF0"/>
    <w:rsid w:val="00FA55CC"/>
    <w:rsid w:val="00FA58E6"/>
    <w:rsid w:val="00FA625F"/>
    <w:rsid w:val="00FA6C10"/>
    <w:rsid w:val="00FA6F35"/>
    <w:rsid w:val="00FB1920"/>
    <w:rsid w:val="00FB2AA3"/>
    <w:rsid w:val="00FB2F37"/>
    <w:rsid w:val="00FB3FE4"/>
    <w:rsid w:val="00FB40FE"/>
    <w:rsid w:val="00FB5E1D"/>
    <w:rsid w:val="00FB731B"/>
    <w:rsid w:val="00FB7FB8"/>
    <w:rsid w:val="00FC1583"/>
    <w:rsid w:val="00FC1960"/>
    <w:rsid w:val="00FC2364"/>
    <w:rsid w:val="00FC251D"/>
    <w:rsid w:val="00FC26DC"/>
    <w:rsid w:val="00FC296A"/>
    <w:rsid w:val="00FC3167"/>
    <w:rsid w:val="00FC3466"/>
    <w:rsid w:val="00FC3D0E"/>
    <w:rsid w:val="00FC4F7E"/>
    <w:rsid w:val="00FC5E1D"/>
    <w:rsid w:val="00FC60EC"/>
    <w:rsid w:val="00FC64E3"/>
    <w:rsid w:val="00FC6931"/>
    <w:rsid w:val="00FC78D9"/>
    <w:rsid w:val="00FD0C1C"/>
    <w:rsid w:val="00FD0FB3"/>
    <w:rsid w:val="00FD0FF4"/>
    <w:rsid w:val="00FD13C0"/>
    <w:rsid w:val="00FD151B"/>
    <w:rsid w:val="00FD2C49"/>
    <w:rsid w:val="00FD31B9"/>
    <w:rsid w:val="00FD3234"/>
    <w:rsid w:val="00FD4023"/>
    <w:rsid w:val="00FD558C"/>
    <w:rsid w:val="00FE31DC"/>
    <w:rsid w:val="00FE37FB"/>
    <w:rsid w:val="00FE4749"/>
    <w:rsid w:val="00FE48DD"/>
    <w:rsid w:val="00FE6268"/>
    <w:rsid w:val="00FE6AD2"/>
    <w:rsid w:val="00FE6FB5"/>
    <w:rsid w:val="00FF03BD"/>
    <w:rsid w:val="00FF0869"/>
    <w:rsid w:val="00FF097C"/>
    <w:rsid w:val="00FF0B5D"/>
    <w:rsid w:val="00FF1C0A"/>
    <w:rsid w:val="00FF26B3"/>
    <w:rsid w:val="00FF421D"/>
    <w:rsid w:val="00FF455C"/>
    <w:rsid w:val="00FF5F83"/>
    <w:rsid w:val="00FF68B1"/>
    <w:rsid w:val="00FF748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1B18BC"/>
  <w15:docId w15:val="{D00F19B1-6C28-4200-9C9F-EA4594D72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hr-HR" w:eastAsia="hr-HR" w:bidi="ar-SA"/>
      </w:rPr>
    </w:rPrDefault>
    <w:pPrDefault/>
  </w:docDefaults>
  <w:latentStyles w:defLockedState="0" w:defUIPriority="0" w:defSemiHidden="0" w:defUnhideWhenUsed="0" w:defQFormat="0" w:count="376">
    <w:lsdException w:name="Normal" w:locked="1" w:qFormat="1"/>
    <w:lsdException w:name="heading 1" w:locked="1" w:uiPriority="99" w:qFormat="1"/>
    <w:lsdException w:name="heading 2" w:locked="1" w:uiPriority="99" w:qFormat="1"/>
    <w:lsdException w:name="heading 3" w:locked="1" w:uiPriority="99" w:qFormat="1"/>
    <w:lsdException w:name="heading 4" w:locked="1" w:uiPriority="99" w:qFormat="1"/>
    <w:lsdException w:name="heading 5" w:locked="1" w:uiPriority="99" w:qFormat="1"/>
    <w:lsdException w:name="heading 6" w:locked="1" w:uiPriority="99"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iPriority="99" w:unhideWhenUsed="1"/>
    <w:lsdException w:name="index 6" w:locked="1" w:semiHidden="1" w:uiPriority="99" w:unhideWhenUsed="1"/>
    <w:lsdException w:name="index 7" w:locked="1" w:semiHidden="1" w:uiPriority="99" w:unhideWhenUsed="1"/>
    <w:lsdException w:name="index 8" w:locked="1" w:semiHidden="1" w:uiPriority="99" w:unhideWhenUsed="1"/>
    <w:lsdException w:name="index 9" w:locked="1" w:semiHidden="1" w:uiPriority="99"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99" w:unhideWhenUsed="1"/>
    <w:lsdException w:name="footnote text" w:semiHidden="1"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locked="1" w:semiHidden="1" w:uiPriority="99" w:unhideWhenUsed="1"/>
    <w:lsdException w:name="caption" w:locked="1"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locked="1" w:semiHidden="1" w:unhideWhenUsed="1"/>
    <w:lsdException w:name="endnote reference" w:locked="1" w:semiHidden="1" w:uiPriority="99" w:unhideWhenUsed="1"/>
    <w:lsdException w:name="endnote text" w:locked="1" w:semiHidden="1" w:uiPriority="99" w:unhideWhenUsed="1"/>
    <w:lsdException w:name="table of authorities" w:locked="1" w:semiHidden="1" w:unhideWhenUsed="1"/>
    <w:lsdException w:name="macro" w:locked="1" w:semiHidden="1" w:unhideWhenUsed="1"/>
    <w:lsdException w:name="toa heading" w:locked="1" w:semiHidden="1" w:uiPriority="99" w:unhideWhenUsed="1"/>
    <w:lsdException w:name="List" w:semiHidden="1" w:unhideWhenUsed="1"/>
    <w:lsdException w:name="List Bullet" w:locked="1" w:semiHidden="1" w:uiPriority="99" w:unhideWhenUsed="1"/>
    <w:lsdException w:name="List Number" w:locked="1" w:uiPriority="99"/>
    <w:lsdException w:name="List 2" w:semiHidden="1" w:unhideWhenUsed="1"/>
    <w:lsdException w:name="List 3" w:semiHidden="1" w:unhideWhenUsed="1"/>
    <w:lsdException w:name="List 4" w:semiHidden="1" w:unhideWhenUsed="1"/>
    <w:lsdException w:name="List 5" w:semiHidden="1" w:unhideWhenUsed="1"/>
    <w:lsdException w:name="List Bullet 2" w:locked="1" w:semiHidden="1" w:uiPriority="99" w:unhideWhenUsed="1"/>
    <w:lsdException w:name="List Bullet 3" w:semiHidden="1" w:unhideWhenUsed="1"/>
    <w:lsdException w:name="List Bullet 4" w:semiHidden="1" w:unhideWhenUsed="1"/>
    <w:lsdException w:name="List Bullet 5" w:semiHidden="1" w:unhideWhenUsed="1"/>
    <w:lsdException w:name="List Number 2" w:locked="1" w:semiHidden="1" w:uiPriority="99" w:unhideWhenUsed="1"/>
    <w:lsdException w:name="List Number 3" w:semiHidden="1" w:unhideWhenUsed="1"/>
    <w:lsdException w:name="List Number 4" w:semiHidden="1"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locked="1" w:semiHidden="1" w:unhideWhenUsed="1"/>
    <w:lsdException w:name="Body Text" w:locked="1" w:semiHidden="1" w:unhideWhenUsed="1" w:qFormat="1"/>
    <w:lsdException w:name="Body Text Indent" w:locked="1"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99" w:unhideWhenUsed="1"/>
    <w:lsdException w:name="Body Text 3" w:locked="1" w:semiHidden="1" w:uiPriority="99" w:unhideWhenUsed="1"/>
    <w:lsdException w:name="Body Text Indent 2" w:locked="1" w:semiHidden="1" w:uiPriority="99" w:unhideWhenUsed="1"/>
    <w:lsdException w:name="Body Text Indent 3" w:locked="1" w:semiHidden="1" w:uiPriority="99" w:unhideWhenUsed="1"/>
    <w:lsdException w:name="Block Text" w:locked="1" w:semiHidden="1" w:uiPriority="99"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qFormat="1"/>
    <w:lsdException w:name="Document Map" w:locked="1" w:semiHidden="1" w:uiPriority="99" w:unhideWhenUsed="1"/>
    <w:lsdException w:name="Plain Text" w:locked="1" w:semiHidden="1" w:uiPriority="99" w:unhideWhenUsed="1"/>
    <w:lsdException w:name="E-mail Signature"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9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7EBF"/>
    <w:pPr>
      <w:spacing w:after="120" w:line="276" w:lineRule="auto"/>
      <w:jc w:val="both"/>
    </w:pPr>
    <w:rPr>
      <w:rFonts w:cs="Calibri"/>
      <w:lang w:val="en-US" w:eastAsia="en-US"/>
    </w:rPr>
  </w:style>
  <w:style w:type="paragraph" w:styleId="Naslov10">
    <w:name w:val="heading 1"/>
    <w:basedOn w:val="Normal"/>
    <w:next w:val="Tijeloteksta"/>
    <w:link w:val="Naslov1Char"/>
    <w:uiPriority w:val="99"/>
    <w:qFormat/>
    <w:rsid w:val="00367211"/>
    <w:pPr>
      <w:keepNext/>
      <w:keepLines/>
      <w:numPr>
        <w:numId w:val="26"/>
      </w:numPr>
      <w:spacing w:before="480" w:line="240" w:lineRule="auto"/>
      <w:outlineLvl w:val="0"/>
    </w:pPr>
    <w:rPr>
      <w:rFonts w:cs="Arial"/>
      <w:b/>
      <w:bCs/>
      <w:sz w:val="28"/>
      <w:szCs w:val="28"/>
      <w:lang w:val="hr-HR"/>
    </w:rPr>
  </w:style>
  <w:style w:type="paragraph" w:styleId="Naslov2">
    <w:name w:val="heading 2"/>
    <w:basedOn w:val="Naslov10"/>
    <w:next w:val="Tijeloteksta"/>
    <w:link w:val="Naslov2Char"/>
    <w:uiPriority w:val="99"/>
    <w:qFormat/>
    <w:rsid w:val="008C01C6"/>
    <w:pPr>
      <w:numPr>
        <w:ilvl w:val="1"/>
      </w:numPr>
      <w:spacing w:before="200"/>
      <w:ind w:left="578" w:hanging="578"/>
      <w:outlineLvl w:val="1"/>
    </w:pPr>
    <w:rPr>
      <w:sz w:val="24"/>
      <w:szCs w:val="24"/>
    </w:rPr>
  </w:style>
  <w:style w:type="paragraph" w:styleId="Naslov3">
    <w:name w:val="heading 3"/>
    <w:basedOn w:val="Naslov2"/>
    <w:next w:val="Tijeloteksta"/>
    <w:link w:val="Naslov3Char"/>
    <w:uiPriority w:val="99"/>
    <w:qFormat/>
    <w:rsid w:val="001021D2"/>
    <w:pPr>
      <w:numPr>
        <w:ilvl w:val="2"/>
      </w:numPr>
      <w:spacing w:before="360"/>
      <w:ind w:left="1134" w:hanging="1134"/>
      <w:outlineLvl w:val="2"/>
    </w:pPr>
    <w:rPr>
      <w:sz w:val="22"/>
      <w:szCs w:val="22"/>
    </w:rPr>
  </w:style>
  <w:style w:type="paragraph" w:styleId="Naslov4">
    <w:name w:val="heading 4"/>
    <w:basedOn w:val="Naslov3"/>
    <w:next w:val="Tijeloteksta"/>
    <w:link w:val="Naslov4Char"/>
    <w:uiPriority w:val="99"/>
    <w:qFormat/>
    <w:rsid w:val="00902745"/>
    <w:pPr>
      <w:numPr>
        <w:ilvl w:val="3"/>
      </w:numPr>
      <w:spacing w:before="200"/>
      <w:outlineLvl w:val="3"/>
    </w:pPr>
    <w:rPr>
      <w:b w:val="0"/>
      <w:i/>
      <w:iCs/>
      <w:szCs w:val="20"/>
      <w:u w:val="single"/>
    </w:rPr>
  </w:style>
  <w:style w:type="paragraph" w:styleId="Naslov5">
    <w:name w:val="heading 5"/>
    <w:basedOn w:val="Naslov4"/>
    <w:next w:val="Tijeloteksta"/>
    <w:link w:val="Naslov5Char"/>
    <w:uiPriority w:val="99"/>
    <w:qFormat/>
    <w:rsid w:val="009C745F"/>
    <w:pPr>
      <w:numPr>
        <w:ilvl w:val="4"/>
      </w:numPr>
      <w:ind w:left="1418" w:hanging="1418"/>
      <w:outlineLvl w:val="4"/>
    </w:pPr>
    <w:rPr>
      <w:rFonts w:asciiTheme="minorHAnsi" w:hAnsiTheme="minorHAnsi" w:cs="Arial Bold"/>
      <w:u w:val="none"/>
    </w:rPr>
  </w:style>
  <w:style w:type="paragraph" w:styleId="Naslov6">
    <w:name w:val="heading 6"/>
    <w:basedOn w:val="Normal"/>
    <w:next w:val="Normal"/>
    <w:link w:val="Naslov6Char"/>
    <w:uiPriority w:val="99"/>
    <w:qFormat/>
    <w:rsid w:val="00B027DC"/>
    <w:pPr>
      <w:keepNext/>
      <w:keepLines/>
      <w:numPr>
        <w:ilvl w:val="5"/>
        <w:numId w:val="26"/>
      </w:numPr>
      <w:spacing w:before="200" w:after="0"/>
      <w:outlineLvl w:val="5"/>
    </w:pPr>
    <w:rPr>
      <w:rFonts w:ascii="Cambria" w:hAnsi="Cambria" w:cs="Cambria"/>
      <w:i/>
      <w:iCs/>
      <w:color w:val="243F60"/>
    </w:rPr>
  </w:style>
  <w:style w:type="paragraph" w:styleId="Naslov7">
    <w:name w:val="heading 7"/>
    <w:basedOn w:val="Normal"/>
    <w:next w:val="Normal"/>
    <w:link w:val="Naslov7Char"/>
    <w:uiPriority w:val="99"/>
    <w:qFormat/>
    <w:rsid w:val="00B027DC"/>
    <w:pPr>
      <w:keepNext/>
      <w:keepLines/>
      <w:numPr>
        <w:ilvl w:val="6"/>
        <w:numId w:val="26"/>
      </w:numPr>
      <w:spacing w:before="200" w:after="0"/>
      <w:outlineLvl w:val="6"/>
    </w:pPr>
    <w:rPr>
      <w:rFonts w:ascii="Cambria" w:hAnsi="Cambria" w:cs="Cambria"/>
      <w:i/>
      <w:iCs/>
      <w:color w:val="404040"/>
    </w:rPr>
  </w:style>
  <w:style w:type="paragraph" w:styleId="Naslov8">
    <w:name w:val="heading 8"/>
    <w:basedOn w:val="Normal"/>
    <w:next w:val="Normal"/>
    <w:link w:val="Naslov8Char"/>
    <w:uiPriority w:val="99"/>
    <w:qFormat/>
    <w:rsid w:val="00B027DC"/>
    <w:pPr>
      <w:keepNext/>
      <w:keepLines/>
      <w:numPr>
        <w:ilvl w:val="7"/>
        <w:numId w:val="26"/>
      </w:numPr>
      <w:spacing w:before="200" w:after="0"/>
      <w:outlineLvl w:val="7"/>
    </w:pPr>
    <w:rPr>
      <w:rFonts w:ascii="Cambria" w:hAnsi="Cambria" w:cs="Cambria"/>
      <w:color w:val="404040"/>
      <w:sz w:val="20"/>
      <w:szCs w:val="20"/>
    </w:rPr>
  </w:style>
  <w:style w:type="paragraph" w:styleId="Naslov9">
    <w:name w:val="heading 9"/>
    <w:basedOn w:val="Normal"/>
    <w:next w:val="Normal"/>
    <w:link w:val="Naslov9Char"/>
    <w:uiPriority w:val="99"/>
    <w:qFormat/>
    <w:rsid w:val="00B027DC"/>
    <w:pPr>
      <w:keepNext/>
      <w:keepLines/>
      <w:numPr>
        <w:ilvl w:val="8"/>
        <w:numId w:val="26"/>
      </w:numPr>
      <w:spacing w:before="200" w:after="0"/>
      <w:outlineLvl w:val="8"/>
    </w:pPr>
    <w:rPr>
      <w:rFonts w:ascii="Cambria" w:hAnsi="Cambria" w:cs="Cambria"/>
      <w:i/>
      <w:iCs/>
      <w:color w:val="404040"/>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0"/>
    <w:uiPriority w:val="99"/>
    <w:locked/>
    <w:rsid w:val="00367211"/>
    <w:rPr>
      <w:rFonts w:cs="Arial"/>
      <w:b/>
      <w:bCs/>
      <w:sz w:val="28"/>
      <w:szCs w:val="28"/>
      <w:lang w:eastAsia="en-US"/>
    </w:rPr>
  </w:style>
  <w:style w:type="character" w:customStyle="1" w:styleId="Heading2Char">
    <w:name w:val="Heading 2 Char"/>
    <w:basedOn w:val="Zadanifontodlomka"/>
    <w:uiPriority w:val="99"/>
    <w:rsid w:val="002D6B5C"/>
    <w:rPr>
      <w:rFonts w:ascii="Arial" w:hAnsi="Arial" w:cs="Arial"/>
      <w:b/>
      <w:bCs/>
      <w:sz w:val="26"/>
      <w:szCs w:val="26"/>
    </w:rPr>
  </w:style>
  <w:style w:type="character" w:customStyle="1" w:styleId="Heading3Char">
    <w:name w:val="Heading 3 Char"/>
    <w:basedOn w:val="Zadanifontodlomka"/>
    <w:uiPriority w:val="99"/>
    <w:rsid w:val="002D6B5C"/>
    <w:rPr>
      <w:rFonts w:ascii="Arial" w:hAnsi="Arial" w:cs="Arial"/>
      <w:b/>
      <w:bCs/>
      <w:sz w:val="26"/>
      <w:szCs w:val="26"/>
    </w:rPr>
  </w:style>
  <w:style w:type="character" w:customStyle="1" w:styleId="Heading4Char">
    <w:name w:val="Heading 4 Char"/>
    <w:basedOn w:val="Zadanifontodlomka"/>
    <w:uiPriority w:val="99"/>
    <w:rsid w:val="002D6B5C"/>
    <w:rPr>
      <w:rFonts w:ascii="Arial" w:hAnsi="Arial" w:cs="Arial"/>
      <w:sz w:val="26"/>
      <w:szCs w:val="26"/>
    </w:rPr>
  </w:style>
  <w:style w:type="character" w:customStyle="1" w:styleId="Naslov5Char">
    <w:name w:val="Naslov 5 Char"/>
    <w:basedOn w:val="Zadanifontodlomka"/>
    <w:link w:val="Naslov5"/>
    <w:uiPriority w:val="99"/>
    <w:locked/>
    <w:rsid w:val="009C745F"/>
    <w:rPr>
      <w:rFonts w:asciiTheme="minorHAnsi" w:hAnsiTheme="minorHAnsi" w:cs="Arial Bold"/>
      <w:bCs/>
      <w:i/>
      <w:iCs/>
      <w:szCs w:val="20"/>
      <w:lang w:eastAsia="en-US"/>
    </w:rPr>
  </w:style>
  <w:style w:type="character" w:customStyle="1" w:styleId="Naslov6Char">
    <w:name w:val="Naslov 6 Char"/>
    <w:basedOn w:val="Zadanifontodlomka"/>
    <w:link w:val="Naslov6"/>
    <w:uiPriority w:val="99"/>
    <w:locked/>
    <w:rsid w:val="00B027DC"/>
    <w:rPr>
      <w:rFonts w:ascii="Cambria" w:hAnsi="Cambria" w:cs="Cambria"/>
      <w:i/>
      <w:iCs/>
      <w:color w:val="243F60"/>
      <w:lang w:val="en-US" w:eastAsia="en-US"/>
    </w:rPr>
  </w:style>
  <w:style w:type="character" w:customStyle="1" w:styleId="Naslov7Char">
    <w:name w:val="Naslov 7 Char"/>
    <w:basedOn w:val="Zadanifontodlomka"/>
    <w:link w:val="Naslov7"/>
    <w:uiPriority w:val="99"/>
    <w:locked/>
    <w:rsid w:val="00B027DC"/>
    <w:rPr>
      <w:rFonts w:ascii="Cambria" w:hAnsi="Cambria" w:cs="Cambria"/>
      <w:i/>
      <w:iCs/>
      <w:color w:val="404040"/>
      <w:lang w:val="en-US" w:eastAsia="en-US"/>
    </w:rPr>
  </w:style>
  <w:style w:type="character" w:customStyle="1" w:styleId="Naslov8Char">
    <w:name w:val="Naslov 8 Char"/>
    <w:basedOn w:val="Zadanifontodlomka"/>
    <w:link w:val="Naslov8"/>
    <w:uiPriority w:val="99"/>
    <w:locked/>
    <w:rsid w:val="00B027DC"/>
    <w:rPr>
      <w:rFonts w:ascii="Cambria" w:hAnsi="Cambria" w:cs="Cambria"/>
      <w:color w:val="404040"/>
      <w:sz w:val="20"/>
      <w:szCs w:val="20"/>
      <w:lang w:val="en-US" w:eastAsia="en-US"/>
    </w:rPr>
  </w:style>
  <w:style w:type="character" w:customStyle="1" w:styleId="Naslov9Char">
    <w:name w:val="Naslov 9 Char"/>
    <w:basedOn w:val="Zadanifontodlomka"/>
    <w:link w:val="Naslov9"/>
    <w:uiPriority w:val="99"/>
    <w:locked/>
    <w:rsid w:val="00B027DC"/>
    <w:rPr>
      <w:rFonts w:ascii="Cambria" w:hAnsi="Cambria" w:cs="Cambria"/>
      <w:i/>
      <w:iCs/>
      <w:color w:val="404040"/>
      <w:sz w:val="20"/>
      <w:szCs w:val="20"/>
      <w:lang w:val="en-US" w:eastAsia="en-US"/>
    </w:rPr>
  </w:style>
  <w:style w:type="paragraph" w:styleId="Tijeloteksta">
    <w:name w:val="Body Text"/>
    <w:aliases w:val="Body Text Indent 31,Body Text Indent 311,Body Text Indent 3111"/>
    <w:basedOn w:val="Normal"/>
    <w:link w:val="TijelotekstaChar"/>
    <w:qFormat/>
    <w:rsid w:val="00227F23"/>
    <w:pPr>
      <w:spacing w:before="120"/>
    </w:pPr>
    <w:rPr>
      <w:lang w:val="hr-HR"/>
    </w:rPr>
  </w:style>
  <w:style w:type="character" w:customStyle="1" w:styleId="TijelotekstaChar">
    <w:name w:val="Tijelo teksta Char"/>
    <w:aliases w:val="Body Text Indent 31 Char,Body Text Indent 311 Char,Body Text Indent 3111 Char"/>
    <w:basedOn w:val="Zadanifontodlomka"/>
    <w:link w:val="Tijeloteksta"/>
    <w:locked/>
    <w:rsid w:val="00227F23"/>
    <w:rPr>
      <w:rFonts w:cs="Calibri"/>
      <w:lang w:eastAsia="en-US"/>
    </w:rPr>
  </w:style>
  <w:style w:type="paragraph" w:customStyle="1" w:styleId="TDBodyTextBoldCenter">
    <w:name w:val="TD Body Text Bold Center"/>
    <w:basedOn w:val="Tijeloteksta"/>
    <w:rsid w:val="00B027DC"/>
    <w:pPr>
      <w:spacing w:after="200"/>
      <w:jc w:val="center"/>
    </w:pPr>
    <w:rPr>
      <w:b/>
      <w:bCs/>
    </w:rPr>
  </w:style>
  <w:style w:type="paragraph" w:customStyle="1" w:styleId="BodyTextLeftBold14p">
    <w:name w:val="Body Text_Left Bold_14p"/>
    <w:basedOn w:val="Tijeloteksta"/>
    <w:qFormat/>
    <w:rsid w:val="00B027DC"/>
    <w:rPr>
      <w:b/>
      <w:bCs/>
      <w:sz w:val="28"/>
      <w:szCs w:val="28"/>
      <w:lang w:val="en-GB"/>
    </w:rPr>
  </w:style>
  <w:style w:type="paragraph" w:customStyle="1" w:styleId="BodyTextBoldCenter14p">
    <w:name w:val="Body Text_Bold_Center_14p"/>
    <w:basedOn w:val="Tijeloteksta"/>
    <w:next w:val="Tijeloteksta"/>
    <w:link w:val="BodyTextBoldCenter14pChar"/>
    <w:rsid w:val="00B027DC"/>
    <w:pPr>
      <w:jc w:val="center"/>
    </w:pPr>
    <w:rPr>
      <w:b/>
      <w:bCs/>
      <w:sz w:val="28"/>
      <w:szCs w:val="28"/>
    </w:rPr>
  </w:style>
  <w:style w:type="paragraph" w:customStyle="1" w:styleId="TDBodyTextCenter">
    <w:name w:val="TD Body Text Center"/>
    <w:basedOn w:val="Tijeloteksta"/>
    <w:next w:val="Tijeloteksta"/>
    <w:rsid w:val="00B027DC"/>
    <w:pPr>
      <w:jc w:val="center"/>
    </w:pPr>
    <w:rPr>
      <w:rFonts w:eastAsia="Arial Unicode MS"/>
      <w:lang w:val="en-GB"/>
    </w:rPr>
  </w:style>
  <w:style w:type="character" w:customStyle="1" w:styleId="BodyTextBoldChar">
    <w:name w:val="Body Text Bold Char"/>
    <w:basedOn w:val="TijelotekstaChar"/>
    <w:link w:val="BodyTextBold"/>
    <w:uiPriority w:val="99"/>
    <w:locked/>
    <w:rsid w:val="00E4035C"/>
    <w:rPr>
      <w:rFonts w:cs="Calibri"/>
      <w:b/>
      <w:bCs/>
      <w:lang w:eastAsia="en-US"/>
    </w:rPr>
  </w:style>
  <w:style w:type="paragraph" w:customStyle="1" w:styleId="TD-Contents">
    <w:name w:val="TD-Contents"/>
    <w:basedOn w:val="Tijeloteksta"/>
    <w:qFormat/>
    <w:rsid w:val="00B027DC"/>
    <w:pPr>
      <w:tabs>
        <w:tab w:val="left" w:pos="851"/>
        <w:tab w:val="left" w:pos="1985"/>
      </w:tabs>
    </w:pPr>
    <w:rPr>
      <w:b/>
      <w:bCs/>
    </w:rPr>
  </w:style>
  <w:style w:type="paragraph" w:customStyle="1" w:styleId="TD-Footer">
    <w:name w:val="TD-Footer"/>
    <w:basedOn w:val="Normal"/>
    <w:rsid w:val="00B027DC"/>
    <w:pPr>
      <w:pBdr>
        <w:top w:val="single" w:sz="4" w:space="1" w:color="auto"/>
      </w:pBdr>
      <w:tabs>
        <w:tab w:val="right" w:pos="9072"/>
      </w:tabs>
      <w:spacing w:line="240" w:lineRule="auto"/>
    </w:pPr>
    <w:rPr>
      <w:sz w:val="18"/>
      <w:szCs w:val="18"/>
      <w:lang w:val="hr-HR"/>
    </w:rPr>
  </w:style>
  <w:style w:type="paragraph" w:customStyle="1" w:styleId="TD-Header">
    <w:name w:val="TD-Header"/>
    <w:rsid w:val="00B027DC"/>
    <w:pPr>
      <w:pBdr>
        <w:top w:val="single" w:sz="4" w:space="1" w:color="auto"/>
        <w:left w:val="single" w:sz="4" w:space="4" w:color="auto"/>
        <w:bottom w:val="single" w:sz="4" w:space="1" w:color="auto"/>
        <w:right w:val="single" w:sz="4" w:space="4" w:color="auto"/>
      </w:pBdr>
      <w:spacing w:before="60"/>
      <w:jc w:val="center"/>
    </w:pPr>
    <w:rPr>
      <w:rFonts w:cs="Calibri"/>
      <w:b/>
      <w:bCs/>
      <w:caps/>
      <w:sz w:val="20"/>
      <w:szCs w:val="20"/>
      <w:lang w:eastAsia="en-US"/>
    </w:rPr>
  </w:style>
  <w:style w:type="paragraph" w:styleId="Zaglavlje">
    <w:name w:val="header"/>
    <w:aliases w:val="Znak, Znak,Header1,E-PVO-glava"/>
    <w:basedOn w:val="Normal"/>
    <w:link w:val="ZaglavljeChar"/>
    <w:uiPriority w:val="99"/>
    <w:rsid w:val="002203AA"/>
    <w:pPr>
      <w:tabs>
        <w:tab w:val="center" w:pos="4536"/>
        <w:tab w:val="right" w:pos="9072"/>
      </w:tabs>
      <w:spacing w:after="0" w:line="240" w:lineRule="auto"/>
    </w:pPr>
    <w:rPr>
      <w:rFonts w:ascii="Arial" w:hAnsi="Arial" w:cs="Arial"/>
      <w:sz w:val="20"/>
      <w:szCs w:val="20"/>
      <w:lang w:val="sl-SI" w:eastAsia="sl-SI"/>
    </w:rPr>
  </w:style>
  <w:style w:type="character" w:customStyle="1" w:styleId="ZaglavljeChar">
    <w:name w:val="Zaglavlje Char"/>
    <w:aliases w:val="Znak Char, Znak Char1,Header1 Char,E-PVO-glava Char"/>
    <w:basedOn w:val="Zadanifontodlomka"/>
    <w:link w:val="Zaglavlje"/>
    <w:locked/>
    <w:rsid w:val="002203AA"/>
    <w:rPr>
      <w:rFonts w:ascii="Arial" w:hAnsi="Arial" w:cs="Arial"/>
      <w:sz w:val="20"/>
      <w:szCs w:val="20"/>
      <w:lang w:val="sl-SI" w:eastAsia="sl-SI"/>
    </w:rPr>
  </w:style>
  <w:style w:type="paragraph" w:customStyle="1" w:styleId="text">
    <w:name w:val="text"/>
    <w:uiPriority w:val="99"/>
    <w:rsid w:val="00B85554"/>
    <w:pPr>
      <w:spacing w:before="240" w:line="240" w:lineRule="exact"/>
      <w:jc w:val="both"/>
    </w:pPr>
    <w:rPr>
      <w:rFonts w:ascii="Arial" w:hAnsi="Arial" w:cs="Arial"/>
      <w:sz w:val="24"/>
      <w:szCs w:val="24"/>
      <w:lang w:val="en-GB" w:eastAsia="sl-SI"/>
    </w:rPr>
  </w:style>
  <w:style w:type="paragraph" w:customStyle="1" w:styleId="123">
    <w:name w:val="1.2.3"/>
    <w:basedOn w:val="Normal"/>
    <w:uiPriority w:val="99"/>
    <w:rsid w:val="00B85554"/>
    <w:pPr>
      <w:widowControl w:val="0"/>
      <w:spacing w:after="0" w:line="240" w:lineRule="auto"/>
      <w:ind w:left="566" w:hanging="566"/>
    </w:pPr>
    <w:rPr>
      <w:rFonts w:ascii="Arial Narrow" w:hAnsi="Arial Narrow" w:cs="Arial Narrow"/>
      <w:sz w:val="24"/>
      <w:szCs w:val="24"/>
    </w:rPr>
  </w:style>
  <w:style w:type="paragraph" w:customStyle="1" w:styleId="oddl-nadpis">
    <w:name w:val="oddíl-nadpis"/>
    <w:basedOn w:val="Normal"/>
    <w:uiPriority w:val="99"/>
    <w:rsid w:val="00B85554"/>
    <w:pPr>
      <w:keepNext/>
      <w:tabs>
        <w:tab w:val="left" w:pos="567"/>
      </w:tabs>
      <w:spacing w:before="240" w:after="0" w:line="240" w:lineRule="exact"/>
    </w:pPr>
    <w:rPr>
      <w:rFonts w:ascii="Arial" w:hAnsi="Arial" w:cs="Arial"/>
      <w:b/>
      <w:bCs/>
      <w:sz w:val="24"/>
      <w:szCs w:val="24"/>
      <w:lang w:val="en-GB" w:eastAsia="sl-SI"/>
    </w:rPr>
  </w:style>
  <w:style w:type="paragraph" w:customStyle="1" w:styleId="text-3mezera">
    <w:name w:val="text - 3 mezera"/>
    <w:basedOn w:val="text"/>
    <w:uiPriority w:val="99"/>
    <w:rsid w:val="00B85554"/>
    <w:pPr>
      <w:spacing w:before="60"/>
    </w:pPr>
  </w:style>
  <w:style w:type="paragraph" w:customStyle="1" w:styleId="Text1">
    <w:name w:val="Text 1"/>
    <w:basedOn w:val="text"/>
    <w:uiPriority w:val="99"/>
    <w:rsid w:val="00B85554"/>
    <w:pPr>
      <w:ind w:left="567"/>
    </w:pPr>
  </w:style>
  <w:style w:type="paragraph" w:styleId="Podnaslov">
    <w:name w:val="Subtitle"/>
    <w:basedOn w:val="Normal"/>
    <w:link w:val="PodnaslovChar"/>
    <w:uiPriority w:val="99"/>
    <w:qFormat/>
    <w:rsid w:val="002203AA"/>
    <w:pPr>
      <w:spacing w:after="0" w:line="240" w:lineRule="auto"/>
      <w:jc w:val="center"/>
    </w:pPr>
    <w:rPr>
      <w:rFonts w:ascii="Arial" w:hAnsi="Arial" w:cs="Arial"/>
      <w:b/>
      <w:bCs/>
      <w:sz w:val="40"/>
      <w:szCs w:val="40"/>
      <w:u w:val="single"/>
      <w:lang w:val="sl-SI" w:eastAsia="sl-SI"/>
    </w:rPr>
  </w:style>
  <w:style w:type="character" w:customStyle="1" w:styleId="PodnaslovChar">
    <w:name w:val="Podnaslov Char"/>
    <w:basedOn w:val="Zadanifontodlomka"/>
    <w:link w:val="Podnaslov"/>
    <w:uiPriority w:val="99"/>
    <w:locked/>
    <w:rsid w:val="002203AA"/>
    <w:rPr>
      <w:rFonts w:ascii="Arial" w:hAnsi="Arial" w:cs="Arial"/>
      <w:b/>
      <w:bCs/>
      <w:sz w:val="20"/>
      <w:szCs w:val="20"/>
      <w:u w:val="single"/>
      <w:lang w:val="sl-SI" w:eastAsia="sl-SI"/>
    </w:rPr>
  </w:style>
  <w:style w:type="character" w:styleId="Referencafusnote">
    <w:name w:val="footnote reference"/>
    <w:basedOn w:val="Zadanifontodlomka"/>
    <w:rsid w:val="002203AA"/>
    <w:rPr>
      <w:vertAlign w:val="superscript"/>
    </w:rPr>
  </w:style>
  <w:style w:type="paragraph" w:styleId="Tekstfusnote">
    <w:name w:val="footnote text"/>
    <w:basedOn w:val="Normal"/>
    <w:link w:val="TekstfusnoteChar"/>
    <w:rsid w:val="002203AA"/>
    <w:pPr>
      <w:spacing w:after="0" w:line="240" w:lineRule="auto"/>
    </w:pPr>
    <w:rPr>
      <w:rFonts w:ascii="Arial" w:hAnsi="Arial" w:cs="Arial"/>
      <w:color w:val="000000"/>
      <w:sz w:val="20"/>
      <w:szCs w:val="20"/>
      <w:lang w:val="en-GB" w:eastAsia="sl-SI"/>
    </w:rPr>
  </w:style>
  <w:style w:type="character" w:customStyle="1" w:styleId="TekstfusnoteChar">
    <w:name w:val="Tekst fusnote Char"/>
    <w:basedOn w:val="Zadanifontodlomka"/>
    <w:link w:val="Tekstfusnote"/>
    <w:locked/>
    <w:rsid w:val="002203AA"/>
    <w:rPr>
      <w:rFonts w:ascii="Arial" w:hAnsi="Arial" w:cs="Arial"/>
      <w:color w:val="000000"/>
      <w:sz w:val="20"/>
      <w:szCs w:val="20"/>
      <w:lang w:val="en-GB" w:eastAsia="sl-SI"/>
    </w:rPr>
  </w:style>
  <w:style w:type="table" w:customStyle="1" w:styleId="TD-Part-TableH2">
    <w:name w:val="TD-Part-TableH2"/>
    <w:uiPriority w:val="99"/>
    <w:qFormat/>
    <w:rsid w:val="00B027DC"/>
    <w:pPr>
      <w:spacing w:before="120" w:line="240" w:lineRule="exact"/>
      <w:jc w:val="center"/>
    </w:pPr>
    <w:rPr>
      <w:rFonts w:cs="Calibri"/>
      <w:sz w:val="20"/>
      <w:szCs w:val="20"/>
    </w:rPr>
    <w:tblPr>
      <w:tblCellSpacing w:w="56" w:type="dxa"/>
      <w:tblCellMar>
        <w:top w:w="0" w:type="dxa"/>
        <w:left w:w="108" w:type="dxa"/>
        <w:bottom w:w="0" w:type="dxa"/>
        <w:right w:w="108" w:type="dxa"/>
      </w:tblCellMar>
    </w:tblPr>
    <w:trPr>
      <w:tblCellSpacing w:w="56" w:type="dxa"/>
    </w:trPr>
  </w:style>
  <w:style w:type="table" w:customStyle="1" w:styleId="TD-Part-TableH3">
    <w:name w:val="TD-Part-TableH3"/>
    <w:uiPriority w:val="99"/>
    <w:qFormat/>
    <w:rsid w:val="00B027DC"/>
    <w:pPr>
      <w:spacing w:before="120" w:line="240" w:lineRule="exact"/>
      <w:jc w:val="center"/>
    </w:pPr>
    <w:rPr>
      <w:rFonts w:cs="Calibri"/>
      <w:sz w:val="20"/>
      <w:szCs w:val="20"/>
    </w:rPr>
    <w:tblPr>
      <w:tblCellSpacing w:w="56" w:type="dxa"/>
      <w:tblCellMar>
        <w:top w:w="0" w:type="dxa"/>
        <w:left w:w="108" w:type="dxa"/>
        <w:bottom w:w="0" w:type="dxa"/>
        <w:right w:w="108" w:type="dxa"/>
      </w:tblCellMar>
    </w:tblPr>
    <w:trPr>
      <w:tblCellSpacing w:w="56" w:type="dxa"/>
    </w:trPr>
  </w:style>
  <w:style w:type="paragraph" w:customStyle="1" w:styleId="TD-Remarks">
    <w:name w:val="TD-Remarks"/>
    <w:basedOn w:val="Normal"/>
    <w:qFormat/>
    <w:rsid w:val="006F3657"/>
    <w:pPr>
      <w:pBdr>
        <w:top w:val="single" w:sz="4" w:space="1" w:color="auto"/>
        <w:left w:val="single" w:sz="4" w:space="4" w:color="auto"/>
        <w:bottom w:val="single" w:sz="4" w:space="1" w:color="auto"/>
        <w:right w:val="single" w:sz="4" w:space="4" w:color="auto"/>
      </w:pBdr>
      <w:shd w:val="clear" w:color="auto" w:fill="E5B8B7"/>
      <w:spacing w:before="180" w:line="240" w:lineRule="auto"/>
      <w:ind w:left="426"/>
    </w:pPr>
    <w:rPr>
      <w:color w:val="943634"/>
    </w:rPr>
  </w:style>
  <w:style w:type="paragraph" w:styleId="Tijeloteksta-uvlaka3">
    <w:name w:val="Body Text Indent 3"/>
    <w:aliases w:val="uvlaka 3"/>
    <w:basedOn w:val="Normal"/>
    <w:link w:val="Tijeloteksta-uvlaka3Char"/>
    <w:uiPriority w:val="99"/>
    <w:rsid w:val="00B85554"/>
    <w:pPr>
      <w:spacing w:after="0" w:line="240" w:lineRule="auto"/>
      <w:ind w:left="567"/>
    </w:pPr>
    <w:rPr>
      <w:rFonts w:ascii="Arial" w:hAnsi="Arial" w:cs="Arial"/>
      <w:sz w:val="20"/>
      <w:szCs w:val="20"/>
      <w:lang w:val="en-GB" w:eastAsia="sl-SI"/>
    </w:rPr>
  </w:style>
  <w:style w:type="character" w:customStyle="1" w:styleId="Tijeloteksta-uvlaka3Char">
    <w:name w:val="Tijelo teksta - uvlaka 3 Char"/>
    <w:aliases w:val="uvlaka 3 Char"/>
    <w:basedOn w:val="Zadanifontodlomka"/>
    <w:link w:val="Tijeloteksta-uvlaka3"/>
    <w:uiPriority w:val="99"/>
    <w:locked/>
    <w:rsid w:val="00B85554"/>
    <w:rPr>
      <w:rFonts w:ascii="Arial" w:hAnsi="Arial" w:cs="Arial"/>
      <w:sz w:val="20"/>
      <w:szCs w:val="20"/>
      <w:lang w:val="en-GB" w:eastAsia="sl-SI"/>
    </w:rPr>
  </w:style>
  <w:style w:type="paragraph" w:customStyle="1" w:styleId="TD-TitlePageTenderDossier">
    <w:name w:val="TD-Title Page Tender Dossier"/>
    <w:link w:val="TD-TitlePageTenderDossierChar"/>
    <w:rsid w:val="00B027DC"/>
    <w:pPr>
      <w:spacing w:before="1200" w:after="2040" w:line="240" w:lineRule="exact"/>
      <w:jc w:val="center"/>
    </w:pPr>
    <w:rPr>
      <w:rFonts w:ascii="Arial" w:hAnsi="Arial" w:cs="Arial"/>
      <w:b/>
      <w:bCs/>
      <w:caps/>
      <w:sz w:val="40"/>
      <w:szCs w:val="40"/>
      <w:lang w:val="en-US" w:eastAsia="en-US"/>
    </w:rPr>
  </w:style>
  <w:style w:type="paragraph" w:customStyle="1" w:styleId="TD-VolumeContent">
    <w:name w:val="TD-Volume_Content"/>
    <w:basedOn w:val="Tijeloteksta"/>
    <w:rsid w:val="00B027DC"/>
    <w:pPr>
      <w:tabs>
        <w:tab w:val="left" w:pos="2268"/>
      </w:tabs>
      <w:ind w:left="2268" w:hanging="2268"/>
    </w:pPr>
    <w:rPr>
      <w:b/>
      <w:bCs/>
      <w:caps/>
      <w:sz w:val="24"/>
      <w:szCs w:val="24"/>
    </w:rPr>
  </w:style>
  <w:style w:type="paragraph" w:customStyle="1" w:styleId="TD-VolumeSubTitle">
    <w:name w:val="TD-Volume_SubTitle"/>
    <w:basedOn w:val="TD-TitlePageTenderDossier"/>
    <w:next w:val="Tijeloteksta"/>
    <w:rsid w:val="00B027DC"/>
    <w:pPr>
      <w:spacing w:before="240" w:after="240" w:line="240" w:lineRule="auto"/>
    </w:pPr>
    <w:rPr>
      <w:rFonts w:ascii="Calibri" w:hAnsi="Calibri" w:cs="Calibri"/>
      <w:lang w:val="en-GB"/>
    </w:rPr>
  </w:style>
  <w:style w:type="paragraph" w:customStyle="1" w:styleId="TD-VolumeContentHeading">
    <w:name w:val="TD-Volume_ContentHeading"/>
    <w:basedOn w:val="TD-VolumeSubTitle"/>
    <w:next w:val="Tijeloteksta"/>
    <w:autoRedefine/>
    <w:rsid w:val="00B027DC"/>
  </w:style>
  <w:style w:type="paragraph" w:customStyle="1" w:styleId="2zanoren">
    <w:name w:val="2.zanorení"/>
    <w:basedOn w:val="text-3mezera"/>
    <w:uiPriority w:val="99"/>
    <w:rsid w:val="00B85554"/>
    <w:pPr>
      <w:widowControl w:val="0"/>
      <w:ind w:left="3402" w:hanging="1278"/>
    </w:pPr>
    <w:rPr>
      <w:lang w:val="cs-CZ" w:eastAsia="en-US"/>
    </w:rPr>
  </w:style>
  <w:style w:type="paragraph" w:customStyle="1" w:styleId="Nadpis-sted">
    <w:name w:val="Nadpis-střed"/>
    <w:basedOn w:val="Normal"/>
    <w:uiPriority w:val="99"/>
    <w:rsid w:val="00B85554"/>
    <w:pPr>
      <w:spacing w:before="60" w:after="0" w:line="240" w:lineRule="exact"/>
      <w:jc w:val="center"/>
    </w:pPr>
    <w:rPr>
      <w:rFonts w:ascii="Arial" w:hAnsi="Arial" w:cs="Arial"/>
      <w:b/>
      <w:bCs/>
      <w:i/>
      <w:iCs/>
      <w:sz w:val="24"/>
      <w:szCs w:val="24"/>
      <w:lang w:val="en-GB" w:eastAsia="sl-SI"/>
    </w:rPr>
  </w:style>
  <w:style w:type="paragraph" w:customStyle="1" w:styleId="05linespaceFortables">
    <w:name w:val="0.5 line space (For tables)"/>
    <w:basedOn w:val="Normal"/>
    <w:next w:val="Tijeloteksta"/>
    <w:uiPriority w:val="99"/>
    <w:rsid w:val="00B85554"/>
    <w:pPr>
      <w:spacing w:after="0" w:line="120" w:lineRule="exact"/>
    </w:pPr>
    <w:rPr>
      <w:rFonts w:ascii="Times New Roman" w:hAnsi="Times New Roman" w:cs="Times New Roman"/>
      <w:lang w:val="en-GB"/>
    </w:rPr>
  </w:style>
  <w:style w:type="paragraph" w:customStyle="1" w:styleId="11ptheading">
    <w:name w:val="11 pt heading"/>
    <w:basedOn w:val="Normal"/>
    <w:next w:val="Tijeloteksta"/>
    <w:uiPriority w:val="99"/>
    <w:rsid w:val="00B85554"/>
    <w:pPr>
      <w:keepNext/>
      <w:keepLines/>
      <w:spacing w:before="360" w:line="240" w:lineRule="auto"/>
    </w:pPr>
    <w:rPr>
      <w:rFonts w:ascii="Arial" w:hAnsi="Arial" w:cs="Arial"/>
      <w:b/>
      <w:bCs/>
      <w:lang w:val="en-GB"/>
    </w:rPr>
  </w:style>
  <w:style w:type="paragraph" w:customStyle="1" w:styleId="A">
    <w:name w:val="A"/>
    <w:uiPriority w:val="99"/>
    <w:rsid w:val="00B85554"/>
    <w:pPr>
      <w:keepNext/>
      <w:spacing w:before="240" w:line="240" w:lineRule="exact"/>
      <w:ind w:left="720" w:hanging="720"/>
      <w:jc w:val="both"/>
    </w:pPr>
    <w:rPr>
      <w:rFonts w:ascii="Times New Roman" w:hAnsi="Times New Roman"/>
      <w:sz w:val="24"/>
      <w:szCs w:val="24"/>
      <w:lang w:val="en-GB" w:eastAsia="en-US"/>
    </w:rPr>
  </w:style>
  <w:style w:type="character" w:customStyle="1" w:styleId="Naslov2Char">
    <w:name w:val="Naslov 2 Char"/>
    <w:basedOn w:val="Zadanifontodlomka"/>
    <w:link w:val="Naslov2"/>
    <w:uiPriority w:val="99"/>
    <w:locked/>
    <w:rsid w:val="008C01C6"/>
    <w:rPr>
      <w:rFonts w:cs="Arial"/>
      <w:b/>
      <w:bCs/>
      <w:sz w:val="24"/>
      <w:szCs w:val="24"/>
      <w:lang w:eastAsia="en-US"/>
    </w:rPr>
  </w:style>
  <w:style w:type="character" w:customStyle="1" w:styleId="Naslov3Char">
    <w:name w:val="Naslov 3 Char"/>
    <w:basedOn w:val="Zadanifontodlomka"/>
    <w:link w:val="Naslov3"/>
    <w:uiPriority w:val="99"/>
    <w:locked/>
    <w:rsid w:val="001021D2"/>
    <w:rPr>
      <w:rFonts w:cs="Arial"/>
      <w:b/>
      <w:bCs/>
      <w:lang w:eastAsia="en-US"/>
    </w:rPr>
  </w:style>
  <w:style w:type="character" w:customStyle="1" w:styleId="Naslov4Char">
    <w:name w:val="Naslov 4 Char"/>
    <w:basedOn w:val="Zadanifontodlomka"/>
    <w:link w:val="Naslov4"/>
    <w:uiPriority w:val="99"/>
    <w:locked/>
    <w:rsid w:val="00902745"/>
    <w:rPr>
      <w:rFonts w:cs="Arial"/>
      <w:bCs/>
      <w:i/>
      <w:iCs/>
      <w:szCs w:val="20"/>
      <w:u w:val="single"/>
      <w:lang w:eastAsia="en-US"/>
    </w:rPr>
  </w:style>
  <w:style w:type="paragraph" w:customStyle="1" w:styleId="BodyTextBoldheading">
    <w:name w:val="Body Text Bold heading"/>
    <w:basedOn w:val="BodyTextBold"/>
    <w:link w:val="BodyTextBoldheadingChar"/>
    <w:qFormat/>
    <w:rsid w:val="00DA7B3D"/>
    <w:pPr>
      <w:spacing w:before="240"/>
    </w:pPr>
    <w:rPr>
      <w:rFonts w:eastAsia="Arial Unicode MS"/>
    </w:rPr>
  </w:style>
  <w:style w:type="paragraph" w:customStyle="1" w:styleId="bullet-1">
    <w:name w:val="bullet-1"/>
    <w:basedOn w:val="Normal"/>
    <w:uiPriority w:val="99"/>
    <w:rsid w:val="002203AA"/>
    <w:pPr>
      <w:widowControl w:val="0"/>
      <w:overflowPunct w:val="0"/>
      <w:autoSpaceDE w:val="0"/>
      <w:autoSpaceDN w:val="0"/>
      <w:adjustRightInd w:val="0"/>
      <w:spacing w:before="240" w:after="0" w:line="240" w:lineRule="exact"/>
      <w:ind w:left="851" w:hanging="284"/>
      <w:textAlignment w:val="baseline"/>
    </w:pPr>
    <w:rPr>
      <w:rFonts w:ascii="Arial" w:hAnsi="Arial" w:cs="Arial"/>
      <w:sz w:val="24"/>
      <w:szCs w:val="24"/>
      <w:lang w:val="cs-CZ"/>
    </w:rPr>
  </w:style>
  <w:style w:type="paragraph" w:customStyle="1" w:styleId="tabulka">
    <w:name w:val="tabulka"/>
    <w:basedOn w:val="Normal"/>
    <w:uiPriority w:val="99"/>
    <w:rsid w:val="00B85554"/>
    <w:pPr>
      <w:widowControl w:val="0"/>
      <w:spacing w:before="120" w:after="0" w:line="240" w:lineRule="exact"/>
      <w:jc w:val="center"/>
    </w:pPr>
    <w:rPr>
      <w:rFonts w:ascii="Arial" w:hAnsi="Arial" w:cs="Arial"/>
      <w:sz w:val="20"/>
      <w:szCs w:val="20"/>
      <w:lang w:val="cs-CZ"/>
    </w:rPr>
  </w:style>
  <w:style w:type="paragraph" w:customStyle="1" w:styleId="Single">
    <w:name w:val="Single"/>
    <w:basedOn w:val="Normal"/>
    <w:rsid w:val="002203AA"/>
    <w:pPr>
      <w:spacing w:after="0" w:line="300" w:lineRule="atLeast"/>
    </w:pPr>
    <w:rPr>
      <w:rFonts w:ascii="Garamond" w:hAnsi="Garamond" w:cs="Garamond"/>
      <w:lang w:val="en-GB"/>
    </w:rPr>
  </w:style>
  <w:style w:type="paragraph" w:customStyle="1" w:styleId="Style4">
    <w:name w:val="Style4"/>
    <w:basedOn w:val="Normal"/>
    <w:autoRedefine/>
    <w:uiPriority w:val="99"/>
    <w:rsid w:val="00B85554"/>
    <w:pPr>
      <w:spacing w:before="240" w:after="0" w:line="240" w:lineRule="exact"/>
      <w:outlineLvl w:val="1"/>
    </w:pPr>
    <w:rPr>
      <w:rFonts w:ascii="Arial Black" w:hAnsi="Arial Black" w:cs="Arial Black"/>
      <w:lang w:val="en-GB" w:eastAsia="sl-SI"/>
    </w:rPr>
  </w:style>
  <w:style w:type="paragraph" w:styleId="TOCNaslov">
    <w:name w:val="TOC Heading"/>
    <w:basedOn w:val="Naslov10"/>
    <w:next w:val="Normal"/>
    <w:uiPriority w:val="39"/>
    <w:qFormat/>
    <w:rsid w:val="00B027DC"/>
    <w:pPr>
      <w:numPr>
        <w:numId w:val="0"/>
      </w:numPr>
      <w:spacing w:after="360" w:line="276" w:lineRule="auto"/>
      <w:outlineLvl w:val="9"/>
    </w:pPr>
    <w:rPr>
      <w:rFonts w:ascii="Arial Bold" w:hAnsi="Arial Bold" w:cs="Arial Bold"/>
      <w:caps/>
      <w:sz w:val="24"/>
      <w:szCs w:val="24"/>
    </w:rPr>
  </w:style>
  <w:style w:type="paragraph" w:styleId="Sadraj1">
    <w:name w:val="toc 1"/>
    <w:basedOn w:val="Normal"/>
    <w:next w:val="Normal"/>
    <w:autoRedefine/>
    <w:uiPriority w:val="39"/>
    <w:rsid w:val="00B027DC"/>
    <w:pPr>
      <w:spacing w:after="100" w:line="240" w:lineRule="auto"/>
    </w:pPr>
  </w:style>
  <w:style w:type="paragraph" w:styleId="Sadraj2">
    <w:name w:val="toc 2"/>
    <w:basedOn w:val="Sadraj1"/>
    <w:next w:val="Normal"/>
    <w:autoRedefine/>
    <w:uiPriority w:val="39"/>
    <w:rsid w:val="00B027DC"/>
    <w:pPr>
      <w:ind w:left="220"/>
    </w:pPr>
  </w:style>
  <w:style w:type="paragraph" w:styleId="Sadraj3">
    <w:name w:val="toc 3"/>
    <w:basedOn w:val="Sadraj1"/>
    <w:next w:val="Normal"/>
    <w:autoRedefine/>
    <w:uiPriority w:val="39"/>
    <w:rsid w:val="00B027DC"/>
    <w:pPr>
      <w:ind w:left="440"/>
    </w:pPr>
  </w:style>
  <w:style w:type="character" w:styleId="Hiperveza">
    <w:name w:val="Hyperlink"/>
    <w:basedOn w:val="Zadanifontodlomka"/>
    <w:uiPriority w:val="99"/>
    <w:rsid w:val="00B027DC"/>
    <w:rPr>
      <w:color w:val="0000FF"/>
      <w:u w:val="single"/>
    </w:rPr>
  </w:style>
  <w:style w:type="paragraph" w:styleId="Bezproreda">
    <w:name w:val="No Spacing"/>
    <w:link w:val="BezproredaChar"/>
    <w:uiPriority w:val="1"/>
    <w:qFormat/>
    <w:rsid w:val="00B027DC"/>
    <w:rPr>
      <w:rFonts w:cs="Calibri"/>
      <w:lang w:val="en-US" w:eastAsia="en-US"/>
    </w:rPr>
  </w:style>
  <w:style w:type="character" w:customStyle="1" w:styleId="BezproredaChar">
    <w:name w:val="Bez proreda Char"/>
    <w:basedOn w:val="Zadanifontodlomka"/>
    <w:link w:val="Bezproreda"/>
    <w:uiPriority w:val="1"/>
    <w:locked/>
    <w:rsid w:val="00B027DC"/>
    <w:rPr>
      <w:sz w:val="22"/>
      <w:szCs w:val="22"/>
      <w:lang w:val="en-US" w:eastAsia="en-US"/>
    </w:rPr>
  </w:style>
  <w:style w:type="character" w:customStyle="1" w:styleId="TD-TitlePageTenderDossierChar">
    <w:name w:val="TD-Title Page Tender Dossier Char"/>
    <w:basedOn w:val="Zadanifontodlomka"/>
    <w:link w:val="TD-TitlePageTenderDossier"/>
    <w:locked/>
    <w:rsid w:val="00B027DC"/>
    <w:rPr>
      <w:rFonts w:ascii="Arial" w:hAnsi="Arial" w:cs="Arial"/>
      <w:b/>
      <w:bCs/>
      <w:caps/>
      <w:sz w:val="40"/>
      <w:szCs w:val="40"/>
      <w:lang w:val="en-US" w:eastAsia="en-US"/>
    </w:rPr>
  </w:style>
  <w:style w:type="paragraph" w:customStyle="1" w:styleId="TD-BodyTextBoldCenter">
    <w:name w:val="TD-Body Text Bold Center"/>
    <w:basedOn w:val="Normal"/>
    <w:link w:val="TD-BodyTextBoldCenterChar"/>
    <w:qFormat/>
    <w:rsid w:val="00B027DC"/>
    <w:pPr>
      <w:spacing w:line="240" w:lineRule="auto"/>
      <w:jc w:val="center"/>
    </w:pPr>
    <w:rPr>
      <w:b/>
      <w:bCs/>
    </w:rPr>
  </w:style>
  <w:style w:type="character" w:customStyle="1" w:styleId="TD-BodyTextBoldCenterChar">
    <w:name w:val="TD-Body Text Bold Center Char"/>
    <w:basedOn w:val="TijelotekstaChar"/>
    <w:link w:val="TD-BodyTextBoldCenter"/>
    <w:locked/>
    <w:rsid w:val="00B027DC"/>
    <w:rPr>
      <w:rFonts w:cs="Calibri"/>
      <w:b/>
      <w:bCs/>
      <w:lang w:eastAsia="en-US"/>
    </w:rPr>
  </w:style>
  <w:style w:type="paragraph" w:customStyle="1" w:styleId="TDTitlePageVolumeNoName">
    <w:name w:val="TD Title Page Volume No/Name"/>
    <w:basedOn w:val="Tijeloteksta"/>
    <w:rsid w:val="00B027DC"/>
    <w:pPr>
      <w:jc w:val="center"/>
    </w:pPr>
    <w:rPr>
      <w:b/>
      <w:bCs/>
      <w:caps/>
      <w:sz w:val="40"/>
      <w:szCs w:val="40"/>
      <w:lang w:val="en-GB"/>
    </w:rPr>
  </w:style>
  <w:style w:type="table" w:styleId="Reetkatablice">
    <w:name w:val="Table Grid"/>
    <w:basedOn w:val="Obinatablica"/>
    <w:uiPriority w:val="59"/>
    <w:rsid w:val="00B027DC"/>
    <w:pPr>
      <w:spacing w:before="120" w:line="240" w:lineRule="exact"/>
      <w:jc w:val="center"/>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Brojstranice">
    <w:name w:val="page number"/>
    <w:basedOn w:val="Zadanifontodlomka"/>
    <w:rsid w:val="00B027DC"/>
  </w:style>
  <w:style w:type="paragraph" w:styleId="Tekstbalonia">
    <w:name w:val="Balloon Text"/>
    <w:basedOn w:val="Normal"/>
    <w:link w:val="TekstbaloniaChar"/>
    <w:uiPriority w:val="99"/>
    <w:semiHidden/>
    <w:rsid w:val="00B85554"/>
    <w:pPr>
      <w:spacing w:after="0" w:line="240" w:lineRule="auto"/>
    </w:pPr>
    <w:rPr>
      <w:rFonts w:ascii="Tahoma" w:hAnsi="Tahoma" w:cs="Tahoma"/>
      <w:sz w:val="16"/>
      <w:szCs w:val="16"/>
      <w:lang w:val="sl-SI" w:eastAsia="sl-SI"/>
    </w:rPr>
  </w:style>
  <w:style w:type="character" w:customStyle="1" w:styleId="TekstbaloniaChar">
    <w:name w:val="Tekst balončića Char"/>
    <w:basedOn w:val="Zadanifontodlomka"/>
    <w:link w:val="Tekstbalonia"/>
    <w:uiPriority w:val="99"/>
    <w:semiHidden/>
    <w:locked/>
    <w:rsid w:val="00B85554"/>
    <w:rPr>
      <w:rFonts w:ascii="Tahoma" w:hAnsi="Tahoma" w:cs="Tahoma"/>
      <w:sz w:val="16"/>
      <w:szCs w:val="16"/>
      <w:lang w:val="sl-SI" w:eastAsia="sl-SI"/>
    </w:rPr>
  </w:style>
  <w:style w:type="paragraph" w:customStyle="1" w:styleId="4">
    <w:name w:val="4"/>
    <w:basedOn w:val="Normal"/>
    <w:uiPriority w:val="99"/>
    <w:rsid w:val="00B85554"/>
    <w:pPr>
      <w:spacing w:line="300" w:lineRule="exact"/>
      <w:ind w:left="1080"/>
    </w:pPr>
    <w:rPr>
      <w:rFonts w:ascii="Times New Roman" w:hAnsi="Times New Roman" w:cs="Times New Roman"/>
      <w:color w:val="0000FF"/>
      <w:sz w:val="24"/>
      <w:szCs w:val="24"/>
    </w:rPr>
  </w:style>
  <w:style w:type="paragraph" w:customStyle="1" w:styleId="1">
    <w:name w:val="1"/>
    <w:basedOn w:val="Normal"/>
    <w:uiPriority w:val="99"/>
    <w:rsid w:val="00B85554"/>
    <w:pPr>
      <w:spacing w:before="240" w:line="300" w:lineRule="exact"/>
      <w:ind w:left="1080" w:hanging="1080"/>
    </w:pPr>
    <w:rPr>
      <w:rFonts w:ascii="Times New Roman" w:hAnsi="Times New Roman" w:cs="Times New Roman"/>
      <w:b/>
      <w:bCs/>
      <w:color w:val="FF00FF"/>
      <w:sz w:val="24"/>
      <w:szCs w:val="24"/>
    </w:rPr>
  </w:style>
  <w:style w:type="paragraph" w:styleId="Tijeloteksta2">
    <w:name w:val="Body Text 2"/>
    <w:aliases w:val="Body indent 3"/>
    <w:basedOn w:val="Normal"/>
    <w:link w:val="Tijeloteksta2Char"/>
    <w:uiPriority w:val="99"/>
    <w:rsid w:val="00B027DC"/>
    <w:pPr>
      <w:spacing w:before="120" w:line="480" w:lineRule="auto"/>
      <w:jc w:val="center"/>
    </w:pPr>
  </w:style>
  <w:style w:type="character" w:customStyle="1" w:styleId="Tijeloteksta2Char">
    <w:name w:val="Tijelo teksta 2 Char"/>
    <w:aliases w:val="Body indent 3 Char"/>
    <w:basedOn w:val="Zadanifontodlomka"/>
    <w:link w:val="Tijeloteksta2"/>
    <w:uiPriority w:val="99"/>
    <w:locked/>
    <w:rsid w:val="00B027DC"/>
    <w:rPr>
      <w:rFonts w:eastAsia="Times New Roman"/>
    </w:rPr>
  </w:style>
  <w:style w:type="paragraph" w:customStyle="1" w:styleId="BodyTextBoldCenter">
    <w:name w:val="Body Text Bold Center"/>
    <w:basedOn w:val="Tijeloteksta"/>
    <w:rsid w:val="00B027DC"/>
    <w:pPr>
      <w:jc w:val="center"/>
    </w:pPr>
    <w:rPr>
      <w:b/>
      <w:bCs/>
    </w:rPr>
  </w:style>
  <w:style w:type="paragraph" w:styleId="Uvuenotijeloteksta">
    <w:name w:val="Body Text Indent"/>
    <w:basedOn w:val="Normal"/>
    <w:link w:val="UvuenotijelotekstaChar"/>
    <w:uiPriority w:val="99"/>
    <w:rsid w:val="00B027DC"/>
    <w:pPr>
      <w:spacing w:before="120" w:line="240" w:lineRule="exact"/>
      <w:ind w:left="283"/>
      <w:jc w:val="center"/>
    </w:pPr>
  </w:style>
  <w:style w:type="character" w:customStyle="1" w:styleId="UvuenotijelotekstaChar">
    <w:name w:val="Uvučeno tijelo teksta Char"/>
    <w:basedOn w:val="Zadanifontodlomka"/>
    <w:link w:val="Uvuenotijeloteksta"/>
    <w:uiPriority w:val="99"/>
    <w:locked/>
    <w:rsid w:val="00B027DC"/>
    <w:rPr>
      <w:rFonts w:eastAsia="Times New Roman"/>
    </w:rPr>
  </w:style>
  <w:style w:type="paragraph" w:customStyle="1" w:styleId="BodyTextCenter">
    <w:name w:val="Body Text_Center"/>
    <w:basedOn w:val="Tijeloteksta"/>
    <w:next w:val="Tijeloteksta"/>
    <w:qFormat/>
    <w:rsid w:val="00527EBF"/>
    <w:pPr>
      <w:spacing w:before="0"/>
      <w:jc w:val="center"/>
    </w:pPr>
    <w:rPr>
      <w:rFonts w:eastAsia="Arial Unicode MS"/>
      <w:lang w:val="en-GB"/>
    </w:rPr>
  </w:style>
  <w:style w:type="character" w:styleId="Referencakomentara">
    <w:name w:val="annotation reference"/>
    <w:basedOn w:val="Zadanifontodlomka"/>
    <w:uiPriority w:val="99"/>
    <w:semiHidden/>
    <w:rsid w:val="00B027DC"/>
    <w:rPr>
      <w:sz w:val="16"/>
      <w:szCs w:val="16"/>
    </w:rPr>
  </w:style>
  <w:style w:type="paragraph" w:styleId="Tekstkomentara">
    <w:name w:val="annotation text"/>
    <w:basedOn w:val="Normal"/>
    <w:link w:val="TekstkomentaraChar"/>
    <w:uiPriority w:val="99"/>
    <w:rsid w:val="00B027DC"/>
    <w:pPr>
      <w:spacing w:before="120" w:after="0" w:line="240" w:lineRule="auto"/>
      <w:jc w:val="center"/>
    </w:pPr>
    <w:rPr>
      <w:sz w:val="20"/>
      <w:szCs w:val="20"/>
    </w:rPr>
  </w:style>
  <w:style w:type="character" w:customStyle="1" w:styleId="TekstkomentaraChar">
    <w:name w:val="Tekst komentara Char"/>
    <w:basedOn w:val="Zadanifontodlomka"/>
    <w:link w:val="Tekstkomentara"/>
    <w:uiPriority w:val="99"/>
    <w:locked/>
    <w:rsid w:val="00B027DC"/>
    <w:rPr>
      <w:rFonts w:eastAsia="Times New Roman"/>
      <w:sz w:val="20"/>
      <w:szCs w:val="20"/>
    </w:rPr>
  </w:style>
  <w:style w:type="paragraph" w:styleId="Predmetkomentara">
    <w:name w:val="annotation subject"/>
    <w:basedOn w:val="Tekstkomentara"/>
    <w:next w:val="Tekstkomentara"/>
    <w:link w:val="PredmetkomentaraChar"/>
    <w:uiPriority w:val="99"/>
    <w:semiHidden/>
    <w:rsid w:val="00B027DC"/>
    <w:rPr>
      <w:b/>
      <w:bCs/>
    </w:rPr>
  </w:style>
  <w:style w:type="character" w:customStyle="1" w:styleId="PredmetkomentaraChar">
    <w:name w:val="Predmet komentara Char"/>
    <w:basedOn w:val="TekstkomentaraChar"/>
    <w:link w:val="Predmetkomentara"/>
    <w:uiPriority w:val="99"/>
    <w:semiHidden/>
    <w:locked/>
    <w:rsid w:val="00B027DC"/>
    <w:rPr>
      <w:rFonts w:eastAsia="Times New Roman"/>
      <w:b/>
      <w:bCs/>
      <w:sz w:val="20"/>
      <w:szCs w:val="20"/>
    </w:rPr>
  </w:style>
  <w:style w:type="character" w:styleId="SlijeenaHiperveza">
    <w:name w:val="FollowedHyperlink"/>
    <w:basedOn w:val="Zadanifontodlomka"/>
    <w:uiPriority w:val="99"/>
    <w:rsid w:val="00B027DC"/>
    <w:rPr>
      <w:color w:val="800080"/>
      <w:u w:val="single"/>
    </w:rPr>
  </w:style>
  <w:style w:type="paragraph" w:customStyle="1" w:styleId="2">
    <w:name w:val="2"/>
    <w:basedOn w:val="Normal"/>
    <w:uiPriority w:val="99"/>
    <w:rsid w:val="00B85554"/>
    <w:pPr>
      <w:spacing w:before="240" w:line="300" w:lineRule="exact"/>
      <w:ind w:left="1080" w:hanging="1080"/>
    </w:pPr>
    <w:rPr>
      <w:rFonts w:ascii="Times New Roman" w:hAnsi="Times New Roman" w:cs="Times New Roman"/>
      <w:b/>
      <w:bCs/>
      <w:color w:val="FF0000"/>
      <w:sz w:val="24"/>
      <w:szCs w:val="24"/>
    </w:rPr>
  </w:style>
  <w:style w:type="paragraph" w:styleId="Indeks1">
    <w:name w:val="index 1"/>
    <w:basedOn w:val="Normal"/>
    <w:next w:val="Normal"/>
    <w:autoRedefine/>
    <w:uiPriority w:val="99"/>
    <w:semiHidden/>
    <w:rsid w:val="002203AA"/>
    <w:pPr>
      <w:overflowPunct w:val="0"/>
      <w:autoSpaceDE w:val="0"/>
      <w:autoSpaceDN w:val="0"/>
      <w:adjustRightInd w:val="0"/>
      <w:spacing w:after="0" w:line="240" w:lineRule="auto"/>
      <w:ind w:left="220" w:hanging="220"/>
      <w:textAlignment w:val="baseline"/>
    </w:pPr>
    <w:rPr>
      <w:rFonts w:ascii="Arial" w:hAnsi="Arial" w:cs="Arial"/>
      <w:sz w:val="20"/>
      <w:szCs w:val="20"/>
    </w:rPr>
  </w:style>
  <w:style w:type="paragraph" w:styleId="Indeks2">
    <w:name w:val="index 2"/>
    <w:basedOn w:val="Normal"/>
    <w:next w:val="Normal"/>
    <w:autoRedefine/>
    <w:uiPriority w:val="99"/>
    <w:semiHidden/>
    <w:rsid w:val="002203AA"/>
    <w:pPr>
      <w:overflowPunct w:val="0"/>
      <w:autoSpaceDE w:val="0"/>
      <w:autoSpaceDN w:val="0"/>
      <w:adjustRightInd w:val="0"/>
      <w:spacing w:after="0" w:line="240" w:lineRule="auto"/>
      <w:ind w:left="440" w:hanging="220"/>
      <w:textAlignment w:val="baseline"/>
    </w:pPr>
    <w:rPr>
      <w:rFonts w:ascii="Arial" w:hAnsi="Arial" w:cs="Arial"/>
      <w:sz w:val="20"/>
      <w:szCs w:val="20"/>
    </w:rPr>
  </w:style>
  <w:style w:type="character" w:styleId="Tekstrezerviranogmjesta">
    <w:name w:val="Placeholder Text"/>
    <w:basedOn w:val="Zadanifontodlomka"/>
    <w:uiPriority w:val="99"/>
    <w:semiHidden/>
    <w:rsid w:val="00B027DC"/>
    <w:rPr>
      <w:color w:val="808080"/>
    </w:rPr>
  </w:style>
  <w:style w:type="character" w:styleId="Naglaeno">
    <w:name w:val="Strong"/>
    <w:basedOn w:val="Zadanifontodlomka"/>
    <w:uiPriority w:val="22"/>
    <w:qFormat/>
    <w:rsid w:val="00B027DC"/>
    <w:rPr>
      <w:b/>
      <w:bCs/>
    </w:rPr>
  </w:style>
  <w:style w:type="paragraph" w:customStyle="1" w:styleId="TDHeadertext">
    <w:name w:val="TD Header text"/>
    <w:basedOn w:val="Normal"/>
    <w:rsid w:val="00B027DC"/>
    <w:pPr>
      <w:pBdr>
        <w:top w:val="single" w:sz="4" w:space="1" w:color="auto"/>
        <w:left w:val="single" w:sz="4" w:space="4" w:color="auto"/>
        <w:bottom w:val="single" w:sz="4" w:space="1" w:color="auto"/>
        <w:right w:val="single" w:sz="4" w:space="4" w:color="auto"/>
      </w:pBdr>
      <w:tabs>
        <w:tab w:val="center" w:pos="4703"/>
        <w:tab w:val="right" w:pos="9406"/>
      </w:tabs>
      <w:spacing w:before="120" w:after="0" w:line="240" w:lineRule="auto"/>
      <w:jc w:val="center"/>
    </w:pPr>
    <w:rPr>
      <w:b/>
      <w:bCs/>
      <w:caps/>
      <w:sz w:val="20"/>
      <w:szCs w:val="20"/>
      <w:lang w:val="hr-HR"/>
    </w:rPr>
  </w:style>
  <w:style w:type="paragraph" w:styleId="Indeks3">
    <w:name w:val="index 3"/>
    <w:basedOn w:val="Normal"/>
    <w:next w:val="Normal"/>
    <w:autoRedefine/>
    <w:uiPriority w:val="99"/>
    <w:semiHidden/>
    <w:rsid w:val="002203AA"/>
    <w:pPr>
      <w:overflowPunct w:val="0"/>
      <w:autoSpaceDE w:val="0"/>
      <w:autoSpaceDN w:val="0"/>
      <w:adjustRightInd w:val="0"/>
      <w:spacing w:after="0" w:line="240" w:lineRule="auto"/>
      <w:ind w:left="660" w:hanging="220"/>
      <w:textAlignment w:val="baseline"/>
    </w:pPr>
    <w:rPr>
      <w:rFonts w:ascii="Arial" w:hAnsi="Arial" w:cs="Arial"/>
      <w:sz w:val="20"/>
      <w:szCs w:val="20"/>
    </w:rPr>
  </w:style>
  <w:style w:type="paragraph" w:styleId="Indeks4">
    <w:name w:val="index 4"/>
    <w:basedOn w:val="Normal"/>
    <w:next w:val="Normal"/>
    <w:autoRedefine/>
    <w:uiPriority w:val="99"/>
    <w:semiHidden/>
    <w:rsid w:val="002203AA"/>
    <w:pPr>
      <w:overflowPunct w:val="0"/>
      <w:autoSpaceDE w:val="0"/>
      <w:autoSpaceDN w:val="0"/>
      <w:adjustRightInd w:val="0"/>
      <w:spacing w:after="0" w:line="240" w:lineRule="auto"/>
      <w:ind w:left="880" w:hanging="220"/>
      <w:textAlignment w:val="baseline"/>
    </w:pPr>
    <w:rPr>
      <w:rFonts w:ascii="Arial" w:hAnsi="Arial" w:cs="Arial"/>
      <w:sz w:val="20"/>
      <w:szCs w:val="20"/>
    </w:rPr>
  </w:style>
  <w:style w:type="paragraph" w:styleId="Indeks5">
    <w:name w:val="index 5"/>
    <w:basedOn w:val="Normal"/>
    <w:next w:val="Normal"/>
    <w:autoRedefine/>
    <w:uiPriority w:val="99"/>
    <w:semiHidden/>
    <w:rsid w:val="002203AA"/>
    <w:pPr>
      <w:overflowPunct w:val="0"/>
      <w:autoSpaceDE w:val="0"/>
      <w:autoSpaceDN w:val="0"/>
      <w:adjustRightInd w:val="0"/>
      <w:spacing w:after="0" w:line="240" w:lineRule="auto"/>
      <w:ind w:left="1100" w:hanging="220"/>
      <w:textAlignment w:val="baseline"/>
    </w:pPr>
    <w:rPr>
      <w:rFonts w:ascii="Arial" w:hAnsi="Arial" w:cs="Arial"/>
      <w:sz w:val="20"/>
      <w:szCs w:val="20"/>
    </w:rPr>
  </w:style>
  <w:style w:type="paragraph" w:styleId="Indeks6">
    <w:name w:val="index 6"/>
    <w:basedOn w:val="Normal"/>
    <w:next w:val="Normal"/>
    <w:autoRedefine/>
    <w:uiPriority w:val="99"/>
    <w:semiHidden/>
    <w:rsid w:val="002203AA"/>
    <w:pPr>
      <w:overflowPunct w:val="0"/>
      <w:autoSpaceDE w:val="0"/>
      <w:autoSpaceDN w:val="0"/>
      <w:adjustRightInd w:val="0"/>
      <w:spacing w:after="0" w:line="240" w:lineRule="auto"/>
      <w:ind w:left="1320" w:hanging="220"/>
      <w:textAlignment w:val="baseline"/>
    </w:pPr>
    <w:rPr>
      <w:rFonts w:ascii="Arial" w:hAnsi="Arial" w:cs="Arial"/>
      <w:sz w:val="20"/>
      <w:szCs w:val="20"/>
    </w:rPr>
  </w:style>
  <w:style w:type="paragraph" w:customStyle="1" w:styleId="TD-VolumeTitle">
    <w:name w:val="TD-Volume Title"/>
    <w:rsid w:val="00B027DC"/>
    <w:pPr>
      <w:spacing w:before="960" w:after="1800"/>
      <w:jc w:val="center"/>
    </w:pPr>
    <w:rPr>
      <w:rFonts w:cs="Calibri"/>
      <w:b/>
      <w:bCs/>
      <w:caps/>
      <w:sz w:val="40"/>
      <w:szCs w:val="40"/>
      <w:lang w:val="en-US" w:eastAsia="en-US"/>
    </w:rPr>
  </w:style>
  <w:style w:type="paragraph" w:styleId="Sadraj4">
    <w:name w:val="toc 4"/>
    <w:basedOn w:val="Normal"/>
    <w:next w:val="Normal"/>
    <w:autoRedefine/>
    <w:uiPriority w:val="39"/>
    <w:rsid w:val="00B027DC"/>
    <w:pPr>
      <w:spacing w:before="120" w:after="0" w:line="240" w:lineRule="exact"/>
      <w:ind w:left="660"/>
      <w:jc w:val="center"/>
    </w:pPr>
    <w:rPr>
      <w:sz w:val="18"/>
      <w:szCs w:val="18"/>
    </w:rPr>
  </w:style>
  <w:style w:type="paragraph" w:styleId="Sadraj5">
    <w:name w:val="toc 5"/>
    <w:basedOn w:val="Normal"/>
    <w:next w:val="Normal"/>
    <w:autoRedefine/>
    <w:uiPriority w:val="39"/>
    <w:rsid w:val="00B027DC"/>
    <w:pPr>
      <w:spacing w:before="120" w:after="0" w:line="240" w:lineRule="exact"/>
      <w:ind w:left="880"/>
      <w:jc w:val="center"/>
    </w:pPr>
    <w:rPr>
      <w:sz w:val="18"/>
      <w:szCs w:val="18"/>
    </w:rPr>
  </w:style>
  <w:style w:type="paragraph" w:styleId="Sadraj6">
    <w:name w:val="toc 6"/>
    <w:basedOn w:val="Normal"/>
    <w:next w:val="Normal"/>
    <w:autoRedefine/>
    <w:uiPriority w:val="39"/>
    <w:rsid w:val="00B027DC"/>
    <w:pPr>
      <w:spacing w:before="120" w:after="0" w:line="240" w:lineRule="exact"/>
      <w:ind w:left="1100"/>
      <w:jc w:val="center"/>
    </w:pPr>
    <w:rPr>
      <w:sz w:val="18"/>
      <w:szCs w:val="18"/>
    </w:rPr>
  </w:style>
  <w:style w:type="paragraph" w:styleId="Sadraj7">
    <w:name w:val="toc 7"/>
    <w:basedOn w:val="Normal"/>
    <w:next w:val="Normal"/>
    <w:autoRedefine/>
    <w:uiPriority w:val="39"/>
    <w:rsid w:val="00B027DC"/>
    <w:pPr>
      <w:spacing w:before="120" w:after="0" w:line="240" w:lineRule="exact"/>
      <w:ind w:left="1320"/>
      <w:jc w:val="center"/>
    </w:pPr>
    <w:rPr>
      <w:sz w:val="18"/>
      <w:szCs w:val="18"/>
    </w:rPr>
  </w:style>
  <w:style w:type="paragraph" w:styleId="Sadraj8">
    <w:name w:val="toc 8"/>
    <w:basedOn w:val="Normal"/>
    <w:next w:val="Normal"/>
    <w:autoRedefine/>
    <w:uiPriority w:val="39"/>
    <w:rsid w:val="00B027DC"/>
    <w:pPr>
      <w:spacing w:before="120" w:after="0" w:line="240" w:lineRule="exact"/>
      <w:ind w:left="1540"/>
      <w:jc w:val="center"/>
    </w:pPr>
    <w:rPr>
      <w:sz w:val="18"/>
      <w:szCs w:val="18"/>
    </w:rPr>
  </w:style>
  <w:style w:type="paragraph" w:styleId="Sadraj9">
    <w:name w:val="toc 9"/>
    <w:basedOn w:val="Normal"/>
    <w:next w:val="Normal"/>
    <w:autoRedefine/>
    <w:uiPriority w:val="39"/>
    <w:rsid w:val="00B027DC"/>
    <w:pPr>
      <w:spacing w:before="120" w:after="0" w:line="240" w:lineRule="exact"/>
      <w:ind w:left="1760"/>
      <w:jc w:val="center"/>
    </w:pPr>
    <w:rPr>
      <w:sz w:val="18"/>
      <w:szCs w:val="18"/>
    </w:rPr>
  </w:style>
  <w:style w:type="paragraph" w:styleId="Indeks7">
    <w:name w:val="index 7"/>
    <w:basedOn w:val="Normal"/>
    <w:next w:val="Normal"/>
    <w:autoRedefine/>
    <w:uiPriority w:val="99"/>
    <w:semiHidden/>
    <w:rsid w:val="002203AA"/>
    <w:pPr>
      <w:overflowPunct w:val="0"/>
      <w:autoSpaceDE w:val="0"/>
      <w:autoSpaceDN w:val="0"/>
      <w:adjustRightInd w:val="0"/>
      <w:spacing w:after="0" w:line="240" w:lineRule="auto"/>
      <w:ind w:left="1540" w:hanging="220"/>
      <w:textAlignment w:val="baseline"/>
    </w:pPr>
    <w:rPr>
      <w:rFonts w:ascii="Arial" w:hAnsi="Arial" w:cs="Arial"/>
      <w:sz w:val="20"/>
      <w:szCs w:val="20"/>
    </w:rPr>
  </w:style>
  <w:style w:type="paragraph" w:customStyle="1" w:styleId="TableText">
    <w:name w:val="TableText"/>
    <w:basedOn w:val="Tijeloteksta"/>
    <w:rsid w:val="0093776F"/>
    <w:pPr>
      <w:spacing w:before="60" w:after="60"/>
    </w:pPr>
    <w:rPr>
      <w:rFonts w:ascii="Arial" w:hAnsi="Arial" w:cs="Arial"/>
      <w:color w:val="000000"/>
      <w:sz w:val="19"/>
      <w:szCs w:val="19"/>
      <w:lang w:val="en-GB"/>
    </w:rPr>
  </w:style>
  <w:style w:type="paragraph" w:styleId="Brojevi4">
    <w:name w:val="List Number 4"/>
    <w:basedOn w:val="Normal"/>
    <w:semiHidden/>
    <w:rsid w:val="0093776F"/>
    <w:pPr>
      <w:numPr>
        <w:numId w:val="3"/>
      </w:numPr>
      <w:spacing w:after="0" w:line="240" w:lineRule="auto"/>
    </w:pPr>
    <w:rPr>
      <w:rFonts w:ascii="Times New Roman" w:hAnsi="Times New Roman" w:cs="Times New Roman"/>
      <w:sz w:val="24"/>
      <w:szCs w:val="24"/>
      <w:lang w:val="en-GB"/>
    </w:rPr>
  </w:style>
  <w:style w:type="paragraph" w:styleId="Indeks8">
    <w:name w:val="index 8"/>
    <w:basedOn w:val="Normal"/>
    <w:next w:val="Normal"/>
    <w:autoRedefine/>
    <w:uiPriority w:val="99"/>
    <w:semiHidden/>
    <w:rsid w:val="002203AA"/>
    <w:pPr>
      <w:overflowPunct w:val="0"/>
      <w:autoSpaceDE w:val="0"/>
      <w:autoSpaceDN w:val="0"/>
      <w:adjustRightInd w:val="0"/>
      <w:spacing w:after="0" w:line="240" w:lineRule="auto"/>
      <w:ind w:left="1760" w:hanging="220"/>
      <w:textAlignment w:val="baseline"/>
    </w:pPr>
    <w:rPr>
      <w:rFonts w:ascii="Arial" w:hAnsi="Arial" w:cs="Arial"/>
      <w:sz w:val="20"/>
      <w:szCs w:val="20"/>
    </w:rPr>
  </w:style>
  <w:style w:type="paragraph" w:styleId="Indeks9">
    <w:name w:val="index 9"/>
    <w:basedOn w:val="Normal"/>
    <w:next w:val="Normal"/>
    <w:autoRedefine/>
    <w:uiPriority w:val="99"/>
    <w:semiHidden/>
    <w:rsid w:val="002203AA"/>
    <w:pPr>
      <w:overflowPunct w:val="0"/>
      <w:autoSpaceDE w:val="0"/>
      <w:autoSpaceDN w:val="0"/>
      <w:adjustRightInd w:val="0"/>
      <w:spacing w:after="0" w:line="240" w:lineRule="auto"/>
      <w:ind w:left="1980" w:hanging="220"/>
      <w:textAlignment w:val="baseline"/>
    </w:pPr>
    <w:rPr>
      <w:rFonts w:ascii="Arial" w:hAnsi="Arial" w:cs="Arial"/>
      <w:sz w:val="20"/>
      <w:szCs w:val="20"/>
    </w:rPr>
  </w:style>
  <w:style w:type="paragraph" w:styleId="Naslovindeksa">
    <w:name w:val="index heading"/>
    <w:basedOn w:val="Normal"/>
    <w:next w:val="Indeks1"/>
    <w:uiPriority w:val="99"/>
    <w:semiHidden/>
    <w:rsid w:val="002203AA"/>
    <w:pPr>
      <w:overflowPunct w:val="0"/>
      <w:autoSpaceDE w:val="0"/>
      <w:autoSpaceDN w:val="0"/>
      <w:adjustRightInd w:val="0"/>
      <w:spacing w:after="0" w:line="240" w:lineRule="auto"/>
      <w:textAlignment w:val="baseline"/>
    </w:pPr>
    <w:rPr>
      <w:rFonts w:ascii="Arial" w:hAnsi="Arial" w:cs="Arial"/>
      <w:sz w:val="20"/>
      <w:szCs w:val="20"/>
    </w:rPr>
  </w:style>
  <w:style w:type="table" w:customStyle="1" w:styleId="Style1">
    <w:name w:val="Style1"/>
    <w:uiPriority w:val="99"/>
    <w:qFormat/>
    <w:rsid w:val="0093776F"/>
    <w:rPr>
      <w:rFonts w:cs="Calibri"/>
      <w:sz w:val="20"/>
      <w:szCs w:val="20"/>
    </w:rPr>
    <w:tblPr>
      <w:tblCellMar>
        <w:top w:w="0" w:type="dxa"/>
        <w:left w:w="108" w:type="dxa"/>
        <w:bottom w:w="0" w:type="dxa"/>
        <w:right w:w="108" w:type="dxa"/>
      </w:tblCellMar>
    </w:tblPr>
  </w:style>
  <w:style w:type="paragraph" w:customStyle="1" w:styleId="3">
    <w:name w:val="3"/>
    <w:basedOn w:val="Normal"/>
    <w:uiPriority w:val="99"/>
    <w:rsid w:val="00B85554"/>
    <w:pPr>
      <w:tabs>
        <w:tab w:val="left" w:pos="216"/>
        <w:tab w:val="left" w:pos="648"/>
        <w:tab w:val="left" w:pos="864"/>
      </w:tabs>
      <w:spacing w:line="300" w:lineRule="exact"/>
      <w:ind w:left="1080" w:hanging="1080"/>
    </w:pPr>
    <w:rPr>
      <w:rFonts w:ascii="Times New Roman" w:hAnsi="Times New Roman" w:cs="Times New Roman"/>
      <w:color w:val="0000FF"/>
      <w:sz w:val="24"/>
      <w:szCs w:val="24"/>
    </w:rPr>
  </w:style>
  <w:style w:type="paragraph" w:customStyle="1" w:styleId="SectionXHeader3">
    <w:name w:val="Section X Header 3"/>
    <w:basedOn w:val="Naslov10"/>
    <w:autoRedefine/>
    <w:uiPriority w:val="99"/>
    <w:rsid w:val="00B85554"/>
    <w:pPr>
      <w:keepNext w:val="0"/>
      <w:keepLines w:val="0"/>
      <w:numPr>
        <w:numId w:val="0"/>
      </w:numPr>
      <w:tabs>
        <w:tab w:val="left" w:pos="360"/>
      </w:tabs>
      <w:spacing w:before="0" w:after="0"/>
      <w:jc w:val="center"/>
    </w:pPr>
    <w:rPr>
      <w:rFonts w:ascii="Times New Roman Bold" w:hAnsi="Times New Roman Bold" w:cs="Times New Roman Bold"/>
      <w:sz w:val="40"/>
      <w:szCs w:val="40"/>
    </w:rPr>
  </w:style>
  <w:style w:type="paragraph" w:customStyle="1" w:styleId="BodyTableleft">
    <w:name w:val="Body Table left"/>
    <w:basedOn w:val="Tijeloteksta"/>
    <w:rsid w:val="0027349A"/>
    <w:pPr>
      <w:spacing w:before="60" w:after="60"/>
      <w:ind w:left="170"/>
      <w:jc w:val="left"/>
    </w:pPr>
    <w:rPr>
      <w:color w:val="000000"/>
      <w:sz w:val="20"/>
      <w:szCs w:val="20"/>
    </w:rPr>
  </w:style>
  <w:style w:type="paragraph" w:customStyle="1" w:styleId="BodyTablecenter">
    <w:name w:val="Body Table center"/>
    <w:basedOn w:val="BodyTableleft"/>
    <w:rsid w:val="004F7B67"/>
    <w:pPr>
      <w:jc w:val="center"/>
    </w:pPr>
    <w:rPr>
      <w:lang w:val="en-GB"/>
    </w:rPr>
  </w:style>
  <w:style w:type="paragraph" w:customStyle="1" w:styleId="BodyTextNumbered1">
    <w:name w:val="Body Text Numbered 1"/>
    <w:basedOn w:val="Tijeloteksta"/>
    <w:rsid w:val="00E152FC"/>
    <w:pPr>
      <w:numPr>
        <w:numId w:val="4"/>
      </w:numPr>
      <w:spacing w:before="0" w:after="0"/>
    </w:pPr>
    <w:rPr>
      <w:color w:val="000000"/>
    </w:rPr>
  </w:style>
  <w:style w:type="paragraph" w:styleId="Brojevi">
    <w:name w:val="List Number"/>
    <w:basedOn w:val="Normal"/>
    <w:uiPriority w:val="99"/>
    <w:rsid w:val="00B027DC"/>
    <w:pPr>
      <w:numPr>
        <w:numId w:val="5"/>
      </w:numPr>
    </w:pPr>
  </w:style>
  <w:style w:type="paragraph" w:customStyle="1" w:styleId="95table">
    <w:name w:val="9.5 table"/>
    <w:basedOn w:val="Normal"/>
    <w:semiHidden/>
    <w:rsid w:val="00B027DC"/>
    <w:pPr>
      <w:framePr w:w="7796" w:hSpace="181" w:wrap="auto" w:vAnchor="page" w:hAnchor="page" w:x="869" w:y="9442"/>
      <w:spacing w:before="40" w:after="0" w:line="240" w:lineRule="auto"/>
    </w:pPr>
    <w:rPr>
      <w:rFonts w:ascii="Arial" w:hAnsi="Arial" w:cs="Arial"/>
      <w:sz w:val="19"/>
      <w:szCs w:val="19"/>
      <w:lang w:val="en-GB"/>
    </w:rPr>
  </w:style>
  <w:style w:type="paragraph" w:styleId="Opisslike">
    <w:name w:val="caption"/>
    <w:aliases w:val="Map Char,Map Char Char,Map Char Char Char Char Char,Map Char Char Char,Map,Caption Char Char Car Car,Caption Char Char Car Car Car,Map Char Char Char Car Car,Caption Char Char,Caption Char Char Char Char"/>
    <w:basedOn w:val="Normal"/>
    <w:next w:val="Normal"/>
    <w:qFormat/>
    <w:rsid w:val="00B027DC"/>
    <w:pPr>
      <w:spacing w:line="240" w:lineRule="auto"/>
    </w:pPr>
    <w:rPr>
      <w:b/>
      <w:bCs/>
      <w:color w:val="4F81BD"/>
      <w:sz w:val="18"/>
      <w:szCs w:val="18"/>
    </w:rPr>
  </w:style>
  <w:style w:type="table" w:customStyle="1" w:styleId="NoGrids">
    <w:name w:val="No Grids"/>
    <w:rsid w:val="00B027DC"/>
    <w:pPr>
      <w:spacing w:before="60" w:after="60"/>
    </w:pPr>
    <w:rPr>
      <w:rFonts w:cs="Calibri"/>
      <w:sz w:val="20"/>
      <w:szCs w:val="20"/>
    </w:rPr>
    <w:tblPr>
      <w:tblCellMar>
        <w:top w:w="0" w:type="dxa"/>
        <w:left w:w="108" w:type="dxa"/>
        <w:bottom w:w="0" w:type="dxa"/>
        <w:right w:w="108" w:type="dxa"/>
      </w:tblCellMar>
    </w:tblPr>
  </w:style>
  <w:style w:type="paragraph" w:customStyle="1" w:styleId="tab1">
    <w:name w:val="tab1"/>
    <w:basedOn w:val="Normal"/>
    <w:uiPriority w:val="99"/>
    <w:rsid w:val="002203AA"/>
    <w:pPr>
      <w:tabs>
        <w:tab w:val="left" w:pos="284"/>
        <w:tab w:val="left" w:leader="dot" w:pos="4536"/>
      </w:tabs>
      <w:spacing w:after="0" w:line="240" w:lineRule="auto"/>
    </w:pPr>
    <w:rPr>
      <w:rFonts w:ascii="CRO_Swiss" w:hAnsi="CRO_Swiss" w:cs="CRO_Swiss"/>
      <w:sz w:val="20"/>
      <w:szCs w:val="20"/>
      <w:lang w:val="en-GB"/>
    </w:rPr>
  </w:style>
  <w:style w:type="paragraph" w:customStyle="1" w:styleId="heading-n">
    <w:name w:val="heading-n"/>
    <w:basedOn w:val="Normal"/>
    <w:uiPriority w:val="99"/>
    <w:rsid w:val="00B85554"/>
    <w:pPr>
      <w:spacing w:after="0" w:line="300" w:lineRule="auto"/>
    </w:pPr>
    <w:rPr>
      <w:rFonts w:ascii="Arial" w:hAnsi="Arial" w:cs="Arial"/>
      <w:b/>
      <w:bCs/>
      <w:sz w:val="24"/>
      <w:szCs w:val="24"/>
      <w:lang w:val="hr-HR"/>
    </w:rPr>
  </w:style>
  <w:style w:type="paragraph" w:customStyle="1" w:styleId="BodyTextBold">
    <w:name w:val="Body Text Bold"/>
    <w:basedOn w:val="Tijeloteksta"/>
    <w:link w:val="BodyTextBoldChar"/>
    <w:uiPriority w:val="99"/>
    <w:rsid w:val="00AE2C3A"/>
    <w:rPr>
      <w:b/>
      <w:bCs/>
    </w:rPr>
  </w:style>
  <w:style w:type="paragraph" w:customStyle="1" w:styleId="BodyTableright">
    <w:name w:val="Body Table right"/>
    <w:basedOn w:val="BodyTableleft"/>
    <w:rsid w:val="004C10E5"/>
    <w:pPr>
      <w:keepNext/>
      <w:spacing w:before="40" w:after="40"/>
      <w:ind w:right="170"/>
      <w:jc w:val="right"/>
    </w:pPr>
    <w:rPr>
      <w:lang w:val="en-GB"/>
    </w:rPr>
  </w:style>
  <w:style w:type="paragraph" w:styleId="StandardWeb">
    <w:name w:val="Normal (Web)"/>
    <w:basedOn w:val="Normal"/>
    <w:uiPriority w:val="99"/>
    <w:rsid w:val="00AE2C3A"/>
    <w:pPr>
      <w:spacing w:before="100" w:beforeAutospacing="1" w:after="100" w:afterAutospacing="1" w:line="240" w:lineRule="auto"/>
    </w:pPr>
    <w:rPr>
      <w:rFonts w:ascii="Times New Roman" w:hAnsi="Times New Roman" w:cs="Times New Roman"/>
      <w:sz w:val="24"/>
      <w:szCs w:val="24"/>
    </w:rPr>
  </w:style>
  <w:style w:type="paragraph" w:customStyle="1" w:styleId="tab">
    <w:name w:val="tab"/>
    <w:basedOn w:val="Normal"/>
    <w:uiPriority w:val="99"/>
    <w:rsid w:val="00B85554"/>
    <w:pPr>
      <w:tabs>
        <w:tab w:val="left" w:pos="284"/>
        <w:tab w:val="left" w:pos="4253"/>
      </w:tabs>
      <w:spacing w:after="0" w:line="240" w:lineRule="auto"/>
      <w:ind w:left="284" w:hanging="284"/>
    </w:pPr>
    <w:rPr>
      <w:rFonts w:ascii="CRO_Swiss" w:hAnsi="CRO_Swiss" w:cs="CRO_Swiss"/>
      <w:sz w:val="24"/>
      <w:szCs w:val="24"/>
    </w:rPr>
  </w:style>
  <w:style w:type="paragraph" w:styleId="Grafikeoznake2">
    <w:name w:val="List Bullet 2"/>
    <w:basedOn w:val="Normal"/>
    <w:uiPriority w:val="99"/>
    <w:rsid w:val="00A83472"/>
    <w:pPr>
      <w:numPr>
        <w:numId w:val="7"/>
      </w:numPr>
    </w:pPr>
  </w:style>
  <w:style w:type="paragraph" w:customStyle="1" w:styleId="Subtitle1">
    <w:name w:val="Subtitle1"/>
    <w:basedOn w:val="Normal"/>
    <w:uiPriority w:val="99"/>
    <w:rsid w:val="002203AA"/>
    <w:pPr>
      <w:spacing w:before="120" w:line="240" w:lineRule="auto"/>
      <w:jc w:val="center"/>
      <w:outlineLvl w:val="0"/>
    </w:pPr>
    <w:rPr>
      <w:rFonts w:ascii="Arial" w:hAnsi="Arial" w:cs="Arial"/>
      <w:b/>
      <w:bCs/>
      <w:sz w:val="20"/>
      <w:szCs w:val="20"/>
      <w:lang w:val="hr-HR"/>
    </w:rPr>
  </w:style>
  <w:style w:type="character" w:customStyle="1" w:styleId="Style11pt">
    <w:name w:val="Style 11 pt"/>
    <w:basedOn w:val="Zadanifontodlomka"/>
    <w:uiPriority w:val="99"/>
    <w:rsid w:val="00B85554"/>
    <w:rPr>
      <w:rFonts w:ascii="Arial" w:hAnsi="Arial" w:cs="Arial"/>
      <w:sz w:val="20"/>
      <w:szCs w:val="20"/>
    </w:rPr>
  </w:style>
  <w:style w:type="paragraph" w:customStyle="1" w:styleId="StyleJustifiedLeft254cm">
    <w:name w:val="Style Justified Left:  254 cm"/>
    <w:basedOn w:val="Normal"/>
    <w:uiPriority w:val="99"/>
    <w:rsid w:val="002203AA"/>
    <w:pPr>
      <w:tabs>
        <w:tab w:val="left" w:pos="851"/>
      </w:tabs>
      <w:spacing w:after="0" w:line="240" w:lineRule="auto"/>
      <w:ind w:left="1440"/>
    </w:pPr>
    <w:rPr>
      <w:rFonts w:ascii="Arial" w:hAnsi="Arial" w:cs="Arial"/>
      <w:sz w:val="20"/>
      <w:szCs w:val="20"/>
      <w:lang w:val="hr-HR"/>
    </w:rPr>
  </w:style>
  <w:style w:type="paragraph" w:customStyle="1" w:styleId="Numbered1">
    <w:name w:val="Numbered 1."/>
    <w:basedOn w:val="Normal"/>
    <w:semiHidden/>
    <w:rsid w:val="00F824FE"/>
    <w:pPr>
      <w:keepNext/>
      <w:numPr>
        <w:numId w:val="8"/>
      </w:numPr>
      <w:spacing w:line="240" w:lineRule="auto"/>
    </w:pPr>
    <w:rPr>
      <w:rFonts w:ascii="Arial" w:hAnsi="Arial" w:cs="Arial"/>
      <w:sz w:val="20"/>
      <w:szCs w:val="20"/>
      <w:lang w:val="en-GB" w:eastAsia="en-GB"/>
    </w:rPr>
  </w:style>
  <w:style w:type="paragraph" w:customStyle="1" w:styleId="StyleStyleJustifiedLeft254cmLeft15cm">
    <w:name w:val="Style Style Justified Left:  254 cm + Left:  15 cm"/>
    <w:basedOn w:val="StyleJustifiedLeft254cm"/>
    <w:uiPriority w:val="99"/>
    <w:rsid w:val="002203AA"/>
    <w:pPr>
      <w:numPr>
        <w:numId w:val="22"/>
      </w:numPr>
      <w:tabs>
        <w:tab w:val="clear" w:pos="720"/>
        <w:tab w:val="left" w:pos="1134"/>
      </w:tabs>
      <w:ind w:left="851" w:firstLine="0"/>
    </w:pPr>
  </w:style>
  <w:style w:type="paragraph" w:customStyle="1" w:styleId="StyleHeading5BoldNotItalic">
    <w:name w:val="Style Heading 5 + Bold Not Italic"/>
    <w:basedOn w:val="Naslov5"/>
    <w:uiPriority w:val="99"/>
    <w:rsid w:val="00B85554"/>
    <w:pPr>
      <w:keepNext w:val="0"/>
      <w:keepLines w:val="0"/>
      <w:numPr>
        <w:numId w:val="0"/>
      </w:numPr>
      <w:tabs>
        <w:tab w:val="num" w:pos="0"/>
        <w:tab w:val="left" w:pos="2552"/>
      </w:tabs>
      <w:overflowPunct w:val="0"/>
      <w:autoSpaceDE w:val="0"/>
      <w:autoSpaceDN w:val="0"/>
      <w:adjustRightInd w:val="0"/>
      <w:spacing w:before="0"/>
      <w:ind w:left="709" w:hanging="709"/>
      <w:textAlignment w:val="baseline"/>
    </w:pPr>
    <w:rPr>
      <w:rFonts w:ascii="Arial" w:hAnsi="Arial" w:cs="Arial"/>
      <w:b/>
      <w:bCs w:val="0"/>
      <w:i w:val="0"/>
      <w:iCs w:val="0"/>
      <w:sz w:val="24"/>
      <w:szCs w:val="24"/>
    </w:rPr>
  </w:style>
  <w:style w:type="character" w:customStyle="1" w:styleId="StyleBold">
    <w:name w:val="Style Bold"/>
    <w:basedOn w:val="Zadanifontodlomka"/>
    <w:uiPriority w:val="99"/>
    <w:rsid w:val="002203AA"/>
    <w:rPr>
      <w:b/>
      <w:bCs/>
      <w:sz w:val="20"/>
      <w:szCs w:val="20"/>
    </w:rPr>
  </w:style>
  <w:style w:type="paragraph" w:customStyle="1" w:styleId="ListA">
    <w:name w:val="List A"/>
    <w:basedOn w:val="Normal"/>
    <w:next w:val="Normal"/>
    <w:link w:val="ListAChar"/>
    <w:rsid w:val="0013608A"/>
    <w:pPr>
      <w:numPr>
        <w:numId w:val="9"/>
      </w:numPr>
      <w:spacing w:before="120" w:after="60" w:line="240" w:lineRule="auto"/>
    </w:pPr>
    <w:rPr>
      <w:rFonts w:ascii="Arial" w:hAnsi="Arial" w:cs="Arial"/>
      <w:color w:val="000000"/>
      <w:lang w:val="en-GB" w:eastAsia="hr-HR"/>
    </w:rPr>
  </w:style>
  <w:style w:type="paragraph" w:customStyle="1" w:styleId="StyleLeft">
    <w:name w:val="Style Left"/>
    <w:basedOn w:val="Normal"/>
    <w:uiPriority w:val="99"/>
    <w:rsid w:val="002203AA"/>
    <w:pPr>
      <w:spacing w:after="0" w:line="240" w:lineRule="auto"/>
    </w:pPr>
    <w:rPr>
      <w:rFonts w:ascii="Arial" w:hAnsi="Arial" w:cs="Arial"/>
      <w:sz w:val="20"/>
      <w:szCs w:val="20"/>
      <w:lang w:val="hr-HR"/>
    </w:rPr>
  </w:style>
  <w:style w:type="paragraph" w:customStyle="1" w:styleId="StyleLeft1">
    <w:name w:val="Style Left1"/>
    <w:basedOn w:val="Normal"/>
    <w:uiPriority w:val="99"/>
    <w:rsid w:val="002203AA"/>
    <w:pPr>
      <w:spacing w:after="0" w:line="240" w:lineRule="auto"/>
    </w:pPr>
    <w:rPr>
      <w:rFonts w:ascii="Arial" w:hAnsi="Arial" w:cs="Arial"/>
      <w:sz w:val="20"/>
      <w:szCs w:val="20"/>
      <w:lang w:val="hr-HR"/>
    </w:rPr>
  </w:style>
  <w:style w:type="paragraph" w:customStyle="1" w:styleId="StyleJustified">
    <w:name w:val="Style Justified"/>
    <w:basedOn w:val="Normal"/>
    <w:uiPriority w:val="99"/>
    <w:rsid w:val="002203AA"/>
    <w:pPr>
      <w:spacing w:after="0" w:line="240" w:lineRule="auto"/>
    </w:pPr>
    <w:rPr>
      <w:rFonts w:ascii="Arial" w:hAnsi="Arial" w:cs="Arial"/>
      <w:sz w:val="20"/>
      <w:szCs w:val="20"/>
      <w:lang w:val="hr-HR" w:eastAsia="de-DE"/>
    </w:rPr>
  </w:style>
  <w:style w:type="character" w:customStyle="1" w:styleId="StyleBold1">
    <w:name w:val="Style Bold1"/>
    <w:basedOn w:val="Zadanifontodlomka"/>
    <w:uiPriority w:val="99"/>
    <w:rsid w:val="002203AA"/>
    <w:rPr>
      <w:rFonts w:ascii="Arial" w:hAnsi="Arial" w:cs="Arial"/>
      <w:b/>
      <w:bCs/>
      <w:sz w:val="20"/>
      <w:szCs w:val="20"/>
    </w:rPr>
  </w:style>
  <w:style w:type="paragraph" w:customStyle="1" w:styleId="StyleHeading2Left0cmFirstline0cm">
    <w:name w:val="Style Heading 2 + Left:  0 cm First line:  0 cm"/>
    <w:basedOn w:val="Naslov2"/>
    <w:uiPriority w:val="99"/>
    <w:rsid w:val="00B85554"/>
    <w:pPr>
      <w:keepLines w:val="0"/>
      <w:numPr>
        <w:ilvl w:val="0"/>
        <w:numId w:val="0"/>
      </w:numPr>
      <w:spacing w:before="0" w:after="0"/>
      <w:ind w:left="850" w:hanging="283"/>
    </w:pPr>
    <w:rPr>
      <w:sz w:val="20"/>
      <w:szCs w:val="20"/>
    </w:rPr>
  </w:style>
  <w:style w:type="paragraph" w:styleId="Revizija">
    <w:name w:val="Revision"/>
    <w:hidden/>
    <w:uiPriority w:val="99"/>
    <w:semiHidden/>
    <w:rsid w:val="00C14C5C"/>
    <w:rPr>
      <w:rFonts w:cs="Calibri"/>
      <w:lang w:val="en-US" w:eastAsia="en-US"/>
    </w:rPr>
  </w:style>
  <w:style w:type="paragraph" w:customStyle="1" w:styleId="BodyText21">
    <w:name w:val="Body Text 21"/>
    <w:basedOn w:val="Normal"/>
    <w:uiPriority w:val="99"/>
    <w:rsid w:val="00B85554"/>
    <w:pPr>
      <w:tabs>
        <w:tab w:val="left" w:pos="672"/>
      </w:tabs>
      <w:spacing w:after="0" w:line="240" w:lineRule="auto"/>
      <w:ind w:left="672" w:hanging="672"/>
    </w:pPr>
    <w:rPr>
      <w:rFonts w:ascii="Arial" w:hAnsi="Arial" w:cs="Arial"/>
      <w:i/>
      <w:iCs/>
      <w:sz w:val="24"/>
      <w:szCs w:val="24"/>
      <w:lang w:val="hr-HR" w:eastAsia="de-DE"/>
    </w:rPr>
  </w:style>
  <w:style w:type="paragraph" w:customStyle="1" w:styleId="StyleHeading2NotItalic">
    <w:name w:val="Style Heading 2 + Not Italic"/>
    <w:basedOn w:val="Naslov2"/>
    <w:uiPriority w:val="99"/>
    <w:rsid w:val="00B85554"/>
    <w:pPr>
      <w:keepLines w:val="0"/>
      <w:numPr>
        <w:ilvl w:val="0"/>
        <w:numId w:val="0"/>
      </w:numPr>
      <w:spacing w:before="240" w:after="60"/>
    </w:pPr>
    <w:rPr>
      <w:sz w:val="20"/>
      <w:szCs w:val="20"/>
      <w:lang w:eastAsia="de-DE"/>
    </w:rPr>
  </w:style>
  <w:style w:type="paragraph" w:customStyle="1" w:styleId="StyleHeading110ptCentered">
    <w:name w:val="Style Heading 1 + 10 pt Centered"/>
    <w:basedOn w:val="Naslov10"/>
    <w:uiPriority w:val="99"/>
    <w:rsid w:val="00B85554"/>
    <w:pPr>
      <w:keepLines w:val="0"/>
      <w:numPr>
        <w:numId w:val="0"/>
      </w:numPr>
      <w:tabs>
        <w:tab w:val="left" w:pos="720"/>
      </w:tabs>
      <w:spacing w:before="120"/>
      <w:ind w:left="720" w:hanging="720"/>
      <w:jc w:val="center"/>
    </w:pPr>
    <w:rPr>
      <w:i/>
      <w:iCs/>
      <w:sz w:val="20"/>
      <w:szCs w:val="20"/>
      <w:lang w:eastAsia="de-DE"/>
    </w:rPr>
  </w:style>
  <w:style w:type="paragraph" w:customStyle="1" w:styleId="bulletindent">
    <w:name w:val="bullet indent"/>
    <w:basedOn w:val="Tijeloteksta"/>
    <w:semiHidden/>
    <w:rsid w:val="00CD4559"/>
    <w:pPr>
      <w:numPr>
        <w:numId w:val="10"/>
      </w:numPr>
      <w:spacing w:before="60"/>
    </w:pPr>
    <w:rPr>
      <w:rFonts w:ascii="Arial" w:hAnsi="Arial" w:cs="Arial"/>
      <w:color w:val="000000"/>
      <w:lang w:val="en-ZA" w:eastAsia="de-DE"/>
    </w:rPr>
  </w:style>
  <w:style w:type="paragraph" w:styleId="Tijeloteksta-prvauvlaka">
    <w:name w:val="Body Text First Indent"/>
    <w:basedOn w:val="Tijeloteksta"/>
    <w:link w:val="Tijeloteksta-prvauvlakaChar"/>
    <w:semiHidden/>
    <w:rsid w:val="00CD4559"/>
    <w:pPr>
      <w:ind w:firstLine="210"/>
    </w:pPr>
    <w:rPr>
      <w:rFonts w:ascii="Times New Roman" w:hAnsi="Times New Roman" w:cs="Times New Roman"/>
      <w:sz w:val="24"/>
      <w:szCs w:val="24"/>
      <w:lang w:eastAsia="hr-HR"/>
    </w:rPr>
  </w:style>
  <w:style w:type="character" w:customStyle="1" w:styleId="Tijeloteksta-prvauvlakaChar">
    <w:name w:val="Tijelo teksta - prva uvlaka Char"/>
    <w:basedOn w:val="TijelotekstaChar"/>
    <w:link w:val="Tijeloteksta-prvauvlaka"/>
    <w:semiHidden/>
    <w:locked/>
    <w:rsid w:val="00CD4559"/>
    <w:rPr>
      <w:rFonts w:ascii="Times New Roman" w:hAnsi="Times New Roman" w:cs="Times New Roman"/>
      <w:sz w:val="24"/>
      <w:szCs w:val="24"/>
      <w:lang w:eastAsia="hr-HR"/>
    </w:rPr>
  </w:style>
  <w:style w:type="paragraph" w:styleId="Blokteksta">
    <w:name w:val="Block Text"/>
    <w:basedOn w:val="Normal"/>
    <w:uiPriority w:val="99"/>
    <w:rsid w:val="00CD4559"/>
    <w:pPr>
      <w:spacing w:line="240" w:lineRule="auto"/>
      <w:ind w:left="1440" w:right="1440"/>
    </w:pPr>
    <w:rPr>
      <w:rFonts w:ascii="Times New Roman" w:hAnsi="Times New Roman" w:cs="Times New Roman"/>
      <w:sz w:val="24"/>
      <w:szCs w:val="24"/>
      <w:lang w:eastAsia="hr-HR"/>
    </w:rPr>
  </w:style>
  <w:style w:type="paragraph" w:styleId="Tijeloteksta3">
    <w:name w:val="Body Text 3"/>
    <w:basedOn w:val="Normal"/>
    <w:link w:val="Tijeloteksta3Char"/>
    <w:uiPriority w:val="99"/>
    <w:rsid w:val="00CD4559"/>
    <w:pPr>
      <w:spacing w:line="240" w:lineRule="auto"/>
    </w:pPr>
    <w:rPr>
      <w:rFonts w:ascii="Times New Roman" w:hAnsi="Times New Roman" w:cs="Times New Roman"/>
      <w:sz w:val="16"/>
      <w:szCs w:val="16"/>
      <w:lang w:eastAsia="hr-HR"/>
    </w:rPr>
  </w:style>
  <w:style w:type="character" w:customStyle="1" w:styleId="Tijeloteksta3Char">
    <w:name w:val="Tijelo teksta 3 Char"/>
    <w:basedOn w:val="Zadanifontodlomka"/>
    <w:link w:val="Tijeloteksta3"/>
    <w:uiPriority w:val="99"/>
    <w:locked/>
    <w:rsid w:val="00CD4559"/>
    <w:rPr>
      <w:rFonts w:ascii="Times New Roman" w:hAnsi="Times New Roman" w:cs="Times New Roman"/>
      <w:sz w:val="16"/>
      <w:szCs w:val="16"/>
      <w:lang w:eastAsia="hr-HR"/>
    </w:rPr>
  </w:style>
  <w:style w:type="paragraph" w:styleId="Tijeloteksta-prvauvlaka2">
    <w:name w:val="Body Text First Indent 2"/>
    <w:basedOn w:val="Uvuenotijeloteksta"/>
    <w:link w:val="Tijeloteksta-prvauvlaka2Char"/>
    <w:semiHidden/>
    <w:rsid w:val="00CD4559"/>
    <w:pPr>
      <w:spacing w:before="0" w:line="240" w:lineRule="auto"/>
      <w:ind w:firstLine="210"/>
      <w:jc w:val="left"/>
    </w:pPr>
    <w:rPr>
      <w:rFonts w:ascii="Times New Roman" w:hAnsi="Times New Roman" w:cs="Times New Roman"/>
      <w:sz w:val="24"/>
      <w:szCs w:val="24"/>
      <w:lang w:eastAsia="hr-HR"/>
    </w:rPr>
  </w:style>
  <w:style w:type="character" w:customStyle="1" w:styleId="Tijeloteksta-prvauvlaka2Char">
    <w:name w:val="Tijelo teksta - prva uvlaka 2 Char"/>
    <w:basedOn w:val="UvuenotijelotekstaChar"/>
    <w:link w:val="Tijeloteksta-prvauvlaka2"/>
    <w:semiHidden/>
    <w:locked/>
    <w:rsid w:val="00CD4559"/>
    <w:rPr>
      <w:rFonts w:ascii="Times New Roman" w:eastAsia="Times New Roman" w:hAnsi="Times New Roman" w:cs="Times New Roman"/>
      <w:sz w:val="24"/>
      <w:szCs w:val="24"/>
      <w:lang w:eastAsia="hr-HR"/>
    </w:rPr>
  </w:style>
  <w:style w:type="paragraph" w:styleId="Tijeloteksta-uvlaka2">
    <w:name w:val="Body Text Indent 2"/>
    <w:aliases w:val="uvlaka 2"/>
    <w:basedOn w:val="Normal"/>
    <w:link w:val="Tijeloteksta-uvlaka2Char"/>
    <w:uiPriority w:val="99"/>
    <w:rsid w:val="00CD4559"/>
    <w:pPr>
      <w:spacing w:line="480" w:lineRule="auto"/>
      <w:ind w:left="283"/>
    </w:pPr>
    <w:rPr>
      <w:rFonts w:ascii="Times New Roman" w:hAnsi="Times New Roman" w:cs="Times New Roman"/>
      <w:sz w:val="24"/>
      <w:szCs w:val="24"/>
      <w:lang w:eastAsia="hr-HR"/>
    </w:rPr>
  </w:style>
  <w:style w:type="character" w:customStyle="1" w:styleId="Tijeloteksta-uvlaka2Char">
    <w:name w:val="Tijelo teksta - uvlaka 2 Char"/>
    <w:aliases w:val="uvlaka 2 Char"/>
    <w:basedOn w:val="Zadanifontodlomka"/>
    <w:link w:val="Tijeloteksta-uvlaka2"/>
    <w:uiPriority w:val="99"/>
    <w:locked/>
    <w:rsid w:val="00CD4559"/>
    <w:rPr>
      <w:rFonts w:ascii="Times New Roman" w:hAnsi="Times New Roman" w:cs="Times New Roman"/>
      <w:sz w:val="24"/>
      <w:szCs w:val="24"/>
      <w:lang w:eastAsia="hr-HR"/>
    </w:rPr>
  </w:style>
  <w:style w:type="paragraph" w:styleId="Zavretak">
    <w:name w:val="Closing"/>
    <w:basedOn w:val="Normal"/>
    <w:link w:val="ZavretakChar"/>
    <w:semiHidden/>
    <w:rsid w:val="00CD4559"/>
    <w:pPr>
      <w:spacing w:after="0" w:line="240" w:lineRule="auto"/>
      <w:ind w:left="4252"/>
    </w:pPr>
    <w:rPr>
      <w:rFonts w:ascii="Times New Roman" w:hAnsi="Times New Roman" w:cs="Times New Roman"/>
      <w:sz w:val="24"/>
      <w:szCs w:val="24"/>
      <w:lang w:eastAsia="hr-HR"/>
    </w:rPr>
  </w:style>
  <w:style w:type="character" w:customStyle="1" w:styleId="ZavretakChar">
    <w:name w:val="Završetak Char"/>
    <w:basedOn w:val="Zadanifontodlomka"/>
    <w:link w:val="Zavretak"/>
    <w:semiHidden/>
    <w:locked/>
    <w:rsid w:val="00CD4559"/>
    <w:rPr>
      <w:rFonts w:ascii="Times New Roman" w:hAnsi="Times New Roman" w:cs="Times New Roman"/>
      <w:sz w:val="24"/>
      <w:szCs w:val="24"/>
      <w:lang w:eastAsia="hr-HR"/>
    </w:rPr>
  </w:style>
  <w:style w:type="paragraph" w:styleId="Datum">
    <w:name w:val="Date"/>
    <w:basedOn w:val="Normal"/>
    <w:next w:val="Normal"/>
    <w:link w:val="DatumChar"/>
    <w:semiHidden/>
    <w:rsid w:val="00CD4559"/>
    <w:pPr>
      <w:spacing w:after="0" w:line="240" w:lineRule="auto"/>
    </w:pPr>
    <w:rPr>
      <w:rFonts w:ascii="Times New Roman" w:hAnsi="Times New Roman" w:cs="Times New Roman"/>
      <w:sz w:val="24"/>
      <w:szCs w:val="24"/>
      <w:lang w:eastAsia="hr-HR"/>
    </w:rPr>
  </w:style>
  <w:style w:type="character" w:customStyle="1" w:styleId="DatumChar">
    <w:name w:val="Datum Char"/>
    <w:basedOn w:val="Zadanifontodlomka"/>
    <w:link w:val="Datum"/>
    <w:semiHidden/>
    <w:locked/>
    <w:rsid w:val="00CD4559"/>
    <w:rPr>
      <w:rFonts w:ascii="Times New Roman" w:hAnsi="Times New Roman" w:cs="Times New Roman"/>
      <w:sz w:val="24"/>
      <w:szCs w:val="24"/>
      <w:lang w:eastAsia="hr-HR"/>
    </w:rPr>
  </w:style>
  <w:style w:type="paragraph" w:styleId="Potpise-pote">
    <w:name w:val="E-mail Signature"/>
    <w:basedOn w:val="Normal"/>
    <w:link w:val="Potpise-poteChar"/>
    <w:semiHidden/>
    <w:rsid w:val="00CD4559"/>
    <w:pPr>
      <w:spacing w:after="0" w:line="240" w:lineRule="auto"/>
    </w:pPr>
    <w:rPr>
      <w:rFonts w:ascii="Times New Roman" w:hAnsi="Times New Roman" w:cs="Times New Roman"/>
      <w:sz w:val="24"/>
      <w:szCs w:val="24"/>
      <w:lang w:eastAsia="hr-HR"/>
    </w:rPr>
  </w:style>
  <w:style w:type="character" w:customStyle="1" w:styleId="Potpise-poteChar">
    <w:name w:val="Potpis e-pošte Char"/>
    <w:basedOn w:val="Zadanifontodlomka"/>
    <w:link w:val="Potpise-pote"/>
    <w:semiHidden/>
    <w:locked/>
    <w:rsid w:val="00CD4559"/>
    <w:rPr>
      <w:rFonts w:ascii="Times New Roman" w:hAnsi="Times New Roman" w:cs="Times New Roman"/>
      <w:sz w:val="24"/>
      <w:szCs w:val="24"/>
      <w:lang w:eastAsia="hr-HR"/>
    </w:rPr>
  </w:style>
  <w:style w:type="paragraph" w:customStyle="1" w:styleId="stavka1">
    <w:name w:val="stavka1"/>
    <w:basedOn w:val="Normal"/>
    <w:uiPriority w:val="99"/>
    <w:rsid w:val="00B85554"/>
    <w:pPr>
      <w:overflowPunct w:val="0"/>
      <w:autoSpaceDE w:val="0"/>
      <w:autoSpaceDN w:val="0"/>
      <w:adjustRightInd w:val="0"/>
      <w:spacing w:before="120" w:line="240" w:lineRule="auto"/>
      <w:ind w:left="425" w:right="1588" w:hanging="425"/>
      <w:textAlignment w:val="baseline"/>
    </w:pPr>
    <w:rPr>
      <w:rFonts w:ascii="Times New Roman" w:hAnsi="Times New Roman" w:cs="Times New Roman"/>
      <w:sz w:val="24"/>
      <w:szCs w:val="24"/>
      <w:lang w:val="en-GB" w:eastAsia="hr-HR"/>
    </w:rPr>
  </w:style>
  <w:style w:type="paragraph" w:styleId="Adresaomotnice">
    <w:name w:val="envelope address"/>
    <w:basedOn w:val="Normal"/>
    <w:semiHidden/>
    <w:rsid w:val="00CD4559"/>
    <w:pPr>
      <w:framePr w:w="7920" w:h="1980" w:hRule="exact" w:hSpace="180" w:wrap="auto" w:hAnchor="page" w:xAlign="center" w:yAlign="bottom"/>
      <w:spacing w:after="0" w:line="240" w:lineRule="auto"/>
      <w:ind w:left="2880"/>
    </w:pPr>
    <w:rPr>
      <w:rFonts w:ascii="Arial" w:hAnsi="Arial" w:cs="Arial"/>
      <w:sz w:val="24"/>
      <w:szCs w:val="24"/>
      <w:lang w:eastAsia="hr-HR"/>
    </w:rPr>
  </w:style>
  <w:style w:type="paragraph" w:styleId="Povratnaomotnica">
    <w:name w:val="envelope return"/>
    <w:basedOn w:val="Normal"/>
    <w:semiHidden/>
    <w:rsid w:val="00CD4559"/>
    <w:pPr>
      <w:spacing w:after="0" w:line="240" w:lineRule="auto"/>
    </w:pPr>
    <w:rPr>
      <w:rFonts w:ascii="Arial" w:hAnsi="Arial" w:cs="Arial"/>
      <w:sz w:val="20"/>
      <w:szCs w:val="20"/>
      <w:lang w:eastAsia="hr-HR"/>
    </w:rPr>
  </w:style>
  <w:style w:type="paragraph" w:styleId="Podnoje">
    <w:name w:val="footer"/>
    <w:basedOn w:val="Normal"/>
    <w:link w:val="PodnojeChar"/>
    <w:rsid w:val="00CD4559"/>
    <w:pPr>
      <w:tabs>
        <w:tab w:val="center" w:pos="4536"/>
        <w:tab w:val="right" w:pos="9072"/>
      </w:tabs>
      <w:spacing w:after="0" w:line="240" w:lineRule="auto"/>
    </w:pPr>
    <w:rPr>
      <w:rFonts w:ascii="Times New Roman" w:hAnsi="Times New Roman" w:cs="Times New Roman"/>
      <w:sz w:val="24"/>
      <w:szCs w:val="24"/>
      <w:lang w:eastAsia="hr-HR"/>
    </w:rPr>
  </w:style>
  <w:style w:type="character" w:customStyle="1" w:styleId="PodnojeChar">
    <w:name w:val="Podnožje Char"/>
    <w:basedOn w:val="Zadanifontodlomka"/>
    <w:link w:val="Podnoje"/>
    <w:locked/>
    <w:rsid w:val="00CD4559"/>
    <w:rPr>
      <w:rFonts w:ascii="Times New Roman" w:hAnsi="Times New Roman" w:cs="Times New Roman"/>
      <w:sz w:val="24"/>
      <w:szCs w:val="24"/>
      <w:lang w:eastAsia="hr-HR"/>
    </w:rPr>
  </w:style>
  <w:style w:type="character" w:styleId="HTML-akronim">
    <w:name w:val="HTML Acronym"/>
    <w:basedOn w:val="Zadanifontodlomka"/>
    <w:semiHidden/>
    <w:rsid w:val="00CD4559"/>
  </w:style>
  <w:style w:type="paragraph" w:styleId="HTML-adresa">
    <w:name w:val="HTML Address"/>
    <w:basedOn w:val="Normal"/>
    <w:link w:val="HTML-adresaChar"/>
    <w:semiHidden/>
    <w:rsid w:val="00CD4559"/>
    <w:pPr>
      <w:spacing w:after="0" w:line="240" w:lineRule="auto"/>
    </w:pPr>
    <w:rPr>
      <w:rFonts w:ascii="Times New Roman" w:hAnsi="Times New Roman" w:cs="Times New Roman"/>
      <w:i/>
      <w:iCs/>
      <w:sz w:val="24"/>
      <w:szCs w:val="24"/>
      <w:lang w:eastAsia="hr-HR"/>
    </w:rPr>
  </w:style>
  <w:style w:type="character" w:customStyle="1" w:styleId="HTML-adresaChar">
    <w:name w:val="HTML-adresa Char"/>
    <w:basedOn w:val="Zadanifontodlomka"/>
    <w:link w:val="HTML-adresa"/>
    <w:semiHidden/>
    <w:locked/>
    <w:rsid w:val="00CD4559"/>
    <w:rPr>
      <w:rFonts w:ascii="Times New Roman" w:hAnsi="Times New Roman" w:cs="Times New Roman"/>
      <w:i/>
      <w:iCs/>
      <w:sz w:val="24"/>
      <w:szCs w:val="24"/>
      <w:lang w:eastAsia="hr-HR"/>
    </w:rPr>
  </w:style>
  <w:style w:type="character" w:styleId="HTML-navod">
    <w:name w:val="HTML Cite"/>
    <w:basedOn w:val="Zadanifontodlomka"/>
    <w:semiHidden/>
    <w:rsid w:val="00CD4559"/>
    <w:rPr>
      <w:i/>
      <w:iCs/>
    </w:rPr>
  </w:style>
  <w:style w:type="character" w:styleId="HTML-kod">
    <w:name w:val="HTML Code"/>
    <w:basedOn w:val="Zadanifontodlomka"/>
    <w:semiHidden/>
    <w:rsid w:val="00CD4559"/>
    <w:rPr>
      <w:rFonts w:ascii="Courier New" w:hAnsi="Courier New" w:cs="Courier New"/>
      <w:sz w:val="20"/>
      <w:szCs w:val="20"/>
    </w:rPr>
  </w:style>
  <w:style w:type="character" w:styleId="HTML-definicija">
    <w:name w:val="HTML Definition"/>
    <w:basedOn w:val="Zadanifontodlomka"/>
    <w:semiHidden/>
    <w:rsid w:val="00CD4559"/>
    <w:rPr>
      <w:i/>
      <w:iCs/>
    </w:rPr>
  </w:style>
  <w:style w:type="character" w:styleId="HTML-tipkovnica">
    <w:name w:val="HTML Keyboard"/>
    <w:basedOn w:val="Zadanifontodlomka"/>
    <w:semiHidden/>
    <w:rsid w:val="00CD4559"/>
    <w:rPr>
      <w:rFonts w:ascii="Courier New" w:hAnsi="Courier New" w:cs="Courier New"/>
      <w:sz w:val="20"/>
      <w:szCs w:val="20"/>
    </w:rPr>
  </w:style>
  <w:style w:type="paragraph" w:styleId="HTMLunaprijedoblikovano">
    <w:name w:val="HTML Preformatted"/>
    <w:basedOn w:val="Normal"/>
    <w:link w:val="HTMLunaprijedoblikovanoChar"/>
    <w:semiHidden/>
    <w:rsid w:val="00CD4559"/>
    <w:pPr>
      <w:spacing w:after="0" w:line="240" w:lineRule="auto"/>
    </w:pPr>
    <w:rPr>
      <w:rFonts w:ascii="Courier New" w:hAnsi="Courier New" w:cs="Courier New"/>
      <w:sz w:val="20"/>
      <w:szCs w:val="20"/>
      <w:lang w:eastAsia="hr-HR"/>
    </w:rPr>
  </w:style>
  <w:style w:type="character" w:customStyle="1" w:styleId="HTMLunaprijedoblikovanoChar">
    <w:name w:val="HTML unaprijed oblikovano Char"/>
    <w:basedOn w:val="Zadanifontodlomka"/>
    <w:link w:val="HTMLunaprijedoblikovano"/>
    <w:semiHidden/>
    <w:locked/>
    <w:rsid w:val="00CD4559"/>
    <w:rPr>
      <w:rFonts w:ascii="Courier New" w:hAnsi="Courier New" w:cs="Courier New"/>
      <w:sz w:val="20"/>
      <w:szCs w:val="20"/>
      <w:lang w:eastAsia="hr-HR"/>
    </w:rPr>
  </w:style>
  <w:style w:type="character" w:styleId="HTML-primjer">
    <w:name w:val="HTML Sample"/>
    <w:basedOn w:val="Zadanifontodlomka"/>
    <w:semiHidden/>
    <w:rsid w:val="00CD4559"/>
    <w:rPr>
      <w:rFonts w:ascii="Courier New" w:hAnsi="Courier New" w:cs="Courier New"/>
    </w:rPr>
  </w:style>
  <w:style w:type="character" w:styleId="HTMLpisaistroj">
    <w:name w:val="HTML Typewriter"/>
    <w:basedOn w:val="Zadanifontodlomka"/>
    <w:semiHidden/>
    <w:rsid w:val="00CD4559"/>
    <w:rPr>
      <w:rFonts w:ascii="Courier New" w:hAnsi="Courier New" w:cs="Courier New"/>
      <w:sz w:val="20"/>
      <w:szCs w:val="20"/>
    </w:rPr>
  </w:style>
  <w:style w:type="character" w:styleId="HTML-varijabla">
    <w:name w:val="HTML Variable"/>
    <w:basedOn w:val="Zadanifontodlomka"/>
    <w:semiHidden/>
    <w:rsid w:val="00CD4559"/>
    <w:rPr>
      <w:i/>
      <w:iCs/>
    </w:rPr>
  </w:style>
  <w:style w:type="character" w:styleId="Brojretka">
    <w:name w:val="line number"/>
    <w:basedOn w:val="Zadanifontodlomka"/>
    <w:semiHidden/>
    <w:rsid w:val="00CD4559"/>
  </w:style>
  <w:style w:type="paragraph" w:styleId="Popis">
    <w:name w:val="List"/>
    <w:basedOn w:val="Normal"/>
    <w:semiHidden/>
    <w:rsid w:val="00CD4559"/>
    <w:pPr>
      <w:spacing w:after="0" w:line="240" w:lineRule="auto"/>
      <w:ind w:left="283" w:hanging="283"/>
    </w:pPr>
    <w:rPr>
      <w:rFonts w:ascii="Times New Roman" w:hAnsi="Times New Roman" w:cs="Times New Roman"/>
      <w:sz w:val="24"/>
      <w:szCs w:val="24"/>
      <w:lang w:eastAsia="hr-HR"/>
    </w:rPr>
  </w:style>
  <w:style w:type="paragraph" w:styleId="Popis2">
    <w:name w:val="List 2"/>
    <w:basedOn w:val="Normal"/>
    <w:semiHidden/>
    <w:rsid w:val="00CD4559"/>
    <w:pPr>
      <w:spacing w:after="0" w:line="240" w:lineRule="auto"/>
      <w:ind w:left="566" w:hanging="283"/>
    </w:pPr>
    <w:rPr>
      <w:rFonts w:ascii="Times New Roman" w:hAnsi="Times New Roman" w:cs="Times New Roman"/>
      <w:sz w:val="24"/>
      <w:szCs w:val="24"/>
      <w:lang w:eastAsia="hr-HR"/>
    </w:rPr>
  </w:style>
  <w:style w:type="paragraph" w:styleId="Popis3">
    <w:name w:val="List 3"/>
    <w:basedOn w:val="Normal"/>
    <w:semiHidden/>
    <w:rsid w:val="00CD4559"/>
    <w:pPr>
      <w:spacing w:after="0" w:line="240" w:lineRule="auto"/>
      <w:ind w:left="849" w:hanging="283"/>
    </w:pPr>
    <w:rPr>
      <w:rFonts w:ascii="Times New Roman" w:hAnsi="Times New Roman" w:cs="Times New Roman"/>
      <w:sz w:val="24"/>
      <w:szCs w:val="24"/>
      <w:lang w:eastAsia="hr-HR"/>
    </w:rPr>
  </w:style>
  <w:style w:type="paragraph" w:styleId="Popis4">
    <w:name w:val="List 4"/>
    <w:basedOn w:val="Normal"/>
    <w:semiHidden/>
    <w:rsid w:val="00CD4559"/>
    <w:pPr>
      <w:spacing w:after="0" w:line="240" w:lineRule="auto"/>
      <w:ind w:left="1132" w:hanging="283"/>
    </w:pPr>
    <w:rPr>
      <w:rFonts w:ascii="Times New Roman" w:hAnsi="Times New Roman" w:cs="Times New Roman"/>
      <w:sz w:val="24"/>
      <w:szCs w:val="24"/>
      <w:lang w:eastAsia="hr-HR"/>
    </w:rPr>
  </w:style>
  <w:style w:type="paragraph" w:styleId="Popis5">
    <w:name w:val="List 5"/>
    <w:basedOn w:val="Normal"/>
    <w:semiHidden/>
    <w:rsid w:val="00CD4559"/>
    <w:pPr>
      <w:spacing w:after="0" w:line="240" w:lineRule="auto"/>
      <w:ind w:left="1415" w:hanging="283"/>
    </w:pPr>
    <w:rPr>
      <w:rFonts w:ascii="Times New Roman" w:hAnsi="Times New Roman" w:cs="Times New Roman"/>
      <w:sz w:val="24"/>
      <w:szCs w:val="24"/>
      <w:lang w:eastAsia="hr-HR"/>
    </w:rPr>
  </w:style>
  <w:style w:type="paragraph" w:styleId="Grafikeoznake3">
    <w:name w:val="List Bullet 3"/>
    <w:basedOn w:val="Normal"/>
    <w:semiHidden/>
    <w:rsid w:val="00CD4559"/>
    <w:pPr>
      <w:numPr>
        <w:numId w:val="11"/>
      </w:numPr>
      <w:spacing w:after="0" w:line="240" w:lineRule="auto"/>
    </w:pPr>
    <w:rPr>
      <w:rFonts w:ascii="Times New Roman" w:hAnsi="Times New Roman" w:cs="Times New Roman"/>
      <w:sz w:val="24"/>
      <w:szCs w:val="24"/>
      <w:lang w:eastAsia="hr-HR"/>
    </w:rPr>
  </w:style>
  <w:style w:type="paragraph" w:styleId="Grafikeoznake4">
    <w:name w:val="List Bullet 4"/>
    <w:basedOn w:val="Normal"/>
    <w:semiHidden/>
    <w:rsid w:val="00CD4559"/>
    <w:pPr>
      <w:numPr>
        <w:numId w:val="12"/>
      </w:numPr>
      <w:spacing w:after="0" w:line="240" w:lineRule="auto"/>
    </w:pPr>
    <w:rPr>
      <w:rFonts w:ascii="Times New Roman" w:hAnsi="Times New Roman" w:cs="Times New Roman"/>
      <w:sz w:val="24"/>
      <w:szCs w:val="24"/>
      <w:lang w:eastAsia="hr-HR"/>
    </w:rPr>
  </w:style>
  <w:style w:type="paragraph" w:styleId="Grafikeoznake5">
    <w:name w:val="List Bullet 5"/>
    <w:basedOn w:val="Normal"/>
    <w:semiHidden/>
    <w:rsid w:val="00CD4559"/>
    <w:pPr>
      <w:numPr>
        <w:numId w:val="13"/>
      </w:numPr>
      <w:spacing w:after="0" w:line="240" w:lineRule="auto"/>
    </w:pPr>
    <w:rPr>
      <w:rFonts w:ascii="Times New Roman" w:hAnsi="Times New Roman" w:cs="Times New Roman"/>
      <w:sz w:val="24"/>
      <w:szCs w:val="24"/>
      <w:lang w:eastAsia="hr-HR"/>
    </w:rPr>
  </w:style>
  <w:style w:type="paragraph" w:styleId="Nastavakpopisa">
    <w:name w:val="List Continue"/>
    <w:basedOn w:val="Normal"/>
    <w:semiHidden/>
    <w:rsid w:val="00CD4559"/>
    <w:pPr>
      <w:spacing w:line="240" w:lineRule="auto"/>
      <w:ind w:left="283"/>
    </w:pPr>
    <w:rPr>
      <w:rFonts w:ascii="Times New Roman" w:hAnsi="Times New Roman" w:cs="Times New Roman"/>
      <w:sz w:val="24"/>
      <w:szCs w:val="24"/>
      <w:lang w:eastAsia="hr-HR"/>
    </w:rPr>
  </w:style>
  <w:style w:type="paragraph" w:styleId="Nastavakpopisa2">
    <w:name w:val="List Continue 2"/>
    <w:basedOn w:val="Normal"/>
    <w:semiHidden/>
    <w:rsid w:val="00CD4559"/>
    <w:pPr>
      <w:spacing w:line="240" w:lineRule="auto"/>
      <w:ind w:left="566"/>
    </w:pPr>
    <w:rPr>
      <w:rFonts w:ascii="Times New Roman" w:hAnsi="Times New Roman" w:cs="Times New Roman"/>
      <w:sz w:val="24"/>
      <w:szCs w:val="24"/>
      <w:lang w:eastAsia="hr-HR"/>
    </w:rPr>
  </w:style>
  <w:style w:type="paragraph" w:styleId="Nastavakpopisa3">
    <w:name w:val="List Continue 3"/>
    <w:basedOn w:val="Normal"/>
    <w:semiHidden/>
    <w:rsid w:val="00CD4559"/>
    <w:pPr>
      <w:spacing w:line="240" w:lineRule="auto"/>
      <w:ind w:left="849"/>
    </w:pPr>
    <w:rPr>
      <w:rFonts w:ascii="Times New Roman" w:hAnsi="Times New Roman" w:cs="Times New Roman"/>
      <w:sz w:val="24"/>
      <w:szCs w:val="24"/>
      <w:lang w:eastAsia="hr-HR"/>
    </w:rPr>
  </w:style>
  <w:style w:type="paragraph" w:styleId="Nastavakpopisa4">
    <w:name w:val="List Continue 4"/>
    <w:basedOn w:val="Normal"/>
    <w:semiHidden/>
    <w:rsid w:val="00CD4559"/>
    <w:pPr>
      <w:spacing w:line="240" w:lineRule="auto"/>
      <w:ind w:left="1132"/>
    </w:pPr>
    <w:rPr>
      <w:rFonts w:ascii="Times New Roman" w:hAnsi="Times New Roman" w:cs="Times New Roman"/>
      <w:sz w:val="24"/>
      <w:szCs w:val="24"/>
      <w:lang w:eastAsia="hr-HR"/>
    </w:rPr>
  </w:style>
  <w:style w:type="paragraph" w:styleId="Nastavakpopisa5">
    <w:name w:val="List Continue 5"/>
    <w:basedOn w:val="Normal"/>
    <w:semiHidden/>
    <w:rsid w:val="00CD4559"/>
    <w:pPr>
      <w:spacing w:line="240" w:lineRule="auto"/>
      <w:ind w:left="1415"/>
    </w:pPr>
    <w:rPr>
      <w:rFonts w:ascii="Times New Roman" w:hAnsi="Times New Roman" w:cs="Times New Roman"/>
      <w:sz w:val="24"/>
      <w:szCs w:val="24"/>
      <w:lang w:eastAsia="hr-HR"/>
    </w:rPr>
  </w:style>
  <w:style w:type="paragraph" w:styleId="Brojevi2">
    <w:name w:val="List Number 2"/>
    <w:basedOn w:val="Normal"/>
    <w:uiPriority w:val="99"/>
    <w:rsid w:val="00CD4559"/>
    <w:pPr>
      <w:numPr>
        <w:numId w:val="14"/>
      </w:numPr>
      <w:spacing w:after="0" w:line="240" w:lineRule="auto"/>
    </w:pPr>
    <w:rPr>
      <w:rFonts w:ascii="Times New Roman" w:hAnsi="Times New Roman" w:cs="Times New Roman"/>
      <w:sz w:val="24"/>
      <w:szCs w:val="24"/>
      <w:lang w:eastAsia="hr-HR"/>
    </w:rPr>
  </w:style>
  <w:style w:type="paragraph" w:styleId="Brojevi3">
    <w:name w:val="List Number 3"/>
    <w:basedOn w:val="Normal"/>
    <w:semiHidden/>
    <w:rsid w:val="00CD4559"/>
    <w:pPr>
      <w:numPr>
        <w:numId w:val="15"/>
      </w:numPr>
      <w:spacing w:after="0" w:line="240" w:lineRule="auto"/>
    </w:pPr>
    <w:rPr>
      <w:rFonts w:ascii="Times New Roman" w:hAnsi="Times New Roman" w:cs="Times New Roman"/>
      <w:sz w:val="24"/>
      <w:szCs w:val="24"/>
      <w:lang w:eastAsia="hr-HR"/>
    </w:rPr>
  </w:style>
  <w:style w:type="paragraph" w:styleId="Brojevi5">
    <w:name w:val="List Number 5"/>
    <w:basedOn w:val="Normal"/>
    <w:semiHidden/>
    <w:rsid w:val="00CD4559"/>
    <w:pPr>
      <w:numPr>
        <w:numId w:val="16"/>
      </w:numPr>
      <w:spacing w:after="0" w:line="240" w:lineRule="auto"/>
    </w:pPr>
    <w:rPr>
      <w:rFonts w:ascii="Times New Roman" w:hAnsi="Times New Roman" w:cs="Times New Roman"/>
      <w:sz w:val="24"/>
      <w:szCs w:val="24"/>
      <w:lang w:eastAsia="hr-HR"/>
    </w:rPr>
  </w:style>
  <w:style w:type="paragraph" w:styleId="Zaglavljeporuke">
    <w:name w:val="Message Header"/>
    <w:basedOn w:val="Normal"/>
    <w:link w:val="ZaglavljeporukeChar"/>
    <w:semiHidden/>
    <w:rsid w:val="00CD455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cs="Arial"/>
      <w:sz w:val="24"/>
      <w:szCs w:val="24"/>
      <w:lang w:eastAsia="hr-HR"/>
    </w:rPr>
  </w:style>
  <w:style w:type="character" w:customStyle="1" w:styleId="ZaglavljeporukeChar">
    <w:name w:val="Zaglavlje poruke Char"/>
    <w:basedOn w:val="Zadanifontodlomka"/>
    <w:link w:val="Zaglavljeporuke"/>
    <w:semiHidden/>
    <w:locked/>
    <w:rsid w:val="00CD4559"/>
    <w:rPr>
      <w:rFonts w:ascii="Arial" w:hAnsi="Arial" w:cs="Arial"/>
      <w:sz w:val="24"/>
      <w:szCs w:val="24"/>
      <w:shd w:val="pct20" w:color="auto" w:fill="auto"/>
      <w:lang w:eastAsia="hr-HR"/>
    </w:rPr>
  </w:style>
  <w:style w:type="paragraph" w:styleId="Obinouvueno">
    <w:name w:val="Normal Indent"/>
    <w:basedOn w:val="Normal"/>
    <w:uiPriority w:val="99"/>
    <w:rsid w:val="00CD4559"/>
    <w:pPr>
      <w:spacing w:after="0" w:line="240" w:lineRule="auto"/>
      <w:ind w:left="720"/>
    </w:pPr>
    <w:rPr>
      <w:rFonts w:ascii="Times New Roman" w:hAnsi="Times New Roman" w:cs="Times New Roman"/>
      <w:sz w:val="24"/>
      <w:szCs w:val="24"/>
      <w:lang w:eastAsia="hr-HR"/>
    </w:rPr>
  </w:style>
  <w:style w:type="paragraph" w:styleId="Naslovbiljeke">
    <w:name w:val="Note Heading"/>
    <w:basedOn w:val="Normal"/>
    <w:next w:val="Normal"/>
    <w:link w:val="NaslovbiljekeChar"/>
    <w:semiHidden/>
    <w:rsid w:val="00CD4559"/>
    <w:pPr>
      <w:spacing w:after="0" w:line="240" w:lineRule="auto"/>
    </w:pPr>
    <w:rPr>
      <w:rFonts w:ascii="Times New Roman" w:hAnsi="Times New Roman" w:cs="Times New Roman"/>
      <w:sz w:val="24"/>
      <w:szCs w:val="24"/>
      <w:lang w:eastAsia="hr-HR"/>
    </w:rPr>
  </w:style>
  <w:style w:type="character" w:customStyle="1" w:styleId="NaslovbiljekeChar">
    <w:name w:val="Naslov bilješke Char"/>
    <w:basedOn w:val="Zadanifontodlomka"/>
    <w:link w:val="Naslovbiljeke"/>
    <w:semiHidden/>
    <w:locked/>
    <w:rsid w:val="00CD4559"/>
    <w:rPr>
      <w:rFonts w:ascii="Times New Roman" w:hAnsi="Times New Roman" w:cs="Times New Roman"/>
      <w:sz w:val="24"/>
      <w:szCs w:val="24"/>
      <w:lang w:eastAsia="hr-HR"/>
    </w:rPr>
  </w:style>
  <w:style w:type="paragraph" w:styleId="Obinitekst">
    <w:name w:val="Plain Text"/>
    <w:basedOn w:val="Normal"/>
    <w:link w:val="ObinitekstChar"/>
    <w:uiPriority w:val="99"/>
    <w:rsid w:val="00CD4559"/>
    <w:pPr>
      <w:spacing w:after="0" w:line="240" w:lineRule="auto"/>
    </w:pPr>
    <w:rPr>
      <w:rFonts w:ascii="Courier New" w:hAnsi="Courier New" w:cs="Courier New"/>
      <w:sz w:val="20"/>
      <w:szCs w:val="20"/>
      <w:lang w:eastAsia="hr-HR"/>
    </w:rPr>
  </w:style>
  <w:style w:type="character" w:customStyle="1" w:styleId="ObinitekstChar">
    <w:name w:val="Obični tekst Char"/>
    <w:basedOn w:val="Zadanifontodlomka"/>
    <w:link w:val="Obinitekst"/>
    <w:uiPriority w:val="99"/>
    <w:locked/>
    <w:rsid w:val="00CD4559"/>
    <w:rPr>
      <w:rFonts w:ascii="Courier New" w:hAnsi="Courier New" w:cs="Courier New"/>
      <w:sz w:val="20"/>
      <w:szCs w:val="20"/>
      <w:lang w:eastAsia="hr-HR"/>
    </w:rPr>
  </w:style>
  <w:style w:type="paragraph" w:styleId="Pozdrav">
    <w:name w:val="Salutation"/>
    <w:basedOn w:val="Normal"/>
    <w:next w:val="Normal"/>
    <w:link w:val="PozdravChar"/>
    <w:semiHidden/>
    <w:rsid w:val="00CD4559"/>
    <w:pPr>
      <w:spacing w:after="0" w:line="240" w:lineRule="auto"/>
    </w:pPr>
    <w:rPr>
      <w:rFonts w:ascii="Times New Roman" w:hAnsi="Times New Roman" w:cs="Times New Roman"/>
      <w:sz w:val="24"/>
      <w:szCs w:val="24"/>
      <w:lang w:eastAsia="hr-HR"/>
    </w:rPr>
  </w:style>
  <w:style w:type="character" w:customStyle="1" w:styleId="PozdravChar">
    <w:name w:val="Pozdrav Char"/>
    <w:basedOn w:val="Zadanifontodlomka"/>
    <w:link w:val="Pozdrav"/>
    <w:semiHidden/>
    <w:locked/>
    <w:rsid w:val="00CD4559"/>
    <w:rPr>
      <w:rFonts w:ascii="Times New Roman" w:hAnsi="Times New Roman" w:cs="Times New Roman"/>
      <w:sz w:val="24"/>
      <w:szCs w:val="24"/>
      <w:lang w:eastAsia="hr-HR"/>
    </w:rPr>
  </w:style>
  <w:style w:type="paragraph" w:styleId="Potpis">
    <w:name w:val="Signature"/>
    <w:basedOn w:val="Normal"/>
    <w:link w:val="PotpisChar"/>
    <w:semiHidden/>
    <w:rsid w:val="00CD4559"/>
    <w:pPr>
      <w:spacing w:after="0" w:line="240" w:lineRule="auto"/>
      <w:ind w:left="4252"/>
    </w:pPr>
    <w:rPr>
      <w:rFonts w:ascii="Times New Roman" w:hAnsi="Times New Roman" w:cs="Times New Roman"/>
      <w:sz w:val="24"/>
      <w:szCs w:val="24"/>
      <w:lang w:eastAsia="hr-HR"/>
    </w:rPr>
  </w:style>
  <w:style w:type="character" w:customStyle="1" w:styleId="PotpisChar">
    <w:name w:val="Potpis Char"/>
    <w:basedOn w:val="Zadanifontodlomka"/>
    <w:link w:val="Potpis"/>
    <w:semiHidden/>
    <w:locked/>
    <w:rsid w:val="00CD4559"/>
    <w:rPr>
      <w:rFonts w:ascii="Times New Roman" w:hAnsi="Times New Roman" w:cs="Times New Roman"/>
      <w:sz w:val="24"/>
      <w:szCs w:val="24"/>
      <w:lang w:eastAsia="hr-HR"/>
    </w:rPr>
  </w:style>
  <w:style w:type="paragraph" w:customStyle="1" w:styleId="Subsubtitle">
    <w:name w:val="Subsubtitle"/>
    <w:basedOn w:val="Podnaslov"/>
    <w:uiPriority w:val="99"/>
    <w:rsid w:val="002203AA"/>
    <w:pPr>
      <w:suppressAutoHyphens/>
      <w:spacing w:before="240" w:after="120"/>
      <w:outlineLvl w:val="0"/>
    </w:pPr>
    <w:rPr>
      <w:sz w:val="28"/>
      <w:szCs w:val="28"/>
      <w:u w:val="none"/>
      <w:lang w:val="hr-HR" w:eastAsia="en-US"/>
    </w:rPr>
  </w:style>
  <w:style w:type="paragraph" w:customStyle="1" w:styleId="Cijena">
    <w:name w:val="Cijena"/>
    <w:basedOn w:val="Normal"/>
    <w:uiPriority w:val="99"/>
    <w:rsid w:val="002203AA"/>
    <w:pPr>
      <w:tabs>
        <w:tab w:val="left" w:pos="1701"/>
        <w:tab w:val="left" w:pos="3686"/>
        <w:tab w:val="left" w:pos="5103"/>
        <w:tab w:val="left" w:pos="8080"/>
        <w:tab w:val="right" w:pos="9781"/>
      </w:tabs>
      <w:overflowPunct w:val="0"/>
      <w:autoSpaceDE w:val="0"/>
      <w:autoSpaceDN w:val="0"/>
      <w:adjustRightInd w:val="0"/>
      <w:spacing w:after="180" w:line="240" w:lineRule="auto"/>
      <w:textAlignment w:val="baseline"/>
    </w:pPr>
    <w:rPr>
      <w:rFonts w:ascii="Times New Roman" w:hAnsi="Times New Roman" w:cs="Times New Roman"/>
      <w:sz w:val="24"/>
      <w:szCs w:val="24"/>
      <w:lang w:val="en-GB" w:eastAsia="hr-HR"/>
    </w:rPr>
  </w:style>
  <w:style w:type="table" w:styleId="Tablicas3Defektima1">
    <w:name w:val="Table 3D effects 1"/>
    <w:basedOn w:val="Obinatablica"/>
    <w:semiHidden/>
    <w:rsid w:val="00CD4559"/>
    <w:rPr>
      <w:rFonts w:ascii="Times New Roman" w:hAnsi="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icas3Defektima2">
    <w:name w:val="Table 3D effects 2"/>
    <w:basedOn w:val="Obinatablica"/>
    <w:semiHidden/>
    <w:rsid w:val="00CD4559"/>
    <w:rPr>
      <w:rFonts w:ascii="Times New Roman" w:hAnsi="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icas3Defektima3">
    <w:name w:val="Table 3D effects 3"/>
    <w:basedOn w:val="Obinatablica"/>
    <w:semiHidden/>
    <w:rsid w:val="00CD4559"/>
    <w:rPr>
      <w:rFonts w:ascii="Times New Roman" w:hAnsi="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1">
    <w:name w:val="Table Classic 1"/>
    <w:basedOn w:val="Obinatablica"/>
    <w:semiHidden/>
    <w:rsid w:val="00CD4559"/>
    <w:rPr>
      <w:rFonts w:ascii="Times New Roman" w:hAnsi="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2">
    <w:name w:val="Table Classic 2"/>
    <w:basedOn w:val="Obinatablica"/>
    <w:semiHidden/>
    <w:rsid w:val="00CD4559"/>
    <w:rPr>
      <w:rFonts w:ascii="Times New Roman" w:hAnsi="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natablica3">
    <w:name w:val="Table Classic 3"/>
    <w:basedOn w:val="Obinatablica"/>
    <w:semiHidden/>
    <w:rsid w:val="00CD4559"/>
    <w:rPr>
      <w:rFonts w:ascii="Times New Roman" w:hAnsi="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natablica4">
    <w:name w:val="Table Classic 4"/>
    <w:basedOn w:val="Obinatablica"/>
    <w:semiHidden/>
    <w:rsid w:val="00CD4559"/>
    <w:rPr>
      <w:rFonts w:ascii="Times New Roman" w:hAnsi="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Obojanatablica1">
    <w:name w:val="Table Colorful 1"/>
    <w:basedOn w:val="Obinatablica"/>
    <w:semiHidden/>
    <w:rsid w:val="00CD4559"/>
    <w:rPr>
      <w:rFonts w:ascii="Times New Roman" w:hAnsi="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Obojanatablica2">
    <w:name w:val="Table Colorful 2"/>
    <w:basedOn w:val="Obinatablica"/>
    <w:semiHidden/>
    <w:rsid w:val="00CD4559"/>
    <w:rPr>
      <w:rFonts w:ascii="Times New Roman" w:hAnsi="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Obojanatablica3">
    <w:name w:val="Table Colorful 3"/>
    <w:basedOn w:val="Obinatablica"/>
    <w:semiHidden/>
    <w:rsid w:val="00CD4559"/>
    <w:rPr>
      <w:rFonts w:ascii="Times New Roman" w:hAnsi="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tupanatablica1">
    <w:name w:val="Table Columns 1"/>
    <w:basedOn w:val="Obinatablica"/>
    <w:semiHidden/>
    <w:rsid w:val="00CD4559"/>
    <w:rPr>
      <w:rFonts w:ascii="Times New Roman" w:hAnsi="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2">
    <w:name w:val="Table Columns 2"/>
    <w:basedOn w:val="Obinatablica"/>
    <w:semiHidden/>
    <w:rsid w:val="00CD4559"/>
    <w:rPr>
      <w:rFonts w:ascii="Times New Roman" w:hAnsi="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3">
    <w:name w:val="Table Columns 3"/>
    <w:basedOn w:val="Obinatablica"/>
    <w:semiHidden/>
    <w:rsid w:val="00CD4559"/>
    <w:rPr>
      <w:rFonts w:ascii="Times New Roman" w:hAnsi="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upanatablica4">
    <w:name w:val="Table Columns 4"/>
    <w:basedOn w:val="Obinatablica"/>
    <w:semiHidden/>
    <w:rsid w:val="00CD4559"/>
    <w:rPr>
      <w:rFonts w:ascii="Times New Roman" w:hAnsi="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upanatablica5">
    <w:name w:val="Table Columns 5"/>
    <w:basedOn w:val="Obinatablica"/>
    <w:semiHidden/>
    <w:rsid w:val="00CD4559"/>
    <w:rPr>
      <w:rFonts w:ascii="Times New Roman" w:hAnsi="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atablica">
    <w:name w:val="Table Contemporary"/>
    <w:basedOn w:val="Obinatablica"/>
    <w:semiHidden/>
    <w:rsid w:val="00CD4559"/>
    <w:rPr>
      <w:rFonts w:ascii="Times New Roman" w:hAnsi="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atablica">
    <w:name w:val="Table Elegant"/>
    <w:basedOn w:val="Obinatablica"/>
    <w:semiHidden/>
    <w:rsid w:val="00CD4559"/>
    <w:rPr>
      <w:rFonts w:ascii="Times New Roman" w:hAnsi="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Reetkatablice1">
    <w:name w:val="Table Grid 1"/>
    <w:basedOn w:val="Obinatablica"/>
    <w:semiHidden/>
    <w:rsid w:val="00CD4559"/>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etkatablice2">
    <w:name w:val="Table Grid 2"/>
    <w:basedOn w:val="Obinatablica"/>
    <w:semiHidden/>
    <w:rsid w:val="00CD4559"/>
    <w:rPr>
      <w:rFonts w:ascii="Times New Roman" w:hAnsi="Times New Roman"/>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3">
    <w:name w:val="Table Grid 3"/>
    <w:basedOn w:val="Obinatablica"/>
    <w:semiHidden/>
    <w:rsid w:val="00CD4559"/>
    <w:rPr>
      <w:rFonts w:ascii="Times New Roman" w:hAnsi="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4">
    <w:name w:val="Table Grid 4"/>
    <w:basedOn w:val="Obinatablica"/>
    <w:semiHidden/>
    <w:rsid w:val="00CD4559"/>
    <w:rPr>
      <w:rFonts w:ascii="Times New Roman" w:hAnsi="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etkatablice5">
    <w:name w:val="Table Grid 5"/>
    <w:basedOn w:val="Obinatablica"/>
    <w:semiHidden/>
    <w:rsid w:val="00CD4559"/>
    <w:rPr>
      <w:rFonts w:ascii="Times New Roman" w:hAnsi="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6">
    <w:name w:val="Table Grid 6"/>
    <w:basedOn w:val="Obinatablica"/>
    <w:semiHidden/>
    <w:rsid w:val="00CD4559"/>
    <w:rPr>
      <w:rFonts w:ascii="Times New Roman" w:hAnsi="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7">
    <w:name w:val="Table Grid 7"/>
    <w:basedOn w:val="Obinatablica"/>
    <w:semiHidden/>
    <w:rsid w:val="00CD4559"/>
    <w:rPr>
      <w:rFonts w:ascii="Times New Roman" w:hAnsi="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8">
    <w:name w:val="Table Grid 8"/>
    <w:basedOn w:val="Obinatablica"/>
    <w:semiHidden/>
    <w:rsid w:val="00CD4559"/>
    <w:rPr>
      <w:rFonts w:ascii="Times New Roman" w:hAnsi="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Popisnatablica1">
    <w:name w:val="Table List 1"/>
    <w:basedOn w:val="Obinatablica"/>
    <w:semiHidden/>
    <w:rsid w:val="00CD455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2">
    <w:name w:val="Table List 2"/>
    <w:basedOn w:val="Obinatablica"/>
    <w:semiHidden/>
    <w:rsid w:val="00CD4559"/>
    <w:rPr>
      <w:rFonts w:ascii="Times New Roman" w:hAnsi="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3">
    <w:name w:val="Table List 3"/>
    <w:basedOn w:val="Obinatablica"/>
    <w:semiHidden/>
    <w:rsid w:val="00CD4559"/>
    <w:rPr>
      <w:rFonts w:ascii="Times New Roman" w:hAnsi="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Popisnatablica4">
    <w:name w:val="Table List 4"/>
    <w:basedOn w:val="Obinatablica"/>
    <w:semiHidden/>
    <w:rsid w:val="00CD4559"/>
    <w:rPr>
      <w:rFonts w:ascii="Times New Roman" w:hAnsi="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Popisnatablica5">
    <w:name w:val="Table List 5"/>
    <w:basedOn w:val="Obinatablica"/>
    <w:semiHidden/>
    <w:rsid w:val="00CD4559"/>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Popisnatablica6">
    <w:name w:val="Table List 6"/>
    <w:basedOn w:val="Obinatablica"/>
    <w:semiHidden/>
    <w:rsid w:val="00CD4559"/>
    <w:rPr>
      <w:rFonts w:ascii="Times New Roman" w:hAnsi="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Popisnatablica7">
    <w:name w:val="Table List 7"/>
    <w:basedOn w:val="Obinatablica"/>
    <w:semiHidden/>
    <w:rsid w:val="00CD4559"/>
    <w:rPr>
      <w:rFonts w:ascii="Times New Roman" w:hAnsi="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Popisnatablica8">
    <w:name w:val="Table List 8"/>
    <w:basedOn w:val="Obinatablica"/>
    <w:semiHidden/>
    <w:rsid w:val="00CD4559"/>
    <w:rPr>
      <w:rFonts w:ascii="Times New Roman" w:hAnsi="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alnatablica">
    <w:name w:val="Table Professional"/>
    <w:basedOn w:val="Obinatablica"/>
    <w:semiHidden/>
    <w:rsid w:val="00CD4559"/>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Jednostavnatablica1">
    <w:name w:val="Table Simple 1"/>
    <w:basedOn w:val="Obinatablica"/>
    <w:semiHidden/>
    <w:rsid w:val="00CD4559"/>
    <w:rPr>
      <w:rFonts w:ascii="Times New Roman" w:hAnsi="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stavnatablica2">
    <w:name w:val="Table Simple 2"/>
    <w:basedOn w:val="Obinatablica"/>
    <w:semiHidden/>
    <w:rsid w:val="00CD4559"/>
    <w:rPr>
      <w:rFonts w:ascii="Times New Roman" w:hAnsi="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stavnatablica3">
    <w:name w:val="Table Simple 3"/>
    <w:basedOn w:val="Obinatablica"/>
    <w:semiHidden/>
    <w:rsid w:val="00CD4559"/>
    <w:rPr>
      <w:rFonts w:ascii="Times New Roman" w:hAnsi="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Profinjenatablica1">
    <w:name w:val="Table Subtle 1"/>
    <w:basedOn w:val="Obinatablica"/>
    <w:semiHidden/>
    <w:rsid w:val="00CD4559"/>
    <w:rPr>
      <w:rFonts w:ascii="Times New Roman" w:hAnsi="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rofinjenatablica2">
    <w:name w:val="Table Subtle 2"/>
    <w:basedOn w:val="Obinatablica"/>
    <w:semiHidden/>
    <w:rsid w:val="00CD4559"/>
    <w:rPr>
      <w:rFonts w:ascii="Times New Roman" w:hAnsi="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ematablice">
    <w:name w:val="Table Theme"/>
    <w:basedOn w:val="Obinatablica"/>
    <w:semiHidden/>
    <w:rsid w:val="00CD455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lica1">
    <w:name w:val="Table Web 1"/>
    <w:basedOn w:val="Obinatablica"/>
    <w:semiHidden/>
    <w:rsid w:val="00CD4559"/>
    <w:rPr>
      <w:rFonts w:ascii="Times New Roman" w:hAnsi="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Web-tablica2">
    <w:name w:val="Table Web 2"/>
    <w:basedOn w:val="Obinatablica"/>
    <w:semiHidden/>
    <w:rsid w:val="00CD4559"/>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Web-tablica3">
    <w:name w:val="Table Web 3"/>
    <w:basedOn w:val="Obinatablica"/>
    <w:semiHidden/>
    <w:rsid w:val="00CD4559"/>
    <w:rPr>
      <w:rFonts w:ascii="Times New Roman" w:hAnsi="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Naslov">
    <w:name w:val="Title"/>
    <w:basedOn w:val="Normal"/>
    <w:link w:val="NaslovChar1"/>
    <w:uiPriority w:val="99"/>
    <w:qFormat/>
    <w:rsid w:val="00CD4559"/>
    <w:pPr>
      <w:spacing w:before="240" w:after="60" w:line="240" w:lineRule="auto"/>
      <w:jc w:val="center"/>
      <w:outlineLvl w:val="0"/>
    </w:pPr>
    <w:rPr>
      <w:rFonts w:ascii="Arial" w:hAnsi="Arial" w:cs="Arial"/>
      <w:b/>
      <w:bCs/>
      <w:kern w:val="28"/>
      <w:sz w:val="32"/>
      <w:szCs w:val="32"/>
      <w:lang w:eastAsia="hr-HR"/>
    </w:rPr>
  </w:style>
  <w:style w:type="character" w:customStyle="1" w:styleId="NaslovChar1">
    <w:name w:val="Naslov Char1"/>
    <w:basedOn w:val="Zadanifontodlomka"/>
    <w:link w:val="Naslov"/>
    <w:uiPriority w:val="99"/>
    <w:locked/>
    <w:rsid w:val="00CD4559"/>
    <w:rPr>
      <w:rFonts w:ascii="Arial" w:hAnsi="Arial" w:cs="Arial"/>
      <w:b/>
      <w:bCs/>
      <w:kern w:val="28"/>
      <w:sz w:val="32"/>
      <w:szCs w:val="32"/>
      <w:lang w:eastAsia="hr-HR"/>
    </w:rPr>
  </w:style>
  <w:style w:type="paragraph" w:styleId="Naslovtabliceizvora">
    <w:name w:val="toa heading"/>
    <w:basedOn w:val="Normal"/>
    <w:next w:val="Normal"/>
    <w:uiPriority w:val="99"/>
    <w:rsid w:val="00CD4559"/>
    <w:pPr>
      <w:spacing w:before="120" w:after="0" w:line="240" w:lineRule="auto"/>
    </w:pPr>
    <w:rPr>
      <w:rFonts w:ascii="Arial" w:hAnsi="Arial" w:cs="Arial"/>
      <w:b/>
      <w:bCs/>
      <w:sz w:val="24"/>
      <w:szCs w:val="24"/>
      <w:lang w:eastAsia="hr-HR"/>
    </w:rPr>
  </w:style>
  <w:style w:type="paragraph" w:customStyle="1" w:styleId="Stavka">
    <w:name w:val="Stavka"/>
    <w:basedOn w:val="Normal"/>
    <w:uiPriority w:val="99"/>
    <w:rsid w:val="00B85554"/>
    <w:pPr>
      <w:overflowPunct w:val="0"/>
      <w:autoSpaceDE w:val="0"/>
      <w:autoSpaceDN w:val="0"/>
      <w:adjustRightInd w:val="0"/>
      <w:spacing w:after="40" w:line="240" w:lineRule="auto"/>
      <w:ind w:left="993" w:right="2834" w:hanging="425"/>
      <w:textAlignment w:val="baseline"/>
    </w:pPr>
    <w:rPr>
      <w:rFonts w:ascii="Times New Roman" w:hAnsi="Times New Roman" w:cs="Times New Roman"/>
      <w:sz w:val="24"/>
      <w:szCs w:val="24"/>
      <w:lang w:val="en-GB" w:eastAsia="hr-HR"/>
    </w:rPr>
  </w:style>
  <w:style w:type="paragraph" w:customStyle="1" w:styleId="Pozicija">
    <w:name w:val="Pozicija"/>
    <w:basedOn w:val="Normal"/>
    <w:uiPriority w:val="99"/>
    <w:rsid w:val="00B85554"/>
    <w:pPr>
      <w:overflowPunct w:val="0"/>
      <w:autoSpaceDE w:val="0"/>
      <w:autoSpaceDN w:val="0"/>
      <w:adjustRightInd w:val="0"/>
      <w:spacing w:before="240" w:line="240" w:lineRule="auto"/>
      <w:ind w:left="425" w:right="1644" w:hanging="425"/>
      <w:textAlignment w:val="baseline"/>
    </w:pPr>
    <w:rPr>
      <w:rFonts w:ascii="Times New Roman" w:hAnsi="Times New Roman" w:cs="Times New Roman"/>
      <w:sz w:val="24"/>
      <w:szCs w:val="24"/>
      <w:lang w:val="en-GB" w:eastAsia="hr-HR"/>
    </w:rPr>
  </w:style>
  <w:style w:type="paragraph" w:customStyle="1" w:styleId="FrontPageNumberTitle">
    <w:name w:val="FrontPageNumberTitle"/>
    <w:basedOn w:val="Normal"/>
    <w:rsid w:val="00CD4559"/>
    <w:pPr>
      <w:spacing w:before="10000" w:after="0" w:line="240" w:lineRule="auto"/>
      <w:jc w:val="right"/>
    </w:pPr>
    <w:rPr>
      <w:rFonts w:ascii="Arial Bold" w:hAnsi="Arial Bold" w:cs="Arial Bold"/>
      <w:b/>
      <w:bCs/>
      <w:sz w:val="28"/>
      <w:szCs w:val="28"/>
      <w:lang w:eastAsia="hr-HR"/>
    </w:rPr>
  </w:style>
  <w:style w:type="paragraph" w:customStyle="1" w:styleId="FrontPageTitle">
    <w:name w:val="FrontPageTitle"/>
    <w:basedOn w:val="FrontPageNumberTitle"/>
    <w:next w:val="Tijeloteksta"/>
    <w:rsid w:val="00CD4559"/>
    <w:pPr>
      <w:spacing w:before="400"/>
    </w:pPr>
  </w:style>
  <w:style w:type="character" w:customStyle="1" w:styleId="ListAChar">
    <w:name w:val="List A Char"/>
    <w:basedOn w:val="Zadanifontodlomka"/>
    <w:link w:val="ListA"/>
    <w:locked/>
    <w:rsid w:val="0013608A"/>
    <w:rPr>
      <w:rFonts w:ascii="Arial" w:hAnsi="Arial" w:cs="Arial"/>
      <w:color w:val="000000"/>
      <w:lang w:val="en-GB"/>
    </w:rPr>
  </w:style>
  <w:style w:type="character" w:customStyle="1" w:styleId="KorrUK">
    <w:name w:val="KorrUK"/>
    <w:basedOn w:val="Zadanifontodlomka"/>
    <w:semiHidden/>
    <w:rsid w:val="00CD4559"/>
    <w:rPr>
      <w:rFonts w:ascii="Univers" w:hAnsi="Univers" w:cs="Univers"/>
      <w:sz w:val="22"/>
      <w:szCs w:val="22"/>
    </w:rPr>
  </w:style>
  <w:style w:type="paragraph" w:customStyle="1" w:styleId="Indent1">
    <w:name w:val="Indent 1"/>
    <w:basedOn w:val="Normal"/>
    <w:semiHidden/>
    <w:rsid w:val="00CD4559"/>
    <w:pPr>
      <w:widowControl w:val="0"/>
      <w:overflowPunct w:val="0"/>
      <w:autoSpaceDE w:val="0"/>
      <w:autoSpaceDN w:val="0"/>
      <w:adjustRightInd w:val="0"/>
      <w:spacing w:after="0" w:line="240" w:lineRule="auto"/>
      <w:ind w:left="720" w:hanging="720"/>
      <w:textAlignment w:val="baseline"/>
    </w:pPr>
    <w:rPr>
      <w:rFonts w:ascii="Times New Roman" w:hAnsi="Times New Roman" w:cs="Times New Roman"/>
      <w:sz w:val="20"/>
      <w:szCs w:val="20"/>
      <w:lang w:val="en-GB" w:eastAsia="da-DK"/>
    </w:rPr>
  </w:style>
  <w:style w:type="paragraph" w:customStyle="1" w:styleId="TableText0">
    <w:name w:val="Table Text"/>
    <w:basedOn w:val="Normal"/>
    <w:rsid w:val="00CD4559"/>
    <w:pPr>
      <w:widowControl w:val="0"/>
      <w:overflowPunct w:val="0"/>
      <w:autoSpaceDE w:val="0"/>
      <w:autoSpaceDN w:val="0"/>
      <w:adjustRightInd w:val="0"/>
      <w:spacing w:after="0" w:line="240" w:lineRule="auto"/>
      <w:textAlignment w:val="baseline"/>
    </w:pPr>
    <w:rPr>
      <w:rFonts w:ascii="Times New Roman" w:hAnsi="Times New Roman" w:cs="Times New Roman"/>
      <w:sz w:val="20"/>
      <w:szCs w:val="20"/>
      <w:lang w:val="en-GB" w:eastAsia="da-DK"/>
    </w:rPr>
  </w:style>
  <w:style w:type="paragraph" w:customStyle="1" w:styleId="Indent2">
    <w:name w:val="Indent 2"/>
    <w:basedOn w:val="Normal"/>
    <w:semiHidden/>
    <w:rsid w:val="00CD4559"/>
    <w:pPr>
      <w:widowControl w:val="0"/>
      <w:overflowPunct w:val="0"/>
      <w:autoSpaceDE w:val="0"/>
      <w:autoSpaceDN w:val="0"/>
      <w:adjustRightInd w:val="0"/>
      <w:spacing w:after="0" w:line="240" w:lineRule="auto"/>
      <w:ind w:left="1440" w:hanging="720"/>
      <w:textAlignment w:val="baseline"/>
    </w:pPr>
    <w:rPr>
      <w:rFonts w:ascii="Times New Roman" w:hAnsi="Times New Roman" w:cs="Times New Roman"/>
      <w:sz w:val="20"/>
      <w:szCs w:val="20"/>
      <w:lang w:val="en-GB" w:eastAsia="da-DK"/>
    </w:rPr>
  </w:style>
  <w:style w:type="paragraph" w:customStyle="1" w:styleId="DefaultText">
    <w:name w:val="Default Text"/>
    <w:basedOn w:val="Normal"/>
    <w:semiHidden/>
    <w:rsid w:val="00CD4559"/>
    <w:pPr>
      <w:widowControl w:val="0"/>
      <w:overflowPunct w:val="0"/>
      <w:autoSpaceDE w:val="0"/>
      <w:autoSpaceDN w:val="0"/>
      <w:adjustRightInd w:val="0"/>
      <w:spacing w:after="0" w:line="240" w:lineRule="auto"/>
      <w:textAlignment w:val="baseline"/>
    </w:pPr>
    <w:rPr>
      <w:rFonts w:ascii="Times New Roman" w:hAnsi="Times New Roman" w:cs="Times New Roman"/>
      <w:sz w:val="20"/>
      <w:szCs w:val="20"/>
      <w:lang w:val="en-GB" w:eastAsia="da-DK"/>
    </w:rPr>
  </w:style>
  <w:style w:type="character" w:customStyle="1" w:styleId="grame">
    <w:name w:val="grame"/>
    <w:basedOn w:val="Zadanifontodlomka"/>
    <w:uiPriority w:val="99"/>
    <w:rsid w:val="00B85554"/>
  </w:style>
  <w:style w:type="paragraph" w:styleId="Kartadokumenta">
    <w:name w:val="Document Map"/>
    <w:basedOn w:val="Normal"/>
    <w:link w:val="KartadokumentaChar"/>
    <w:uiPriority w:val="99"/>
    <w:semiHidden/>
    <w:rsid w:val="00CD4559"/>
    <w:pPr>
      <w:shd w:val="clear" w:color="auto" w:fill="000080"/>
      <w:overflowPunct w:val="0"/>
      <w:autoSpaceDE w:val="0"/>
      <w:autoSpaceDN w:val="0"/>
      <w:adjustRightInd w:val="0"/>
      <w:spacing w:after="0" w:line="240" w:lineRule="auto"/>
      <w:textAlignment w:val="baseline"/>
    </w:pPr>
    <w:rPr>
      <w:rFonts w:ascii="Tahoma" w:hAnsi="Tahoma" w:cs="Tahoma"/>
      <w:sz w:val="20"/>
      <w:szCs w:val="20"/>
      <w:lang w:val="en-GB" w:eastAsia="da-DK"/>
    </w:rPr>
  </w:style>
  <w:style w:type="character" w:customStyle="1" w:styleId="KartadokumentaChar">
    <w:name w:val="Karta dokumenta Char"/>
    <w:basedOn w:val="Zadanifontodlomka"/>
    <w:link w:val="Kartadokumenta"/>
    <w:uiPriority w:val="99"/>
    <w:semiHidden/>
    <w:locked/>
    <w:rsid w:val="00CD4559"/>
    <w:rPr>
      <w:rFonts w:ascii="Tahoma" w:hAnsi="Tahoma" w:cs="Tahoma"/>
      <w:sz w:val="20"/>
      <w:szCs w:val="20"/>
      <w:shd w:val="clear" w:color="auto" w:fill="000080"/>
      <w:lang w:val="en-GB" w:eastAsia="da-DK"/>
    </w:rPr>
  </w:style>
  <w:style w:type="paragraph" w:customStyle="1" w:styleId="Style2">
    <w:name w:val="Style2"/>
    <w:basedOn w:val="Naslov10"/>
    <w:semiHidden/>
    <w:rsid w:val="00CD4559"/>
    <w:pPr>
      <w:keepLines w:val="0"/>
      <w:numPr>
        <w:numId w:val="0"/>
      </w:numPr>
      <w:tabs>
        <w:tab w:val="num" w:pos="567"/>
      </w:tabs>
      <w:overflowPunct w:val="0"/>
      <w:autoSpaceDE w:val="0"/>
      <w:autoSpaceDN w:val="0"/>
      <w:adjustRightInd w:val="0"/>
      <w:spacing w:before="240" w:after="60"/>
      <w:ind w:left="567" w:hanging="567"/>
      <w:textAlignment w:val="baseline"/>
    </w:pPr>
    <w:rPr>
      <w:sz w:val="24"/>
      <w:szCs w:val="24"/>
      <w:lang w:val="en-GB" w:eastAsia="da-DK"/>
    </w:rPr>
  </w:style>
  <w:style w:type="paragraph" w:customStyle="1" w:styleId="abcs">
    <w:name w:val="abcs"/>
    <w:basedOn w:val="Normal"/>
    <w:uiPriority w:val="99"/>
    <w:rsid w:val="00B85554"/>
    <w:pPr>
      <w:tabs>
        <w:tab w:val="left" w:pos="2268"/>
      </w:tabs>
      <w:spacing w:before="100" w:beforeAutospacing="1" w:after="0" w:line="240" w:lineRule="auto"/>
      <w:ind w:left="2269" w:hanging="851"/>
    </w:pPr>
    <w:rPr>
      <w:rFonts w:ascii="Times New Roman" w:hAnsi="Times New Roman" w:cs="Times New Roman"/>
      <w:color w:val="000000"/>
      <w:lang w:val="en-GB"/>
    </w:rPr>
  </w:style>
  <w:style w:type="paragraph" w:customStyle="1" w:styleId="is">
    <w:name w:val="is"/>
    <w:basedOn w:val="Normal"/>
    <w:uiPriority w:val="99"/>
    <w:rsid w:val="00B85554"/>
    <w:pPr>
      <w:tabs>
        <w:tab w:val="left" w:pos="3119"/>
      </w:tabs>
      <w:spacing w:before="100" w:beforeAutospacing="1" w:after="0" w:line="240" w:lineRule="auto"/>
      <w:ind w:left="3119" w:hanging="851"/>
    </w:pPr>
    <w:rPr>
      <w:rFonts w:ascii="Times New Roman" w:hAnsi="Times New Roman" w:cs="Times New Roman"/>
      <w:color w:val="000000"/>
      <w:lang w:val="en-GB"/>
    </w:rPr>
  </w:style>
  <w:style w:type="character" w:customStyle="1" w:styleId="Typewriter">
    <w:name w:val="Typewriter"/>
    <w:uiPriority w:val="99"/>
    <w:rsid w:val="002203AA"/>
    <w:rPr>
      <w:rFonts w:ascii="Courier New" w:hAnsi="Courier New" w:cs="Courier New"/>
      <w:sz w:val="20"/>
      <w:szCs w:val="20"/>
    </w:rPr>
  </w:style>
  <w:style w:type="paragraph" w:styleId="Odlomakpopisa">
    <w:name w:val="List Paragraph"/>
    <w:aliases w:val="Heading 12"/>
    <w:basedOn w:val="Normal"/>
    <w:link w:val="OdlomakpopisaChar"/>
    <w:uiPriority w:val="34"/>
    <w:qFormat/>
    <w:rsid w:val="00A26B7C"/>
    <w:pPr>
      <w:ind w:left="720"/>
    </w:pPr>
  </w:style>
  <w:style w:type="paragraph" w:customStyle="1" w:styleId="CBIBIBase">
    <w:name w:val="CBIBI Base"/>
    <w:uiPriority w:val="99"/>
    <w:rsid w:val="00B85554"/>
    <w:pPr>
      <w:tabs>
        <w:tab w:val="left" w:pos="567"/>
        <w:tab w:val="left" w:pos="1134"/>
        <w:tab w:val="left" w:pos="1701"/>
        <w:tab w:val="left" w:pos="2268"/>
        <w:tab w:val="left" w:pos="2835"/>
        <w:tab w:val="left" w:pos="3402"/>
        <w:tab w:val="left" w:pos="8505"/>
      </w:tabs>
      <w:spacing w:after="120"/>
    </w:pPr>
    <w:rPr>
      <w:rFonts w:ascii="Times New Roman" w:hAnsi="Times New Roman"/>
      <w:sz w:val="24"/>
      <w:szCs w:val="24"/>
      <w:lang w:val="en-GB" w:eastAsia="en-US"/>
    </w:rPr>
  </w:style>
  <w:style w:type="paragraph" w:customStyle="1" w:styleId="NoIndent">
    <w:name w:val="No Indent"/>
    <w:basedOn w:val="Normal"/>
    <w:next w:val="Normal"/>
    <w:uiPriority w:val="99"/>
    <w:rsid w:val="003350AA"/>
    <w:pPr>
      <w:spacing w:after="0" w:line="240" w:lineRule="auto"/>
    </w:pPr>
    <w:rPr>
      <w:rFonts w:ascii="Times New Roman" w:hAnsi="Times New Roman" w:cs="Times New Roman"/>
      <w:color w:val="000000"/>
      <w:lang w:val="en-GB"/>
    </w:rPr>
  </w:style>
  <w:style w:type="paragraph" w:customStyle="1" w:styleId="Normal11pt">
    <w:name w:val="Normal + 11 pt"/>
    <w:aliases w:val="First line: 1,27 cm"/>
    <w:basedOn w:val="Normal"/>
    <w:uiPriority w:val="99"/>
    <w:rsid w:val="002203AA"/>
    <w:pPr>
      <w:overflowPunct w:val="0"/>
      <w:autoSpaceDE w:val="0"/>
      <w:autoSpaceDN w:val="0"/>
      <w:adjustRightInd w:val="0"/>
      <w:spacing w:before="100" w:beforeAutospacing="1" w:after="100" w:afterAutospacing="1" w:line="240" w:lineRule="auto"/>
      <w:ind w:firstLine="720"/>
      <w:textAlignment w:val="baseline"/>
    </w:pPr>
    <w:rPr>
      <w:rFonts w:ascii="Times New Roman" w:hAnsi="Times New Roman" w:cs="Times New Roman"/>
      <w:sz w:val="24"/>
      <w:szCs w:val="24"/>
      <w:lang w:val="hr-HR" w:eastAsia="hr-HR"/>
    </w:rPr>
  </w:style>
  <w:style w:type="paragraph" w:customStyle="1" w:styleId="ZnakZnak4">
    <w:name w:val="Znak Znak4"/>
    <w:basedOn w:val="Normal"/>
    <w:uiPriority w:val="99"/>
    <w:rsid w:val="00B85554"/>
    <w:pPr>
      <w:spacing w:after="160" w:line="240" w:lineRule="exact"/>
    </w:pPr>
    <w:rPr>
      <w:rFonts w:ascii="Tahoma" w:hAnsi="Tahoma" w:cs="Tahoma"/>
      <w:sz w:val="20"/>
      <w:szCs w:val="20"/>
    </w:rPr>
  </w:style>
  <w:style w:type="paragraph" w:customStyle="1" w:styleId="Bodytxt">
    <w:name w:val="Bodytxt"/>
    <w:basedOn w:val="Normal"/>
    <w:uiPriority w:val="99"/>
    <w:rsid w:val="00B85554"/>
    <w:pPr>
      <w:keepNext/>
      <w:spacing w:after="0" w:line="240" w:lineRule="auto"/>
    </w:pPr>
    <w:rPr>
      <w:rFonts w:ascii="Times New Roman" w:hAnsi="Times New Roman" w:cs="Times New Roman"/>
      <w:lang w:val="en-GB"/>
    </w:rPr>
  </w:style>
  <w:style w:type="paragraph" w:styleId="Grafikeoznake">
    <w:name w:val="List Bullet"/>
    <w:basedOn w:val="Tijeloteksta"/>
    <w:uiPriority w:val="99"/>
    <w:rsid w:val="006D6F0B"/>
    <w:pPr>
      <w:numPr>
        <w:numId w:val="19"/>
      </w:numPr>
      <w:spacing w:after="0"/>
    </w:pPr>
    <w:rPr>
      <w:lang w:eastAsia="hr-HR"/>
    </w:rPr>
  </w:style>
  <w:style w:type="paragraph" w:customStyle="1" w:styleId="IndentBlock1">
    <w:name w:val="Indent Block 1"/>
    <w:basedOn w:val="Tijeloteksta"/>
    <w:rsid w:val="00302B8A"/>
    <w:pPr>
      <w:spacing w:after="60"/>
      <w:ind w:left="567"/>
    </w:pPr>
    <w:rPr>
      <w:rFonts w:ascii="Arial" w:hAnsi="Arial" w:cs="Arial"/>
      <w:color w:val="000000"/>
      <w:lang w:eastAsia="hr-HR"/>
    </w:rPr>
  </w:style>
  <w:style w:type="paragraph" w:customStyle="1" w:styleId="Indentblock2">
    <w:name w:val="Indent block 2"/>
    <w:basedOn w:val="IndentBlock1"/>
    <w:rsid w:val="00302B8A"/>
    <w:pPr>
      <w:ind w:left="1134"/>
    </w:pPr>
  </w:style>
  <w:style w:type="character" w:customStyle="1" w:styleId="BodytxtChar">
    <w:name w:val="Bodytxt Char"/>
    <w:basedOn w:val="Zadanifontodlomka"/>
    <w:uiPriority w:val="99"/>
    <w:rsid w:val="00B85554"/>
    <w:rPr>
      <w:sz w:val="22"/>
      <w:szCs w:val="22"/>
      <w:lang w:val="en-GB" w:eastAsia="en-US"/>
    </w:rPr>
  </w:style>
  <w:style w:type="paragraph" w:customStyle="1" w:styleId="StyleHeading3LatinArialLatin11pt4">
    <w:name w:val="Style Heading 3 + (Latin) Arial (Latin) 11 pt4"/>
    <w:basedOn w:val="Naslov3"/>
    <w:uiPriority w:val="99"/>
    <w:rsid w:val="00B85554"/>
    <w:pPr>
      <w:keepLines w:val="0"/>
      <w:numPr>
        <w:numId w:val="0"/>
      </w:numPr>
      <w:tabs>
        <w:tab w:val="num" w:pos="1440"/>
      </w:tabs>
      <w:spacing w:before="240" w:after="60"/>
      <w:ind w:left="1440" w:hanging="720"/>
    </w:pPr>
    <w:rPr>
      <w:rFonts w:eastAsia="SimSun"/>
      <w:i/>
      <w:iCs/>
      <w:lang w:val="en-GB" w:eastAsia="zh-CN"/>
    </w:rPr>
  </w:style>
  <w:style w:type="paragraph" w:customStyle="1" w:styleId="Body-Bullet">
    <w:name w:val="Body-Bullet"/>
    <w:basedOn w:val="Tijeloteksta"/>
    <w:link w:val="Body-BulletChar"/>
    <w:qFormat/>
    <w:rsid w:val="00943EBF"/>
    <w:pPr>
      <w:numPr>
        <w:numId w:val="20"/>
      </w:numPr>
      <w:spacing w:before="0"/>
      <w:jc w:val="left"/>
    </w:pPr>
  </w:style>
  <w:style w:type="character" w:customStyle="1" w:styleId="Body-BulletChar">
    <w:name w:val="Body-Bullet Char"/>
    <w:basedOn w:val="Zadanifontodlomka"/>
    <w:link w:val="Body-Bullet"/>
    <w:locked/>
    <w:rsid w:val="00943EBF"/>
    <w:rPr>
      <w:rFonts w:cs="Calibri"/>
      <w:lang w:eastAsia="en-US"/>
    </w:rPr>
  </w:style>
  <w:style w:type="paragraph" w:customStyle="1" w:styleId="Text0">
    <w:name w:val="Text"/>
    <w:basedOn w:val="Normal"/>
    <w:uiPriority w:val="99"/>
    <w:rsid w:val="00B85554"/>
    <w:pPr>
      <w:tabs>
        <w:tab w:val="num" w:pos="360"/>
      </w:tabs>
      <w:spacing w:before="120" w:line="240" w:lineRule="auto"/>
    </w:pPr>
    <w:rPr>
      <w:rFonts w:ascii="Arial" w:hAnsi="Arial" w:cs="Arial"/>
      <w:sz w:val="20"/>
      <w:szCs w:val="20"/>
      <w:lang w:val="en-GB" w:eastAsia="en-GB"/>
    </w:rPr>
  </w:style>
  <w:style w:type="paragraph" w:customStyle="1" w:styleId="Subtitle11">
    <w:name w:val="Subtitle11"/>
    <w:basedOn w:val="Normal"/>
    <w:uiPriority w:val="99"/>
    <w:rsid w:val="00B85554"/>
    <w:pPr>
      <w:spacing w:before="120" w:line="240" w:lineRule="auto"/>
      <w:jc w:val="center"/>
      <w:outlineLvl w:val="0"/>
    </w:pPr>
    <w:rPr>
      <w:rFonts w:ascii="Arial" w:hAnsi="Arial" w:cs="Arial"/>
      <w:b/>
      <w:bCs/>
      <w:sz w:val="20"/>
      <w:szCs w:val="20"/>
      <w:lang w:val="hr-HR"/>
    </w:rPr>
  </w:style>
  <w:style w:type="paragraph" w:customStyle="1" w:styleId="Appendix">
    <w:name w:val="Appendix"/>
    <w:uiPriority w:val="99"/>
    <w:rsid w:val="002203AA"/>
    <w:pPr>
      <w:pageBreakBefore/>
      <w:pBdr>
        <w:top w:val="double" w:sz="4" w:space="8" w:color="auto"/>
        <w:bottom w:val="double" w:sz="4" w:space="10" w:color="auto"/>
      </w:pBdr>
      <w:tabs>
        <w:tab w:val="num" w:pos="6480"/>
      </w:tabs>
      <w:spacing w:before="4080"/>
      <w:ind w:left="6480" w:right="1440" w:hanging="360"/>
      <w:outlineLvl w:val="0"/>
    </w:pPr>
    <w:rPr>
      <w:rFonts w:ascii="Arial" w:hAnsi="Arial" w:cs="Arial"/>
      <w:sz w:val="28"/>
      <w:szCs w:val="28"/>
      <w:lang w:val="en-GB" w:eastAsia="en-US"/>
    </w:rPr>
  </w:style>
  <w:style w:type="paragraph" w:customStyle="1" w:styleId="ZnakZnak42">
    <w:name w:val="Znak Znak42"/>
    <w:basedOn w:val="Normal"/>
    <w:uiPriority w:val="99"/>
    <w:rsid w:val="00B85554"/>
    <w:pPr>
      <w:spacing w:after="160" w:line="240" w:lineRule="exact"/>
    </w:pPr>
    <w:rPr>
      <w:rFonts w:ascii="Tahoma" w:hAnsi="Tahoma" w:cs="Tahoma"/>
      <w:sz w:val="20"/>
      <w:szCs w:val="20"/>
    </w:rPr>
  </w:style>
  <w:style w:type="character" w:customStyle="1" w:styleId="StyleLatinArialComplexArial">
    <w:name w:val="Style (Latin) Arial (Complex) Arial"/>
    <w:basedOn w:val="Zadanifontodlomka"/>
    <w:rsid w:val="002203AA"/>
    <w:rPr>
      <w:rFonts w:ascii="Arial" w:hAnsi="Arial" w:cs="Arial"/>
      <w:sz w:val="22"/>
      <w:szCs w:val="22"/>
    </w:rPr>
  </w:style>
  <w:style w:type="paragraph" w:customStyle="1" w:styleId="StyleBodyTextLatinArialLatin11pt">
    <w:name w:val="Style Body Text + (Latin) Arial (Latin) 11 pt"/>
    <w:basedOn w:val="Tijeloteksta"/>
    <w:uiPriority w:val="99"/>
    <w:rsid w:val="002203AA"/>
    <w:pPr>
      <w:keepLines/>
      <w:tabs>
        <w:tab w:val="right" w:pos="9214"/>
      </w:tabs>
      <w:spacing w:before="0" w:after="0"/>
    </w:pPr>
    <w:rPr>
      <w:rFonts w:ascii="Arial" w:hAnsi="Arial" w:cs="Arial"/>
      <w:lang w:val="da-DK"/>
    </w:rPr>
  </w:style>
  <w:style w:type="paragraph" w:customStyle="1" w:styleId="StyleAfter6pt">
    <w:name w:val="Style After:  6 pt"/>
    <w:basedOn w:val="Normal"/>
    <w:uiPriority w:val="99"/>
    <w:rsid w:val="002203AA"/>
    <w:pPr>
      <w:spacing w:after="0" w:line="240" w:lineRule="auto"/>
    </w:pPr>
    <w:rPr>
      <w:rFonts w:ascii="Times New Roman" w:eastAsia="SimSun" w:hAnsi="Times New Roman" w:cs="Times New Roman"/>
      <w:sz w:val="24"/>
      <w:szCs w:val="24"/>
      <w:lang w:val="en-GB" w:eastAsia="zh-CN"/>
    </w:rPr>
  </w:style>
  <w:style w:type="paragraph" w:customStyle="1" w:styleId="ZnakZnak41">
    <w:name w:val="Znak Znak41"/>
    <w:basedOn w:val="Normal"/>
    <w:uiPriority w:val="99"/>
    <w:rsid w:val="00B85554"/>
    <w:pPr>
      <w:spacing w:after="160" w:line="240" w:lineRule="exact"/>
    </w:pPr>
    <w:rPr>
      <w:rFonts w:ascii="Tahoma" w:hAnsi="Tahoma" w:cs="Tahoma"/>
      <w:sz w:val="20"/>
      <w:szCs w:val="20"/>
    </w:rPr>
  </w:style>
  <w:style w:type="paragraph" w:customStyle="1" w:styleId="Default">
    <w:name w:val="Default"/>
    <w:rsid w:val="002203AA"/>
    <w:pPr>
      <w:autoSpaceDE w:val="0"/>
      <w:autoSpaceDN w:val="0"/>
      <w:adjustRightInd w:val="0"/>
    </w:pPr>
    <w:rPr>
      <w:rFonts w:ascii="Times New Roman" w:hAnsi="Times New Roman"/>
      <w:color w:val="000000"/>
      <w:sz w:val="24"/>
      <w:szCs w:val="24"/>
      <w:lang w:val="sl-SI" w:eastAsia="sl-SI"/>
    </w:rPr>
  </w:style>
  <w:style w:type="paragraph" w:customStyle="1" w:styleId="Normal1">
    <w:name w:val="Normal+1"/>
    <w:basedOn w:val="Default"/>
    <w:next w:val="Default"/>
    <w:uiPriority w:val="99"/>
    <w:rsid w:val="002203AA"/>
    <w:rPr>
      <w:color w:val="auto"/>
    </w:rPr>
  </w:style>
  <w:style w:type="table" w:styleId="Srednjareetka3-Isticanje1">
    <w:name w:val="Medium Grid 3 Accent 1"/>
    <w:basedOn w:val="Obinatablica"/>
    <w:uiPriority w:val="99"/>
    <w:rsid w:val="002203AA"/>
    <w:rPr>
      <w:rFonts w:ascii="Times New Roman" w:hAnsi="Times New Roman"/>
      <w:sz w:val="20"/>
      <w:szCs w:val="20"/>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Subtitle2">
    <w:name w:val="Subtitle2"/>
    <w:basedOn w:val="Normal"/>
    <w:uiPriority w:val="99"/>
    <w:rsid w:val="002203AA"/>
    <w:pPr>
      <w:spacing w:before="120" w:line="240" w:lineRule="auto"/>
      <w:jc w:val="center"/>
      <w:outlineLvl w:val="0"/>
    </w:pPr>
    <w:rPr>
      <w:rFonts w:ascii="Arial" w:hAnsi="Arial" w:cs="Arial"/>
      <w:b/>
      <w:bCs/>
      <w:sz w:val="20"/>
      <w:szCs w:val="20"/>
      <w:lang w:val="hr-HR"/>
    </w:rPr>
  </w:style>
  <w:style w:type="paragraph" w:customStyle="1" w:styleId="TD-ITT-Heading2-Text">
    <w:name w:val="TD-ITT-Heading 2-Text"/>
    <w:basedOn w:val="Tijeloteksta"/>
    <w:qFormat/>
    <w:rsid w:val="002203AA"/>
    <w:pPr>
      <w:ind w:left="1304" w:hanging="850"/>
    </w:pPr>
    <w:rPr>
      <w:lang w:val="en-GB"/>
    </w:rPr>
  </w:style>
  <w:style w:type="paragraph" w:customStyle="1" w:styleId="TD-ITT-Heading0">
    <w:name w:val="TD-ITT-Heading 0"/>
    <w:next w:val="Tijeloteksta"/>
    <w:rsid w:val="002203AA"/>
    <w:pPr>
      <w:spacing w:before="200" w:after="360"/>
      <w:ind w:left="284" w:hanging="284"/>
    </w:pPr>
    <w:rPr>
      <w:rFonts w:ascii="Arial" w:hAnsi="Arial" w:cs="Arial"/>
      <w:b/>
      <w:bCs/>
      <w:sz w:val="28"/>
      <w:szCs w:val="28"/>
      <w:lang w:val="en-GB" w:eastAsia="en-US"/>
    </w:rPr>
  </w:style>
  <w:style w:type="paragraph" w:customStyle="1" w:styleId="TD-ITT-Heading1">
    <w:name w:val="TD-ITT-Heading 1"/>
    <w:basedOn w:val="TD-ITT-Heading0"/>
    <w:next w:val="Tijeloteksta"/>
    <w:rsid w:val="002203AA"/>
    <w:pPr>
      <w:tabs>
        <w:tab w:val="num" w:pos="1440"/>
      </w:tabs>
      <w:spacing w:before="240" w:after="120"/>
      <w:ind w:left="454" w:hanging="454"/>
    </w:pPr>
    <w:rPr>
      <w:rFonts w:ascii="Arial Bold" w:hAnsi="Arial Bold" w:cs="Arial Bold"/>
      <w:caps/>
      <w:sz w:val="22"/>
      <w:szCs w:val="22"/>
    </w:rPr>
  </w:style>
  <w:style w:type="paragraph" w:customStyle="1" w:styleId="TD-ITT-Heading2">
    <w:name w:val="TD-ITT-Heading 2"/>
    <w:basedOn w:val="Tijeloteksta"/>
    <w:rsid w:val="002203AA"/>
    <w:pPr>
      <w:spacing w:before="180"/>
      <w:ind w:left="1304" w:hanging="850"/>
    </w:pPr>
  </w:style>
  <w:style w:type="paragraph" w:customStyle="1" w:styleId="TD-ITT-Heading3">
    <w:name w:val="TD-ITT-Heading 3"/>
    <w:basedOn w:val="TD-ITT-Heading2"/>
    <w:rsid w:val="002203AA"/>
    <w:pPr>
      <w:tabs>
        <w:tab w:val="num" w:pos="3600"/>
      </w:tabs>
      <w:spacing w:before="240"/>
      <w:ind w:left="3600" w:hanging="360"/>
      <w:jc w:val="left"/>
    </w:pPr>
    <w:rPr>
      <w:lang w:val="en-GB"/>
    </w:rPr>
  </w:style>
  <w:style w:type="paragraph" w:customStyle="1" w:styleId="TD-ITT-List-L1">
    <w:name w:val="TD-ITT-List-L1"/>
    <w:rsid w:val="002203AA"/>
    <w:pPr>
      <w:spacing w:before="120" w:after="120"/>
      <w:ind w:left="1588" w:hanging="284"/>
    </w:pPr>
    <w:rPr>
      <w:rFonts w:cs="Calibri"/>
      <w:lang w:val="en-GB" w:eastAsia="en-US"/>
    </w:rPr>
  </w:style>
  <w:style w:type="paragraph" w:customStyle="1" w:styleId="TD-ITT-List-L2">
    <w:name w:val="TD-ITT-List-L2"/>
    <w:basedOn w:val="TD-ITT-List-L1"/>
    <w:rsid w:val="002203AA"/>
    <w:pPr>
      <w:tabs>
        <w:tab w:val="num" w:pos="5760"/>
      </w:tabs>
      <w:ind w:left="1871" w:hanging="283"/>
    </w:pPr>
  </w:style>
  <w:style w:type="paragraph" w:customStyle="1" w:styleId="TD-ITT-Heading3-Text">
    <w:name w:val="TD-ITT-Heading 3-Text"/>
    <w:basedOn w:val="Tijeloteksta"/>
    <w:rsid w:val="002203AA"/>
    <w:pPr>
      <w:ind w:left="1304" w:hanging="850"/>
    </w:pPr>
  </w:style>
  <w:style w:type="character" w:customStyle="1" w:styleId="BodyTextBoldheadingChar">
    <w:name w:val="Body Text Bold heading Char"/>
    <w:basedOn w:val="BodyTextBoldChar"/>
    <w:link w:val="BodyTextBoldheading"/>
    <w:locked/>
    <w:rsid w:val="00DA7B3D"/>
    <w:rPr>
      <w:rFonts w:eastAsia="Arial Unicode MS" w:cs="Calibri"/>
      <w:b/>
      <w:bCs/>
      <w:lang w:eastAsia="en-US"/>
    </w:rPr>
  </w:style>
  <w:style w:type="paragraph" w:customStyle="1" w:styleId="Body-Roman">
    <w:name w:val="Body-Roman"/>
    <w:basedOn w:val="Body-Bullet"/>
    <w:link w:val="Body-RomanChar"/>
    <w:qFormat/>
    <w:rsid w:val="00BD587D"/>
    <w:pPr>
      <w:numPr>
        <w:numId w:val="24"/>
      </w:numPr>
      <w:tabs>
        <w:tab w:val="num" w:pos="643"/>
      </w:tabs>
      <w:ind w:left="643"/>
    </w:pPr>
  </w:style>
  <w:style w:type="character" w:customStyle="1" w:styleId="Body-RomanChar">
    <w:name w:val="Body-Roman Char"/>
    <w:basedOn w:val="Body-BulletChar"/>
    <w:link w:val="Body-Roman"/>
    <w:locked/>
    <w:rsid w:val="00BD587D"/>
    <w:rPr>
      <w:rFonts w:cs="Calibri"/>
      <w:lang w:eastAsia="en-US"/>
    </w:rPr>
  </w:style>
  <w:style w:type="paragraph" w:customStyle="1" w:styleId="BodyTableRight0">
    <w:name w:val="Body Table Right"/>
    <w:basedOn w:val="BodyTableleft"/>
    <w:rsid w:val="004F7B67"/>
    <w:pPr>
      <w:jc w:val="right"/>
    </w:pPr>
  </w:style>
  <w:style w:type="paragraph" w:customStyle="1" w:styleId="TD-CV-Numbered">
    <w:name w:val="TD-CV-Numbered"/>
    <w:basedOn w:val="Normal"/>
    <w:rsid w:val="00710AB5"/>
    <w:pPr>
      <w:spacing w:line="240" w:lineRule="auto"/>
      <w:ind w:left="850" w:hanging="283"/>
    </w:pPr>
  </w:style>
  <w:style w:type="paragraph" w:customStyle="1" w:styleId="StyleBodyTableleftFirstline076cm">
    <w:name w:val="Style Body Table left + First line:  076 cm"/>
    <w:basedOn w:val="BodyTableleft"/>
    <w:rsid w:val="0027349A"/>
    <w:pPr>
      <w:ind w:firstLine="430"/>
    </w:pPr>
  </w:style>
  <w:style w:type="paragraph" w:customStyle="1" w:styleId="StyleBodyTableleftFirstline076cm1">
    <w:name w:val="Style Body Table left + First line:  076 cm1"/>
    <w:basedOn w:val="BodyTableleft"/>
    <w:rsid w:val="0027349A"/>
    <w:pPr>
      <w:ind w:firstLine="430"/>
    </w:pPr>
  </w:style>
  <w:style w:type="character" w:customStyle="1" w:styleId="OdlomakpopisaChar">
    <w:name w:val="Odlomak popisa Char"/>
    <w:aliases w:val="Heading 12 Char"/>
    <w:basedOn w:val="Zadanifontodlomka"/>
    <w:link w:val="Odlomakpopisa"/>
    <w:uiPriority w:val="34"/>
    <w:locked/>
    <w:rsid w:val="00AB623C"/>
  </w:style>
  <w:style w:type="character" w:customStyle="1" w:styleId="Privzetapisavaodstavka">
    <w:name w:val="Privzeta pisava odstavka"/>
    <w:uiPriority w:val="99"/>
    <w:rsid w:val="00603CF6"/>
  </w:style>
  <w:style w:type="character" w:customStyle="1" w:styleId="hps">
    <w:name w:val="hps"/>
    <w:basedOn w:val="Privzetapisavaodstavka"/>
    <w:rsid w:val="00603CF6"/>
  </w:style>
  <w:style w:type="paragraph" w:customStyle="1" w:styleId="BodyTextBullet1">
    <w:name w:val="Body Text Bullet 1"/>
    <w:basedOn w:val="Tijeloteksta"/>
    <w:rsid w:val="006931C0"/>
    <w:pPr>
      <w:spacing w:before="60"/>
      <w:ind w:left="720" w:hanging="360"/>
    </w:pPr>
  </w:style>
  <w:style w:type="paragraph" w:customStyle="1" w:styleId="BodyList1">
    <w:name w:val="Body List 1"/>
    <w:basedOn w:val="Tijeloteksta"/>
    <w:uiPriority w:val="99"/>
    <w:qFormat/>
    <w:rsid w:val="006931C0"/>
    <w:pPr>
      <w:numPr>
        <w:numId w:val="25"/>
      </w:numPr>
    </w:pPr>
  </w:style>
  <w:style w:type="paragraph" w:customStyle="1" w:styleId="NormalEUoriginal">
    <w:name w:val="Normal EU original"/>
    <w:basedOn w:val="Normal"/>
    <w:next w:val="Normal"/>
    <w:rsid w:val="00CE4402"/>
    <w:pPr>
      <w:autoSpaceDE w:val="0"/>
      <w:autoSpaceDN w:val="0"/>
      <w:adjustRightInd w:val="0"/>
      <w:spacing w:after="60" w:line="240" w:lineRule="auto"/>
    </w:pPr>
    <w:rPr>
      <w:i/>
      <w:iCs/>
      <w:color w:val="000000"/>
    </w:rPr>
  </w:style>
  <w:style w:type="character" w:customStyle="1" w:styleId="CharChar17">
    <w:name w:val="Char Char17"/>
    <w:uiPriority w:val="99"/>
    <w:semiHidden/>
    <w:locked/>
    <w:rsid w:val="00D6407A"/>
    <w:rPr>
      <w:rFonts w:eastAsia="Times New Roman"/>
      <w:sz w:val="20"/>
      <w:szCs w:val="20"/>
    </w:rPr>
  </w:style>
  <w:style w:type="numbering" w:styleId="1ai">
    <w:name w:val="Outline List 1"/>
    <w:basedOn w:val="Bezpopisa"/>
    <w:semiHidden/>
    <w:unhideWhenUsed/>
    <w:rsid w:val="006D4A4F"/>
    <w:pPr>
      <w:numPr>
        <w:numId w:val="6"/>
      </w:numPr>
    </w:pPr>
  </w:style>
  <w:style w:type="numbering" w:customStyle="1" w:styleId="Headings1-5">
    <w:name w:val="Headings1-5"/>
    <w:uiPriority w:val="99"/>
    <w:rsid w:val="006D4A4F"/>
    <w:pPr>
      <w:numPr>
        <w:numId w:val="23"/>
      </w:numPr>
    </w:pPr>
  </w:style>
  <w:style w:type="numbering" w:customStyle="1" w:styleId="ITT-List">
    <w:name w:val="ITT-List"/>
    <w:uiPriority w:val="99"/>
    <w:rsid w:val="006D4A4F"/>
    <w:pPr>
      <w:numPr>
        <w:numId w:val="1"/>
      </w:numPr>
    </w:pPr>
  </w:style>
  <w:style w:type="numbering" w:customStyle="1" w:styleId="TD-ITTHeadings">
    <w:name w:val="TD-ITT Headings"/>
    <w:uiPriority w:val="99"/>
    <w:rsid w:val="006D4A4F"/>
    <w:pPr>
      <w:numPr>
        <w:numId w:val="2"/>
      </w:numPr>
    </w:pPr>
  </w:style>
  <w:style w:type="numbering" w:styleId="lanaksekcija">
    <w:name w:val="Outline List 3"/>
    <w:basedOn w:val="Bezpopisa"/>
    <w:semiHidden/>
    <w:unhideWhenUsed/>
    <w:rsid w:val="006D4A4F"/>
    <w:pPr>
      <w:numPr>
        <w:numId w:val="18"/>
      </w:numPr>
    </w:pPr>
  </w:style>
  <w:style w:type="numbering" w:customStyle="1" w:styleId="List1">
    <w:name w:val="List 1"/>
    <w:aliases w:val="a,i"/>
    <w:rsid w:val="006D4A4F"/>
    <w:pPr>
      <w:numPr>
        <w:numId w:val="21"/>
      </w:numPr>
    </w:pPr>
  </w:style>
  <w:style w:type="numbering" w:styleId="111111">
    <w:name w:val="Outline List 2"/>
    <w:basedOn w:val="Bezpopisa"/>
    <w:semiHidden/>
    <w:unhideWhenUsed/>
    <w:rsid w:val="006D4A4F"/>
    <w:pPr>
      <w:numPr>
        <w:numId w:val="17"/>
      </w:numPr>
    </w:pPr>
  </w:style>
  <w:style w:type="character" w:customStyle="1" w:styleId="BodyTextBoldCenter14pChar">
    <w:name w:val="Body Text_Bold_Center_14p Char"/>
    <w:basedOn w:val="TijelotekstaChar"/>
    <w:link w:val="BodyTextBoldCenter14p"/>
    <w:rsid w:val="009145A9"/>
    <w:rPr>
      <w:rFonts w:cs="Calibri"/>
      <w:b/>
      <w:bCs/>
      <w:sz w:val="28"/>
      <w:szCs w:val="28"/>
      <w:lang w:eastAsia="en-US"/>
    </w:rPr>
  </w:style>
  <w:style w:type="paragraph" w:customStyle="1" w:styleId="Textbody">
    <w:name w:val="Text body"/>
    <w:basedOn w:val="Normal"/>
    <w:uiPriority w:val="99"/>
    <w:rsid w:val="0000004E"/>
    <w:pPr>
      <w:autoSpaceDE w:val="0"/>
      <w:autoSpaceDN w:val="0"/>
      <w:adjustRightInd w:val="0"/>
      <w:spacing w:before="120" w:line="100" w:lineRule="atLeast"/>
    </w:pPr>
    <w:rPr>
      <w:rFonts w:eastAsia="Liberation Serif" w:hAnsiTheme="minorHAnsi"/>
      <w:sz w:val="24"/>
      <w:szCs w:val="24"/>
    </w:rPr>
  </w:style>
  <w:style w:type="paragraph" w:customStyle="1" w:styleId="BODYTEXT0">
    <w:name w:val="_BODY TEXT_0"/>
    <w:basedOn w:val="Normal"/>
    <w:rsid w:val="0000004E"/>
    <w:rPr>
      <w:rFonts w:ascii="Palatino Linotype" w:hAnsi="Palatino Linotype" w:cs="Times New Roman"/>
      <w:lang w:val="hr-HR" w:eastAsia="hr-HR"/>
    </w:rPr>
  </w:style>
  <w:style w:type="paragraph" w:customStyle="1" w:styleId="Style3">
    <w:name w:val="Style3"/>
    <w:basedOn w:val="BodyTextBoldCenter14p"/>
    <w:link w:val="Style3Char"/>
    <w:qFormat/>
    <w:rsid w:val="0000004E"/>
    <w:pPr>
      <w:outlineLvl w:val="0"/>
    </w:pPr>
    <w:rPr>
      <w:rFonts w:eastAsiaTheme="minorEastAsia" w:cstheme="minorBidi"/>
      <w:bCs w:val="0"/>
    </w:rPr>
  </w:style>
  <w:style w:type="character" w:customStyle="1" w:styleId="Style3Char">
    <w:name w:val="Style3 Char"/>
    <w:basedOn w:val="BodyTextBoldCenter14pChar"/>
    <w:link w:val="Style3"/>
    <w:rsid w:val="0000004E"/>
    <w:rPr>
      <w:rFonts w:eastAsiaTheme="minorEastAsia" w:cstheme="minorBidi"/>
      <w:b/>
      <w:bCs w:val="0"/>
      <w:sz w:val="28"/>
      <w:szCs w:val="28"/>
      <w:lang w:eastAsia="en-US"/>
    </w:rPr>
  </w:style>
  <w:style w:type="paragraph" w:customStyle="1" w:styleId="StyleHeading3ArialNarrowBoldNotItalicUnderlineLeft">
    <w:name w:val="Style Heading 3 + Arial Narrow Bold Not Italic Underline Left: ..."/>
    <w:basedOn w:val="Naslov3"/>
    <w:rsid w:val="0000004E"/>
    <w:pPr>
      <w:keepLines w:val="0"/>
      <w:numPr>
        <w:ilvl w:val="0"/>
        <w:numId w:val="0"/>
      </w:numPr>
      <w:spacing w:line="360" w:lineRule="auto"/>
    </w:pPr>
    <w:rPr>
      <w:rFonts w:ascii="Arial Narrow" w:hAnsi="Arial Narrow" w:cs="Times New Roman"/>
      <w:szCs w:val="20"/>
      <w:lang w:val="pl-PL" w:eastAsia="bg-BG"/>
    </w:rPr>
  </w:style>
  <w:style w:type="paragraph" w:customStyle="1" w:styleId="heading5">
    <w:name w:val="heading5"/>
    <w:basedOn w:val="Odlomakpopisa"/>
    <w:link w:val="heading5Char"/>
    <w:uiPriority w:val="99"/>
    <w:qFormat/>
    <w:rsid w:val="0000004E"/>
    <w:pPr>
      <w:tabs>
        <w:tab w:val="left" w:pos="900"/>
      </w:tabs>
      <w:spacing w:after="0" w:line="240" w:lineRule="auto"/>
      <w:ind w:left="0"/>
      <w:contextualSpacing/>
      <w:jc w:val="left"/>
    </w:pPr>
    <w:rPr>
      <w:rFonts w:cs="Times New Roman"/>
      <w:b/>
      <w:lang w:val="hr-HR" w:eastAsia="hr-HR"/>
    </w:rPr>
  </w:style>
  <w:style w:type="character" w:customStyle="1" w:styleId="heading5Char">
    <w:name w:val="heading5 Char"/>
    <w:link w:val="heading5"/>
    <w:uiPriority w:val="99"/>
    <w:rsid w:val="0000004E"/>
    <w:rPr>
      <w:b/>
    </w:rPr>
  </w:style>
  <w:style w:type="character" w:customStyle="1" w:styleId="FootnoteCharacters">
    <w:name w:val="Footnote Characters"/>
    <w:rsid w:val="0000004E"/>
    <w:rPr>
      <w:vertAlign w:val="superscript"/>
    </w:rPr>
  </w:style>
  <w:style w:type="character" w:customStyle="1" w:styleId="Funotenzeichen2">
    <w:name w:val="Fußnotenzeichen2"/>
    <w:rsid w:val="0000004E"/>
    <w:rPr>
      <w:vertAlign w:val="superscript"/>
    </w:rPr>
  </w:style>
  <w:style w:type="paragraph" w:customStyle="1" w:styleId="Paragraph">
    <w:name w:val="Paragraph"/>
    <w:basedOn w:val="Normal"/>
    <w:link w:val="ParagraphChar"/>
    <w:qFormat/>
    <w:rsid w:val="0000004E"/>
    <w:pPr>
      <w:numPr>
        <w:numId w:val="47"/>
      </w:numPr>
      <w:spacing w:before="120" w:after="0" w:line="240" w:lineRule="auto"/>
    </w:pPr>
    <w:rPr>
      <w:rFonts w:ascii="Arial" w:hAnsi="Arial" w:cs="Arial"/>
      <w:sz w:val="20"/>
      <w:szCs w:val="20"/>
      <w:lang w:val="en-GB" w:eastAsia="en-GB"/>
    </w:rPr>
  </w:style>
  <w:style w:type="paragraph" w:customStyle="1" w:styleId="Letteredlist">
    <w:name w:val="Lettered list"/>
    <w:basedOn w:val="Normal"/>
    <w:rsid w:val="0000004E"/>
    <w:pPr>
      <w:numPr>
        <w:numId w:val="48"/>
      </w:numPr>
      <w:spacing w:before="120" w:after="60" w:line="240" w:lineRule="auto"/>
    </w:pPr>
    <w:rPr>
      <w:rFonts w:ascii="Arial" w:hAnsi="Arial" w:cs="Arial"/>
      <w:sz w:val="20"/>
      <w:lang w:val="en-GB" w:eastAsia="en-GB"/>
    </w:rPr>
  </w:style>
  <w:style w:type="paragraph" w:customStyle="1" w:styleId="Tabletext1">
    <w:name w:val="Table text"/>
    <w:basedOn w:val="Normal"/>
    <w:link w:val="TabletextChar"/>
    <w:autoRedefine/>
    <w:rsid w:val="0000004E"/>
    <w:pPr>
      <w:tabs>
        <w:tab w:val="left" w:pos="284"/>
      </w:tabs>
      <w:spacing w:before="60" w:after="60" w:line="240" w:lineRule="auto"/>
      <w:ind w:right="142"/>
      <w:jc w:val="left"/>
    </w:pPr>
    <w:rPr>
      <w:rFonts w:ascii="Arial" w:hAnsi="Arial" w:cs="Arial"/>
      <w:sz w:val="20"/>
      <w:szCs w:val="20"/>
      <w:lang w:val="en-GB" w:eastAsia="en-GB"/>
    </w:rPr>
  </w:style>
  <w:style w:type="character" w:customStyle="1" w:styleId="TabletextChar">
    <w:name w:val="Table text Char"/>
    <w:link w:val="Tabletext1"/>
    <w:rsid w:val="0000004E"/>
    <w:rPr>
      <w:rFonts w:ascii="Arial" w:hAnsi="Arial" w:cs="Arial"/>
      <w:sz w:val="20"/>
      <w:szCs w:val="20"/>
      <w:lang w:val="en-GB" w:eastAsia="en-GB"/>
    </w:rPr>
  </w:style>
  <w:style w:type="character" w:customStyle="1" w:styleId="ParagraphChar">
    <w:name w:val="Paragraph Char"/>
    <w:link w:val="Paragraph"/>
    <w:rsid w:val="0000004E"/>
    <w:rPr>
      <w:rFonts w:ascii="Arial" w:hAnsi="Arial" w:cs="Arial"/>
      <w:sz w:val="20"/>
      <w:szCs w:val="20"/>
      <w:lang w:val="en-GB" w:eastAsia="en-GB"/>
    </w:rPr>
  </w:style>
  <w:style w:type="paragraph" w:customStyle="1" w:styleId="Tabletext-Centred">
    <w:name w:val="Table text - Centred"/>
    <w:basedOn w:val="Tabletext1"/>
    <w:link w:val="Tabletext-CentredChar"/>
    <w:rsid w:val="0000004E"/>
    <w:pPr>
      <w:tabs>
        <w:tab w:val="clear" w:pos="284"/>
      </w:tabs>
      <w:jc w:val="center"/>
    </w:pPr>
  </w:style>
  <w:style w:type="character" w:customStyle="1" w:styleId="Tabletext-CentredChar">
    <w:name w:val="Table text - Centred Char"/>
    <w:link w:val="Tabletext-Centred"/>
    <w:rsid w:val="0000004E"/>
    <w:rPr>
      <w:rFonts w:ascii="Arial" w:hAnsi="Arial" w:cs="Arial"/>
      <w:sz w:val="20"/>
      <w:szCs w:val="20"/>
      <w:lang w:val="en-GB" w:eastAsia="en-GB"/>
    </w:rPr>
  </w:style>
  <w:style w:type="character" w:customStyle="1" w:styleId="apple-converted-space">
    <w:name w:val="apple-converted-space"/>
    <w:rsid w:val="0000004E"/>
  </w:style>
  <w:style w:type="paragraph" w:customStyle="1" w:styleId="subcapitol">
    <w:name w:val="subcapitol"/>
    <w:basedOn w:val="Normal"/>
    <w:rsid w:val="0000004E"/>
    <w:pPr>
      <w:spacing w:after="0" w:line="240" w:lineRule="auto"/>
      <w:jc w:val="left"/>
    </w:pPr>
    <w:rPr>
      <w:rFonts w:ascii="Times New Roman" w:hAnsi="Times New Roman" w:cs="Times New Roman"/>
      <w:b/>
      <w:sz w:val="24"/>
      <w:szCs w:val="20"/>
      <w:lang w:val="en-GB" w:eastAsia="en-GB"/>
    </w:rPr>
  </w:style>
  <w:style w:type="paragraph" w:styleId="Tekstkrajnjebiljeke">
    <w:name w:val="endnote text"/>
    <w:basedOn w:val="Normal"/>
    <w:link w:val="TekstkrajnjebiljekeChar"/>
    <w:uiPriority w:val="99"/>
    <w:unhideWhenUsed/>
    <w:locked/>
    <w:rsid w:val="0000004E"/>
    <w:pPr>
      <w:spacing w:after="0" w:line="240" w:lineRule="auto"/>
      <w:jc w:val="left"/>
    </w:pPr>
    <w:rPr>
      <w:rFonts w:asciiTheme="minorHAnsi" w:eastAsiaTheme="minorEastAsia" w:hAnsiTheme="minorHAnsi" w:cstheme="minorBidi"/>
      <w:sz w:val="20"/>
      <w:szCs w:val="20"/>
    </w:rPr>
  </w:style>
  <w:style w:type="character" w:customStyle="1" w:styleId="TekstkrajnjebiljekeChar">
    <w:name w:val="Tekst krajnje bilješke Char"/>
    <w:basedOn w:val="Zadanifontodlomka"/>
    <w:link w:val="Tekstkrajnjebiljeke"/>
    <w:uiPriority w:val="99"/>
    <w:rsid w:val="0000004E"/>
    <w:rPr>
      <w:rFonts w:asciiTheme="minorHAnsi" w:eastAsiaTheme="minorEastAsia" w:hAnsiTheme="minorHAnsi" w:cstheme="minorBidi"/>
      <w:sz w:val="20"/>
      <w:szCs w:val="20"/>
      <w:lang w:val="en-US" w:eastAsia="en-US"/>
    </w:rPr>
  </w:style>
  <w:style w:type="character" w:styleId="Referencakrajnjebiljeke">
    <w:name w:val="endnote reference"/>
    <w:basedOn w:val="Zadanifontodlomka"/>
    <w:uiPriority w:val="99"/>
    <w:unhideWhenUsed/>
    <w:locked/>
    <w:rsid w:val="0000004E"/>
    <w:rPr>
      <w:vertAlign w:val="superscript"/>
    </w:rPr>
  </w:style>
  <w:style w:type="paragraph" w:customStyle="1" w:styleId="xl65">
    <w:name w:val="xl65"/>
    <w:basedOn w:val="Normal"/>
    <w:rsid w:val="00000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0"/>
      <w:szCs w:val="20"/>
      <w:lang w:val="hr-HR" w:eastAsia="hr-HR"/>
    </w:rPr>
  </w:style>
  <w:style w:type="paragraph" w:customStyle="1" w:styleId="xl66">
    <w:name w:val="xl66"/>
    <w:basedOn w:val="Normal"/>
    <w:rsid w:val="00000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cs="Times New Roman"/>
      <w:sz w:val="20"/>
      <w:szCs w:val="20"/>
      <w:lang w:val="hr-HR" w:eastAsia="hr-HR"/>
    </w:rPr>
  </w:style>
  <w:style w:type="paragraph" w:customStyle="1" w:styleId="xl67">
    <w:name w:val="xl67"/>
    <w:basedOn w:val="Normal"/>
    <w:rsid w:val="00000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0"/>
      <w:szCs w:val="20"/>
      <w:lang w:val="hr-HR" w:eastAsia="hr-HR"/>
    </w:rPr>
  </w:style>
  <w:style w:type="paragraph" w:customStyle="1" w:styleId="xl68">
    <w:name w:val="xl68"/>
    <w:basedOn w:val="Normal"/>
    <w:rsid w:val="00000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0"/>
      <w:szCs w:val="20"/>
      <w:lang w:val="hr-HR" w:eastAsia="hr-HR"/>
    </w:rPr>
  </w:style>
  <w:style w:type="paragraph" w:customStyle="1" w:styleId="xl63">
    <w:name w:val="xl63"/>
    <w:basedOn w:val="Normal"/>
    <w:rsid w:val="00000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color w:val="000000"/>
      <w:sz w:val="20"/>
      <w:szCs w:val="20"/>
      <w:lang w:val="hr-HR" w:eastAsia="hr-HR"/>
    </w:rPr>
  </w:style>
  <w:style w:type="paragraph" w:customStyle="1" w:styleId="xl64">
    <w:name w:val="xl64"/>
    <w:basedOn w:val="Normal"/>
    <w:rsid w:val="00000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color w:val="000000"/>
      <w:sz w:val="20"/>
      <w:szCs w:val="20"/>
      <w:lang w:val="hr-HR" w:eastAsia="hr-HR"/>
    </w:rPr>
  </w:style>
  <w:style w:type="character" w:customStyle="1" w:styleId="apple-style-span">
    <w:name w:val="apple-style-span"/>
    <w:basedOn w:val="Zadanifontodlomka"/>
    <w:rsid w:val="0000004E"/>
    <w:rPr>
      <w:rFonts w:cs="Times New Roman"/>
    </w:rPr>
  </w:style>
  <w:style w:type="paragraph" w:customStyle="1" w:styleId="tablica">
    <w:name w:val="tablica"/>
    <w:basedOn w:val="Normal"/>
    <w:rsid w:val="00227F23"/>
    <w:pPr>
      <w:overflowPunct w:val="0"/>
      <w:autoSpaceDE w:val="0"/>
      <w:autoSpaceDN w:val="0"/>
      <w:adjustRightInd w:val="0"/>
      <w:spacing w:before="120" w:after="0" w:line="240" w:lineRule="auto"/>
      <w:jc w:val="center"/>
      <w:textAlignment w:val="baseline"/>
    </w:pPr>
    <w:rPr>
      <w:rFonts w:ascii="Arial" w:hAnsi="Arial" w:cs="Arial"/>
      <w:bCs/>
      <w:iCs/>
      <w:sz w:val="16"/>
      <w:szCs w:val="20"/>
      <w:lang w:val="hr-HR" w:eastAsia="hr-HR"/>
    </w:rPr>
  </w:style>
  <w:style w:type="paragraph" w:customStyle="1" w:styleId="NoteHeading1">
    <w:name w:val="Note Heading1"/>
    <w:basedOn w:val="Normal"/>
    <w:next w:val="Normal"/>
    <w:semiHidden/>
    <w:rsid w:val="008972A3"/>
    <w:pPr>
      <w:spacing w:after="0" w:line="240" w:lineRule="auto"/>
    </w:pPr>
    <w:rPr>
      <w:rFonts w:ascii="Times New Roman" w:hAnsi="Times New Roman" w:cs="Times New Roman"/>
      <w:sz w:val="24"/>
      <w:szCs w:val="24"/>
      <w:lang w:val="hr-HR" w:eastAsia="hr-HR"/>
    </w:rPr>
  </w:style>
  <w:style w:type="paragraph" w:customStyle="1" w:styleId="Naslov1">
    <w:name w:val="Naslov1"/>
    <w:basedOn w:val="Normal"/>
    <w:link w:val="NaslovChar"/>
    <w:autoRedefine/>
    <w:rsid w:val="008972A3"/>
    <w:pPr>
      <w:numPr>
        <w:numId w:val="80"/>
      </w:numPr>
      <w:overflowPunct w:val="0"/>
      <w:autoSpaceDE w:val="0"/>
      <w:autoSpaceDN w:val="0"/>
      <w:adjustRightInd w:val="0"/>
      <w:spacing w:after="0" w:line="240" w:lineRule="auto"/>
      <w:textAlignment w:val="baseline"/>
    </w:pPr>
    <w:rPr>
      <w:rFonts w:ascii="Arial" w:hAnsi="Arial" w:cs="Times New Roman"/>
      <w:b/>
      <w:i/>
      <w:sz w:val="24"/>
      <w:szCs w:val="20"/>
      <w:lang w:val="hr-HR"/>
    </w:rPr>
  </w:style>
  <w:style w:type="character" w:customStyle="1" w:styleId="NaslovChar">
    <w:name w:val="Naslov Char"/>
    <w:basedOn w:val="Zadanifontodlomka"/>
    <w:link w:val="Naslov1"/>
    <w:rsid w:val="008972A3"/>
    <w:rPr>
      <w:rFonts w:ascii="Arial" w:hAnsi="Arial"/>
      <w:b/>
      <w:i/>
      <w:sz w:val="24"/>
      <w:szCs w:val="20"/>
      <w:lang w:eastAsia="en-US"/>
    </w:rPr>
  </w:style>
  <w:style w:type="character" w:customStyle="1" w:styleId="BodyTextChar1">
    <w:name w:val="Body Text Char1"/>
    <w:aliases w:val="Body Text Indent 31 Char1,uvlaka 3 Char1,Body Text Indent 311 Char1,Body Text Indent 3111 Char1,Body Text Indent 31111 Char1"/>
    <w:basedOn w:val="Zadanifontodlomka"/>
    <w:uiPriority w:val="99"/>
    <w:rsid w:val="008972A3"/>
    <w:rPr>
      <w:lang w:val="hr-HR"/>
    </w:rPr>
  </w:style>
  <w:style w:type="character" w:customStyle="1" w:styleId="BodyTextChar2">
    <w:name w:val="Body Text Char2"/>
    <w:basedOn w:val="Zadanifontodlomka"/>
    <w:uiPriority w:val="99"/>
    <w:semiHidden/>
    <w:rsid w:val="008972A3"/>
  </w:style>
  <w:style w:type="character" w:customStyle="1" w:styleId="BodyTextChar3">
    <w:name w:val="Body Text Char3"/>
    <w:basedOn w:val="Zadanifontodlomka"/>
    <w:uiPriority w:val="99"/>
    <w:rsid w:val="008972A3"/>
    <w:rPr>
      <w:lang w:val="hr-HR"/>
    </w:rPr>
  </w:style>
  <w:style w:type="paragraph" w:customStyle="1" w:styleId="Bullet0Last">
    <w:name w:val="Bullet 0 Last"/>
    <w:basedOn w:val="BodyTextBullet1"/>
    <w:next w:val="Tijeloteksta"/>
    <w:rsid w:val="008972A3"/>
    <w:pPr>
      <w:spacing w:line="240" w:lineRule="auto"/>
      <w:ind w:left="1134" w:hanging="1134"/>
    </w:pPr>
    <w:rPr>
      <w:rFonts w:eastAsiaTheme="minorEastAsia" w:cstheme="minorBidi"/>
      <w:lang w:val="en-US"/>
    </w:rPr>
  </w:style>
  <w:style w:type="paragraph" w:customStyle="1" w:styleId="h1">
    <w:name w:val="h1"/>
    <w:basedOn w:val="Normal"/>
    <w:rsid w:val="008972A3"/>
    <w:pPr>
      <w:pBdr>
        <w:top w:val="single" w:sz="12" w:space="0" w:color="CC6600"/>
      </w:pBdr>
      <w:spacing w:before="100" w:beforeAutospacing="1" w:after="100" w:afterAutospacing="1" w:line="240" w:lineRule="auto"/>
      <w:jc w:val="right"/>
    </w:pPr>
    <w:rPr>
      <w:rFonts w:ascii="Arial" w:hAnsi="Arial" w:cs="Arial"/>
      <w:color w:val="333333"/>
      <w:sz w:val="15"/>
      <w:szCs w:val="15"/>
      <w:lang w:val="hr-HR" w:eastAsia="zh-CN"/>
    </w:rPr>
  </w:style>
  <w:style w:type="paragraph" w:customStyle="1" w:styleId="Heading11">
    <w:name w:val="Heading 11"/>
    <w:next w:val="Tijeloteksta"/>
    <w:uiPriority w:val="99"/>
    <w:qFormat/>
    <w:rsid w:val="008972A3"/>
    <w:pPr>
      <w:keepNext/>
      <w:keepLines/>
      <w:tabs>
        <w:tab w:val="num" w:pos="1985"/>
      </w:tabs>
      <w:spacing w:before="480" w:after="200"/>
      <w:ind w:left="1985" w:hanging="1985"/>
      <w:outlineLvl w:val="0"/>
    </w:pPr>
    <w:rPr>
      <w:rFonts w:ascii="Arial" w:eastAsia="SimSun" w:hAnsi="Arial" w:cs="Arial"/>
      <w:b/>
      <w:bCs/>
      <w:sz w:val="28"/>
      <w:szCs w:val="28"/>
      <w:lang w:eastAsia="zh-CN"/>
    </w:rPr>
  </w:style>
  <w:style w:type="paragraph" w:customStyle="1" w:styleId="Heading21">
    <w:name w:val="Heading 21"/>
    <w:basedOn w:val="Naslov10"/>
    <w:next w:val="Tijeloteksta"/>
    <w:uiPriority w:val="99"/>
    <w:unhideWhenUsed/>
    <w:qFormat/>
    <w:rsid w:val="008972A3"/>
    <w:pPr>
      <w:numPr>
        <w:numId w:val="0"/>
      </w:numPr>
      <w:spacing w:after="0" w:line="276" w:lineRule="auto"/>
      <w:jc w:val="left"/>
    </w:pPr>
    <w:rPr>
      <w:rFonts w:ascii="Arial" w:eastAsia="SimSun" w:hAnsi="Arial"/>
      <w:bCs w:val="0"/>
      <w:sz w:val="24"/>
      <w:szCs w:val="26"/>
      <w:lang w:eastAsia="zh-CN"/>
    </w:rPr>
  </w:style>
  <w:style w:type="paragraph" w:customStyle="1" w:styleId="Heading31">
    <w:name w:val="Heading 31"/>
    <w:basedOn w:val="Naslov2"/>
    <w:next w:val="Tijeloteksta"/>
    <w:uiPriority w:val="99"/>
    <w:unhideWhenUsed/>
    <w:qFormat/>
    <w:rsid w:val="008972A3"/>
    <w:pPr>
      <w:numPr>
        <w:ilvl w:val="0"/>
        <w:numId w:val="0"/>
      </w:numPr>
      <w:spacing w:after="0" w:line="276" w:lineRule="auto"/>
      <w:jc w:val="left"/>
    </w:pPr>
    <w:rPr>
      <w:rFonts w:ascii="Arial" w:eastAsia="SimSun" w:hAnsi="Arial"/>
      <w:sz w:val="22"/>
      <w:szCs w:val="26"/>
      <w:lang w:eastAsia="zh-CN"/>
    </w:rPr>
  </w:style>
  <w:style w:type="paragraph" w:customStyle="1" w:styleId="Heading41">
    <w:name w:val="Heading 41"/>
    <w:basedOn w:val="Naslov3"/>
    <w:next w:val="Tijeloteksta"/>
    <w:uiPriority w:val="99"/>
    <w:unhideWhenUsed/>
    <w:qFormat/>
    <w:rsid w:val="008972A3"/>
    <w:pPr>
      <w:numPr>
        <w:ilvl w:val="0"/>
        <w:numId w:val="0"/>
      </w:numPr>
      <w:spacing w:before="200" w:after="0" w:line="276" w:lineRule="auto"/>
      <w:ind w:left="720" w:hanging="432"/>
      <w:jc w:val="left"/>
    </w:pPr>
    <w:rPr>
      <w:rFonts w:ascii="Arial" w:eastAsia="SimSun" w:hAnsi="Arial"/>
      <w:bCs w:val="0"/>
      <w:i/>
      <w:iCs/>
      <w:sz w:val="20"/>
      <w:szCs w:val="26"/>
      <w:u w:val="single"/>
      <w:lang w:eastAsia="zh-CN"/>
    </w:rPr>
  </w:style>
  <w:style w:type="paragraph" w:customStyle="1" w:styleId="Heading51">
    <w:name w:val="Heading 51"/>
    <w:basedOn w:val="Naslov4"/>
    <w:next w:val="Tijeloteksta"/>
    <w:uiPriority w:val="99"/>
    <w:unhideWhenUsed/>
    <w:qFormat/>
    <w:rsid w:val="008972A3"/>
    <w:pPr>
      <w:numPr>
        <w:ilvl w:val="0"/>
        <w:numId w:val="0"/>
      </w:numPr>
      <w:spacing w:after="0" w:line="276" w:lineRule="auto"/>
      <w:ind w:left="864" w:hanging="144"/>
      <w:jc w:val="left"/>
    </w:pPr>
    <w:rPr>
      <w:rFonts w:ascii="Arial Bold" w:eastAsia="SimSun" w:hAnsi="Arial Bold" w:cs="Times New Roman"/>
      <w:b/>
      <w:bCs w:val="0"/>
      <w:sz w:val="20"/>
      <w:szCs w:val="26"/>
      <w:lang w:eastAsia="zh-CN"/>
    </w:rPr>
  </w:style>
  <w:style w:type="paragraph" w:customStyle="1" w:styleId="Tekstbalonia1">
    <w:name w:val="Tekst balončića1"/>
    <w:basedOn w:val="Normal"/>
    <w:semiHidden/>
    <w:rsid w:val="004D4C7A"/>
    <w:pPr>
      <w:spacing w:after="0" w:line="240" w:lineRule="auto"/>
      <w:jc w:val="left"/>
    </w:pPr>
    <w:rPr>
      <w:rFonts w:ascii="Tahoma" w:hAnsi="Tahoma" w:cs="Tahoma"/>
      <w:sz w:val="16"/>
      <w:szCs w:val="16"/>
      <w:lang w:val="en-AU"/>
    </w:rPr>
  </w:style>
  <w:style w:type="character" w:customStyle="1" w:styleId="HeaderChar1">
    <w:name w:val="Header Char1"/>
    <w:aliases w:val="Znak Char1, Znak Char"/>
    <w:uiPriority w:val="99"/>
    <w:locked/>
    <w:rsid w:val="00317BAF"/>
    <w:rPr>
      <w:sz w:val="24"/>
      <w:szCs w:val="24"/>
      <w:lang w:val="en-GB" w:eastAsia="sl-SI"/>
    </w:rPr>
  </w:style>
  <w:style w:type="character" w:customStyle="1" w:styleId="fontstyle01">
    <w:name w:val="fontstyle01"/>
    <w:basedOn w:val="Zadanifontodlomka"/>
    <w:rsid w:val="00AB74DE"/>
    <w:rPr>
      <w:rFonts w:ascii="Calibri" w:hAnsi="Calibri" w:cs="Calibri" w:hint="default"/>
      <w:b w:val="0"/>
      <w:bCs w:val="0"/>
      <w:i w:val="0"/>
      <w:iCs w:val="0"/>
      <w:color w:val="000000"/>
      <w:sz w:val="20"/>
      <w:szCs w:val="20"/>
    </w:rPr>
  </w:style>
  <w:style w:type="character" w:styleId="Nerijeenospominjanje">
    <w:name w:val="Unresolved Mention"/>
    <w:basedOn w:val="Zadanifontodlomka"/>
    <w:uiPriority w:val="99"/>
    <w:semiHidden/>
    <w:unhideWhenUsed/>
    <w:rsid w:val="006306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84406">
      <w:bodyDiv w:val="1"/>
      <w:marLeft w:val="0"/>
      <w:marRight w:val="0"/>
      <w:marTop w:val="0"/>
      <w:marBottom w:val="0"/>
      <w:divBdr>
        <w:top w:val="none" w:sz="0" w:space="0" w:color="auto"/>
        <w:left w:val="none" w:sz="0" w:space="0" w:color="auto"/>
        <w:bottom w:val="none" w:sz="0" w:space="0" w:color="auto"/>
        <w:right w:val="none" w:sz="0" w:space="0" w:color="auto"/>
      </w:divBdr>
    </w:div>
    <w:div w:id="269943467">
      <w:bodyDiv w:val="1"/>
      <w:marLeft w:val="0"/>
      <w:marRight w:val="0"/>
      <w:marTop w:val="0"/>
      <w:marBottom w:val="0"/>
      <w:divBdr>
        <w:top w:val="none" w:sz="0" w:space="0" w:color="auto"/>
        <w:left w:val="none" w:sz="0" w:space="0" w:color="auto"/>
        <w:bottom w:val="none" w:sz="0" w:space="0" w:color="auto"/>
        <w:right w:val="none" w:sz="0" w:space="0" w:color="auto"/>
      </w:divBdr>
    </w:div>
    <w:div w:id="713195356">
      <w:bodyDiv w:val="1"/>
      <w:marLeft w:val="0"/>
      <w:marRight w:val="0"/>
      <w:marTop w:val="0"/>
      <w:marBottom w:val="0"/>
      <w:divBdr>
        <w:top w:val="none" w:sz="0" w:space="0" w:color="auto"/>
        <w:left w:val="none" w:sz="0" w:space="0" w:color="auto"/>
        <w:bottom w:val="none" w:sz="0" w:space="0" w:color="auto"/>
        <w:right w:val="none" w:sz="0" w:space="0" w:color="auto"/>
      </w:divBdr>
    </w:div>
    <w:div w:id="902255671">
      <w:bodyDiv w:val="1"/>
      <w:marLeft w:val="0"/>
      <w:marRight w:val="0"/>
      <w:marTop w:val="0"/>
      <w:marBottom w:val="0"/>
      <w:divBdr>
        <w:top w:val="none" w:sz="0" w:space="0" w:color="auto"/>
        <w:left w:val="none" w:sz="0" w:space="0" w:color="auto"/>
        <w:bottom w:val="none" w:sz="0" w:space="0" w:color="auto"/>
        <w:right w:val="none" w:sz="0" w:space="0" w:color="auto"/>
      </w:divBdr>
    </w:div>
    <w:div w:id="914047363">
      <w:bodyDiv w:val="1"/>
      <w:marLeft w:val="0"/>
      <w:marRight w:val="0"/>
      <w:marTop w:val="0"/>
      <w:marBottom w:val="0"/>
      <w:divBdr>
        <w:top w:val="none" w:sz="0" w:space="0" w:color="auto"/>
        <w:left w:val="none" w:sz="0" w:space="0" w:color="auto"/>
        <w:bottom w:val="none" w:sz="0" w:space="0" w:color="auto"/>
        <w:right w:val="none" w:sz="0" w:space="0" w:color="auto"/>
      </w:divBdr>
    </w:div>
    <w:div w:id="973564570">
      <w:bodyDiv w:val="1"/>
      <w:marLeft w:val="0"/>
      <w:marRight w:val="0"/>
      <w:marTop w:val="0"/>
      <w:marBottom w:val="0"/>
      <w:divBdr>
        <w:top w:val="none" w:sz="0" w:space="0" w:color="auto"/>
        <w:left w:val="none" w:sz="0" w:space="0" w:color="auto"/>
        <w:bottom w:val="none" w:sz="0" w:space="0" w:color="auto"/>
        <w:right w:val="none" w:sz="0" w:space="0" w:color="auto"/>
      </w:divBdr>
    </w:div>
    <w:div w:id="1158381235">
      <w:bodyDiv w:val="1"/>
      <w:marLeft w:val="0"/>
      <w:marRight w:val="0"/>
      <w:marTop w:val="0"/>
      <w:marBottom w:val="0"/>
      <w:divBdr>
        <w:top w:val="none" w:sz="0" w:space="0" w:color="auto"/>
        <w:left w:val="none" w:sz="0" w:space="0" w:color="auto"/>
        <w:bottom w:val="none" w:sz="0" w:space="0" w:color="auto"/>
        <w:right w:val="none" w:sz="0" w:space="0" w:color="auto"/>
      </w:divBdr>
    </w:div>
    <w:div w:id="1238514725">
      <w:bodyDiv w:val="1"/>
      <w:marLeft w:val="0"/>
      <w:marRight w:val="0"/>
      <w:marTop w:val="0"/>
      <w:marBottom w:val="0"/>
      <w:divBdr>
        <w:top w:val="none" w:sz="0" w:space="0" w:color="auto"/>
        <w:left w:val="none" w:sz="0" w:space="0" w:color="auto"/>
        <w:bottom w:val="none" w:sz="0" w:space="0" w:color="auto"/>
        <w:right w:val="none" w:sz="0" w:space="0" w:color="auto"/>
      </w:divBdr>
    </w:div>
    <w:div w:id="1346976378">
      <w:marLeft w:val="0"/>
      <w:marRight w:val="0"/>
      <w:marTop w:val="0"/>
      <w:marBottom w:val="0"/>
      <w:divBdr>
        <w:top w:val="none" w:sz="0" w:space="0" w:color="auto"/>
        <w:left w:val="none" w:sz="0" w:space="0" w:color="auto"/>
        <w:bottom w:val="none" w:sz="0" w:space="0" w:color="auto"/>
        <w:right w:val="none" w:sz="0" w:space="0" w:color="auto"/>
      </w:divBdr>
    </w:div>
    <w:div w:id="1346976379">
      <w:marLeft w:val="0"/>
      <w:marRight w:val="0"/>
      <w:marTop w:val="0"/>
      <w:marBottom w:val="0"/>
      <w:divBdr>
        <w:top w:val="none" w:sz="0" w:space="0" w:color="auto"/>
        <w:left w:val="none" w:sz="0" w:space="0" w:color="auto"/>
        <w:bottom w:val="none" w:sz="0" w:space="0" w:color="auto"/>
        <w:right w:val="none" w:sz="0" w:space="0" w:color="auto"/>
      </w:divBdr>
    </w:div>
    <w:div w:id="1346976380">
      <w:marLeft w:val="0"/>
      <w:marRight w:val="0"/>
      <w:marTop w:val="0"/>
      <w:marBottom w:val="0"/>
      <w:divBdr>
        <w:top w:val="none" w:sz="0" w:space="0" w:color="auto"/>
        <w:left w:val="none" w:sz="0" w:space="0" w:color="auto"/>
        <w:bottom w:val="none" w:sz="0" w:space="0" w:color="auto"/>
        <w:right w:val="none" w:sz="0" w:space="0" w:color="auto"/>
      </w:divBdr>
    </w:div>
    <w:div w:id="1346976382">
      <w:marLeft w:val="0"/>
      <w:marRight w:val="0"/>
      <w:marTop w:val="0"/>
      <w:marBottom w:val="0"/>
      <w:divBdr>
        <w:top w:val="none" w:sz="0" w:space="0" w:color="auto"/>
        <w:left w:val="none" w:sz="0" w:space="0" w:color="auto"/>
        <w:bottom w:val="none" w:sz="0" w:space="0" w:color="auto"/>
        <w:right w:val="none" w:sz="0" w:space="0" w:color="auto"/>
      </w:divBdr>
    </w:div>
    <w:div w:id="1346976385">
      <w:marLeft w:val="0"/>
      <w:marRight w:val="0"/>
      <w:marTop w:val="0"/>
      <w:marBottom w:val="0"/>
      <w:divBdr>
        <w:top w:val="none" w:sz="0" w:space="0" w:color="auto"/>
        <w:left w:val="none" w:sz="0" w:space="0" w:color="auto"/>
        <w:bottom w:val="none" w:sz="0" w:space="0" w:color="auto"/>
        <w:right w:val="none" w:sz="0" w:space="0" w:color="auto"/>
      </w:divBdr>
    </w:div>
    <w:div w:id="1346976387">
      <w:marLeft w:val="0"/>
      <w:marRight w:val="0"/>
      <w:marTop w:val="0"/>
      <w:marBottom w:val="0"/>
      <w:divBdr>
        <w:top w:val="none" w:sz="0" w:space="0" w:color="auto"/>
        <w:left w:val="none" w:sz="0" w:space="0" w:color="auto"/>
        <w:bottom w:val="none" w:sz="0" w:space="0" w:color="auto"/>
        <w:right w:val="none" w:sz="0" w:space="0" w:color="auto"/>
      </w:divBdr>
      <w:divsChild>
        <w:div w:id="1346976445">
          <w:marLeft w:val="0"/>
          <w:marRight w:val="0"/>
          <w:marTop w:val="0"/>
          <w:marBottom w:val="0"/>
          <w:divBdr>
            <w:top w:val="none" w:sz="0" w:space="0" w:color="auto"/>
            <w:left w:val="none" w:sz="0" w:space="0" w:color="auto"/>
            <w:bottom w:val="none" w:sz="0" w:space="0" w:color="auto"/>
            <w:right w:val="none" w:sz="0" w:space="0" w:color="auto"/>
          </w:divBdr>
          <w:divsChild>
            <w:div w:id="1346976381">
              <w:marLeft w:val="0"/>
              <w:marRight w:val="0"/>
              <w:marTop w:val="0"/>
              <w:marBottom w:val="0"/>
              <w:divBdr>
                <w:top w:val="none" w:sz="0" w:space="0" w:color="auto"/>
                <w:left w:val="none" w:sz="0" w:space="0" w:color="auto"/>
                <w:bottom w:val="none" w:sz="0" w:space="0" w:color="auto"/>
                <w:right w:val="none" w:sz="0" w:space="0" w:color="auto"/>
              </w:divBdr>
              <w:divsChild>
                <w:div w:id="1346976395">
                  <w:marLeft w:val="0"/>
                  <w:marRight w:val="0"/>
                  <w:marTop w:val="0"/>
                  <w:marBottom w:val="0"/>
                  <w:divBdr>
                    <w:top w:val="none" w:sz="0" w:space="0" w:color="auto"/>
                    <w:left w:val="none" w:sz="0" w:space="0" w:color="auto"/>
                    <w:bottom w:val="none" w:sz="0" w:space="0" w:color="auto"/>
                    <w:right w:val="none" w:sz="0" w:space="0" w:color="auto"/>
                  </w:divBdr>
                  <w:divsChild>
                    <w:div w:id="1346976383">
                      <w:marLeft w:val="0"/>
                      <w:marRight w:val="0"/>
                      <w:marTop w:val="0"/>
                      <w:marBottom w:val="0"/>
                      <w:divBdr>
                        <w:top w:val="none" w:sz="0" w:space="0" w:color="auto"/>
                        <w:left w:val="none" w:sz="0" w:space="0" w:color="auto"/>
                        <w:bottom w:val="none" w:sz="0" w:space="0" w:color="auto"/>
                        <w:right w:val="none" w:sz="0" w:space="0" w:color="auto"/>
                      </w:divBdr>
                      <w:divsChild>
                        <w:div w:id="1346976450">
                          <w:marLeft w:val="0"/>
                          <w:marRight w:val="0"/>
                          <w:marTop w:val="0"/>
                          <w:marBottom w:val="0"/>
                          <w:divBdr>
                            <w:top w:val="none" w:sz="0" w:space="0" w:color="auto"/>
                            <w:left w:val="none" w:sz="0" w:space="0" w:color="auto"/>
                            <w:bottom w:val="none" w:sz="0" w:space="0" w:color="auto"/>
                            <w:right w:val="none" w:sz="0" w:space="0" w:color="auto"/>
                          </w:divBdr>
                          <w:divsChild>
                            <w:div w:id="1346976412">
                              <w:marLeft w:val="0"/>
                              <w:marRight w:val="0"/>
                              <w:marTop w:val="0"/>
                              <w:marBottom w:val="0"/>
                              <w:divBdr>
                                <w:top w:val="none" w:sz="0" w:space="0" w:color="auto"/>
                                <w:left w:val="none" w:sz="0" w:space="0" w:color="auto"/>
                                <w:bottom w:val="none" w:sz="0" w:space="0" w:color="auto"/>
                                <w:right w:val="none" w:sz="0" w:space="0" w:color="auto"/>
                              </w:divBdr>
                              <w:divsChild>
                                <w:div w:id="1346976423">
                                  <w:marLeft w:val="0"/>
                                  <w:marRight w:val="0"/>
                                  <w:marTop w:val="0"/>
                                  <w:marBottom w:val="0"/>
                                  <w:divBdr>
                                    <w:top w:val="none" w:sz="0" w:space="0" w:color="auto"/>
                                    <w:left w:val="none" w:sz="0" w:space="0" w:color="auto"/>
                                    <w:bottom w:val="none" w:sz="0" w:space="0" w:color="auto"/>
                                    <w:right w:val="none" w:sz="0" w:space="0" w:color="auto"/>
                                  </w:divBdr>
                                  <w:divsChild>
                                    <w:div w:id="1346976419">
                                      <w:marLeft w:val="0"/>
                                      <w:marRight w:val="0"/>
                                      <w:marTop w:val="0"/>
                                      <w:marBottom w:val="0"/>
                                      <w:divBdr>
                                        <w:top w:val="single" w:sz="6" w:space="0" w:color="F5F5F5"/>
                                        <w:left w:val="single" w:sz="6" w:space="0" w:color="F5F5F5"/>
                                        <w:bottom w:val="single" w:sz="6" w:space="0" w:color="F5F5F5"/>
                                        <w:right w:val="single" w:sz="6" w:space="0" w:color="F5F5F5"/>
                                      </w:divBdr>
                                      <w:divsChild>
                                        <w:div w:id="1346976386">
                                          <w:marLeft w:val="0"/>
                                          <w:marRight w:val="0"/>
                                          <w:marTop w:val="0"/>
                                          <w:marBottom w:val="0"/>
                                          <w:divBdr>
                                            <w:top w:val="none" w:sz="0" w:space="0" w:color="auto"/>
                                            <w:left w:val="none" w:sz="0" w:space="0" w:color="auto"/>
                                            <w:bottom w:val="none" w:sz="0" w:space="0" w:color="auto"/>
                                            <w:right w:val="none" w:sz="0" w:space="0" w:color="auto"/>
                                          </w:divBdr>
                                          <w:divsChild>
                                            <w:div w:id="1346976377">
                                              <w:marLeft w:val="0"/>
                                              <w:marRight w:val="0"/>
                                              <w:marTop w:val="0"/>
                                              <w:marBottom w:val="0"/>
                                              <w:divBdr>
                                                <w:top w:val="none" w:sz="0" w:space="0" w:color="auto"/>
                                                <w:left w:val="none" w:sz="0" w:space="0" w:color="auto"/>
                                                <w:bottom w:val="none" w:sz="0" w:space="0" w:color="auto"/>
                                                <w:right w:val="none" w:sz="0" w:space="0" w:color="auto"/>
                                              </w:divBdr>
                                              <w:divsChild>
                                                <w:div w:id="134697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76390">
                                          <w:marLeft w:val="0"/>
                                          <w:marRight w:val="0"/>
                                          <w:marTop w:val="0"/>
                                          <w:marBottom w:val="0"/>
                                          <w:divBdr>
                                            <w:top w:val="none" w:sz="0" w:space="0" w:color="auto"/>
                                            <w:left w:val="none" w:sz="0" w:space="0" w:color="auto"/>
                                            <w:bottom w:val="none" w:sz="0" w:space="0" w:color="auto"/>
                                            <w:right w:val="none" w:sz="0" w:space="0" w:color="auto"/>
                                          </w:divBdr>
                                          <w:divsChild>
                                            <w:div w:id="134697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976389">
      <w:marLeft w:val="0"/>
      <w:marRight w:val="0"/>
      <w:marTop w:val="0"/>
      <w:marBottom w:val="0"/>
      <w:divBdr>
        <w:top w:val="none" w:sz="0" w:space="0" w:color="auto"/>
        <w:left w:val="none" w:sz="0" w:space="0" w:color="auto"/>
        <w:bottom w:val="none" w:sz="0" w:space="0" w:color="auto"/>
        <w:right w:val="none" w:sz="0" w:space="0" w:color="auto"/>
      </w:divBdr>
    </w:div>
    <w:div w:id="1346976392">
      <w:marLeft w:val="0"/>
      <w:marRight w:val="0"/>
      <w:marTop w:val="0"/>
      <w:marBottom w:val="0"/>
      <w:divBdr>
        <w:top w:val="none" w:sz="0" w:space="0" w:color="auto"/>
        <w:left w:val="none" w:sz="0" w:space="0" w:color="auto"/>
        <w:bottom w:val="none" w:sz="0" w:space="0" w:color="auto"/>
        <w:right w:val="none" w:sz="0" w:space="0" w:color="auto"/>
      </w:divBdr>
    </w:div>
    <w:div w:id="1346976396">
      <w:marLeft w:val="0"/>
      <w:marRight w:val="0"/>
      <w:marTop w:val="0"/>
      <w:marBottom w:val="0"/>
      <w:divBdr>
        <w:top w:val="none" w:sz="0" w:space="0" w:color="auto"/>
        <w:left w:val="none" w:sz="0" w:space="0" w:color="auto"/>
        <w:bottom w:val="none" w:sz="0" w:space="0" w:color="auto"/>
        <w:right w:val="none" w:sz="0" w:space="0" w:color="auto"/>
      </w:divBdr>
    </w:div>
    <w:div w:id="1346976397">
      <w:marLeft w:val="0"/>
      <w:marRight w:val="0"/>
      <w:marTop w:val="0"/>
      <w:marBottom w:val="0"/>
      <w:divBdr>
        <w:top w:val="none" w:sz="0" w:space="0" w:color="auto"/>
        <w:left w:val="none" w:sz="0" w:space="0" w:color="auto"/>
        <w:bottom w:val="none" w:sz="0" w:space="0" w:color="auto"/>
        <w:right w:val="none" w:sz="0" w:space="0" w:color="auto"/>
      </w:divBdr>
    </w:div>
    <w:div w:id="1346976399">
      <w:marLeft w:val="0"/>
      <w:marRight w:val="0"/>
      <w:marTop w:val="0"/>
      <w:marBottom w:val="0"/>
      <w:divBdr>
        <w:top w:val="none" w:sz="0" w:space="0" w:color="auto"/>
        <w:left w:val="none" w:sz="0" w:space="0" w:color="auto"/>
        <w:bottom w:val="none" w:sz="0" w:space="0" w:color="auto"/>
        <w:right w:val="none" w:sz="0" w:space="0" w:color="auto"/>
      </w:divBdr>
    </w:div>
    <w:div w:id="1346976400">
      <w:marLeft w:val="0"/>
      <w:marRight w:val="0"/>
      <w:marTop w:val="0"/>
      <w:marBottom w:val="0"/>
      <w:divBdr>
        <w:top w:val="none" w:sz="0" w:space="0" w:color="auto"/>
        <w:left w:val="none" w:sz="0" w:space="0" w:color="auto"/>
        <w:bottom w:val="none" w:sz="0" w:space="0" w:color="auto"/>
        <w:right w:val="none" w:sz="0" w:space="0" w:color="auto"/>
      </w:divBdr>
    </w:div>
    <w:div w:id="1346976401">
      <w:marLeft w:val="0"/>
      <w:marRight w:val="0"/>
      <w:marTop w:val="0"/>
      <w:marBottom w:val="0"/>
      <w:divBdr>
        <w:top w:val="none" w:sz="0" w:space="0" w:color="auto"/>
        <w:left w:val="none" w:sz="0" w:space="0" w:color="auto"/>
        <w:bottom w:val="none" w:sz="0" w:space="0" w:color="auto"/>
        <w:right w:val="none" w:sz="0" w:space="0" w:color="auto"/>
      </w:divBdr>
    </w:div>
    <w:div w:id="1346976402">
      <w:marLeft w:val="0"/>
      <w:marRight w:val="0"/>
      <w:marTop w:val="0"/>
      <w:marBottom w:val="0"/>
      <w:divBdr>
        <w:top w:val="none" w:sz="0" w:space="0" w:color="auto"/>
        <w:left w:val="none" w:sz="0" w:space="0" w:color="auto"/>
        <w:bottom w:val="none" w:sz="0" w:space="0" w:color="auto"/>
        <w:right w:val="none" w:sz="0" w:space="0" w:color="auto"/>
      </w:divBdr>
    </w:div>
    <w:div w:id="1346976403">
      <w:marLeft w:val="0"/>
      <w:marRight w:val="0"/>
      <w:marTop w:val="0"/>
      <w:marBottom w:val="0"/>
      <w:divBdr>
        <w:top w:val="none" w:sz="0" w:space="0" w:color="auto"/>
        <w:left w:val="none" w:sz="0" w:space="0" w:color="auto"/>
        <w:bottom w:val="none" w:sz="0" w:space="0" w:color="auto"/>
        <w:right w:val="none" w:sz="0" w:space="0" w:color="auto"/>
      </w:divBdr>
    </w:div>
    <w:div w:id="1346976405">
      <w:marLeft w:val="0"/>
      <w:marRight w:val="0"/>
      <w:marTop w:val="0"/>
      <w:marBottom w:val="0"/>
      <w:divBdr>
        <w:top w:val="none" w:sz="0" w:space="0" w:color="auto"/>
        <w:left w:val="none" w:sz="0" w:space="0" w:color="auto"/>
        <w:bottom w:val="none" w:sz="0" w:space="0" w:color="auto"/>
        <w:right w:val="none" w:sz="0" w:space="0" w:color="auto"/>
      </w:divBdr>
    </w:div>
    <w:div w:id="1346976406">
      <w:marLeft w:val="0"/>
      <w:marRight w:val="0"/>
      <w:marTop w:val="0"/>
      <w:marBottom w:val="0"/>
      <w:divBdr>
        <w:top w:val="none" w:sz="0" w:space="0" w:color="auto"/>
        <w:left w:val="none" w:sz="0" w:space="0" w:color="auto"/>
        <w:bottom w:val="none" w:sz="0" w:space="0" w:color="auto"/>
        <w:right w:val="none" w:sz="0" w:space="0" w:color="auto"/>
      </w:divBdr>
    </w:div>
    <w:div w:id="1346976407">
      <w:marLeft w:val="0"/>
      <w:marRight w:val="0"/>
      <w:marTop w:val="0"/>
      <w:marBottom w:val="0"/>
      <w:divBdr>
        <w:top w:val="none" w:sz="0" w:space="0" w:color="auto"/>
        <w:left w:val="none" w:sz="0" w:space="0" w:color="auto"/>
        <w:bottom w:val="none" w:sz="0" w:space="0" w:color="auto"/>
        <w:right w:val="none" w:sz="0" w:space="0" w:color="auto"/>
      </w:divBdr>
    </w:div>
    <w:div w:id="1346976408">
      <w:marLeft w:val="0"/>
      <w:marRight w:val="0"/>
      <w:marTop w:val="0"/>
      <w:marBottom w:val="0"/>
      <w:divBdr>
        <w:top w:val="none" w:sz="0" w:space="0" w:color="auto"/>
        <w:left w:val="none" w:sz="0" w:space="0" w:color="auto"/>
        <w:bottom w:val="none" w:sz="0" w:space="0" w:color="auto"/>
        <w:right w:val="none" w:sz="0" w:space="0" w:color="auto"/>
      </w:divBdr>
    </w:div>
    <w:div w:id="1346976409">
      <w:marLeft w:val="0"/>
      <w:marRight w:val="0"/>
      <w:marTop w:val="0"/>
      <w:marBottom w:val="0"/>
      <w:divBdr>
        <w:top w:val="none" w:sz="0" w:space="0" w:color="auto"/>
        <w:left w:val="none" w:sz="0" w:space="0" w:color="auto"/>
        <w:bottom w:val="none" w:sz="0" w:space="0" w:color="auto"/>
        <w:right w:val="none" w:sz="0" w:space="0" w:color="auto"/>
      </w:divBdr>
    </w:div>
    <w:div w:id="1346976410">
      <w:marLeft w:val="0"/>
      <w:marRight w:val="0"/>
      <w:marTop w:val="0"/>
      <w:marBottom w:val="0"/>
      <w:divBdr>
        <w:top w:val="single" w:sz="8" w:space="0" w:color="AEAEAE"/>
        <w:left w:val="single" w:sz="8" w:space="0" w:color="AEAEAE"/>
        <w:bottom w:val="single" w:sz="8" w:space="0" w:color="AEAEAE"/>
        <w:right w:val="single" w:sz="8" w:space="0" w:color="AEAEAE"/>
      </w:divBdr>
      <w:divsChild>
        <w:div w:id="1346976391">
          <w:marLeft w:val="0"/>
          <w:marRight w:val="0"/>
          <w:marTop w:val="0"/>
          <w:marBottom w:val="0"/>
          <w:divBdr>
            <w:top w:val="none" w:sz="0" w:space="0" w:color="auto"/>
            <w:left w:val="none" w:sz="0" w:space="0" w:color="auto"/>
            <w:bottom w:val="none" w:sz="0" w:space="0" w:color="auto"/>
            <w:right w:val="none" w:sz="0" w:space="0" w:color="auto"/>
          </w:divBdr>
          <w:divsChild>
            <w:div w:id="1346976440">
              <w:marLeft w:val="37"/>
              <w:marRight w:val="37"/>
              <w:marTop w:val="37"/>
              <w:marBottom w:val="37"/>
              <w:divBdr>
                <w:top w:val="none" w:sz="0" w:space="0" w:color="auto"/>
                <w:left w:val="none" w:sz="0" w:space="0" w:color="auto"/>
                <w:bottom w:val="none" w:sz="0" w:space="0" w:color="auto"/>
                <w:right w:val="none" w:sz="0" w:space="0" w:color="auto"/>
              </w:divBdr>
              <w:divsChild>
                <w:div w:id="1346976430">
                  <w:marLeft w:val="0"/>
                  <w:marRight w:val="0"/>
                  <w:marTop w:val="0"/>
                  <w:marBottom w:val="0"/>
                  <w:divBdr>
                    <w:top w:val="none" w:sz="0" w:space="0" w:color="auto"/>
                    <w:left w:val="none" w:sz="0" w:space="0" w:color="auto"/>
                    <w:bottom w:val="none" w:sz="0" w:space="0" w:color="auto"/>
                    <w:right w:val="none" w:sz="0" w:space="0" w:color="auto"/>
                  </w:divBdr>
                  <w:divsChild>
                    <w:div w:id="1346976394">
                      <w:marLeft w:val="0"/>
                      <w:marRight w:val="0"/>
                      <w:marTop w:val="0"/>
                      <w:marBottom w:val="0"/>
                      <w:divBdr>
                        <w:top w:val="none" w:sz="0" w:space="0" w:color="auto"/>
                        <w:left w:val="none" w:sz="0" w:space="0" w:color="auto"/>
                        <w:bottom w:val="none" w:sz="0" w:space="0" w:color="auto"/>
                        <w:right w:val="none" w:sz="0" w:space="0" w:color="auto"/>
                      </w:divBdr>
                      <w:divsChild>
                        <w:div w:id="1346976384">
                          <w:marLeft w:val="187"/>
                          <w:marRight w:val="187"/>
                          <w:marTop w:val="0"/>
                          <w:marBottom w:val="112"/>
                          <w:divBdr>
                            <w:top w:val="none" w:sz="0" w:space="0" w:color="auto"/>
                            <w:left w:val="none" w:sz="0" w:space="0" w:color="auto"/>
                            <w:bottom w:val="none" w:sz="0" w:space="0" w:color="auto"/>
                            <w:right w:val="none" w:sz="0" w:space="0" w:color="auto"/>
                          </w:divBdr>
                        </w:div>
                      </w:divsChild>
                    </w:div>
                  </w:divsChild>
                </w:div>
              </w:divsChild>
            </w:div>
          </w:divsChild>
        </w:div>
      </w:divsChild>
    </w:div>
    <w:div w:id="1346976411">
      <w:marLeft w:val="0"/>
      <w:marRight w:val="0"/>
      <w:marTop w:val="0"/>
      <w:marBottom w:val="0"/>
      <w:divBdr>
        <w:top w:val="none" w:sz="0" w:space="0" w:color="auto"/>
        <w:left w:val="none" w:sz="0" w:space="0" w:color="auto"/>
        <w:bottom w:val="none" w:sz="0" w:space="0" w:color="auto"/>
        <w:right w:val="none" w:sz="0" w:space="0" w:color="auto"/>
      </w:divBdr>
      <w:divsChild>
        <w:div w:id="1346976398">
          <w:marLeft w:val="0"/>
          <w:marRight w:val="0"/>
          <w:marTop w:val="0"/>
          <w:marBottom w:val="0"/>
          <w:divBdr>
            <w:top w:val="none" w:sz="0" w:space="0" w:color="auto"/>
            <w:left w:val="none" w:sz="0" w:space="0" w:color="auto"/>
            <w:bottom w:val="none" w:sz="0" w:space="0" w:color="auto"/>
            <w:right w:val="none" w:sz="0" w:space="0" w:color="auto"/>
          </w:divBdr>
        </w:div>
        <w:div w:id="1346976404">
          <w:marLeft w:val="0"/>
          <w:marRight w:val="0"/>
          <w:marTop w:val="0"/>
          <w:marBottom w:val="0"/>
          <w:divBdr>
            <w:top w:val="none" w:sz="0" w:space="0" w:color="auto"/>
            <w:left w:val="none" w:sz="0" w:space="0" w:color="auto"/>
            <w:bottom w:val="none" w:sz="0" w:space="0" w:color="auto"/>
            <w:right w:val="none" w:sz="0" w:space="0" w:color="auto"/>
          </w:divBdr>
        </w:div>
        <w:div w:id="1346976428">
          <w:marLeft w:val="0"/>
          <w:marRight w:val="0"/>
          <w:marTop w:val="0"/>
          <w:marBottom w:val="0"/>
          <w:divBdr>
            <w:top w:val="none" w:sz="0" w:space="0" w:color="auto"/>
            <w:left w:val="none" w:sz="0" w:space="0" w:color="auto"/>
            <w:bottom w:val="none" w:sz="0" w:space="0" w:color="auto"/>
            <w:right w:val="none" w:sz="0" w:space="0" w:color="auto"/>
          </w:divBdr>
        </w:div>
      </w:divsChild>
    </w:div>
    <w:div w:id="1346976413">
      <w:marLeft w:val="0"/>
      <w:marRight w:val="0"/>
      <w:marTop w:val="0"/>
      <w:marBottom w:val="0"/>
      <w:divBdr>
        <w:top w:val="none" w:sz="0" w:space="0" w:color="auto"/>
        <w:left w:val="none" w:sz="0" w:space="0" w:color="auto"/>
        <w:bottom w:val="none" w:sz="0" w:space="0" w:color="auto"/>
        <w:right w:val="none" w:sz="0" w:space="0" w:color="auto"/>
      </w:divBdr>
    </w:div>
    <w:div w:id="1346976414">
      <w:marLeft w:val="0"/>
      <w:marRight w:val="0"/>
      <w:marTop w:val="0"/>
      <w:marBottom w:val="0"/>
      <w:divBdr>
        <w:top w:val="none" w:sz="0" w:space="0" w:color="auto"/>
        <w:left w:val="none" w:sz="0" w:space="0" w:color="auto"/>
        <w:bottom w:val="none" w:sz="0" w:space="0" w:color="auto"/>
        <w:right w:val="none" w:sz="0" w:space="0" w:color="auto"/>
      </w:divBdr>
    </w:div>
    <w:div w:id="1346976416">
      <w:marLeft w:val="0"/>
      <w:marRight w:val="0"/>
      <w:marTop w:val="0"/>
      <w:marBottom w:val="0"/>
      <w:divBdr>
        <w:top w:val="none" w:sz="0" w:space="0" w:color="auto"/>
        <w:left w:val="none" w:sz="0" w:space="0" w:color="auto"/>
        <w:bottom w:val="none" w:sz="0" w:space="0" w:color="auto"/>
        <w:right w:val="none" w:sz="0" w:space="0" w:color="auto"/>
      </w:divBdr>
    </w:div>
    <w:div w:id="1346976417">
      <w:marLeft w:val="0"/>
      <w:marRight w:val="0"/>
      <w:marTop w:val="0"/>
      <w:marBottom w:val="0"/>
      <w:divBdr>
        <w:top w:val="none" w:sz="0" w:space="0" w:color="auto"/>
        <w:left w:val="none" w:sz="0" w:space="0" w:color="auto"/>
        <w:bottom w:val="none" w:sz="0" w:space="0" w:color="auto"/>
        <w:right w:val="none" w:sz="0" w:space="0" w:color="auto"/>
      </w:divBdr>
    </w:div>
    <w:div w:id="1346976418">
      <w:marLeft w:val="0"/>
      <w:marRight w:val="0"/>
      <w:marTop w:val="0"/>
      <w:marBottom w:val="0"/>
      <w:divBdr>
        <w:top w:val="none" w:sz="0" w:space="0" w:color="auto"/>
        <w:left w:val="none" w:sz="0" w:space="0" w:color="auto"/>
        <w:bottom w:val="none" w:sz="0" w:space="0" w:color="auto"/>
        <w:right w:val="none" w:sz="0" w:space="0" w:color="auto"/>
      </w:divBdr>
    </w:div>
    <w:div w:id="1346976420">
      <w:marLeft w:val="0"/>
      <w:marRight w:val="0"/>
      <w:marTop w:val="0"/>
      <w:marBottom w:val="0"/>
      <w:divBdr>
        <w:top w:val="none" w:sz="0" w:space="0" w:color="auto"/>
        <w:left w:val="none" w:sz="0" w:space="0" w:color="auto"/>
        <w:bottom w:val="none" w:sz="0" w:space="0" w:color="auto"/>
        <w:right w:val="none" w:sz="0" w:space="0" w:color="auto"/>
      </w:divBdr>
    </w:div>
    <w:div w:id="1346976421">
      <w:marLeft w:val="0"/>
      <w:marRight w:val="0"/>
      <w:marTop w:val="0"/>
      <w:marBottom w:val="0"/>
      <w:divBdr>
        <w:top w:val="none" w:sz="0" w:space="0" w:color="auto"/>
        <w:left w:val="none" w:sz="0" w:space="0" w:color="auto"/>
        <w:bottom w:val="none" w:sz="0" w:space="0" w:color="auto"/>
        <w:right w:val="none" w:sz="0" w:space="0" w:color="auto"/>
      </w:divBdr>
    </w:div>
    <w:div w:id="1346976424">
      <w:marLeft w:val="0"/>
      <w:marRight w:val="0"/>
      <w:marTop w:val="0"/>
      <w:marBottom w:val="0"/>
      <w:divBdr>
        <w:top w:val="none" w:sz="0" w:space="0" w:color="auto"/>
        <w:left w:val="none" w:sz="0" w:space="0" w:color="auto"/>
        <w:bottom w:val="none" w:sz="0" w:space="0" w:color="auto"/>
        <w:right w:val="none" w:sz="0" w:space="0" w:color="auto"/>
      </w:divBdr>
    </w:div>
    <w:div w:id="1346976425">
      <w:marLeft w:val="0"/>
      <w:marRight w:val="0"/>
      <w:marTop w:val="0"/>
      <w:marBottom w:val="0"/>
      <w:divBdr>
        <w:top w:val="none" w:sz="0" w:space="0" w:color="auto"/>
        <w:left w:val="none" w:sz="0" w:space="0" w:color="auto"/>
        <w:bottom w:val="none" w:sz="0" w:space="0" w:color="auto"/>
        <w:right w:val="none" w:sz="0" w:space="0" w:color="auto"/>
      </w:divBdr>
    </w:div>
    <w:div w:id="1346976426">
      <w:marLeft w:val="0"/>
      <w:marRight w:val="0"/>
      <w:marTop w:val="0"/>
      <w:marBottom w:val="0"/>
      <w:divBdr>
        <w:top w:val="none" w:sz="0" w:space="0" w:color="auto"/>
        <w:left w:val="none" w:sz="0" w:space="0" w:color="auto"/>
        <w:bottom w:val="none" w:sz="0" w:space="0" w:color="auto"/>
        <w:right w:val="none" w:sz="0" w:space="0" w:color="auto"/>
      </w:divBdr>
    </w:div>
    <w:div w:id="1346976427">
      <w:marLeft w:val="0"/>
      <w:marRight w:val="0"/>
      <w:marTop w:val="0"/>
      <w:marBottom w:val="0"/>
      <w:divBdr>
        <w:top w:val="none" w:sz="0" w:space="0" w:color="auto"/>
        <w:left w:val="none" w:sz="0" w:space="0" w:color="auto"/>
        <w:bottom w:val="none" w:sz="0" w:space="0" w:color="auto"/>
        <w:right w:val="none" w:sz="0" w:space="0" w:color="auto"/>
      </w:divBdr>
    </w:div>
    <w:div w:id="1346976429">
      <w:marLeft w:val="0"/>
      <w:marRight w:val="0"/>
      <w:marTop w:val="0"/>
      <w:marBottom w:val="0"/>
      <w:divBdr>
        <w:top w:val="none" w:sz="0" w:space="0" w:color="auto"/>
        <w:left w:val="none" w:sz="0" w:space="0" w:color="auto"/>
        <w:bottom w:val="none" w:sz="0" w:space="0" w:color="auto"/>
        <w:right w:val="none" w:sz="0" w:space="0" w:color="auto"/>
      </w:divBdr>
    </w:div>
    <w:div w:id="1346976431">
      <w:marLeft w:val="0"/>
      <w:marRight w:val="0"/>
      <w:marTop w:val="0"/>
      <w:marBottom w:val="0"/>
      <w:divBdr>
        <w:top w:val="none" w:sz="0" w:space="0" w:color="auto"/>
        <w:left w:val="none" w:sz="0" w:space="0" w:color="auto"/>
        <w:bottom w:val="none" w:sz="0" w:space="0" w:color="auto"/>
        <w:right w:val="none" w:sz="0" w:space="0" w:color="auto"/>
      </w:divBdr>
    </w:div>
    <w:div w:id="1346976432">
      <w:marLeft w:val="0"/>
      <w:marRight w:val="0"/>
      <w:marTop w:val="0"/>
      <w:marBottom w:val="0"/>
      <w:divBdr>
        <w:top w:val="none" w:sz="0" w:space="0" w:color="auto"/>
        <w:left w:val="none" w:sz="0" w:space="0" w:color="auto"/>
        <w:bottom w:val="none" w:sz="0" w:space="0" w:color="auto"/>
        <w:right w:val="none" w:sz="0" w:space="0" w:color="auto"/>
      </w:divBdr>
    </w:div>
    <w:div w:id="1346976433">
      <w:marLeft w:val="0"/>
      <w:marRight w:val="0"/>
      <w:marTop w:val="0"/>
      <w:marBottom w:val="0"/>
      <w:divBdr>
        <w:top w:val="none" w:sz="0" w:space="0" w:color="auto"/>
        <w:left w:val="none" w:sz="0" w:space="0" w:color="auto"/>
        <w:bottom w:val="none" w:sz="0" w:space="0" w:color="auto"/>
        <w:right w:val="none" w:sz="0" w:space="0" w:color="auto"/>
      </w:divBdr>
    </w:div>
    <w:div w:id="1346976434">
      <w:marLeft w:val="0"/>
      <w:marRight w:val="0"/>
      <w:marTop w:val="0"/>
      <w:marBottom w:val="0"/>
      <w:divBdr>
        <w:top w:val="none" w:sz="0" w:space="0" w:color="auto"/>
        <w:left w:val="none" w:sz="0" w:space="0" w:color="auto"/>
        <w:bottom w:val="none" w:sz="0" w:space="0" w:color="auto"/>
        <w:right w:val="none" w:sz="0" w:space="0" w:color="auto"/>
      </w:divBdr>
    </w:div>
    <w:div w:id="1346976435">
      <w:marLeft w:val="0"/>
      <w:marRight w:val="0"/>
      <w:marTop w:val="0"/>
      <w:marBottom w:val="0"/>
      <w:divBdr>
        <w:top w:val="none" w:sz="0" w:space="0" w:color="auto"/>
        <w:left w:val="none" w:sz="0" w:space="0" w:color="auto"/>
        <w:bottom w:val="none" w:sz="0" w:space="0" w:color="auto"/>
        <w:right w:val="none" w:sz="0" w:space="0" w:color="auto"/>
      </w:divBdr>
    </w:div>
    <w:div w:id="1346976436">
      <w:marLeft w:val="0"/>
      <w:marRight w:val="0"/>
      <w:marTop w:val="0"/>
      <w:marBottom w:val="0"/>
      <w:divBdr>
        <w:top w:val="none" w:sz="0" w:space="0" w:color="auto"/>
        <w:left w:val="none" w:sz="0" w:space="0" w:color="auto"/>
        <w:bottom w:val="none" w:sz="0" w:space="0" w:color="auto"/>
        <w:right w:val="none" w:sz="0" w:space="0" w:color="auto"/>
      </w:divBdr>
    </w:div>
    <w:div w:id="1346976437">
      <w:marLeft w:val="0"/>
      <w:marRight w:val="0"/>
      <w:marTop w:val="0"/>
      <w:marBottom w:val="0"/>
      <w:divBdr>
        <w:top w:val="none" w:sz="0" w:space="0" w:color="auto"/>
        <w:left w:val="none" w:sz="0" w:space="0" w:color="auto"/>
        <w:bottom w:val="none" w:sz="0" w:space="0" w:color="auto"/>
        <w:right w:val="none" w:sz="0" w:space="0" w:color="auto"/>
      </w:divBdr>
    </w:div>
    <w:div w:id="1346976438">
      <w:marLeft w:val="0"/>
      <w:marRight w:val="0"/>
      <w:marTop w:val="0"/>
      <w:marBottom w:val="0"/>
      <w:divBdr>
        <w:top w:val="none" w:sz="0" w:space="0" w:color="auto"/>
        <w:left w:val="none" w:sz="0" w:space="0" w:color="auto"/>
        <w:bottom w:val="none" w:sz="0" w:space="0" w:color="auto"/>
        <w:right w:val="none" w:sz="0" w:space="0" w:color="auto"/>
      </w:divBdr>
    </w:div>
    <w:div w:id="1346976439">
      <w:marLeft w:val="0"/>
      <w:marRight w:val="0"/>
      <w:marTop w:val="0"/>
      <w:marBottom w:val="0"/>
      <w:divBdr>
        <w:top w:val="none" w:sz="0" w:space="0" w:color="auto"/>
        <w:left w:val="none" w:sz="0" w:space="0" w:color="auto"/>
        <w:bottom w:val="none" w:sz="0" w:space="0" w:color="auto"/>
        <w:right w:val="none" w:sz="0" w:space="0" w:color="auto"/>
      </w:divBdr>
    </w:div>
    <w:div w:id="1346976441">
      <w:marLeft w:val="0"/>
      <w:marRight w:val="0"/>
      <w:marTop w:val="0"/>
      <w:marBottom w:val="0"/>
      <w:divBdr>
        <w:top w:val="none" w:sz="0" w:space="0" w:color="auto"/>
        <w:left w:val="none" w:sz="0" w:space="0" w:color="auto"/>
        <w:bottom w:val="none" w:sz="0" w:space="0" w:color="auto"/>
        <w:right w:val="none" w:sz="0" w:space="0" w:color="auto"/>
      </w:divBdr>
    </w:div>
    <w:div w:id="1346976442">
      <w:marLeft w:val="0"/>
      <w:marRight w:val="0"/>
      <w:marTop w:val="0"/>
      <w:marBottom w:val="0"/>
      <w:divBdr>
        <w:top w:val="none" w:sz="0" w:space="0" w:color="auto"/>
        <w:left w:val="none" w:sz="0" w:space="0" w:color="auto"/>
        <w:bottom w:val="none" w:sz="0" w:space="0" w:color="auto"/>
        <w:right w:val="none" w:sz="0" w:space="0" w:color="auto"/>
      </w:divBdr>
    </w:div>
    <w:div w:id="1346976443">
      <w:marLeft w:val="0"/>
      <w:marRight w:val="0"/>
      <w:marTop w:val="0"/>
      <w:marBottom w:val="0"/>
      <w:divBdr>
        <w:top w:val="none" w:sz="0" w:space="0" w:color="auto"/>
        <w:left w:val="none" w:sz="0" w:space="0" w:color="auto"/>
        <w:bottom w:val="none" w:sz="0" w:space="0" w:color="auto"/>
        <w:right w:val="none" w:sz="0" w:space="0" w:color="auto"/>
      </w:divBdr>
    </w:div>
    <w:div w:id="1346976447">
      <w:marLeft w:val="0"/>
      <w:marRight w:val="0"/>
      <w:marTop w:val="0"/>
      <w:marBottom w:val="0"/>
      <w:divBdr>
        <w:top w:val="single" w:sz="4" w:space="0" w:color="AEAEAE"/>
        <w:left w:val="single" w:sz="4" w:space="0" w:color="AEAEAE"/>
        <w:bottom w:val="single" w:sz="4" w:space="0" w:color="AEAEAE"/>
        <w:right w:val="single" w:sz="4" w:space="0" w:color="AEAEAE"/>
      </w:divBdr>
      <w:divsChild>
        <w:div w:id="1346976446">
          <w:marLeft w:val="0"/>
          <w:marRight w:val="0"/>
          <w:marTop w:val="0"/>
          <w:marBottom w:val="0"/>
          <w:divBdr>
            <w:top w:val="none" w:sz="0" w:space="0" w:color="auto"/>
            <w:left w:val="none" w:sz="0" w:space="0" w:color="auto"/>
            <w:bottom w:val="none" w:sz="0" w:space="0" w:color="auto"/>
            <w:right w:val="none" w:sz="0" w:space="0" w:color="auto"/>
          </w:divBdr>
          <w:divsChild>
            <w:div w:id="1346976388">
              <w:marLeft w:val="26"/>
              <w:marRight w:val="26"/>
              <w:marTop w:val="26"/>
              <w:marBottom w:val="26"/>
              <w:divBdr>
                <w:top w:val="none" w:sz="0" w:space="0" w:color="auto"/>
                <w:left w:val="none" w:sz="0" w:space="0" w:color="auto"/>
                <w:bottom w:val="none" w:sz="0" w:space="0" w:color="auto"/>
                <w:right w:val="none" w:sz="0" w:space="0" w:color="auto"/>
              </w:divBdr>
              <w:divsChild>
                <w:div w:id="1346976449">
                  <w:marLeft w:val="0"/>
                  <w:marRight w:val="0"/>
                  <w:marTop w:val="0"/>
                  <w:marBottom w:val="0"/>
                  <w:divBdr>
                    <w:top w:val="none" w:sz="0" w:space="0" w:color="auto"/>
                    <w:left w:val="none" w:sz="0" w:space="0" w:color="auto"/>
                    <w:bottom w:val="none" w:sz="0" w:space="0" w:color="auto"/>
                    <w:right w:val="none" w:sz="0" w:space="0" w:color="auto"/>
                  </w:divBdr>
                  <w:divsChild>
                    <w:div w:id="1346976422">
                      <w:marLeft w:val="0"/>
                      <w:marRight w:val="0"/>
                      <w:marTop w:val="0"/>
                      <w:marBottom w:val="0"/>
                      <w:divBdr>
                        <w:top w:val="none" w:sz="0" w:space="0" w:color="auto"/>
                        <w:left w:val="none" w:sz="0" w:space="0" w:color="auto"/>
                        <w:bottom w:val="none" w:sz="0" w:space="0" w:color="auto"/>
                        <w:right w:val="none" w:sz="0" w:space="0" w:color="auto"/>
                      </w:divBdr>
                      <w:divsChild>
                        <w:div w:id="1346976393">
                          <w:marLeft w:val="130"/>
                          <w:marRight w:val="130"/>
                          <w:marTop w:val="0"/>
                          <w:marBottom w:val="78"/>
                          <w:divBdr>
                            <w:top w:val="none" w:sz="0" w:space="0" w:color="auto"/>
                            <w:left w:val="none" w:sz="0" w:space="0" w:color="auto"/>
                            <w:bottom w:val="none" w:sz="0" w:space="0" w:color="auto"/>
                            <w:right w:val="none" w:sz="0" w:space="0" w:color="auto"/>
                          </w:divBdr>
                        </w:div>
                      </w:divsChild>
                    </w:div>
                  </w:divsChild>
                </w:div>
              </w:divsChild>
            </w:div>
          </w:divsChild>
        </w:div>
      </w:divsChild>
    </w:div>
    <w:div w:id="1346976448">
      <w:marLeft w:val="0"/>
      <w:marRight w:val="0"/>
      <w:marTop w:val="0"/>
      <w:marBottom w:val="0"/>
      <w:divBdr>
        <w:top w:val="none" w:sz="0" w:space="0" w:color="auto"/>
        <w:left w:val="none" w:sz="0" w:space="0" w:color="auto"/>
        <w:bottom w:val="none" w:sz="0" w:space="0" w:color="auto"/>
        <w:right w:val="none" w:sz="0" w:space="0" w:color="auto"/>
      </w:divBdr>
    </w:div>
    <w:div w:id="1346976451">
      <w:marLeft w:val="0"/>
      <w:marRight w:val="0"/>
      <w:marTop w:val="0"/>
      <w:marBottom w:val="0"/>
      <w:divBdr>
        <w:top w:val="none" w:sz="0" w:space="0" w:color="auto"/>
        <w:left w:val="none" w:sz="0" w:space="0" w:color="auto"/>
        <w:bottom w:val="none" w:sz="0" w:space="0" w:color="auto"/>
        <w:right w:val="none" w:sz="0" w:space="0" w:color="auto"/>
      </w:divBdr>
    </w:div>
    <w:div w:id="1346976452">
      <w:marLeft w:val="0"/>
      <w:marRight w:val="0"/>
      <w:marTop w:val="0"/>
      <w:marBottom w:val="0"/>
      <w:divBdr>
        <w:top w:val="none" w:sz="0" w:space="0" w:color="auto"/>
        <w:left w:val="none" w:sz="0" w:space="0" w:color="auto"/>
        <w:bottom w:val="none" w:sz="0" w:space="0" w:color="auto"/>
        <w:right w:val="none" w:sz="0" w:space="0" w:color="auto"/>
      </w:divBdr>
    </w:div>
    <w:div w:id="1346976453">
      <w:marLeft w:val="0"/>
      <w:marRight w:val="0"/>
      <w:marTop w:val="0"/>
      <w:marBottom w:val="0"/>
      <w:divBdr>
        <w:top w:val="none" w:sz="0" w:space="0" w:color="auto"/>
        <w:left w:val="none" w:sz="0" w:space="0" w:color="auto"/>
        <w:bottom w:val="none" w:sz="0" w:space="0" w:color="auto"/>
        <w:right w:val="none" w:sz="0" w:space="0" w:color="auto"/>
      </w:divBdr>
    </w:div>
    <w:div w:id="1346976454">
      <w:marLeft w:val="0"/>
      <w:marRight w:val="0"/>
      <w:marTop w:val="0"/>
      <w:marBottom w:val="0"/>
      <w:divBdr>
        <w:top w:val="none" w:sz="0" w:space="0" w:color="auto"/>
        <w:left w:val="none" w:sz="0" w:space="0" w:color="auto"/>
        <w:bottom w:val="none" w:sz="0" w:space="0" w:color="auto"/>
        <w:right w:val="none" w:sz="0" w:space="0" w:color="auto"/>
      </w:divBdr>
    </w:div>
    <w:div w:id="1376391109">
      <w:bodyDiv w:val="1"/>
      <w:marLeft w:val="0"/>
      <w:marRight w:val="0"/>
      <w:marTop w:val="0"/>
      <w:marBottom w:val="0"/>
      <w:divBdr>
        <w:top w:val="none" w:sz="0" w:space="0" w:color="auto"/>
        <w:left w:val="none" w:sz="0" w:space="0" w:color="auto"/>
        <w:bottom w:val="none" w:sz="0" w:space="0" w:color="auto"/>
        <w:right w:val="none" w:sz="0" w:space="0" w:color="auto"/>
      </w:divBdr>
    </w:div>
    <w:div w:id="1432242314">
      <w:bodyDiv w:val="1"/>
      <w:marLeft w:val="0"/>
      <w:marRight w:val="0"/>
      <w:marTop w:val="0"/>
      <w:marBottom w:val="0"/>
      <w:divBdr>
        <w:top w:val="none" w:sz="0" w:space="0" w:color="auto"/>
        <w:left w:val="none" w:sz="0" w:space="0" w:color="auto"/>
        <w:bottom w:val="none" w:sz="0" w:space="0" w:color="auto"/>
        <w:right w:val="none" w:sz="0" w:space="0" w:color="auto"/>
      </w:divBdr>
    </w:div>
    <w:div w:id="1509755786">
      <w:bodyDiv w:val="1"/>
      <w:marLeft w:val="0"/>
      <w:marRight w:val="0"/>
      <w:marTop w:val="0"/>
      <w:marBottom w:val="0"/>
      <w:divBdr>
        <w:top w:val="none" w:sz="0" w:space="0" w:color="auto"/>
        <w:left w:val="none" w:sz="0" w:space="0" w:color="auto"/>
        <w:bottom w:val="none" w:sz="0" w:space="0" w:color="auto"/>
        <w:right w:val="none" w:sz="0" w:space="0" w:color="auto"/>
      </w:divBdr>
    </w:div>
    <w:div w:id="175704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5.emf"/><Relationship Id="rId26" Type="http://schemas.openxmlformats.org/officeDocument/2006/relationships/hyperlink" Target="http://www.voda.hr" TargetMode="External"/><Relationship Id="rId3" Type="http://schemas.openxmlformats.org/officeDocument/2006/relationships/customXml" Target="../customXml/item3.xml"/><Relationship Id="rId21" Type="http://schemas.openxmlformats.org/officeDocument/2006/relationships/image" Target="media/image8.e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4.emf"/><Relationship Id="rId25" Type="http://schemas.openxmlformats.org/officeDocument/2006/relationships/hyperlink" Target="http://www.voda.hr"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trukturnifondovi.hr/kako_do_eu_fondova" TargetMode="External"/><Relationship Id="rId20" Type="http://schemas.openxmlformats.org/officeDocument/2006/relationships/image" Target="media/image7.emf"/><Relationship Id="rId29" Type="http://schemas.openxmlformats.org/officeDocument/2006/relationships/hyperlink" Target="http://www.voda.h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voda.hr" TargetMode="External"/><Relationship Id="rId32" Type="http://schemas.openxmlformats.org/officeDocument/2006/relationships/hyperlink" Target="http://www.hzn.hr/"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0.emf"/><Relationship Id="rId28" Type="http://schemas.openxmlformats.org/officeDocument/2006/relationships/hyperlink" Target="http://www.voda.hr" TargetMode="External"/><Relationship Id="rId10" Type="http://schemas.openxmlformats.org/officeDocument/2006/relationships/endnotes" Target="endnotes.xml"/><Relationship Id="rId19" Type="http://schemas.openxmlformats.org/officeDocument/2006/relationships/image" Target="media/image6.emf"/><Relationship Id="rId31" Type="http://schemas.openxmlformats.org/officeDocument/2006/relationships/hyperlink" Target="http://www.voda.h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9.emf"/><Relationship Id="rId27" Type="http://schemas.openxmlformats.org/officeDocument/2006/relationships/hyperlink" Target="http://www.voda.hr" TargetMode="External"/><Relationship Id="rId30" Type="http://schemas.openxmlformats.org/officeDocument/2006/relationships/hyperlink" Target="http://www.vod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CDFD803B3565C47A451A6EB42438AA9" ma:contentTypeVersion="7" ma:contentTypeDescription="Stvaranje novog dokumenta." ma:contentTypeScope="" ma:versionID="aa67ec199f2e6465940d3bf4e0c96780">
  <xsd:schema xmlns:xsd="http://www.w3.org/2001/XMLSchema" xmlns:xs="http://www.w3.org/2001/XMLSchema" xmlns:p="http://schemas.microsoft.com/office/2006/metadata/properties" xmlns:ns3="43b88939-8524-4c80-b321-ed16eff9e0ed" targetNamespace="http://schemas.microsoft.com/office/2006/metadata/properties" ma:root="true" ma:fieldsID="3c036ace6e8ed8e58e48913a852680a9" ns3:_="">
    <xsd:import namespace="43b88939-8524-4c80-b321-ed16eff9e0e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b88939-8524-4c80-b321-ed16eff9e0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CB648302-2B90-4F11-806D-87085FD83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b88939-8524-4c80-b321-ed16eff9e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772572-7E6A-4622-A760-BF966CAA22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A5B2DB-F3D4-4E87-9056-4638F450DDE4}">
  <ds:schemaRefs>
    <ds:schemaRef ds:uri="http://schemas.microsoft.com/sharepoint/v3/contenttype/forms"/>
  </ds:schemaRefs>
</ds:datastoreItem>
</file>

<file path=customXml/itemProps4.xml><?xml version="1.0" encoding="utf-8"?>
<ds:datastoreItem xmlns:ds="http://schemas.openxmlformats.org/officeDocument/2006/customXml" ds:itemID="{333D879E-294F-44B5-979D-3F9AB19B1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43135</Words>
  <Characters>245874</Characters>
  <Application>Microsoft Office Word</Application>
  <DocSecurity>0</DocSecurity>
  <Lines>2048</Lines>
  <Paragraphs>576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dc:creator>
  <cp:lastModifiedBy>HT-ICT</cp:lastModifiedBy>
  <cp:revision>5</cp:revision>
  <cp:lastPrinted>2019-11-14T08:02:00Z</cp:lastPrinted>
  <dcterms:created xsi:type="dcterms:W3CDTF">2020-02-13T13:08:00Z</dcterms:created>
  <dcterms:modified xsi:type="dcterms:W3CDTF">2020-02-14T12:41:00Z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2147291824</vt:i4>
  </property>
  <property fmtid="{D5CDD505-2E9C-101B-9397-08002B2CF9AE}" pid="3" name="_dlc_DocIdItemGuid">
    <vt:lpwstr>dc610b83-2459-4d29-92b0-04a169178c59</vt:lpwstr>
  </property>
  <property fmtid="{D5CDD505-2E9C-101B-9397-08002B2CF9AE}" pid="4" name="ContentTypeId">
    <vt:lpwstr>0x010100BCDFD803B3565C47A451A6EB42438AA9</vt:lpwstr>
  </property>
</Properties>
</file>