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8E" w:rsidRPr="00500A4C" w:rsidRDefault="00E350F8">
      <w:pPr>
        <w:jc w:val="center"/>
        <w:rPr>
          <w:rFonts w:cs="Arial"/>
          <w:sz w:val="24"/>
          <w:szCs w:val="24"/>
        </w:rPr>
      </w:pPr>
      <w:r>
        <w:rPr>
          <w:rFonts w:cs="Arial"/>
          <w:sz w:val="24"/>
          <w:szCs w:val="24"/>
        </w:rPr>
        <w:t xml:space="preserve"> </w:t>
      </w:r>
    </w:p>
    <w:p w:rsidR="0041328E" w:rsidRPr="00500A4C" w:rsidRDefault="00F679E5">
      <w:pPr>
        <w:pStyle w:val="BodyTextBoldCenter14p"/>
        <w:rPr>
          <w:rFonts w:ascii="Calibri" w:eastAsia="Arial Unicode MS" w:hAnsi="Calibri" w:cs="Calibri"/>
          <w:sz w:val="24"/>
          <w:szCs w:val="24"/>
        </w:rPr>
      </w:pPr>
      <w:r w:rsidRPr="00500A4C">
        <w:rPr>
          <w:rFonts w:ascii="Calibri" w:eastAsia="Arial Unicode MS" w:hAnsi="Calibri" w:cs="Calibri"/>
          <w:sz w:val="24"/>
          <w:szCs w:val="24"/>
        </w:rPr>
        <w:t xml:space="preserve">K O M R A D </w:t>
      </w:r>
      <w:r w:rsidR="0041328E" w:rsidRPr="00500A4C">
        <w:rPr>
          <w:rFonts w:ascii="Calibri" w:eastAsia="Arial Unicode MS" w:hAnsi="Calibri" w:cs="Calibri"/>
          <w:sz w:val="24"/>
          <w:szCs w:val="24"/>
        </w:rPr>
        <w:t xml:space="preserve"> d.o.o.</w:t>
      </w:r>
    </w:p>
    <w:p w:rsidR="0041328E" w:rsidRPr="00500A4C" w:rsidRDefault="00F679E5">
      <w:pPr>
        <w:pStyle w:val="BodyTextBoldCenter"/>
        <w:rPr>
          <w:rFonts w:ascii="Calibri" w:eastAsia="Arial Unicode MS" w:hAnsi="Calibri" w:cs="Calibri"/>
          <w:sz w:val="24"/>
          <w:szCs w:val="24"/>
        </w:rPr>
      </w:pPr>
      <w:bookmarkStart w:id="0" w:name="_Toc330906577"/>
      <w:r w:rsidRPr="00500A4C">
        <w:rPr>
          <w:rFonts w:ascii="Calibri" w:eastAsia="Arial Unicode MS" w:hAnsi="Calibri" w:cs="Calibri"/>
          <w:sz w:val="24"/>
          <w:szCs w:val="24"/>
        </w:rPr>
        <w:t>B. Radića 2</w:t>
      </w:r>
      <w:r w:rsidR="0041328E" w:rsidRPr="00500A4C">
        <w:rPr>
          <w:rFonts w:ascii="Calibri" w:eastAsia="Arial Unicode MS" w:hAnsi="Calibri" w:cs="Calibri"/>
          <w:sz w:val="24"/>
          <w:szCs w:val="24"/>
        </w:rPr>
        <w:t xml:space="preserve">, </w:t>
      </w:r>
      <w:bookmarkEnd w:id="0"/>
      <w:r w:rsidRPr="00500A4C">
        <w:rPr>
          <w:rFonts w:ascii="Calibri" w:eastAsia="Arial Unicode MS" w:hAnsi="Calibri" w:cs="Calibri"/>
          <w:sz w:val="24"/>
          <w:szCs w:val="24"/>
        </w:rPr>
        <w:t>33520 SLATINA</w:t>
      </w:r>
      <w:r w:rsidR="0041328E" w:rsidRPr="00500A4C">
        <w:rPr>
          <w:rFonts w:ascii="Calibri" w:eastAsia="Arial Unicode MS" w:hAnsi="Calibri" w:cs="Calibri"/>
          <w:sz w:val="24"/>
          <w:szCs w:val="24"/>
        </w:rPr>
        <w:t>, Hrvatska</w:t>
      </w:r>
    </w:p>
    <w:p w:rsidR="0041328E" w:rsidRPr="00500A4C" w:rsidRDefault="0041328E">
      <w:pPr>
        <w:pStyle w:val="Tijeloteksta"/>
        <w:rPr>
          <w:rFonts w:cs="Arial"/>
          <w:sz w:val="24"/>
          <w:szCs w:val="24"/>
        </w:rPr>
      </w:pPr>
    </w:p>
    <w:p w:rsidR="0041328E" w:rsidRPr="00500A4C" w:rsidRDefault="0041328E">
      <w:pPr>
        <w:rPr>
          <w:rFonts w:cs="Arial"/>
          <w:sz w:val="24"/>
          <w:szCs w:val="24"/>
          <w:highlight w:val="yellow"/>
        </w:rPr>
      </w:pPr>
    </w:p>
    <w:p w:rsidR="0041328E" w:rsidRDefault="002F4B4C" w:rsidP="000D2F5F">
      <w:pPr>
        <w:pStyle w:val="BodyTextBoldCenter14p"/>
        <w:rPr>
          <w:rFonts w:ascii="Calibri" w:eastAsia="SimSun" w:hAnsi="Calibri" w:cs="Calibri"/>
        </w:rPr>
      </w:pPr>
      <w:r>
        <w:rPr>
          <w:rFonts w:ascii="Calibri" w:eastAsia="SimSun" w:hAnsi="Calibri" w:cs="Calibri"/>
          <w:color w:val="FF0000"/>
        </w:rPr>
        <w:t xml:space="preserve"> </w:t>
      </w:r>
      <w:r w:rsidR="0041328E" w:rsidRPr="00500A4C">
        <w:rPr>
          <w:rFonts w:ascii="Calibri" w:eastAsia="SimSun" w:hAnsi="Calibri" w:cs="Calibri"/>
        </w:rPr>
        <w:t xml:space="preserve">DOKUMENTACIJA </w:t>
      </w:r>
      <w:r w:rsidR="000D2F5F">
        <w:rPr>
          <w:rFonts w:ascii="Calibri" w:eastAsia="SimSun" w:hAnsi="Calibri" w:cs="Calibri"/>
        </w:rPr>
        <w:t>O  NABAVI</w:t>
      </w:r>
    </w:p>
    <w:p w:rsidR="000D2F5F" w:rsidRDefault="000D2F5F" w:rsidP="000D2F5F">
      <w:pPr>
        <w:pStyle w:val="BodyTextBoldCenter14p"/>
        <w:rPr>
          <w:rFonts w:ascii="Calibri" w:eastAsia="SimSun" w:hAnsi="Calibri" w:cs="Calibri"/>
        </w:rPr>
      </w:pPr>
    </w:p>
    <w:p w:rsidR="00886B8D" w:rsidRDefault="00886B8D" w:rsidP="000D2F5F">
      <w:pPr>
        <w:pStyle w:val="BodyTextBoldCenter14p"/>
        <w:rPr>
          <w:rFonts w:ascii="Calibri" w:eastAsia="SimSun" w:hAnsi="Calibri" w:cs="Calibri"/>
        </w:rPr>
      </w:pPr>
    </w:p>
    <w:p w:rsidR="00B13A13" w:rsidRPr="00500A4C" w:rsidRDefault="000D2F5F" w:rsidP="000D2F5F">
      <w:pPr>
        <w:pStyle w:val="BodyTextBoldCenter14p"/>
        <w:rPr>
          <w:rFonts w:cs="Arial"/>
          <w:sz w:val="20"/>
          <w:szCs w:val="20"/>
        </w:rPr>
      </w:pPr>
      <w:r>
        <w:rPr>
          <w:rFonts w:ascii="Calibri" w:eastAsia="SimSun" w:hAnsi="Calibri" w:cs="Calibri"/>
        </w:rPr>
        <w:t>Predmet nabave:</w:t>
      </w:r>
      <w:r w:rsidR="00CA3EFD" w:rsidRPr="00500A4C">
        <w:rPr>
          <w:rFonts w:cs="Arial"/>
          <w:sz w:val="20"/>
          <w:szCs w:val="20"/>
        </w:rPr>
        <w:t xml:space="preserve">                </w:t>
      </w:r>
    </w:p>
    <w:p w:rsidR="00B13A13" w:rsidRPr="00500A4C" w:rsidRDefault="00B13A13" w:rsidP="00B13A13">
      <w:pPr>
        <w:pStyle w:val="Default"/>
        <w:rPr>
          <w:rFonts w:ascii="Times New Roman" w:hAnsi="Times New Roman" w:cs="Times New Roman"/>
          <w:lang w:val="hr-HR"/>
        </w:rPr>
      </w:pPr>
    </w:p>
    <w:p w:rsidR="00317FD3" w:rsidRDefault="00317FD3" w:rsidP="00B13A13">
      <w:pPr>
        <w:adjustRightInd w:val="0"/>
        <w:spacing w:after="0" w:line="240" w:lineRule="auto"/>
        <w:jc w:val="center"/>
        <w:rPr>
          <w:rFonts w:ascii="Times New Roman" w:hAnsi="Times New Roman" w:cs="Times New Roman"/>
          <w:b/>
          <w:color w:val="000000"/>
          <w:sz w:val="28"/>
          <w:szCs w:val="28"/>
        </w:rPr>
      </w:pPr>
      <w:r w:rsidRPr="00317FD3">
        <w:rPr>
          <w:rFonts w:ascii="Times New Roman" w:hAnsi="Times New Roman" w:cs="Times New Roman"/>
          <w:b/>
          <w:color w:val="000000"/>
          <w:sz w:val="28"/>
          <w:szCs w:val="28"/>
        </w:rPr>
        <w:t xml:space="preserve">Izgradnja sustava odvodnje otpadnih voda za naselje </w:t>
      </w:r>
    </w:p>
    <w:p w:rsidR="00B13A13" w:rsidRPr="00317FD3" w:rsidRDefault="00317FD3" w:rsidP="00B13A13">
      <w:pPr>
        <w:adjustRightInd w:val="0"/>
        <w:spacing w:after="0" w:line="240" w:lineRule="auto"/>
        <w:jc w:val="center"/>
        <w:rPr>
          <w:rFonts w:ascii="Times New Roman" w:hAnsi="Times New Roman" w:cs="Times New Roman"/>
          <w:b/>
          <w:color w:val="000000"/>
          <w:sz w:val="28"/>
          <w:szCs w:val="28"/>
        </w:rPr>
      </w:pPr>
      <w:r w:rsidRPr="00317FD3">
        <w:rPr>
          <w:rFonts w:ascii="Times New Roman" w:hAnsi="Times New Roman" w:cs="Times New Roman"/>
          <w:b/>
          <w:color w:val="000000"/>
          <w:sz w:val="28"/>
          <w:szCs w:val="28"/>
        </w:rPr>
        <w:t>Podravska Moslavina</w:t>
      </w:r>
    </w:p>
    <w:p w:rsidR="00CA3EFD" w:rsidRPr="00500A4C" w:rsidRDefault="00CA3EFD" w:rsidP="00CA3EFD">
      <w:pPr>
        <w:pStyle w:val="BodyTextBoldCenter14p"/>
        <w:rPr>
          <w:rFonts w:ascii="Calibri" w:eastAsia="SimSun" w:hAnsi="Calibri" w:cs="Calibri"/>
          <w:sz w:val="24"/>
          <w:szCs w:val="24"/>
        </w:rPr>
      </w:pPr>
    </w:p>
    <w:p w:rsidR="00CA3EFD" w:rsidRPr="00500A4C" w:rsidRDefault="00CA3EFD">
      <w:pPr>
        <w:rPr>
          <w:rFonts w:cs="Arial"/>
          <w:sz w:val="20"/>
          <w:szCs w:val="20"/>
        </w:rPr>
      </w:pPr>
    </w:p>
    <w:p w:rsidR="0041328E" w:rsidRPr="00500A4C" w:rsidRDefault="0041328E">
      <w:pPr>
        <w:rPr>
          <w:rFonts w:cs="Arial"/>
          <w:sz w:val="24"/>
          <w:szCs w:val="24"/>
          <w:highlight w:val="yellow"/>
        </w:rPr>
      </w:pPr>
    </w:p>
    <w:p w:rsidR="0041328E" w:rsidRPr="00500A4C" w:rsidRDefault="0041328E">
      <w:pPr>
        <w:pStyle w:val="Tijeloteksta"/>
        <w:rPr>
          <w:rFonts w:cs="Arial"/>
          <w:sz w:val="24"/>
          <w:szCs w:val="24"/>
        </w:rPr>
      </w:pPr>
    </w:p>
    <w:p w:rsidR="00535F27" w:rsidRDefault="000D2F5F" w:rsidP="000D2F5F">
      <w:pPr>
        <w:pStyle w:val="Bezproreda"/>
        <w:jc w:val="center"/>
        <w:rPr>
          <w:rFonts w:eastAsia="SimSun"/>
          <w:lang w:val="hr-HR"/>
        </w:rPr>
      </w:pPr>
      <w:r>
        <w:rPr>
          <w:rFonts w:eastAsia="SimSun"/>
          <w:lang w:val="hr-HR"/>
        </w:rPr>
        <w:t>OTVORENI POSTUPAK JAVNE NABAVE</w:t>
      </w:r>
      <w:r w:rsidR="00EF431C">
        <w:rPr>
          <w:rFonts w:eastAsia="SimSun"/>
          <w:lang w:val="hr-HR"/>
        </w:rPr>
        <w:t xml:space="preserve"> sa sklapanjem okvirnog sporazuma na </w:t>
      </w:r>
      <w:r w:rsidR="009B363C">
        <w:rPr>
          <w:rFonts w:eastAsia="SimSun"/>
          <w:lang w:val="hr-HR"/>
        </w:rPr>
        <w:t>7</w:t>
      </w:r>
      <w:r w:rsidR="00EF431C">
        <w:rPr>
          <w:rFonts w:eastAsia="SimSun"/>
          <w:lang w:val="hr-HR"/>
        </w:rPr>
        <w:t xml:space="preserve"> godina</w:t>
      </w:r>
    </w:p>
    <w:p w:rsidR="000D2F5F" w:rsidRDefault="000D2F5F" w:rsidP="000D2F5F">
      <w:pPr>
        <w:pStyle w:val="Bezproreda"/>
        <w:jc w:val="center"/>
        <w:rPr>
          <w:rFonts w:eastAsia="SimSun"/>
          <w:lang w:val="hr-HR"/>
        </w:rPr>
      </w:pPr>
    </w:p>
    <w:p w:rsidR="000D2F5F" w:rsidRPr="00500A4C" w:rsidRDefault="000D2F5F" w:rsidP="000D2F5F">
      <w:pPr>
        <w:pStyle w:val="Bezproreda"/>
        <w:jc w:val="center"/>
        <w:rPr>
          <w:rFonts w:eastAsia="SimSun"/>
          <w:lang w:val="hr-HR"/>
        </w:rPr>
      </w:pPr>
    </w:p>
    <w:p w:rsidR="00F90DD2" w:rsidRPr="00500A4C" w:rsidRDefault="0041328E" w:rsidP="000D2F5F">
      <w:pPr>
        <w:pStyle w:val="Bezproreda"/>
        <w:jc w:val="center"/>
        <w:rPr>
          <w:rFonts w:asciiTheme="minorHAnsi" w:eastAsia="SimSun" w:hAnsiTheme="minorHAnsi"/>
          <w:lang w:val="hr-HR"/>
        </w:rPr>
      </w:pPr>
      <w:r w:rsidRPr="00500A4C">
        <w:rPr>
          <w:rFonts w:asciiTheme="minorHAnsi" w:eastAsia="SimSun" w:hAnsiTheme="minorHAnsi"/>
          <w:lang w:val="hr-HR"/>
        </w:rPr>
        <w:t>Evidencijski broj nabave:</w:t>
      </w:r>
      <w:r w:rsidR="0094147C" w:rsidRPr="00500A4C">
        <w:rPr>
          <w:rFonts w:asciiTheme="minorHAnsi" w:eastAsia="SimSun" w:hAnsiTheme="minorHAnsi"/>
          <w:lang w:val="hr-HR"/>
        </w:rPr>
        <w:t xml:space="preserve"> </w:t>
      </w:r>
      <w:r w:rsidRPr="00500A4C">
        <w:rPr>
          <w:rFonts w:asciiTheme="minorHAnsi" w:eastAsia="SimSun" w:hAnsiTheme="minorHAnsi"/>
          <w:lang w:val="hr-HR"/>
        </w:rPr>
        <w:t xml:space="preserve"> </w:t>
      </w:r>
      <w:r w:rsidR="00317FD3">
        <w:rPr>
          <w:rFonts w:asciiTheme="minorHAnsi" w:eastAsia="SimSun" w:hAnsiTheme="minorHAnsi"/>
          <w:lang w:val="hr-HR"/>
        </w:rPr>
        <w:t>1</w:t>
      </w:r>
      <w:r w:rsidR="00FF524D" w:rsidRPr="00500A4C">
        <w:rPr>
          <w:rFonts w:asciiTheme="minorHAnsi" w:eastAsia="SimSun" w:hAnsiTheme="minorHAnsi"/>
          <w:lang w:val="hr-HR"/>
        </w:rPr>
        <w:t xml:space="preserve"> / 201</w:t>
      </w:r>
      <w:r w:rsidR="00317FD3">
        <w:rPr>
          <w:rFonts w:asciiTheme="minorHAnsi" w:eastAsia="SimSun" w:hAnsiTheme="minorHAnsi"/>
          <w:lang w:val="hr-HR"/>
        </w:rPr>
        <w:t>8</w:t>
      </w:r>
      <w:r w:rsidRPr="00500A4C">
        <w:rPr>
          <w:rFonts w:asciiTheme="minorHAnsi" w:eastAsia="SimSun" w:hAnsiTheme="minorHAnsi"/>
          <w:lang w:val="hr-HR"/>
        </w:rPr>
        <w:t>,</w:t>
      </w:r>
    </w:p>
    <w:p w:rsidR="00804AC6" w:rsidRPr="00500A4C" w:rsidRDefault="00804AC6" w:rsidP="000D2F5F">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804AC6" w:rsidRPr="00500A4C" w:rsidRDefault="00804AC6" w:rsidP="00F90DD2">
      <w:pPr>
        <w:jc w:val="center"/>
        <w:rPr>
          <w:rFonts w:asciiTheme="minorHAnsi" w:eastAsia="SimSun" w:hAnsiTheme="minorHAnsi" w:cs="Calibri"/>
        </w:rPr>
      </w:pPr>
    </w:p>
    <w:p w:rsidR="0041328E" w:rsidRPr="00500A4C" w:rsidRDefault="00317FD3" w:rsidP="00F90DD2">
      <w:pPr>
        <w:jc w:val="center"/>
        <w:rPr>
          <w:rFonts w:asciiTheme="minorHAnsi" w:hAnsiTheme="minorHAnsi" w:cs="Arial"/>
          <w:color w:val="FF0000"/>
        </w:rPr>
      </w:pPr>
      <w:r>
        <w:rPr>
          <w:rFonts w:asciiTheme="minorHAnsi" w:eastAsia="SimSun" w:hAnsiTheme="minorHAnsi" w:cs="Calibri"/>
        </w:rPr>
        <w:t>svibanj</w:t>
      </w:r>
      <w:r w:rsidR="00F679E5" w:rsidRPr="00500A4C">
        <w:rPr>
          <w:rFonts w:asciiTheme="minorHAnsi" w:eastAsia="SimSun" w:hAnsiTheme="minorHAnsi" w:cs="Calibri"/>
        </w:rPr>
        <w:t>,</w:t>
      </w:r>
      <w:r w:rsidR="0041328E" w:rsidRPr="00500A4C">
        <w:rPr>
          <w:rFonts w:asciiTheme="minorHAnsi" w:eastAsia="SimSun" w:hAnsiTheme="minorHAnsi" w:cs="Calibri"/>
        </w:rPr>
        <w:t xml:space="preserve"> 201</w:t>
      </w:r>
      <w:r>
        <w:rPr>
          <w:rFonts w:asciiTheme="minorHAnsi" w:eastAsia="SimSun" w:hAnsiTheme="minorHAnsi" w:cs="Calibri"/>
        </w:rPr>
        <w:t>8</w:t>
      </w:r>
      <w:r w:rsidR="0041328E" w:rsidRPr="00500A4C">
        <w:rPr>
          <w:rFonts w:asciiTheme="minorHAnsi" w:eastAsia="SimSun" w:hAnsiTheme="minorHAnsi" w:cs="Calibri"/>
        </w:rPr>
        <w:t>. godine</w:t>
      </w:r>
    </w:p>
    <w:p w:rsidR="0041328E" w:rsidRPr="00500A4C" w:rsidRDefault="0041328E">
      <w:pPr>
        <w:rPr>
          <w:rFonts w:asciiTheme="minorHAnsi" w:hAnsiTheme="minorHAnsi" w:cs="Arial"/>
        </w:rPr>
      </w:pPr>
    </w:p>
    <w:p w:rsidR="0041328E" w:rsidRPr="00500A4C" w:rsidRDefault="0041328E">
      <w:pPr>
        <w:rPr>
          <w:rFonts w:asciiTheme="minorHAnsi" w:hAnsiTheme="minorHAnsi" w:cs="Arial"/>
        </w:rPr>
        <w:sectPr w:rsidR="0041328E" w:rsidRPr="00500A4C" w:rsidSect="005D0DDA">
          <w:footerReference w:type="first" r:id="rId9"/>
          <w:pgSz w:w="11907" w:h="16839" w:code="9"/>
          <w:pgMar w:top="1418" w:right="1418" w:bottom="1021" w:left="1418" w:header="708" w:footer="708" w:gutter="0"/>
          <w:cols w:space="708"/>
          <w:titlePg/>
          <w:docGrid w:linePitch="360"/>
        </w:sectPr>
      </w:pPr>
    </w:p>
    <w:bookmarkStart w:id="1" w:name="_Toc514234012" w:displacedByCustomXml="next"/>
    <w:sdt>
      <w:sdtPr>
        <w:rPr>
          <w:rFonts w:ascii="Arial" w:eastAsiaTheme="minorEastAsia" w:hAnsi="Arial"/>
          <w:b w:val="0"/>
          <w:bCs w:val="0"/>
          <w:caps/>
          <w:color w:val="auto"/>
          <w:sz w:val="22"/>
          <w:szCs w:val="22"/>
          <w:lang w:val="hr-HR"/>
        </w:rPr>
        <w:id w:val="2123030968"/>
        <w:docPartObj>
          <w:docPartGallery w:val="Table of Contents"/>
          <w:docPartUnique/>
        </w:docPartObj>
      </w:sdtPr>
      <w:sdtEndPr>
        <w:rPr>
          <w:caps w:val="0"/>
        </w:rPr>
      </w:sdtEndPr>
      <w:sdtContent>
        <w:p w:rsidR="004A551C" w:rsidRPr="00500A4C" w:rsidRDefault="004A551C" w:rsidP="00BB7F59">
          <w:pPr>
            <w:pStyle w:val="Naslov1"/>
          </w:pPr>
          <w:r w:rsidRPr="00500A4C">
            <w:t>Sadržaj</w:t>
          </w:r>
          <w:bookmarkEnd w:id="1"/>
        </w:p>
        <w:p w:rsidR="001E390D" w:rsidRDefault="004A551C">
          <w:pPr>
            <w:pStyle w:val="Sadraj1"/>
            <w:rPr>
              <w:rFonts w:asciiTheme="minorHAnsi" w:hAnsiTheme="minorHAnsi" w:cstheme="minorBidi"/>
              <w:noProof/>
            </w:rPr>
          </w:pPr>
          <w:r w:rsidRPr="00500A4C">
            <w:fldChar w:fldCharType="begin"/>
          </w:r>
          <w:r w:rsidRPr="00500A4C">
            <w:instrText xml:space="preserve"> TOC \o "1-3" \h \z \u </w:instrText>
          </w:r>
          <w:r w:rsidRPr="00500A4C">
            <w:fldChar w:fldCharType="separate"/>
          </w:r>
          <w:hyperlink w:anchor="_Toc514234012" w:history="1">
            <w:r w:rsidR="001E390D" w:rsidRPr="009C55C5">
              <w:rPr>
                <w:rStyle w:val="Hiperveza"/>
                <w:noProof/>
              </w:rPr>
              <w:t>1.</w:t>
            </w:r>
            <w:r w:rsidR="001E390D">
              <w:rPr>
                <w:rFonts w:asciiTheme="minorHAnsi" w:hAnsiTheme="minorHAnsi" w:cstheme="minorBidi"/>
                <w:noProof/>
              </w:rPr>
              <w:tab/>
            </w:r>
            <w:r w:rsidR="001E390D" w:rsidRPr="009C55C5">
              <w:rPr>
                <w:rStyle w:val="Hiperveza"/>
                <w:noProof/>
              </w:rPr>
              <w:t>Sadržaj</w:t>
            </w:r>
            <w:r w:rsidR="001E390D">
              <w:rPr>
                <w:noProof/>
                <w:webHidden/>
              </w:rPr>
              <w:tab/>
            </w:r>
            <w:r w:rsidR="001E390D">
              <w:rPr>
                <w:noProof/>
                <w:webHidden/>
              </w:rPr>
              <w:fldChar w:fldCharType="begin"/>
            </w:r>
            <w:r w:rsidR="001E390D">
              <w:rPr>
                <w:noProof/>
                <w:webHidden/>
              </w:rPr>
              <w:instrText xml:space="preserve"> PAGEREF _Toc514234012 \h </w:instrText>
            </w:r>
            <w:r w:rsidR="001E390D">
              <w:rPr>
                <w:noProof/>
                <w:webHidden/>
              </w:rPr>
            </w:r>
            <w:r w:rsidR="001E390D">
              <w:rPr>
                <w:noProof/>
                <w:webHidden/>
              </w:rPr>
              <w:fldChar w:fldCharType="separate"/>
            </w:r>
            <w:r w:rsidR="001E390D">
              <w:rPr>
                <w:noProof/>
                <w:webHidden/>
              </w:rPr>
              <w:t>2</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13" w:history="1">
            <w:r w:rsidR="001E390D" w:rsidRPr="009C55C5">
              <w:rPr>
                <w:rStyle w:val="Hiperveza"/>
                <w:noProof/>
              </w:rPr>
              <w:t>1.</w:t>
            </w:r>
            <w:r w:rsidR="001E390D">
              <w:rPr>
                <w:rFonts w:asciiTheme="minorHAnsi" w:hAnsiTheme="minorHAnsi" w:cstheme="minorBidi"/>
                <w:noProof/>
              </w:rPr>
              <w:tab/>
            </w:r>
            <w:r w:rsidR="001E390D" w:rsidRPr="009C55C5">
              <w:rPr>
                <w:rStyle w:val="Hiperveza"/>
                <w:noProof/>
              </w:rPr>
              <w:t>Podaci o Naručitelju</w:t>
            </w:r>
            <w:r w:rsidR="001E390D">
              <w:rPr>
                <w:noProof/>
                <w:webHidden/>
              </w:rPr>
              <w:tab/>
            </w:r>
            <w:r w:rsidR="001E390D">
              <w:rPr>
                <w:noProof/>
                <w:webHidden/>
              </w:rPr>
              <w:fldChar w:fldCharType="begin"/>
            </w:r>
            <w:r w:rsidR="001E390D">
              <w:rPr>
                <w:noProof/>
                <w:webHidden/>
              </w:rPr>
              <w:instrText xml:space="preserve"> PAGEREF _Toc514234013 \h </w:instrText>
            </w:r>
            <w:r w:rsidR="001E390D">
              <w:rPr>
                <w:noProof/>
                <w:webHidden/>
              </w:rPr>
            </w:r>
            <w:r w:rsidR="001E390D">
              <w:rPr>
                <w:noProof/>
                <w:webHidden/>
              </w:rPr>
              <w:fldChar w:fldCharType="separate"/>
            </w:r>
            <w:r w:rsidR="001E390D">
              <w:rPr>
                <w:noProof/>
                <w:webHidden/>
              </w:rPr>
              <w:t>4</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14" w:history="1">
            <w:r w:rsidR="001E390D" w:rsidRPr="009C55C5">
              <w:rPr>
                <w:rStyle w:val="Hiperveza"/>
                <w:noProof/>
              </w:rPr>
              <w:t>2.</w:t>
            </w:r>
            <w:r w:rsidR="001E390D">
              <w:rPr>
                <w:rFonts w:asciiTheme="minorHAnsi" w:hAnsiTheme="minorHAnsi" w:cstheme="minorBidi"/>
                <w:noProof/>
              </w:rPr>
              <w:tab/>
            </w:r>
            <w:r w:rsidR="001E390D" w:rsidRPr="009C55C5">
              <w:rPr>
                <w:rStyle w:val="Hiperveza"/>
                <w:noProof/>
              </w:rPr>
              <w:t>Podaci o osobama zaduženim za komunikaciju s ponuditeljima</w:t>
            </w:r>
            <w:r w:rsidR="001E390D">
              <w:rPr>
                <w:noProof/>
                <w:webHidden/>
              </w:rPr>
              <w:tab/>
            </w:r>
            <w:r w:rsidR="001E390D">
              <w:rPr>
                <w:noProof/>
                <w:webHidden/>
              </w:rPr>
              <w:fldChar w:fldCharType="begin"/>
            </w:r>
            <w:r w:rsidR="001E390D">
              <w:rPr>
                <w:noProof/>
                <w:webHidden/>
              </w:rPr>
              <w:instrText xml:space="preserve"> PAGEREF _Toc514234014 \h </w:instrText>
            </w:r>
            <w:r w:rsidR="001E390D">
              <w:rPr>
                <w:noProof/>
                <w:webHidden/>
              </w:rPr>
            </w:r>
            <w:r w:rsidR="001E390D">
              <w:rPr>
                <w:noProof/>
                <w:webHidden/>
              </w:rPr>
              <w:fldChar w:fldCharType="separate"/>
            </w:r>
            <w:r w:rsidR="001E390D">
              <w:rPr>
                <w:noProof/>
                <w:webHidden/>
              </w:rPr>
              <w:t>4</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15" w:history="1">
            <w:r w:rsidR="001E390D" w:rsidRPr="009C55C5">
              <w:rPr>
                <w:rStyle w:val="Hiperveza"/>
                <w:noProof/>
              </w:rPr>
              <w:t>3.</w:t>
            </w:r>
            <w:r w:rsidR="001E390D">
              <w:rPr>
                <w:rFonts w:asciiTheme="minorHAnsi" w:hAnsiTheme="minorHAnsi" w:cstheme="minorBidi"/>
                <w:noProof/>
              </w:rPr>
              <w:tab/>
            </w:r>
            <w:r w:rsidR="001E390D" w:rsidRPr="009C55C5">
              <w:rPr>
                <w:rStyle w:val="Hiperveza"/>
                <w:noProof/>
              </w:rPr>
              <w:t>Evidencijski broj nabave</w:t>
            </w:r>
            <w:r w:rsidR="001E390D">
              <w:rPr>
                <w:noProof/>
                <w:webHidden/>
              </w:rPr>
              <w:tab/>
            </w:r>
            <w:r w:rsidR="001E390D">
              <w:rPr>
                <w:noProof/>
                <w:webHidden/>
              </w:rPr>
              <w:fldChar w:fldCharType="begin"/>
            </w:r>
            <w:r w:rsidR="001E390D">
              <w:rPr>
                <w:noProof/>
                <w:webHidden/>
              </w:rPr>
              <w:instrText xml:space="preserve"> PAGEREF _Toc514234015 \h </w:instrText>
            </w:r>
            <w:r w:rsidR="001E390D">
              <w:rPr>
                <w:noProof/>
                <w:webHidden/>
              </w:rPr>
            </w:r>
            <w:r w:rsidR="001E390D">
              <w:rPr>
                <w:noProof/>
                <w:webHidden/>
              </w:rPr>
              <w:fldChar w:fldCharType="separate"/>
            </w:r>
            <w:r w:rsidR="001E390D">
              <w:rPr>
                <w:noProof/>
                <w:webHidden/>
              </w:rPr>
              <w:t>4</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16" w:history="1">
            <w:r w:rsidR="001E390D" w:rsidRPr="009C55C5">
              <w:rPr>
                <w:rStyle w:val="Hiperveza"/>
                <w:noProof/>
              </w:rPr>
              <w:t>4.</w:t>
            </w:r>
            <w:r w:rsidR="001E390D">
              <w:rPr>
                <w:rFonts w:asciiTheme="minorHAnsi" w:hAnsiTheme="minorHAnsi" w:cstheme="minorBidi"/>
                <w:noProof/>
              </w:rPr>
              <w:tab/>
            </w:r>
            <w:r w:rsidR="001E390D" w:rsidRPr="009C55C5">
              <w:rPr>
                <w:rStyle w:val="Hiperveza"/>
                <w:noProof/>
              </w:rPr>
              <w:t>Podaci o gospodarskim subjektima s kojima je Naručitelj u sukobu interesa</w:t>
            </w:r>
            <w:r w:rsidR="001E390D">
              <w:rPr>
                <w:noProof/>
                <w:webHidden/>
              </w:rPr>
              <w:tab/>
            </w:r>
            <w:r w:rsidR="001E390D">
              <w:rPr>
                <w:noProof/>
                <w:webHidden/>
              </w:rPr>
              <w:fldChar w:fldCharType="begin"/>
            </w:r>
            <w:r w:rsidR="001E390D">
              <w:rPr>
                <w:noProof/>
                <w:webHidden/>
              </w:rPr>
              <w:instrText xml:space="preserve"> PAGEREF _Toc514234016 \h </w:instrText>
            </w:r>
            <w:r w:rsidR="001E390D">
              <w:rPr>
                <w:noProof/>
                <w:webHidden/>
              </w:rPr>
            </w:r>
            <w:r w:rsidR="001E390D">
              <w:rPr>
                <w:noProof/>
                <w:webHidden/>
              </w:rPr>
              <w:fldChar w:fldCharType="separate"/>
            </w:r>
            <w:r w:rsidR="001E390D">
              <w:rPr>
                <w:noProof/>
                <w:webHidden/>
              </w:rPr>
              <w:t>4</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17" w:history="1">
            <w:r w:rsidR="001E390D" w:rsidRPr="009C55C5">
              <w:rPr>
                <w:rStyle w:val="Hiperveza"/>
                <w:noProof/>
              </w:rPr>
              <w:t>5.</w:t>
            </w:r>
            <w:r w:rsidR="001E390D">
              <w:rPr>
                <w:rFonts w:asciiTheme="minorHAnsi" w:hAnsiTheme="minorHAnsi" w:cstheme="minorBidi"/>
                <w:noProof/>
              </w:rPr>
              <w:tab/>
            </w:r>
            <w:r w:rsidR="001E390D" w:rsidRPr="009C55C5">
              <w:rPr>
                <w:rStyle w:val="Hiperveza"/>
                <w:noProof/>
              </w:rPr>
              <w:t>Početak postupka javne nabave</w:t>
            </w:r>
            <w:r w:rsidR="001E390D">
              <w:rPr>
                <w:noProof/>
                <w:webHidden/>
              </w:rPr>
              <w:tab/>
            </w:r>
            <w:r w:rsidR="001E390D">
              <w:rPr>
                <w:noProof/>
                <w:webHidden/>
              </w:rPr>
              <w:fldChar w:fldCharType="begin"/>
            </w:r>
            <w:r w:rsidR="001E390D">
              <w:rPr>
                <w:noProof/>
                <w:webHidden/>
              </w:rPr>
              <w:instrText xml:space="preserve"> PAGEREF _Toc514234017 \h </w:instrText>
            </w:r>
            <w:r w:rsidR="001E390D">
              <w:rPr>
                <w:noProof/>
                <w:webHidden/>
              </w:rPr>
            </w:r>
            <w:r w:rsidR="001E390D">
              <w:rPr>
                <w:noProof/>
                <w:webHidden/>
              </w:rPr>
              <w:fldChar w:fldCharType="separate"/>
            </w:r>
            <w:r w:rsidR="001E390D">
              <w:rPr>
                <w:noProof/>
                <w:webHidden/>
              </w:rPr>
              <w:t>4</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18" w:history="1">
            <w:r w:rsidR="001E390D" w:rsidRPr="009C55C5">
              <w:rPr>
                <w:rStyle w:val="Hiperveza"/>
                <w:noProof/>
              </w:rPr>
              <w:t>6.</w:t>
            </w:r>
            <w:r w:rsidR="001E390D">
              <w:rPr>
                <w:rFonts w:asciiTheme="minorHAnsi" w:hAnsiTheme="minorHAnsi" w:cstheme="minorBidi"/>
                <w:noProof/>
              </w:rPr>
              <w:tab/>
            </w:r>
            <w:r w:rsidR="001E390D" w:rsidRPr="009C55C5">
              <w:rPr>
                <w:rStyle w:val="Hiperveza"/>
                <w:noProof/>
              </w:rPr>
              <w:t>Vrsta postupka javne nabave ili posebnog režima nabave</w:t>
            </w:r>
            <w:r w:rsidR="001E390D">
              <w:rPr>
                <w:noProof/>
                <w:webHidden/>
              </w:rPr>
              <w:tab/>
            </w:r>
            <w:r w:rsidR="001E390D">
              <w:rPr>
                <w:noProof/>
                <w:webHidden/>
              </w:rPr>
              <w:fldChar w:fldCharType="begin"/>
            </w:r>
            <w:r w:rsidR="001E390D">
              <w:rPr>
                <w:noProof/>
                <w:webHidden/>
              </w:rPr>
              <w:instrText xml:space="preserve"> PAGEREF _Toc514234018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19" w:history="1">
            <w:r w:rsidR="001E390D" w:rsidRPr="009C55C5">
              <w:rPr>
                <w:rStyle w:val="Hiperveza"/>
                <w:noProof/>
              </w:rPr>
              <w:t>7.</w:t>
            </w:r>
            <w:r w:rsidR="001E390D">
              <w:rPr>
                <w:rFonts w:asciiTheme="minorHAnsi" w:hAnsiTheme="minorHAnsi" w:cstheme="minorBidi"/>
                <w:noProof/>
              </w:rPr>
              <w:tab/>
            </w:r>
            <w:r w:rsidR="001E390D" w:rsidRPr="009C55C5">
              <w:rPr>
                <w:rStyle w:val="Hiperveza"/>
                <w:rFonts w:cstheme="minorHAnsi"/>
                <w:noProof/>
              </w:rPr>
              <w:t xml:space="preserve">Izvješće o provedenom savjetovanju </w:t>
            </w:r>
            <w:r w:rsidR="001E390D">
              <w:rPr>
                <w:noProof/>
                <w:webHidden/>
              </w:rPr>
              <w:tab/>
            </w:r>
            <w:r w:rsidR="001E390D">
              <w:rPr>
                <w:noProof/>
                <w:webHidden/>
              </w:rPr>
              <w:fldChar w:fldCharType="begin"/>
            </w:r>
            <w:r w:rsidR="001E390D">
              <w:rPr>
                <w:noProof/>
                <w:webHidden/>
              </w:rPr>
              <w:instrText xml:space="preserve"> PAGEREF _Toc514234019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0" w:history="1">
            <w:r w:rsidR="001E390D" w:rsidRPr="009C55C5">
              <w:rPr>
                <w:rStyle w:val="Hiperveza"/>
                <w:noProof/>
              </w:rPr>
              <w:t>8.</w:t>
            </w:r>
            <w:r w:rsidR="001E390D">
              <w:rPr>
                <w:rFonts w:asciiTheme="minorHAnsi" w:hAnsiTheme="minorHAnsi" w:cstheme="minorBidi"/>
                <w:noProof/>
              </w:rPr>
              <w:tab/>
            </w:r>
            <w:r w:rsidR="001E390D" w:rsidRPr="009C55C5">
              <w:rPr>
                <w:rStyle w:val="Hiperveza"/>
                <w:noProof/>
              </w:rPr>
              <w:t>Procijenjena vrijednost nabave</w:t>
            </w:r>
            <w:r w:rsidR="001E390D">
              <w:rPr>
                <w:noProof/>
                <w:webHidden/>
              </w:rPr>
              <w:tab/>
            </w:r>
            <w:r w:rsidR="001E390D">
              <w:rPr>
                <w:noProof/>
                <w:webHidden/>
              </w:rPr>
              <w:fldChar w:fldCharType="begin"/>
            </w:r>
            <w:r w:rsidR="001E390D">
              <w:rPr>
                <w:noProof/>
                <w:webHidden/>
              </w:rPr>
              <w:instrText xml:space="preserve"> PAGEREF _Toc514234020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1" w:history="1">
            <w:r w:rsidR="001E390D" w:rsidRPr="009C55C5">
              <w:rPr>
                <w:rStyle w:val="Hiperveza"/>
                <w:noProof/>
              </w:rPr>
              <w:t>9.</w:t>
            </w:r>
            <w:r w:rsidR="001E390D">
              <w:rPr>
                <w:rFonts w:asciiTheme="minorHAnsi" w:hAnsiTheme="minorHAnsi" w:cstheme="minorBidi"/>
                <w:noProof/>
              </w:rPr>
              <w:tab/>
            </w:r>
            <w:r w:rsidR="001E390D" w:rsidRPr="009C55C5">
              <w:rPr>
                <w:rStyle w:val="Hiperveza"/>
                <w:noProof/>
              </w:rPr>
              <w:t>Sustav kvalifikacije</w:t>
            </w:r>
            <w:r w:rsidR="001E390D">
              <w:rPr>
                <w:noProof/>
                <w:webHidden/>
              </w:rPr>
              <w:tab/>
            </w:r>
            <w:r w:rsidR="001E390D">
              <w:rPr>
                <w:noProof/>
                <w:webHidden/>
              </w:rPr>
              <w:fldChar w:fldCharType="begin"/>
            </w:r>
            <w:r w:rsidR="001E390D">
              <w:rPr>
                <w:noProof/>
                <w:webHidden/>
              </w:rPr>
              <w:instrText xml:space="preserve"> PAGEREF _Toc514234021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2" w:history="1">
            <w:r w:rsidR="001E390D" w:rsidRPr="009C55C5">
              <w:rPr>
                <w:rStyle w:val="Hiperveza"/>
                <w:noProof/>
              </w:rPr>
              <w:t>10.</w:t>
            </w:r>
            <w:r w:rsidR="001E390D">
              <w:rPr>
                <w:rFonts w:asciiTheme="minorHAnsi" w:hAnsiTheme="minorHAnsi" w:cstheme="minorBidi"/>
                <w:noProof/>
              </w:rPr>
              <w:tab/>
            </w:r>
            <w:r w:rsidR="001E390D" w:rsidRPr="009C55C5">
              <w:rPr>
                <w:rStyle w:val="Hiperveza"/>
                <w:noProof/>
              </w:rPr>
              <w:t>Vrsta ugovora o javnoj nabavi (roba, radovi, usluga)</w:t>
            </w:r>
            <w:r w:rsidR="001E390D">
              <w:rPr>
                <w:noProof/>
                <w:webHidden/>
              </w:rPr>
              <w:tab/>
            </w:r>
            <w:r w:rsidR="001E390D">
              <w:rPr>
                <w:noProof/>
                <w:webHidden/>
              </w:rPr>
              <w:fldChar w:fldCharType="begin"/>
            </w:r>
            <w:r w:rsidR="001E390D">
              <w:rPr>
                <w:noProof/>
                <w:webHidden/>
              </w:rPr>
              <w:instrText xml:space="preserve"> PAGEREF _Toc514234022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5" w:history="1">
            <w:r w:rsidR="001E390D" w:rsidRPr="009C55C5">
              <w:rPr>
                <w:rStyle w:val="Hiperveza"/>
                <w:noProof/>
              </w:rPr>
              <w:t>11.</w:t>
            </w:r>
            <w:r w:rsidR="001E390D">
              <w:rPr>
                <w:rFonts w:asciiTheme="minorHAnsi" w:hAnsiTheme="minorHAnsi" w:cstheme="minorBidi"/>
                <w:noProof/>
              </w:rPr>
              <w:tab/>
            </w:r>
            <w:r w:rsidR="001E390D" w:rsidRPr="009C55C5">
              <w:rPr>
                <w:rStyle w:val="Hiperveza"/>
                <w:noProof/>
              </w:rPr>
              <w:t>Elektronička dražba</w:t>
            </w:r>
            <w:r w:rsidR="001E390D">
              <w:rPr>
                <w:noProof/>
                <w:webHidden/>
              </w:rPr>
              <w:tab/>
            </w:r>
            <w:r w:rsidR="001E390D">
              <w:rPr>
                <w:noProof/>
                <w:webHidden/>
              </w:rPr>
              <w:fldChar w:fldCharType="begin"/>
            </w:r>
            <w:r w:rsidR="001E390D">
              <w:rPr>
                <w:noProof/>
                <w:webHidden/>
              </w:rPr>
              <w:instrText xml:space="preserve"> PAGEREF _Toc514234025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6" w:history="1">
            <w:r w:rsidR="001E390D" w:rsidRPr="009C55C5">
              <w:rPr>
                <w:rStyle w:val="Hiperveza"/>
                <w:noProof/>
              </w:rPr>
              <w:t>12.</w:t>
            </w:r>
            <w:r w:rsidR="001E390D">
              <w:rPr>
                <w:rFonts w:asciiTheme="minorHAnsi" w:hAnsiTheme="minorHAnsi" w:cstheme="minorBidi"/>
                <w:noProof/>
              </w:rPr>
              <w:tab/>
            </w:r>
            <w:r w:rsidR="001E390D" w:rsidRPr="009C55C5">
              <w:rPr>
                <w:rStyle w:val="Hiperveza"/>
                <w:noProof/>
              </w:rPr>
              <w:t>Dinamički sustav nabave</w:t>
            </w:r>
            <w:r w:rsidR="001E390D">
              <w:rPr>
                <w:noProof/>
                <w:webHidden/>
              </w:rPr>
              <w:tab/>
            </w:r>
            <w:r w:rsidR="001E390D">
              <w:rPr>
                <w:noProof/>
                <w:webHidden/>
              </w:rPr>
              <w:fldChar w:fldCharType="begin"/>
            </w:r>
            <w:r w:rsidR="001E390D">
              <w:rPr>
                <w:noProof/>
                <w:webHidden/>
              </w:rPr>
              <w:instrText xml:space="preserve"> PAGEREF _Toc514234026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7" w:history="1">
            <w:r w:rsidR="001E390D" w:rsidRPr="009C55C5">
              <w:rPr>
                <w:rStyle w:val="Hiperveza"/>
                <w:noProof/>
              </w:rPr>
              <w:t>13.</w:t>
            </w:r>
            <w:r w:rsidR="001E390D">
              <w:rPr>
                <w:rFonts w:asciiTheme="minorHAnsi" w:hAnsiTheme="minorHAnsi" w:cstheme="minorBidi"/>
                <w:noProof/>
              </w:rPr>
              <w:tab/>
            </w:r>
            <w:r w:rsidR="001E390D" w:rsidRPr="009C55C5">
              <w:rPr>
                <w:rStyle w:val="Hiperveza"/>
                <w:noProof/>
              </w:rPr>
              <w:t>Opis predmeta nabave</w:t>
            </w:r>
            <w:r w:rsidR="001E390D">
              <w:rPr>
                <w:noProof/>
                <w:webHidden/>
              </w:rPr>
              <w:tab/>
            </w:r>
            <w:r w:rsidR="001E390D">
              <w:rPr>
                <w:noProof/>
                <w:webHidden/>
              </w:rPr>
              <w:fldChar w:fldCharType="begin"/>
            </w:r>
            <w:r w:rsidR="001E390D">
              <w:rPr>
                <w:noProof/>
                <w:webHidden/>
              </w:rPr>
              <w:instrText xml:space="preserve"> PAGEREF _Toc514234027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8" w:history="1">
            <w:r w:rsidR="001E390D" w:rsidRPr="009C55C5">
              <w:rPr>
                <w:rStyle w:val="Hiperveza"/>
                <w:noProof/>
              </w:rPr>
              <w:t>14.</w:t>
            </w:r>
            <w:r w:rsidR="001E390D">
              <w:rPr>
                <w:rFonts w:asciiTheme="minorHAnsi" w:hAnsiTheme="minorHAnsi" w:cstheme="minorBidi"/>
                <w:noProof/>
              </w:rPr>
              <w:tab/>
            </w:r>
            <w:r w:rsidR="001E390D" w:rsidRPr="009C55C5">
              <w:rPr>
                <w:rStyle w:val="Hiperveza"/>
                <w:noProof/>
              </w:rPr>
              <w:t>Opis i oznaka grupa predmeta nabave</w:t>
            </w:r>
            <w:r w:rsidR="001E390D">
              <w:rPr>
                <w:noProof/>
                <w:webHidden/>
              </w:rPr>
              <w:tab/>
            </w:r>
            <w:r w:rsidR="001E390D">
              <w:rPr>
                <w:noProof/>
                <w:webHidden/>
              </w:rPr>
              <w:fldChar w:fldCharType="begin"/>
            </w:r>
            <w:r w:rsidR="001E390D">
              <w:rPr>
                <w:noProof/>
                <w:webHidden/>
              </w:rPr>
              <w:instrText xml:space="preserve"> PAGEREF _Toc514234028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29" w:history="1">
            <w:r w:rsidR="001E390D" w:rsidRPr="009C55C5">
              <w:rPr>
                <w:rStyle w:val="Hiperveza"/>
                <w:noProof/>
              </w:rPr>
              <w:t>15.</w:t>
            </w:r>
            <w:r w:rsidR="001E390D">
              <w:rPr>
                <w:rFonts w:asciiTheme="minorHAnsi" w:hAnsiTheme="minorHAnsi" w:cstheme="minorBidi"/>
                <w:noProof/>
              </w:rPr>
              <w:tab/>
            </w:r>
            <w:r w:rsidR="001E390D" w:rsidRPr="009C55C5">
              <w:rPr>
                <w:rStyle w:val="Hiperveza"/>
                <w:noProof/>
              </w:rPr>
              <w:t>Opseg ili količina predmeta nabave</w:t>
            </w:r>
            <w:r w:rsidR="001E390D">
              <w:rPr>
                <w:noProof/>
                <w:webHidden/>
              </w:rPr>
              <w:tab/>
            </w:r>
            <w:r w:rsidR="001E390D">
              <w:rPr>
                <w:noProof/>
                <w:webHidden/>
              </w:rPr>
              <w:fldChar w:fldCharType="begin"/>
            </w:r>
            <w:r w:rsidR="001E390D">
              <w:rPr>
                <w:noProof/>
                <w:webHidden/>
              </w:rPr>
              <w:instrText xml:space="preserve"> PAGEREF _Toc514234029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30" w:history="1">
            <w:r w:rsidR="001E390D" w:rsidRPr="009C55C5">
              <w:rPr>
                <w:rStyle w:val="Hiperveza"/>
                <w:noProof/>
              </w:rPr>
              <w:t>16.</w:t>
            </w:r>
            <w:r w:rsidR="001E390D">
              <w:rPr>
                <w:rFonts w:asciiTheme="minorHAnsi" w:hAnsiTheme="minorHAnsi" w:cstheme="minorBidi"/>
                <w:noProof/>
              </w:rPr>
              <w:tab/>
            </w:r>
            <w:r w:rsidR="001E390D" w:rsidRPr="009C55C5">
              <w:rPr>
                <w:rStyle w:val="Hiperveza"/>
                <w:noProof/>
              </w:rPr>
              <w:t>Tehnička specifikacija</w:t>
            </w:r>
            <w:r w:rsidR="001E390D">
              <w:rPr>
                <w:noProof/>
                <w:webHidden/>
              </w:rPr>
              <w:tab/>
            </w:r>
            <w:r w:rsidR="001E390D">
              <w:rPr>
                <w:noProof/>
                <w:webHidden/>
              </w:rPr>
              <w:fldChar w:fldCharType="begin"/>
            </w:r>
            <w:r w:rsidR="001E390D">
              <w:rPr>
                <w:noProof/>
                <w:webHidden/>
              </w:rPr>
              <w:instrText xml:space="preserve"> PAGEREF _Toc514234030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31" w:history="1">
            <w:r w:rsidR="001E390D" w:rsidRPr="009C55C5">
              <w:rPr>
                <w:rStyle w:val="Hiperveza"/>
                <w:noProof/>
              </w:rPr>
              <w:t>17.</w:t>
            </w:r>
            <w:r w:rsidR="001E390D">
              <w:rPr>
                <w:rFonts w:asciiTheme="minorHAnsi" w:hAnsiTheme="minorHAnsi" w:cstheme="minorBidi"/>
                <w:noProof/>
              </w:rPr>
              <w:tab/>
            </w:r>
            <w:r w:rsidR="001E390D" w:rsidRPr="009C55C5">
              <w:rPr>
                <w:rStyle w:val="Hiperveza"/>
                <w:noProof/>
              </w:rPr>
              <w:t>Troškovnik</w:t>
            </w:r>
            <w:r w:rsidR="001E390D">
              <w:rPr>
                <w:noProof/>
                <w:webHidden/>
              </w:rPr>
              <w:tab/>
            </w:r>
            <w:r w:rsidR="001E390D">
              <w:rPr>
                <w:noProof/>
                <w:webHidden/>
              </w:rPr>
              <w:fldChar w:fldCharType="begin"/>
            </w:r>
            <w:r w:rsidR="001E390D">
              <w:rPr>
                <w:noProof/>
                <w:webHidden/>
              </w:rPr>
              <w:instrText xml:space="preserve"> PAGEREF _Toc514234031 \h </w:instrText>
            </w:r>
            <w:r w:rsidR="001E390D">
              <w:rPr>
                <w:noProof/>
                <w:webHidden/>
              </w:rPr>
            </w:r>
            <w:r w:rsidR="001E390D">
              <w:rPr>
                <w:noProof/>
                <w:webHidden/>
              </w:rPr>
              <w:fldChar w:fldCharType="separate"/>
            </w:r>
            <w:r w:rsidR="001E390D">
              <w:rPr>
                <w:noProof/>
                <w:webHidden/>
              </w:rPr>
              <w:t>5</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32" w:history="1">
            <w:r w:rsidR="001E390D" w:rsidRPr="009C55C5">
              <w:rPr>
                <w:rStyle w:val="Hiperveza"/>
                <w:noProof/>
              </w:rPr>
              <w:t>18.</w:t>
            </w:r>
            <w:r w:rsidR="001E390D">
              <w:rPr>
                <w:rFonts w:asciiTheme="minorHAnsi" w:hAnsiTheme="minorHAnsi" w:cstheme="minorBidi"/>
                <w:noProof/>
              </w:rPr>
              <w:tab/>
            </w:r>
            <w:r w:rsidR="001E390D" w:rsidRPr="009C55C5">
              <w:rPr>
                <w:rStyle w:val="Hiperveza"/>
                <w:noProof/>
              </w:rPr>
              <w:t>Mjesto obavljanja radova</w:t>
            </w:r>
            <w:r w:rsidR="001E390D">
              <w:rPr>
                <w:noProof/>
                <w:webHidden/>
              </w:rPr>
              <w:tab/>
            </w:r>
            <w:r w:rsidR="001E390D">
              <w:rPr>
                <w:noProof/>
                <w:webHidden/>
              </w:rPr>
              <w:fldChar w:fldCharType="begin"/>
            </w:r>
            <w:r w:rsidR="001E390D">
              <w:rPr>
                <w:noProof/>
                <w:webHidden/>
              </w:rPr>
              <w:instrText xml:space="preserve"> PAGEREF _Toc514234032 \h </w:instrText>
            </w:r>
            <w:r w:rsidR="001E390D">
              <w:rPr>
                <w:noProof/>
                <w:webHidden/>
              </w:rPr>
            </w:r>
            <w:r w:rsidR="001E390D">
              <w:rPr>
                <w:noProof/>
                <w:webHidden/>
              </w:rPr>
              <w:fldChar w:fldCharType="separate"/>
            </w:r>
            <w:r w:rsidR="001E390D">
              <w:rPr>
                <w:noProof/>
                <w:webHidden/>
              </w:rPr>
              <w:t>6</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33" w:history="1">
            <w:r w:rsidR="001E390D" w:rsidRPr="009C55C5">
              <w:rPr>
                <w:rStyle w:val="Hiperveza"/>
                <w:noProof/>
              </w:rPr>
              <w:t>19.</w:t>
            </w:r>
            <w:r w:rsidR="001E390D">
              <w:rPr>
                <w:rFonts w:asciiTheme="minorHAnsi" w:hAnsiTheme="minorHAnsi" w:cstheme="minorBidi"/>
                <w:noProof/>
              </w:rPr>
              <w:tab/>
            </w:r>
            <w:r w:rsidR="001E390D" w:rsidRPr="009C55C5">
              <w:rPr>
                <w:rStyle w:val="Hiperveza"/>
                <w:noProof/>
              </w:rPr>
              <w:t>Rok početka i završetka obavljanja radova</w:t>
            </w:r>
            <w:r w:rsidR="001E390D">
              <w:rPr>
                <w:noProof/>
                <w:webHidden/>
              </w:rPr>
              <w:tab/>
            </w:r>
            <w:r w:rsidR="001E390D">
              <w:rPr>
                <w:noProof/>
                <w:webHidden/>
              </w:rPr>
              <w:fldChar w:fldCharType="begin"/>
            </w:r>
            <w:r w:rsidR="001E390D">
              <w:rPr>
                <w:noProof/>
                <w:webHidden/>
              </w:rPr>
              <w:instrText xml:space="preserve"> PAGEREF _Toc514234033 \h </w:instrText>
            </w:r>
            <w:r w:rsidR="001E390D">
              <w:rPr>
                <w:noProof/>
                <w:webHidden/>
              </w:rPr>
            </w:r>
            <w:r w:rsidR="001E390D">
              <w:rPr>
                <w:noProof/>
                <w:webHidden/>
              </w:rPr>
              <w:fldChar w:fldCharType="separate"/>
            </w:r>
            <w:r w:rsidR="001E390D">
              <w:rPr>
                <w:noProof/>
                <w:webHidden/>
              </w:rPr>
              <w:t>6</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34" w:history="1">
            <w:r w:rsidR="001E390D" w:rsidRPr="009C55C5">
              <w:rPr>
                <w:rStyle w:val="Hiperveza"/>
                <w:noProof/>
              </w:rPr>
              <w:t>20.</w:t>
            </w:r>
            <w:r w:rsidR="001E390D">
              <w:rPr>
                <w:rFonts w:asciiTheme="minorHAnsi" w:hAnsiTheme="minorHAnsi" w:cstheme="minorBidi"/>
                <w:noProof/>
              </w:rPr>
              <w:tab/>
            </w:r>
            <w:r w:rsidR="001E390D" w:rsidRPr="009C55C5">
              <w:rPr>
                <w:rStyle w:val="Hiperveza"/>
                <w:noProof/>
              </w:rPr>
              <w:t>Osnove za isključenje gospodarskog subjekta</w:t>
            </w:r>
            <w:r w:rsidR="001E390D">
              <w:rPr>
                <w:noProof/>
                <w:webHidden/>
              </w:rPr>
              <w:tab/>
            </w:r>
            <w:r w:rsidR="001E390D">
              <w:rPr>
                <w:noProof/>
                <w:webHidden/>
              </w:rPr>
              <w:fldChar w:fldCharType="begin"/>
            </w:r>
            <w:r w:rsidR="001E390D">
              <w:rPr>
                <w:noProof/>
                <w:webHidden/>
              </w:rPr>
              <w:instrText xml:space="preserve"> PAGEREF _Toc514234034 \h </w:instrText>
            </w:r>
            <w:r w:rsidR="001E390D">
              <w:rPr>
                <w:noProof/>
                <w:webHidden/>
              </w:rPr>
            </w:r>
            <w:r w:rsidR="001E390D">
              <w:rPr>
                <w:noProof/>
                <w:webHidden/>
              </w:rPr>
              <w:fldChar w:fldCharType="separate"/>
            </w:r>
            <w:r w:rsidR="001E390D">
              <w:rPr>
                <w:noProof/>
                <w:webHidden/>
              </w:rPr>
              <w:t>6</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36" w:history="1">
            <w:r w:rsidR="001E390D" w:rsidRPr="009C55C5">
              <w:rPr>
                <w:rStyle w:val="Hiperveza"/>
                <w:noProof/>
              </w:rPr>
              <w:t>21.</w:t>
            </w:r>
            <w:r w:rsidR="001E390D">
              <w:rPr>
                <w:rFonts w:asciiTheme="minorHAnsi" w:hAnsiTheme="minorHAnsi" w:cstheme="minorBidi"/>
                <w:noProof/>
              </w:rPr>
              <w:tab/>
            </w:r>
            <w:r w:rsidR="001E390D" w:rsidRPr="009C55C5">
              <w:rPr>
                <w:rStyle w:val="Hiperveza"/>
                <w:noProof/>
              </w:rPr>
              <w:t>Kriteriji za odabir gospodarskog subjekta (uvjeti sposobnosti)</w:t>
            </w:r>
            <w:r w:rsidR="001E390D">
              <w:rPr>
                <w:noProof/>
                <w:webHidden/>
              </w:rPr>
              <w:tab/>
            </w:r>
            <w:r w:rsidR="001E390D">
              <w:rPr>
                <w:noProof/>
                <w:webHidden/>
              </w:rPr>
              <w:fldChar w:fldCharType="begin"/>
            </w:r>
            <w:r w:rsidR="001E390D">
              <w:rPr>
                <w:noProof/>
                <w:webHidden/>
              </w:rPr>
              <w:instrText xml:space="preserve"> PAGEREF _Toc514234036 \h </w:instrText>
            </w:r>
            <w:r w:rsidR="001E390D">
              <w:rPr>
                <w:noProof/>
                <w:webHidden/>
              </w:rPr>
            </w:r>
            <w:r w:rsidR="001E390D">
              <w:rPr>
                <w:noProof/>
                <w:webHidden/>
              </w:rPr>
              <w:fldChar w:fldCharType="separate"/>
            </w:r>
            <w:r w:rsidR="001E390D">
              <w:rPr>
                <w:noProof/>
                <w:webHidden/>
              </w:rPr>
              <w:t>9</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40" w:history="1">
            <w:r w:rsidR="001E390D" w:rsidRPr="009C55C5">
              <w:rPr>
                <w:rStyle w:val="Hiperveza"/>
                <w:noProof/>
              </w:rPr>
              <w:t>22.</w:t>
            </w:r>
            <w:r w:rsidR="001E390D">
              <w:rPr>
                <w:rFonts w:asciiTheme="minorHAnsi" w:hAnsiTheme="minorHAnsi" w:cstheme="minorBidi"/>
                <w:noProof/>
              </w:rPr>
              <w:tab/>
            </w:r>
            <w:r w:rsidR="001E390D" w:rsidRPr="009C55C5">
              <w:rPr>
                <w:rStyle w:val="Hiperveza"/>
                <w:smallCaps/>
                <w:noProof/>
              </w:rPr>
              <w:t>Oslanjanje na sposobnost drugih subjekata</w:t>
            </w:r>
            <w:r w:rsidR="001E390D">
              <w:rPr>
                <w:noProof/>
                <w:webHidden/>
              </w:rPr>
              <w:tab/>
            </w:r>
            <w:r w:rsidR="001E390D">
              <w:rPr>
                <w:noProof/>
                <w:webHidden/>
              </w:rPr>
              <w:fldChar w:fldCharType="begin"/>
            </w:r>
            <w:r w:rsidR="001E390D">
              <w:rPr>
                <w:noProof/>
                <w:webHidden/>
              </w:rPr>
              <w:instrText xml:space="preserve"> PAGEREF _Toc514234040 \h </w:instrText>
            </w:r>
            <w:r w:rsidR="001E390D">
              <w:rPr>
                <w:noProof/>
                <w:webHidden/>
              </w:rPr>
            </w:r>
            <w:r w:rsidR="001E390D">
              <w:rPr>
                <w:noProof/>
                <w:webHidden/>
              </w:rPr>
              <w:fldChar w:fldCharType="separate"/>
            </w:r>
            <w:r w:rsidR="001E390D">
              <w:rPr>
                <w:noProof/>
                <w:webHidden/>
              </w:rPr>
              <w:t>12</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41" w:history="1">
            <w:r w:rsidR="001E390D" w:rsidRPr="009C55C5">
              <w:rPr>
                <w:rStyle w:val="Hiperveza"/>
                <w:smallCaps/>
                <w:noProof/>
              </w:rPr>
              <w:t>23.</w:t>
            </w:r>
            <w:r w:rsidR="001E390D">
              <w:rPr>
                <w:rFonts w:asciiTheme="minorHAnsi" w:hAnsiTheme="minorHAnsi" w:cstheme="minorBidi"/>
                <w:noProof/>
              </w:rPr>
              <w:tab/>
            </w:r>
            <w:r w:rsidR="001E390D" w:rsidRPr="009C55C5">
              <w:rPr>
                <w:rStyle w:val="Hiperveza"/>
                <w:smallCaps/>
                <w:noProof/>
              </w:rPr>
              <w:t>Jamstva</w:t>
            </w:r>
            <w:r w:rsidR="001E390D">
              <w:rPr>
                <w:noProof/>
                <w:webHidden/>
              </w:rPr>
              <w:tab/>
            </w:r>
            <w:r w:rsidR="001E390D">
              <w:rPr>
                <w:noProof/>
                <w:webHidden/>
              </w:rPr>
              <w:fldChar w:fldCharType="begin"/>
            </w:r>
            <w:r w:rsidR="001E390D">
              <w:rPr>
                <w:noProof/>
                <w:webHidden/>
              </w:rPr>
              <w:instrText xml:space="preserve"> PAGEREF _Toc514234041 \h </w:instrText>
            </w:r>
            <w:r w:rsidR="001E390D">
              <w:rPr>
                <w:noProof/>
                <w:webHidden/>
              </w:rPr>
            </w:r>
            <w:r w:rsidR="001E390D">
              <w:rPr>
                <w:noProof/>
                <w:webHidden/>
              </w:rPr>
              <w:fldChar w:fldCharType="separate"/>
            </w:r>
            <w:r w:rsidR="001E390D">
              <w:rPr>
                <w:noProof/>
                <w:webHidden/>
              </w:rPr>
              <w:t>12</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42" w:history="1">
            <w:r w:rsidR="001E390D" w:rsidRPr="009C55C5">
              <w:rPr>
                <w:rStyle w:val="Hiperveza"/>
                <w:noProof/>
              </w:rPr>
              <w:t>24.</w:t>
            </w:r>
            <w:r w:rsidR="001E390D">
              <w:rPr>
                <w:rFonts w:asciiTheme="minorHAnsi" w:hAnsiTheme="minorHAnsi" w:cstheme="minorBidi"/>
                <w:noProof/>
              </w:rPr>
              <w:tab/>
            </w:r>
            <w:r w:rsidR="001E390D" w:rsidRPr="009C55C5">
              <w:rPr>
                <w:rStyle w:val="Hiperveza"/>
                <w:noProof/>
              </w:rPr>
              <w:t>NAČIN DOSTAVE DOKUMENATA</w:t>
            </w:r>
            <w:r w:rsidR="001E390D">
              <w:rPr>
                <w:noProof/>
                <w:webHidden/>
              </w:rPr>
              <w:tab/>
            </w:r>
            <w:r w:rsidR="001E390D">
              <w:rPr>
                <w:noProof/>
                <w:webHidden/>
              </w:rPr>
              <w:fldChar w:fldCharType="begin"/>
            </w:r>
            <w:r w:rsidR="001E390D">
              <w:rPr>
                <w:noProof/>
                <w:webHidden/>
              </w:rPr>
              <w:instrText xml:space="preserve"> PAGEREF _Toc514234042 \h </w:instrText>
            </w:r>
            <w:r w:rsidR="001E390D">
              <w:rPr>
                <w:noProof/>
                <w:webHidden/>
              </w:rPr>
            </w:r>
            <w:r w:rsidR="001E390D">
              <w:rPr>
                <w:noProof/>
                <w:webHidden/>
              </w:rPr>
              <w:fldChar w:fldCharType="separate"/>
            </w:r>
            <w:r w:rsidR="001E390D">
              <w:rPr>
                <w:noProof/>
                <w:webHidden/>
              </w:rPr>
              <w:t>14</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44" w:history="1">
            <w:r w:rsidR="001E390D" w:rsidRPr="009C55C5">
              <w:rPr>
                <w:rStyle w:val="Hiperveza"/>
                <w:noProof/>
              </w:rPr>
              <w:t>25.</w:t>
            </w:r>
            <w:r w:rsidR="001E390D">
              <w:rPr>
                <w:rFonts w:asciiTheme="minorHAnsi" w:hAnsiTheme="minorHAnsi" w:cstheme="minorBidi"/>
                <w:noProof/>
              </w:rPr>
              <w:tab/>
            </w:r>
            <w:r w:rsidR="001E390D" w:rsidRPr="009C55C5">
              <w:rPr>
                <w:rStyle w:val="Hiperveza"/>
                <w:noProof/>
              </w:rPr>
              <w:t>Zajednica gospodarskih subjekata</w:t>
            </w:r>
            <w:r w:rsidR="001E390D">
              <w:rPr>
                <w:noProof/>
                <w:webHidden/>
              </w:rPr>
              <w:tab/>
            </w:r>
            <w:r w:rsidR="001E390D">
              <w:rPr>
                <w:noProof/>
                <w:webHidden/>
              </w:rPr>
              <w:fldChar w:fldCharType="begin"/>
            </w:r>
            <w:r w:rsidR="001E390D">
              <w:rPr>
                <w:noProof/>
                <w:webHidden/>
              </w:rPr>
              <w:instrText xml:space="preserve"> PAGEREF _Toc514234044 \h </w:instrText>
            </w:r>
            <w:r w:rsidR="001E390D">
              <w:rPr>
                <w:noProof/>
                <w:webHidden/>
              </w:rPr>
            </w:r>
            <w:r w:rsidR="001E390D">
              <w:rPr>
                <w:noProof/>
                <w:webHidden/>
              </w:rPr>
              <w:fldChar w:fldCharType="separate"/>
            </w:r>
            <w:r w:rsidR="001E390D">
              <w:rPr>
                <w:noProof/>
                <w:webHidden/>
              </w:rPr>
              <w:t>16</w:t>
            </w:r>
            <w:r w:rsidR="001E390D">
              <w:rPr>
                <w:noProof/>
                <w:webHidden/>
              </w:rPr>
              <w:fldChar w:fldCharType="end"/>
            </w:r>
          </w:hyperlink>
        </w:p>
        <w:p w:rsidR="001E390D" w:rsidRDefault="00C0449D">
          <w:pPr>
            <w:pStyle w:val="Sadraj1"/>
            <w:rPr>
              <w:rStyle w:val="Hiperveza"/>
              <w:noProof/>
            </w:rPr>
          </w:pPr>
          <w:hyperlink w:anchor="_Toc514234045" w:history="1">
            <w:r w:rsidR="001E390D" w:rsidRPr="009C55C5">
              <w:rPr>
                <w:rStyle w:val="Hiperveza"/>
                <w:noProof/>
              </w:rPr>
              <w:t>26.</w:t>
            </w:r>
            <w:r w:rsidR="001E390D">
              <w:rPr>
                <w:rFonts w:asciiTheme="minorHAnsi" w:hAnsiTheme="minorHAnsi" w:cstheme="minorBidi"/>
                <w:noProof/>
              </w:rPr>
              <w:tab/>
            </w:r>
            <w:r w:rsidR="001E390D" w:rsidRPr="009C55C5">
              <w:rPr>
                <w:rStyle w:val="Hiperveza"/>
                <w:noProof/>
              </w:rPr>
              <w:t>PODUGOVARANJE</w:t>
            </w:r>
            <w:r w:rsidR="001E390D">
              <w:rPr>
                <w:noProof/>
                <w:webHidden/>
              </w:rPr>
              <w:tab/>
            </w:r>
            <w:r w:rsidR="001E390D">
              <w:rPr>
                <w:noProof/>
                <w:webHidden/>
              </w:rPr>
              <w:fldChar w:fldCharType="begin"/>
            </w:r>
            <w:r w:rsidR="001E390D">
              <w:rPr>
                <w:noProof/>
                <w:webHidden/>
              </w:rPr>
              <w:instrText xml:space="preserve"> PAGEREF _Toc514234045 \h </w:instrText>
            </w:r>
            <w:r w:rsidR="001E390D">
              <w:rPr>
                <w:noProof/>
                <w:webHidden/>
              </w:rPr>
            </w:r>
            <w:r w:rsidR="001E390D">
              <w:rPr>
                <w:noProof/>
                <w:webHidden/>
              </w:rPr>
              <w:fldChar w:fldCharType="separate"/>
            </w:r>
            <w:r w:rsidR="001E390D">
              <w:rPr>
                <w:noProof/>
                <w:webHidden/>
              </w:rPr>
              <w:t>16</w:t>
            </w:r>
            <w:r w:rsidR="001E390D">
              <w:rPr>
                <w:noProof/>
                <w:webHidden/>
              </w:rPr>
              <w:fldChar w:fldCharType="end"/>
            </w:r>
          </w:hyperlink>
        </w:p>
        <w:p w:rsidR="001E390D" w:rsidRPr="001E390D" w:rsidRDefault="001E390D" w:rsidP="001E390D">
          <w:r>
            <w:t>27.      Sadržaj i način izrade ponude…………………………………………………...………17</w:t>
          </w:r>
        </w:p>
        <w:p w:rsidR="001E390D" w:rsidRDefault="00C0449D">
          <w:pPr>
            <w:pStyle w:val="Sadraj1"/>
            <w:rPr>
              <w:rFonts w:asciiTheme="minorHAnsi" w:hAnsiTheme="minorHAnsi" w:cstheme="minorBidi"/>
              <w:noProof/>
            </w:rPr>
          </w:pPr>
          <w:hyperlink w:anchor="_Toc514234046" w:history="1">
            <w:r w:rsidR="001E390D" w:rsidRPr="009C55C5">
              <w:rPr>
                <w:rStyle w:val="Hiperveza"/>
                <w:noProof/>
              </w:rPr>
              <w:t>28.</w:t>
            </w:r>
            <w:r w:rsidR="001E390D">
              <w:rPr>
                <w:rFonts w:asciiTheme="minorHAnsi" w:hAnsiTheme="minorHAnsi" w:cstheme="minorBidi"/>
                <w:noProof/>
              </w:rPr>
              <w:tab/>
            </w:r>
            <w:r w:rsidR="001E390D" w:rsidRPr="009C55C5">
              <w:rPr>
                <w:rStyle w:val="Hiperveza"/>
                <w:noProof/>
              </w:rPr>
              <w:t>IZMJENA I/ILI DOPUNA PONUDE I ODUSTAJANJE OD PONUDE</w:t>
            </w:r>
            <w:r w:rsidR="001E390D">
              <w:rPr>
                <w:noProof/>
                <w:webHidden/>
              </w:rPr>
              <w:tab/>
            </w:r>
            <w:r w:rsidR="001E390D">
              <w:rPr>
                <w:noProof/>
                <w:webHidden/>
              </w:rPr>
              <w:fldChar w:fldCharType="begin"/>
            </w:r>
            <w:r w:rsidR="001E390D">
              <w:rPr>
                <w:noProof/>
                <w:webHidden/>
              </w:rPr>
              <w:instrText xml:space="preserve"> PAGEREF _Toc514234046 \h </w:instrText>
            </w:r>
            <w:r w:rsidR="001E390D">
              <w:rPr>
                <w:noProof/>
                <w:webHidden/>
              </w:rPr>
            </w:r>
            <w:r w:rsidR="001E390D">
              <w:rPr>
                <w:noProof/>
                <w:webHidden/>
              </w:rPr>
              <w:fldChar w:fldCharType="separate"/>
            </w:r>
            <w:r w:rsidR="001E390D">
              <w:rPr>
                <w:noProof/>
                <w:webHidden/>
              </w:rPr>
              <w:t>17</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47" w:history="1">
            <w:r w:rsidR="001E390D" w:rsidRPr="009C55C5">
              <w:rPr>
                <w:rStyle w:val="Hiperveza"/>
                <w:noProof/>
              </w:rPr>
              <w:t>29.</w:t>
            </w:r>
            <w:r w:rsidR="001E390D">
              <w:rPr>
                <w:rFonts w:asciiTheme="minorHAnsi" w:hAnsiTheme="minorHAnsi" w:cstheme="minorBidi"/>
                <w:noProof/>
              </w:rPr>
              <w:tab/>
            </w:r>
            <w:r w:rsidR="001E390D" w:rsidRPr="009C55C5">
              <w:rPr>
                <w:rStyle w:val="Hiperveza"/>
                <w:noProof/>
              </w:rPr>
              <w:t>NAČIN DOSTAVE PONUDE</w:t>
            </w:r>
            <w:r w:rsidR="001E390D">
              <w:rPr>
                <w:noProof/>
                <w:webHidden/>
              </w:rPr>
              <w:tab/>
            </w:r>
            <w:r w:rsidR="001E390D">
              <w:rPr>
                <w:noProof/>
                <w:webHidden/>
              </w:rPr>
              <w:fldChar w:fldCharType="begin"/>
            </w:r>
            <w:r w:rsidR="001E390D">
              <w:rPr>
                <w:noProof/>
                <w:webHidden/>
              </w:rPr>
              <w:instrText xml:space="preserve"> PAGEREF _Toc514234047 \h </w:instrText>
            </w:r>
            <w:r w:rsidR="001E390D">
              <w:rPr>
                <w:noProof/>
                <w:webHidden/>
              </w:rPr>
            </w:r>
            <w:r w:rsidR="001E390D">
              <w:rPr>
                <w:noProof/>
                <w:webHidden/>
              </w:rPr>
              <w:fldChar w:fldCharType="separate"/>
            </w:r>
            <w:r w:rsidR="001E390D">
              <w:rPr>
                <w:noProof/>
                <w:webHidden/>
              </w:rPr>
              <w:t>18</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49" w:history="1">
            <w:r w:rsidR="001E390D" w:rsidRPr="009C55C5">
              <w:rPr>
                <w:rStyle w:val="Hiperveza"/>
                <w:noProof/>
              </w:rPr>
              <w:t>30.</w:t>
            </w:r>
            <w:r w:rsidR="001E390D">
              <w:rPr>
                <w:rFonts w:asciiTheme="minorHAnsi" w:hAnsiTheme="minorHAnsi" w:cstheme="minorBidi"/>
                <w:noProof/>
              </w:rPr>
              <w:tab/>
            </w:r>
            <w:r w:rsidR="001E390D" w:rsidRPr="009C55C5">
              <w:rPr>
                <w:rStyle w:val="Hiperveza"/>
                <w:noProof/>
              </w:rPr>
              <w:t>Varijante ponude</w:t>
            </w:r>
            <w:r w:rsidR="001E390D">
              <w:rPr>
                <w:noProof/>
                <w:webHidden/>
              </w:rPr>
              <w:tab/>
            </w:r>
            <w:r w:rsidR="001E390D">
              <w:rPr>
                <w:noProof/>
                <w:webHidden/>
              </w:rPr>
              <w:fldChar w:fldCharType="begin"/>
            </w:r>
            <w:r w:rsidR="001E390D">
              <w:rPr>
                <w:noProof/>
                <w:webHidden/>
              </w:rPr>
              <w:instrText xml:space="preserve"> PAGEREF _Toc514234049 \h </w:instrText>
            </w:r>
            <w:r w:rsidR="001E390D">
              <w:rPr>
                <w:noProof/>
                <w:webHidden/>
              </w:rPr>
            </w:r>
            <w:r w:rsidR="001E390D">
              <w:rPr>
                <w:noProof/>
                <w:webHidden/>
              </w:rPr>
              <w:fldChar w:fldCharType="separate"/>
            </w:r>
            <w:r w:rsidR="001E390D">
              <w:rPr>
                <w:noProof/>
                <w:webHidden/>
              </w:rPr>
              <w:t>19</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0" w:history="1">
            <w:r w:rsidR="001E390D" w:rsidRPr="009C55C5">
              <w:rPr>
                <w:rStyle w:val="Hiperveza"/>
                <w:noProof/>
              </w:rPr>
              <w:t>31.</w:t>
            </w:r>
            <w:r w:rsidR="001E390D">
              <w:rPr>
                <w:rFonts w:asciiTheme="minorHAnsi" w:hAnsiTheme="minorHAnsi" w:cstheme="minorBidi"/>
                <w:noProof/>
              </w:rPr>
              <w:tab/>
            </w:r>
            <w:r w:rsidR="001E390D" w:rsidRPr="009C55C5">
              <w:rPr>
                <w:rStyle w:val="Hiperveza"/>
                <w:noProof/>
              </w:rPr>
              <w:t>Način određivanja cijene ponude</w:t>
            </w:r>
            <w:r w:rsidR="001E390D">
              <w:rPr>
                <w:noProof/>
                <w:webHidden/>
              </w:rPr>
              <w:tab/>
            </w:r>
            <w:r w:rsidR="001E390D">
              <w:rPr>
                <w:noProof/>
                <w:webHidden/>
              </w:rPr>
              <w:fldChar w:fldCharType="begin"/>
            </w:r>
            <w:r w:rsidR="001E390D">
              <w:rPr>
                <w:noProof/>
                <w:webHidden/>
              </w:rPr>
              <w:instrText xml:space="preserve"> PAGEREF _Toc514234050 \h </w:instrText>
            </w:r>
            <w:r w:rsidR="001E390D">
              <w:rPr>
                <w:noProof/>
                <w:webHidden/>
              </w:rPr>
            </w:r>
            <w:r w:rsidR="001E390D">
              <w:rPr>
                <w:noProof/>
                <w:webHidden/>
              </w:rPr>
              <w:fldChar w:fldCharType="separate"/>
            </w:r>
            <w:r w:rsidR="001E390D">
              <w:rPr>
                <w:noProof/>
                <w:webHidden/>
              </w:rPr>
              <w:t>19</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1" w:history="1">
            <w:r w:rsidR="001E390D" w:rsidRPr="009C55C5">
              <w:rPr>
                <w:rStyle w:val="Hiperveza"/>
                <w:noProof/>
              </w:rPr>
              <w:t>32.</w:t>
            </w:r>
            <w:r w:rsidR="001E390D">
              <w:rPr>
                <w:rFonts w:asciiTheme="minorHAnsi" w:hAnsiTheme="minorHAnsi" w:cstheme="minorBidi"/>
                <w:noProof/>
              </w:rPr>
              <w:tab/>
            </w:r>
            <w:r w:rsidR="001E390D" w:rsidRPr="009C55C5">
              <w:rPr>
                <w:rStyle w:val="Hiperveza"/>
                <w:noProof/>
              </w:rPr>
              <w:t>JEZIK NA KOJEM SE IZRAĐUJE PONUDA</w:t>
            </w:r>
            <w:r w:rsidR="001E390D">
              <w:rPr>
                <w:noProof/>
                <w:webHidden/>
              </w:rPr>
              <w:tab/>
            </w:r>
            <w:r w:rsidR="001E390D">
              <w:rPr>
                <w:noProof/>
                <w:webHidden/>
              </w:rPr>
              <w:fldChar w:fldCharType="begin"/>
            </w:r>
            <w:r w:rsidR="001E390D">
              <w:rPr>
                <w:noProof/>
                <w:webHidden/>
              </w:rPr>
              <w:instrText xml:space="preserve"> PAGEREF _Toc514234051 \h </w:instrText>
            </w:r>
            <w:r w:rsidR="001E390D">
              <w:rPr>
                <w:noProof/>
                <w:webHidden/>
              </w:rPr>
            </w:r>
            <w:r w:rsidR="001E390D">
              <w:rPr>
                <w:noProof/>
                <w:webHidden/>
              </w:rPr>
              <w:fldChar w:fldCharType="separate"/>
            </w:r>
            <w:r w:rsidR="001E390D">
              <w:rPr>
                <w:noProof/>
                <w:webHidden/>
              </w:rPr>
              <w:t>20</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2" w:history="1">
            <w:r w:rsidR="001E390D" w:rsidRPr="009C55C5">
              <w:rPr>
                <w:rStyle w:val="Hiperveza"/>
                <w:noProof/>
              </w:rPr>
              <w:t>33.</w:t>
            </w:r>
            <w:r w:rsidR="001E390D">
              <w:rPr>
                <w:rFonts w:asciiTheme="minorHAnsi" w:hAnsiTheme="minorHAnsi" w:cstheme="minorBidi"/>
                <w:noProof/>
              </w:rPr>
              <w:tab/>
            </w:r>
            <w:r w:rsidR="001E390D" w:rsidRPr="009C55C5">
              <w:rPr>
                <w:rStyle w:val="Hiperveza"/>
                <w:noProof/>
              </w:rPr>
              <w:t>Rok, način i uvjeti plaćanja</w:t>
            </w:r>
            <w:r w:rsidR="001E390D">
              <w:rPr>
                <w:noProof/>
                <w:webHidden/>
              </w:rPr>
              <w:tab/>
            </w:r>
            <w:r w:rsidR="001E390D">
              <w:rPr>
                <w:noProof/>
                <w:webHidden/>
              </w:rPr>
              <w:fldChar w:fldCharType="begin"/>
            </w:r>
            <w:r w:rsidR="001E390D">
              <w:rPr>
                <w:noProof/>
                <w:webHidden/>
              </w:rPr>
              <w:instrText xml:space="preserve"> PAGEREF _Toc514234052 \h </w:instrText>
            </w:r>
            <w:r w:rsidR="001E390D">
              <w:rPr>
                <w:noProof/>
                <w:webHidden/>
              </w:rPr>
            </w:r>
            <w:r w:rsidR="001E390D">
              <w:rPr>
                <w:noProof/>
                <w:webHidden/>
              </w:rPr>
              <w:fldChar w:fldCharType="separate"/>
            </w:r>
            <w:r w:rsidR="001E390D">
              <w:rPr>
                <w:noProof/>
                <w:webHidden/>
              </w:rPr>
              <w:t>20</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3" w:history="1">
            <w:r w:rsidR="001E390D" w:rsidRPr="009C55C5">
              <w:rPr>
                <w:rStyle w:val="Hiperveza"/>
                <w:noProof/>
              </w:rPr>
              <w:t>34.</w:t>
            </w:r>
            <w:r w:rsidR="001E390D">
              <w:rPr>
                <w:rFonts w:asciiTheme="minorHAnsi" w:hAnsiTheme="minorHAnsi" w:cstheme="minorBidi"/>
                <w:noProof/>
              </w:rPr>
              <w:tab/>
            </w:r>
            <w:r w:rsidR="001E390D" w:rsidRPr="009C55C5">
              <w:rPr>
                <w:rStyle w:val="Hiperveza"/>
                <w:noProof/>
              </w:rPr>
              <w:t>Rok valjanosti ponude</w:t>
            </w:r>
            <w:r w:rsidR="001E390D">
              <w:rPr>
                <w:noProof/>
                <w:webHidden/>
              </w:rPr>
              <w:tab/>
            </w:r>
            <w:r w:rsidR="001E390D">
              <w:rPr>
                <w:noProof/>
                <w:webHidden/>
              </w:rPr>
              <w:fldChar w:fldCharType="begin"/>
            </w:r>
            <w:r w:rsidR="001E390D">
              <w:rPr>
                <w:noProof/>
                <w:webHidden/>
              </w:rPr>
              <w:instrText xml:space="preserve"> PAGEREF _Toc514234053 \h </w:instrText>
            </w:r>
            <w:r w:rsidR="001E390D">
              <w:rPr>
                <w:noProof/>
                <w:webHidden/>
              </w:rPr>
            </w:r>
            <w:r w:rsidR="001E390D">
              <w:rPr>
                <w:noProof/>
                <w:webHidden/>
              </w:rPr>
              <w:fldChar w:fldCharType="separate"/>
            </w:r>
            <w:r w:rsidR="001E390D">
              <w:rPr>
                <w:noProof/>
                <w:webHidden/>
              </w:rPr>
              <w:t>20</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4" w:history="1">
            <w:r w:rsidR="001E390D" w:rsidRPr="009C55C5">
              <w:rPr>
                <w:rStyle w:val="Hiperveza"/>
                <w:noProof/>
              </w:rPr>
              <w:t>35.</w:t>
            </w:r>
            <w:r w:rsidR="001E390D">
              <w:rPr>
                <w:rFonts w:asciiTheme="minorHAnsi" w:hAnsiTheme="minorHAnsi" w:cstheme="minorBidi"/>
                <w:noProof/>
              </w:rPr>
              <w:tab/>
            </w:r>
            <w:r w:rsidR="001E390D" w:rsidRPr="009C55C5">
              <w:rPr>
                <w:rStyle w:val="Hiperveza"/>
                <w:noProof/>
              </w:rPr>
              <w:t>Kriterij za odabir ponude</w:t>
            </w:r>
            <w:r w:rsidR="001E390D">
              <w:rPr>
                <w:noProof/>
                <w:webHidden/>
              </w:rPr>
              <w:tab/>
            </w:r>
            <w:r w:rsidR="001E390D">
              <w:rPr>
                <w:noProof/>
                <w:webHidden/>
              </w:rPr>
              <w:fldChar w:fldCharType="begin"/>
            </w:r>
            <w:r w:rsidR="001E390D">
              <w:rPr>
                <w:noProof/>
                <w:webHidden/>
              </w:rPr>
              <w:instrText xml:space="preserve"> PAGEREF _Toc514234054 \h </w:instrText>
            </w:r>
            <w:r w:rsidR="001E390D">
              <w:rPr>
                <w:noProof/>
                <w:webHidden/>
              </w:rPr>
            </w:r>
            <w:r w:rsidR="001E390D">
              <w:rPr>
                <w:noProof/>
                <w:webHidden/>
              </w:rPr>
              <w:fldChar w:fldCharType="separate"/>
            </w:r>
            <w:r w:rsidR="001E390D">
              <w:rPr>
                <w:noProof/>
                <w:webHidden/>
              </w:rPr>
              <w:t>20</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5" w:history="1">
            <w:r w:rsidR="001E390D" w:rsidRPr="009C55C5">
              <w:rPr>
                <w:rStyle w:val="Hiperveza"/>
                <w:noProof/>
              </w:rPr>
              <w:t>36.</w:t>
            </w:r>
            <w:r w:rsidR="001E390D">
              <w:rPr>
                <w:rFonts w:asciiTheme="minorHAnsi" w:hAnsiTheme="minorHAnsi" w:cstheme="minorBidi"/>
                <w:noProof/>
              </w:rPr>
              <w:tab/>
            </w:r>
            <w:r w:rsidR="001E390D" w:rsidRPr="009C55C5">
              <w:rPr>
                <w:rStyle w:val="Hiperveza"/>
                <w:noProof/>
              </w:rPr>
              <w:t>Datum, vrijeme i mjesto dostave i otvaranja ponude</w:t>
            </w:r>
            <w:r w:rsidR="001E390D">
              <w:rPr>
                <w:noProof/>
                <w:webHidden/>
              </w:rPr>
              <w:tab/>
            </w:r>
            <w:r w:rsidR="001E390D">
              <w:rPr>
                <w:noProof/>
                <w:webHidden/>
              </w:rPr>
              <w:fldChar w:fldCharType="begin"/>
            </w:r>
            <w:r w:rsidR="001E390D">
              <w:rPr>
                <w:noProof/>
                <w:webHidden/>
              </w:rPr>
              <w:instrText xml:space="preserve"> PAGEREF _Toc514234055 \h </w:instrText>
            </w:r>
            <w:r w:rsidR="001E390D">
              <w:rPr>
                <w:noProof/>
                <w:webHidden/>
              </w:rPr>
            </w:r>
            <w:r w:rsidR="001E390D">
              <w:rPr>
                <w:noProof/>
                <w:webHidden/>
              </w:rPr>
              <w:fldChar w:fldCharType="separate"/>
            </w:r>
            <w:r w:rsidR="001E390D">
              <w:rPr>
                <w:noProof/>
                <w:webHidden/>
              </w:rPr>
              <w:t>21</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6" w:history="1">
            <w:r w:rsidR="001E390D" w:rsidRPr="009C55C5">
              <w:rPr>
                <w:rStyle w:val="Hiperveza"/>
                <w:noProof/>
              </w:rPr>
              <w:t>37.</w:t>
            </w:r>
            <w:r w:rsidR="001E390D">
              <w:rPr>
                <w:rFonts w:asciiTheme="minorHAnsi" w:hAnsiTheme="minorHAnsi" w:cstheme="minorBidi"/>
                <w:noProof/>
              </w:rPr>
              <w:tab/>
            </w:r>
            <w:r w:rsidR="001E390D" w:rsidRPr="009C55C5">
              <w:rPr>
                <w:rStyle w:val="Hiperveza"/>
                <w:noProof/>
              </w:rPr>
              <w:t>Rok za donošenje odluke o odabiru ili poništenju</w:t>
            </w:r>
            <w:r w:rsidR="001E390D">
              <w:rPr>
                <w:noProof/>
                <w:webHidden/>
              </w:rPr>
              <w:tab/>
            </w:r>
            <w:r w:rsidR="001E390D">
              <w:rPr>
                <w:noProof/>
                <w:webHidden/>
              </w:rPr>
              <w:fldChar w:fldCharType="begin"/>
            </w:r>
            <w:r w:rsidR="001E390D">
              <w:rPr>
                <w:noProof/>
                <w:webHidden/>
              </w:rPr>
              <w:instrText xml:space="preserve"> PAGEREF _Toc514234056 \h </w:instrText>
            </w:r>
            <w:r w:rsidR="001E390D">
              <w:rPr>
                <w:noProof/>
                <w:webHidden/>
              </w:rPr>
            </w:r>
            <w:r w:rsidR="001E390D">
              <w:rPr>
                <w:noProof/>
                <w:webHidden/>
              </w:rPr>
              <w:fldChar w:fldCharType="separate"/>
            </w:r>
            <w:r w:rsidR="001E390D">
              <w:rPr>
                <w:noProof/>
                <w:webHidden/>
              </w:rPr>
              <w:t>22</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7" w:history="1">
            <w:r w:rsidR="001E390D" w:rsidRPr="009C55C5">
              <w:rPr>
                <w:rStyle w:val="Hiperveza"/>
                <w:smallCaps/>
                <w:noProof/>
              </w:rPr>
              <w:t>38.</w:t>
            </w:r>
            <w:r w:rsidR="001E390D">
              <w:rPr>
                <w:rFonts w:asciiTheme="minorHAnsi" w:hAnsiTheme="minorHAnsi" w:cstheme="minorBidi"/>
                <w:noProof/>
              </w:rPr>
              <w:tab/>
            </w:r>
            <w:r w:rsidR="001E390D" w:rsidRPr="009C55C5">
              <w:rPr>
                <w:rStyle w:val="Hiperveza"/>
                <w:smallCaps/>
                <w:noProof/>
              </w:rPr>
              <w:t>Tajnost dokumentacije</w:t>
            </w:r>
            <w:r w:rsidR="001E390D">
              <w:rPr>
                <w:noProof/>
                <w:webHidden/>
              </w:rPr>
              <w:tab/>
            </w:r>
            <w:r w:rsidR="001E390D">
              <w:rPr>
                <w:noProof/>
                <w:webHidden/>
              </w:rPr>
              <w:fldChar w:fldCharType="begin"/>
            </w:r>
            <w:r w:rsidR="001E390D">
              <w:rPr>
                <w:noProof/>
                <w:webHidden/>
              </w:rPr>
              <w:instrText xml:space="preserve"> PAGEREF _Toc514234057 \h </w:instrText>
            </w:r>
            <w:r w:rsidR="001E390D">
              <w:rPr>
                <w:noProof/>
                <w:webHidden/>
              </w:rPr>
            </w:r>
            <w:r w:rsidR="001E390D">
              <w:rPr>
                <w:noProof/>
                <w:webHidden/>
              </w:rPr>
              <w:fldChar w:fldCharType="separate"/>
            </w:r>
            <w:r w:rsidR="001E390D">
              <w:rPr>
                <w:noProof/>
                <w:webHidden/>
              </w:rPr>
              <w:t>22</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8" w:history="1">
            <w:r w:rsidR="001E390D" w:rsidRPr="009C55C5">
              <w:rPr>
                <w:rStyle w:val="Hiperveza"/>
                <w:noProof/>
              </w:rPr>
              <w:t>39.</w:t>
            </w:r>
            <w:r w:rsidR="001E390D">
              <w:rPr>
                <w:rFonts w:asciiTheme="minorHAnsi" w:hAnsiTheme="minorHAnsi" w:cstheme="minorBidi"/>
                <w:noProof/>
              </w:rPr>
              <w:tab/>
            </w:r>
            <w:r w:rsidR="001E390D" w:rsidRPr="009C55C5">
              <w:rPr>
                <w:rStyle w:val="Hiperveza"/>
                <w:noProof/>
              </w:rPr>
              <w:t>Kriteriji mjerodavni za ocjenu jednakovrijednosti</w:t>
            </w:r>
            <w:r w:rsidR="001E390D">
              <w:rPr>
                <w:noProof/>
                <w:webHidden/>
              </w:rPr>
              <w:tab/>
            </w:r>
            <w:r w:rsidR="001E390D">
              <w:rPr>
                <w:noProof/>
                <w:webHidden/>
              </w:rPr>
              <w:fldChar w:fldCharType="begin"/>
            </w:r>
            <w:r w:rsidR="001E390D">
              <w:rPr>
                <w:noProof/>
                <w:webHidden/>
              </w:rPr>
              <w:instrText xml:space="preserve"> PAGEREF _Toc514234058 \h </w:instrText>
            </w:r>
            <w:r w:rsidR="001E390D">
              <w:rPr>
                <w:noProof/>
                <w:webHidden/>
              </w:rPr>
            </w:r>
            <w:r w:rsidR="001E390D">
              <w:rPr>
                <w:noProof/>
                <w:webHidden/>
              </w:rPr>
              <w:fldChar w:fldCharType="separate"/>
            </w:r>
            <w:r w:rsidR="001E390D">
              <w:rPr>
                <w:noProof/>
                <w:webHidden/>
              </w:rPr>
              <w:t>22</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59" w:history="1">
            <w:r w:rsidR="001E390D" w:rsidRPr="009C55C5">
              <w:rPr>
                <w:rStyle w:val="Hiperveza"/>
                <w:noProof/>
              </w:rPr>
              <w:t>40.</w:t>
            </w:r>
            <w:r w:rsidR="001E390D">
              <w:rPr>
                <w:rFonts w:asciiTheme="minorHAnsi" w:hAnsiTheme="minorHAnsi" w:cstheme="minorBidi"/>
                <w:noProof/>
              </w:rPr>
              <w:tab/>
            </w:r>
            <w:r w:rsidR="001E390D" w:rsidRPr="009C55C5">
              <w:rPr>
                <w:rStyle w:val="Hiperveza"/>
                <w:noProof/>
              </w:rPr>
              <w:t>Pouka o pravnom lijeku</w:t>
            </w:r>
            <w:r w:rsidR="001E390D">
              <w:rPr>
                <w:noProof/>
                <w:webHidden/>
              </w:rPr>
              <w:tab/>
            </w:r>
            <w:r w:rsidR="001E390D">
              <w:rPr>
                <w:noProof/>
                <w:webHidden/>
              </w:rPr>
              <w:fldChar w:fldCharType="begin"/>
            </w:r>
            <w:r w:rsidR="001E390D">
              <w:rPr>
                <w:noProof/>
                <w:webHidden/>
              </w:rPr>
              <w:instrText xml:space="preserve"> PAGEREF _Toc514234059 \h </w:instrText>
            </w:r>
            <w:r w:rsidR="001E390D">
              <w:rPr>
                <w:noProof/>
                <w:webHidden/>
              </w:rPr>
            </w:r>
            <w:r w:rsidR="001E390D">
              <w:rPr>
                <w:noProof/>
                <w:webHidden/>
              </w:rPr>
              <w:fldChar w:fldCharType="separate"/>
            </w:r>
            <w:r w:rsidR="001E390D">
              <w:rPr>
                <w:noProof/>
                <w:webHidden/>
              </w:rPr>
              <w:t>23</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60" w:history="1">
            <w:r w:rsidR="001E390D" w:rsidRPr="009C55C5">
              <w:rPr>
                <w:rStyle w:val="Hiperveza"/>
                <w:noProof/>
              </w:rPr>
              <w:t>41.</w:t>
            </w:r>
            <w:r w:rsidR="001E390D">
              <w:rPr>
                <w:rFonts w:asciiTheme="minorHAnsi" w:hAnsiTheme="minorHAnsi" w:cstheme="minorBidi"/>
                <w:noProof/>
              </w:rPr>
              <w:tab/>
            </w:r>
            <w:r w:rsidR="001E390D" w:rsidRPr="009C55C5">
              <w:rPr>
                <w:rStyle w:val="Hiperveza"/>
                <w:noProof/>
              </w:rPr>
              <w:t>ZAVRŠNE ODREDBE</w:t>
            </w:r>
            <w:r w:rsidR="001E390D">
              <w:rPr>
                <w:noProof/>
                <w:webHidden/>
              </w:rPr>
              <w:tab/>
            </w:r>
            <w:r w:rsidR="001E390D">
              <w:rPr>
                <w:noProof/>
                <w:webHidden/>
              </w:rPr>
              <w:fldChar w:fldCharType="begin"/>
            </w:r>
            <w:r w:rsidR="001E390D">
              <w:rPr>
                <w:noProof/>
                <w:webHidden/>
              </w:rPr>
              <w:instrText xml:space="preserve"> PAGEREF _Toc514234060 \h </w:instrText>
            </w:r>
            <w:r w:rsidR="001E390D">
              <w:rPr>
                <w:noProof/>
                <w:webHidden/>
              </w:rPr>
            </w:r>
            <w:r w:rsidR="001E390D">
              <w:rPr>
                <w:noProof/>
                <w:webHidden/>
              </w:rPr>
              <w:fldChar w:fldCharType="separate"/>
            </w:r>
            <w:r w:rsidR="001E390D">
              <w:rPr>
                <w:noProof/>
                <w:webHidden/>
              </w:rPr>
              <w:t>23</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61" w:history="1">
            <w:r w:rsidR="001E390D" w:rsidRPr="009C55C5">
              <w:rPr>
                <w:rStyle w:val="Hiperveza"/>
                <w:noProof/>
              </w:rPr>
              <w:t>42.</w:t>
            </w:r>
            <w:r w:rsidR="001E390D">
              <w:rPr>
                <w:rFonts w:asciiTheme="minorHAnsi" w:hAnsiTheme="minorHAnsi" w:cstheme="minorBidi"/>
                <w:noProof/>
              </w:rPr>
              <w:tab/>
            </w:r>
            <w:r w:rsidR="001E390D" w:rsidRPr="009C55C5">
              <w:rPr>
                <w:rStyle w:val="Hiperveza"/>
                <w:noProof/>
              </w:rPr>
              <w:t>PRILOG 1 (primjer popisa ugovora)</w:t>
            </w:r>
            <w:r w:rsidR="001E390D">
              <w:rPr>
                <w:noProof/>
                <w:webHidden/>
              </w:rPr>
              <w:tab/>
            </w:r>
            <w:r w:rsidR="001E390D">
              <w:rPr>
                <w:noProof/>
                <w:webHidden/>
              </w:rPr>
              <w:fldChar w:fldCharType="begin"/>
            </w:r>
            <w:r w:rsidR="001E390D">
              <w:rPr>
                <w:noProof/>
                <w:webHidden/>
              </w:rPr>
              <w:instrText xml:space="preserve"> PAGEREF _Toc514234061 \h </w:instrText>
            </w:r>
            <w:r w:rsidR="001E390D">
              <w:rPr>
                <w:noProof/>
                <w:webHidden/>
              </w:rPr>
            </w:r>
            <w:r w:rsidR="001E390D">
              <w:rPr>
                <w:noProof/>
                <w:webHidden/>
              </w:rPr>
              <w:fldChar w:fldCharType="separate"/>
            </w:r>
            <w:r w:rsidR="001E390D">
              <w:rPr>
                <w:noProof/>
                <w:webHidden/>
              </w:rPr>
              <w:t>24</w:t>
            </w:r>
            <w:r w:rsidR="001E390D">
              <w:rPr>
                <w:noProof/>
                <w:webHidden/>
              </w:rPr>
              <w:fldChar w:fldCharType="end"/>
            </w:r>
          </w:hyperlink>
        </w:p>
        <w:p w:rsidR="001E390D" w:rsidRDefault="00C0449D">
          <w:pPr>
            <w:pStyle w:val="Sadraj1"/>
            <w:rPr>
              <w:rFonts w:asciiTheme="minorHAnsi" w:hAnsiTheme="minorHAnsi" w:cstheme="minorBidi"/>
              <w:noProof/>
            </w:rPr>
          </w:pPr>
          <w:hyperlink w:anchor="_Toc514234062" w:history="1">
            <w:r w:rsidR="001E390D" w:rsidRPr="009C55C5">
              <w:rPr>
                <w:rStyle w:val="Hiperveza"/>
                <w:noProof/>
              </w:rPr>
              <w:t>43.</w:t>
            </w:r>
            <w:r w:rsidR="001E390D">
              <w:rPr>
                <w:rFonts w:asciiTheme="minorHAnsi" w:hAnsiTheme="minorHAnsi" w:cstheme="minorBidi"/>
                <w:noProof/>
              </w:rPr>
              <w:tab/>
            </w:r>
            <w:r w:rsidR="001E390D" w:rsidRPr="009C55C5">
              <w:rPr>
                <w:rStyle w:val="Hiperveza"/>
                <w:noProof/>
              </w:rPr>
              <w:t>Prilog II – Prijedlog OKVIRNOG SPORAZUMA</w:t>
            </w:r>
            <w:r w:rsidR="001E390D">
              <w:rPr>
                <w:noProof/>
                <w:webHidden/>
              </w:rPr>
              <w:tab/>
            </w:r>
            <w:r w:rsidR="001E390D">
              <w:rPr>
                <w:noProof/>
                <w:webHidden/>
              </w:rPr>
              <w:fldChar w:fldCharType="begin"/>
            </w:r>
            <w:r w:rsidR="001E390D">
              <w:rPr>
                <w:noProof/>
                <w:webHidden/>
              </w:rPr>
              <w:instrText xml:space="preserve"> PAGEREF _Toc514234062 \h </w:instrText>
            </w:r>
            <w:r w:rsidR="001E390D">
              <w:rPr>
                <w:noProof/>
                <w:webHidden/>
              </w:rPr>
            </w:r>
            <w:r w:rsidR="001E390D">
              <w:rPr>
                <w:noProof/>
                <w:webHidden/>
              </w:rPr>
              <w:fldChar w:fldCharType="separate"/>
            </w:r>
            <w:r w:rsidR="001E390D">
              <w:rPr>
                <w:noProof/>
                <w:webHidden/>
              </w:rPr>
              <w:t>25</w:t>
            </w:r>
            <w:r w:rsidR="001E390D">
              <w:rPr>
                <w:noProof/>
                <w:webHidden/>
              </w:rPr>
              <w:fldChar w:fldCharType="end"/>
            </w:r>
          </w:hyperlink>
        </w:p>
        <w:p w:rsidR="001E390D" w:rsidRDefault="00C0449D">
          <w:pPr>
            <w:pStyle w:val="Sadraj3"/>
            <w:rPr>
              <w:rFonts w:asciiTheme="minorHAnsi" w:hAnsiTheme="minorHAnsi" w:cstheme="minorBidi"/>
              <w:noProof/>
            </w:rPr>
          </w:pPr>
          <w:hyperlink w:anchor="_Toc514234063" w:history="1">
            <w:r w:rsidR="001E390D" w:rsidRPr="009C55C5">
              <w:rPr>
                <w:rStyle w:val="Hiperveza"/>
                <w:noProof/>
              </w:rPr>
              <w:t>OKVIRNI SPORAZUM ZA IZVOĐENJE RADOVA</w:t>
            </w:r>
            <w:r w:rsidR="001E390D">
              <w:rPr>
                <w:noProof/>
                <w:webHidden/>
              </w:rPr>
              <w:tab/>
            </w:r>
            <w:r w:rsidR="001E390D">
              <w:rPr>
                <w:noProof/>
                <w:webHidden/>
              </w:rPr>
              <w:fldChar w:fldCharType="begin"/>
            </w:r>
            <w:r w:rsidR="001E390D">
              <w:rPr>
                <w:noProof/>
                <w:webHidden/>
              </w:rPr>
              <w:instrText xml:space="preserve"> PAGEREF _Toc514234063 \h </w:instrText>
            </w:r>
            <w:r w:rsidR="001E390D">
              <w:rPr>
                <w:noProof/>
                <w:webHidden/>
              </w:rPr>
            </w:r>
            <w:r w:rsidR="001E390D">
              <w:rPr>
                <w:noProof/>
                <w:webHidden/>
              </w:rPr>
              <w:fldChar w:fldCharType="separate"/>
            </w:r>
            <w:r w:rsidR="001E390D">
              <w:rPr>
                <w:noProof/>
                <w:webHidden/>
              </w:rPr>
              <w:t>25</w:t>
            </w:r>
            <w:r w:rsidR="001E390D">
              <w:rPr>
                <w:noProof/>
                <w:webHidden/>
              </w:rPr>
              <w:fldChar w:fldCharType="end"/>
            </w:r>
          </w:hyperlink>
        </w:p>
        <w:p w:rsidR="004A551C" w:rsidRPr="00500A4C" w:rsidRDefault="004A551C">
          <w:r w:rsidRPr="00500A4C">
            <w:rPr>
              <w:rFonts w:cs="Arial"/>
              <w:b/>
              <w:bCs/>
            </w:rPr>
            <w:fldChar w:fldCharType="end"/>
          </w:r>
        </w:p>
      </w:sdtContent>
    </w:sdt>
    <w:p w:rsidR="0041328E" w:rsidRPr="00500A4C" w:rsidRDefault="0041328E">
      <w:pPr>
        <w:rPr>
          <w:rFonts w:cs="Arial"/>
          <w:sz w:val="24"/>
          <w:szCs w:val="24"/>
        </w:rPr>
      </w:pPr>
    </w:p>
    <w:p w:rsidR="0041328E" w:rsidRPr="00500A4C" w:rsidRDefault="0041328E">
      <w:pPr>
        <w:rPr>
          <w:rFonts w:cs="Arial"/>
          <w:sz w:val="24"/>
          <w:szCs w:val="24"/>
        </w:rPr>
        <w:sectPr w:rsidR="0041328E" w:rsidRPr="00500A4C" w:rsidSect="005D0DDA">
          <w:headerReference w:type="default" r:id="rId10"/>
          <w:footerReference w:type="default" r:id="rId11"/>
          <w:pgSz w:w="11907" w:h="16839" w:code="9"/>
          <w:pgMar w:top="1418" w:right="1418" w:bottom="1021" w:left="1418" w:header="709" w:footer="709" w:gutter="0"/>
          <w:cols w:space="709" w:equalWidth="0">
            <w:col w:w="8717"/>
          </w:cols>
          <w:noEndnote/>
        </w:sectPr>
      </w:pPr>
    </w:p>
    <w:p w:rsidR="0041328E" w:rsidRPr="00500A4C" w:rsidRDefault="0041328E" w:rsidP="009766C0">
      <w:pPr>
        <w:pStyle w:val="Naslov1"/>
        <w:numPr>
          <w:ilvl w:val="0"/>
          <w:numId w:val="22"/>
        </w:numPr>
      </w:pPr>
      <w:bookmarkStart w:id="2" w:name="_Ref356494004"/>
      <w:bookmarkStart w:id="3" w:name="_Toc377632652"/>
      <w:bookmarkStart w:id="4" w:name="_Toc399928487"/>
      <w:bookmarkStart w:id="5" w:name="_Toc514234013"/>
      <w:bookmarkStart w:id="6" w:name="_Toc286067792"/>
      <w:bookmarkStart w:id="7" w:name="_Toc332197621"/>
      <w:bookmarkStart w:id="8" w:name="_Toc332628861"/>
      <w:r w:rsidRPr="00500A4C">
        <w:lastRenderedPageBreak/>
        <w:t>Podaci o Naručitelju</w:t>
      </w:r>
      <w:bookmarkEnd w:id="2"/>
      <w:bookmarkEnd w:id="3"/>
      <w:bookmarkEnd w:id="4"/>
      <w:bookmarkEnd w:id="5"/>
    </w:p>
    <w:p w:rsidR="0041328E" w:rsidRPr="00500A4C" w:rsidRDefault="0041328E">
      <w:pPr>
        <w:rPr>
          <w:rFonts w:asciiTheme="minorHAnsi" w:eastAsia="SimSun" w:hAnsiTheme="minorHAnsi" w:cs="Calibri"/>
        </w:rPr>
      </w:pPr>
      <w:r w:rsidRPr="00500A4C">
        <w:rPr>
          <w:rFonts w:asciiTheme="minorHAnsi" w:eastAsia="SimSun" w:hAnsiTheme="minorHAnsi" w:cs="Calibri"/>
        </w:rPr>
        <w:t xml:space="preserve">Naziv i sjedište Naručitelja: </w:t>
      </w:r>
      <w:r w:rsidR="00F679E5" w:rsidRPr="00500A4C">
        <w:rPr>
          <w:rFonts w:asciiTheme="minorHAnsi" w:eastAsia="SimSun" w:hAnsiTheme="minorHAnsi" w:cs="Calibri"/>
        </w:rPr>
        <w:t xml:space="preserve">Komrad </w:t>
      </w:r>
      <w:r w:rsidRPr="00500A4C">
        <w:rPr>
          <w:rFonts w:asciiTheme="minorHAnsi" w:eastAsia="SimSun" w:hAnsiTheme="minorHAnsi" w:cs="Calibri"/>
        </w:rPr>
        <w:t xml:space="preserve"> d.o.o.</w:t>
      </w:r>
      <w:r w:rsidR="00F679E5" w:rsidRPr="00500A4C">
        <w:rPr>
          <w:rFonts w:asciiTheme="minorHAnsi" w:eastAsia="SimSun" w:hAnsiTheme="minorHAnsi" w:cs="Calibri"/>
        </w:rPr>
        <w:t xml:space="preserve"> B. Radića 2, </w:t>
      </w:r>
      <w:r w:rsidRPr="00500A4C">
        <w:rPr>
          <w:rFonts w:asciiTheme="minorHAnsi" w:eastAsia="SimSun" w:hAnsiTheme="minorHAnsi" w:cs="Calibri"/>
        </w:rPr>
        <w:t xml:space="preserve"> 3</w:t>
      </w:r>
      <w:r w:rsidR="00F679E5" w:rsidRPr="00500A4C">
        <w:rPr>
          <w:rFonts w:asciiTheme="minorHAnsi" w:eastAsia="SimSun" w:hAnsiTheme="minorHAnsi" w:cs="Calibri"/>
        </w:rPr>
        <w:t>3520  SLATINA</w:t>
      </w:r>
    </w:p>
    <w:p w:rsidR="0041328E" w:rsidRPr="00500A4C" w:rsidRDefault="0041328E">
      <w:pPr>
        <w:rPr>
          <w:rFonts w:asciiTheme="minorHAnsi" w:eastAsia="SimSun" w:hAnsiTheme="minorHAnsi" w:cs="Calibri"/>
        </w:rPr>
      </w:pPr>
      <w:r w:rsidRPr="00500A4C">
        <w:rPr>
          <w:rFonts w:asciiTheme="minorHAnsi" w:eastAsia="SimSun" w:hAnsiTheme="minorHAnsi" w:cs="Calibri"/>
        </w:rPr>
        <w:t xml:space="preserve">MB: </w:t>
      </w:r>
      <w:r w:rsidR="00F679E5" w:rsidRPr="00500A4C">
        <w:rPr>
          <w:rFonts w:asciiTheme="minorHAnsi" w:eastAsia="SimSun" w:hAnsiTheme="minorHAnsi" w:cs="Calibri"/>
        </w:rPr>
        <w:t>03196798</w:t>
      </w:r>
    </w:p>
    <w:p w:rsidR="0041328E" w:rsidRPr="00500A4C" w:rsidRDefault="0041328E">
      <w:pPr>
        <w:rPr>
          <w:rFonts w:asciiTheme="minorHAnsi" w:eastAsia="SimSun" w:hAnsiTheme="minorHAnsi" w:cs="Calibri"/>
        </w:rPr>
      </w:pPr>
      <w:r w:rsidRPr="00500A4C">
        <w:rPr>
          <w:rFonts w:asciiTheme="minorHAnsi" w:eastAsia="SimSun" w:hAnsiTheme="minorHAnsi" w:cs="Calibri"/>
        </w:rPr>
        <w:t xml:space="preserve">OIB: </w:t>
      </w:r>
      <w:r w:rsidR="00F679E5" w:rsidRPr="00500A4C">
        <w:rPr>
          <w:rFonts w:asciiTheme="minorHAnsi" w:eastAsia="SimSun" w:hAnsiTheme="minorHAnsi" w:cs="Calibri"/>
        </w:rPr>
        <w:t>96537643037</w:t>
      </w:r>
    </w:p>
    <w:p w:rsidR="0041328E" w:rsidRPr="00500A4C" w:rsidRDefault="0041328E">
      <w:pPr>
        <w:rPr>
          <w:rStyle w:val="Hiperveza"/>
          <w:rFonts w:asciiTheme="minorHAnsi" w:hAnsiTheme="minorHAnsi" w:cs="Arial"/>
        </w:rPr>
      </w:pPr>
      <w:r w:rsidRPr="00500A4C">
        <w:rPr>
          <w:rFonts w:asciiTheme="minorHAnsi" w:eastAsia="SimSun" w:hAnsiTheme="minorHAnsi" w:cs="Calibri"/>
        </w:rPr>
        <w:t>Internet adresa: http://www.</w:t>
      </w:r>
      <w:r w:rsidR="00F679E5" w:rsidRPr="00500A4C">
        <w:rPr>
          <w:rFonts w:asciiTheme="minorHAnsi" w:eastAsia="SimSun" w:hAnsiTheme="minorHAnsi" w:cs="Calibri"/>
        </w:rPr>
        <w:t>komrad</w:t>
      </w:r>
      <w:r w:rsidRPr="00500A4C">
        <w:rPr>
          <w:rFonts w:asciiTheme="minorHAnsi" w:eastAsia="SimSun" w:hAnsiTheme="minorHAnsi" w:cs="Calibri"/>
        </w:rPr>
        <w:t>.hr</w:t>
      </w:r>
    </w:p>
    <w:p w:rsidR="0041328E" w:rsidRPr="00500A4C" w:rsidRDefault="0041328E" w:rsidP="00BB7F59">
      <w:pPr>
        <w:pStyle w:val="Naslov1"/>
      </w:pPr>
      <w:bookmarkStart w:id="9" w:name="_Ref362870464"/>
      <w:bookmarkStart w:id="10" w:name="_Toc377632653"/>
      <w:bookmarkStart w:id="11" w:name="_Toc399928488"/>
      <w:bookmarkStart w:id="12" w:name="_Toc514234014"/>
      <w:r w:rsidRPr="00500A4C">
        <w:t>Podaci o osobama zaduženim za komunikaciju s ponuditeljima</w:t>
      </w:r>
      <w:bookmarkEnd w:id="9"/>
      <w:bookmarkEnd w:id="10"/>
      <w:bookmarkEnd w:id="11"/>
      <w:bookmarkEnd w:id="12"/>
    </w:p>
    <w:p w:rsidR="005F00FC" w:rsidRPr="00317FD3" w:rsidRDefault="005F00FC">
      <w:pPr>
        <w:ind w:left="1134"/>
        <w:jc w:val="left"/>
        <w:rPr>
          <w:rFonts w:asciiTheme="minorHAnsi" w:eastAsia="SimSun" w:hAnsiTheme="minorHAnsi" w:cs="Calibri"/>
          <w:i/>
          <w:iCs/>
          <w:color w:val="548DD4" w:themeColor="text2" w:themeTint="99"/>
        </w:rPr>
      </w:pPr>
    </w:p>
    <w:p w:rsidR="0041328E" w:rsidRPr="00500A4C" w:rsidRDefault="0041328E">
      <w:pPr>
        <w:ind w:left="1134"/>
        <w:jc w:val="left"/>
        <w:rPr>
          <w:rFonts w:asciiTheme="minorHAnsi" w:eastAsia="SimSun" w:hAnsiTheme="minorHAnsi" w:cs="Calibri"/>
          <w:i/>
          <w:iCs/>
        </w:rPr>
      </w:pPr>
      <w:r w:rsidRPr="00500A4C">
        <w:rPr>
          <w:rFonts w:asciiTheme="minorHAnsi" w:eastAsia="SimSun" w:hAnsiTheme="minorHAnsi" w:cs="Calibri"/>
          <w:i/>
          <w:iCs/>
        </w:rPr>
        <w:t xml:space="preserve">Ime i prezime: </w:t>
      </w:r>
      <w:r w:rsidR="00F679E5" w:rsidRPr="00500A4C">
        <w:rPr>
          <w:rFonts w:asciiTheme="minorHAnsi" w:eastAsia="SimSun" w:hAnsiTheme="minorHAnsi" w:cs="Calibri"/>
          <w:i/>
          <w:iCs/>
        </w:rPr>
        <w:t>Jasna Bočkaj</w:t>
      </w:r>
      <w:r w:rsidR="000D2F5F">
        <w:rPr>
          <w:rFonts w:asciiTheme="minorHAnsi" w:eastAsia="SimSun" w:hAnsiTheme="minorHAnsi" w:cs="Calibri"/>
          <w:i/>
          <w:iCs/>
        </w:rPr>
        <w:t xml:space="preserve"> i </w:t>
      </w:r>
      <w:r w:rsidR="00317FD3">
        <w:rPr>
          <w:rFonts w:asciiTheme="minorHAnsi" w:eastAsia="SimSun" w:hAnsiTheme="minorHAnsi" w:cs="Calibri"/>
          <w:i/>
          <w:iCs/>
        </w:rPr>
        <w:t>Kruno Fabijanac</w:t>
      </w:r>
    </w:p>
    <w:p w:rsidR="0041328E" w:rsidRPr="00500A4C" w:rsidRDefault="0041328E">
      <w:pPr>
        <w:ind w:left="1134"/>
        <w:jc w:val="left"/>
        <w:rPr>
          <w:rFonts w:asciiTheme="minorHAnsi" w:eastAsia="SimSun" w:hAnsiTheme="minorHAnsi" w:cs="Calibri"/>
          <w:i/>
          <w:iCs/>
        </w:rPr>
      </w:pPr>
      <w:r w:rsidRPr="00500A4C">
        <w:rPr>
          <w:rFonts w:asciiTheme="minorHAnsi" w:eastAsia="SimSun" w:hAnsiTheme="minorHAnsi" w:cs="Calibri"/>
          <w:i/>
          <w:iCs/>
        </w:rPr>
        <w:t xml:space="preserve">Adresa: </w:t>
      </w:r>
      <w:r w:rsidR="00F679E5" w:rsidRPr="00500A4C">
        <w:rPr>
          <w:rFonts w:asciiTheme="minorHAnsi" w:eastAsia="SimSun" w:hAnsiTheme="minorHAnsi" w:cs="Calibri"/>
          <w:i/>
          <w:iCs/>
        </w:rPr>
        <w:t>B.Radića 2, SLATINA</w:t>
      </w:r>
    </w:p>
    <w:p w:rsidR="0041328E" w:rsidRPr="00500A4C" w:rsidRDefault="0041328E">
      <w:pPr>
        <w:ind w:left="1134"/>
        <w:jc w:val="left"/>
        <w:rPr>
          <w:rFonts w:asciiTheme="minorHAnsi" w:eastAsia="SimSun" w:hAnsiTheme="minorHAnsi" w:cs="Calibri"/>
          <w:i/>
          <w:iCs/>
        </w:rPr>
      </w:pPr>
      <w:r w:rsidRPr="00500A4C">
        <w:rPr>
          <w:rFonts w:asciiTheme="minorHAnsi" w:eastAsia="SimSun" w:hAnsiTheme="minorHAnsi" w:cs="Calibri"/>
          <w:i/>
          <w:iCs/>
        </w:rPr>
        <w:t>Telefon: +385 3</w:t>
      </w:r>
      <w:r w:rsidR="00F679E5" w:rsidRPr="00500A4C">
        <w:rPr>
          <w:rFonts w:asciiTheme="minorHAnsi" w:eastAsia="SimSun" w:hAnsiTheme="minorHAnsi" w:cs="Calibri"/>
          <w:i/>
          <w:iCs/>
        </w:rPr>
        <w:t>3</w:t>
      </w:r>
      <w:r w:rsidRPr="00500A4C">
        <w:rPr>
          <w:rFonts w:asciiTheme="minorHAnsi" w:eastAsia="SimSun" w:hAnsiTheme="minorHAnsi" w:cs="Calibri"/>
          <w:i/>
          <w:iCs/>
        </w:rPr>
        <w:t xml:space="preserve"> </w:t>
      </w:r>
      <w:r w:rsidR="00F679E5" w:rsidRPr="00500A4C">
        <w:rPr>
          <w:rFonts w:asciiTheme="minorHAnsi" w:eastAsia="SimSun" w:hAnsiTheme="minorHAnsi" w:cs="Calibri"/>
          <w:i/>
          <w:iCs/>
        </w:rPr>
        <w:t>551</w:t>
      </w:r>
      <w:r w:rsidRPr="00500A4C">
        <w:rPr>
          <w:rFonts w:asciiTheme="minorHAnsi" w:eastAsia="SimSun" w:hAnsiTheme="minorHAnsi" w:cs="Calibri"/>
          <w:i/>
          <w:iCs/>
        </w:rPr>
        <w:t xml:space="preserve"> </w:t>
      </w:r>
      <w:r w:rsidR="00F679E5" w:rsidRPr="00500A4C">
        <w:rPr>
          <w:rFonts w:asciiTheme="minorHAnsi" w:eastAsia="SimSun" w:hAnsiTheme="minorHAnsi" w:cs="Calibri"/>
          <w:i/>
          <w:iCs/>
        </w:rPr>
        <w:t>252</w:t>
      </w:r>
    </w:p>
    <w:p w:rsidR="0041328E" w:rsidRPr="00500A4C" w:rsidRDefault="0041328E">
      <w:pPr>
        <w:ind w:left="1134"/>
        <w:jc w:val="left"/>
        <w:rPr>
          <w:rFonts w:asciiTheme="minorHAnsi" w:eastAsia="SimSun" w:hAnsiTheme="minorHAnsi" w:cs="Calibri"/>
          <w:i/>
          <w:iCs/>
        </w:rPr>
      </w:pPr>
      <w:r w:rsidRPr="00500A4C">
        <w:rPr>
          <w:rFonts w:asciiTheme="minorHAnsi" w:eastAsia="SimSun" w:hAnsiTheme="minorHAnsi" w:cs="Calibri"/>
          <w:i/>
          <w:iCs/>
        </w:rPr>
        <w:t xml:space="preserve">Telefaks: +385 </w:t>
      </w:r>
      <w:r w:rsidR="00F679E5" w:rsidRPr="00500A4C">
        <w:rPr>
          <w:rFonts w:asciiTheme="minorHAnsi" w:eastAsia="SimSun" w:hAnsiTheme="minorHAnsi" w:cs="Calibri"/>
          <w:i/>
          <w:iCs/>
        </w:rPr>
        <w:t>33 551</w:t>
      </w:r>
      <w:r w:rsidR="00531B71" w:rsidRPr="00500A4C">
        <w:rPr>
          <w:rFonts w:asciiTheme="minorHAnsi" w:eastAsia="SimSun" w:hAnsiTheme="minorHAnsi" w:cs="Calibri"/>
          <w:i/>
          <w:iCs/>
        </w:rPr>
        <w:t xml:space="preserve"> </w:t>
      </w:r>
      <w:r w:rsidR="00F679E5" w:rsidRPr="00500A4C">
        <w:rPr>
          <w:rFonts w:asciiTheme="minorHAnsi" w:eastAsia="SimSun" w:hAnsiTheme="minorHAnsi" w:cs="Calibri"/>
          <w:i/>
          <w:iCs/>
        </w:rPr>
        <w:t>941</w:t>
      </w:r>
    </w:p>
    <w:p w:rsidR="0041328E" w:rsidRPr="00352660" w:rsidRDefault="0041328E">
      <w:pPr>
        <w:ind w:left="1134"/>
        <w:jc w:val="left"/>
        <w:rPr>
          <w:rFonts w:asciiTheme="minorHAnsi" w:eastAsia="SimSun" w:hAnsiTheme="minorHAnsi" w:cs="Calibri"/>
          <w:i/>
          <w:iCs/>
          <w:color w:val="0070C0"/>
        </w:rPr>
      </w:pPr>
      <w:r w:rsidRPr="00500A4C">
        <w:rPr>
          <w:rFonts w:asciiTheme="minorHAnsi" w:eastAsia="SimSun" w:hAnsiTheme="minorHAnsi" w:cs="Calibri"/>
          <w:i/>
          <w:iCs/>
        </w:rPr>
        <w:t xml:space="preserve">Adresa elektroničke pošte: </w:t>
      </w:r>
      <w:hyperlink r:id="rId12" w:history="1">
        <w:r w:rsidR="000D2F5F" w:rsidRPr="001070B5">
          <w:rPr>
            <w:rStyle w:val="Hiperveza"/>
            <w:rFonts w:asciiTheme="minorHAnsi" w:eastAsia="SimSun" w:hAnsiTheme="minorHAnsi" w:cs="Calibri"/>
            <w:i/>
            <w:iCs/>
          </w:rPr>
          <w:t>jasna@komrad.hr</w:t>
        </w:r>
      </w:hyperlink>
      <w:r w:rsidR="000D2F5F">
        <w:rPr>
          <w:rFonts w:asciiTheme="minorHAnsi" w:eastAsia="SimSun" w:hAnsiTheme="minorHAnsi" w:cs="Calibri"/>
          <w:i/>
          <w:iCs/>
        </w:rPr>
        <w:t xml:space="preserve">,  </w:t>
      </w:r>
      <w:r w:rsidR="00317FD3" w:rsidRPr="00352660">
        <w:rPr>
          <w:rFonts w:asciiTheme="minorHAnsi" w:eastAsia="SimSun" w:hAnsiTheme="minorHAnsi" w:cs="Calibri"/>
          <w:i/>
          <w:iCs/>
          <w:color w:val="0070C0"/>
          <w:u w:val="single"/>
        </w:rPr>
        <w:t>kruno@komrad.hr</w:t>
      </w:r>
    </w:p>
    <w:p w:rsidR="000D2F5F" w:rsidRPr="00500A4C" w:rsidRDefault="000D2F5F">
      <w:pPr>
        <w:ind w:left="1134"/>
        <w:jc w:val="left"/>
        <w:rPr>
          <w:rFonts w:asciiTheme="minorHAnsi" w:eastAsia="SimSun" w:hAnsiTheme="minorHAnsi" w:cs="Calibri"/>
          <w:i/>
          <w:iCs/>
        </w:rPr>
      </w:pPr>
    </w:p>
    <w:p w:rsidR="0041328E" w:rsidRDefault="0041328E">
      <w:pPr>
        <w:rPr>
          <w:rFonts w:asciiTheme="minorHAnsi" w:eastAsia="SimSun" w:hAnsiTheme="minorHAnsi" w:cs="Calibri"/>
        </w:rPr>
      </w:pPr>
      <w:r w:rsidRPr="00500A4C">
        <w:rPr>
          <w:rFonts w:asciiTheme="minorHAnsi" w:eastAsia="SimSun" w:hAnsiTheme="minorHAnsi" w:cs="Calibri"/>
        </w:rPr>
        <w:t>Komunikacija i svaka druga razmjena informacija između Naručitelja i gospodarskih subjekata može se obavljati isključivo na hrvatskom jeziku putem poštanske pošiljke, telefaksa (s potvrdom o uspješnom slanju) ili elektroničkom poštom na adrese osoba Naručitelja zaduženih za komunikaciju s ponuditeljima navedenim gore. Naručitelj se obvezuje</w:t>
      </w:r>
      <w:r w:rsidR="000D2F5F">
        <w:rPr>
          <w:rFonts w:asciiTheme="minorHAnsi" w:eastAsia="SimSun" w:hAnsiTheme="minorHAnsi" w:cs="Calibri"/>
        </w:rPr>
        <w:t xml:space="preserve">, pod uvjetom da je zahtjev dostavljen pravodobno, </w:t>
      </w:r>
      <w:r w:rsidRPr="00500A4C">
        <w:rPr>
          <w:rFonts w:asciiTheme="minorHAnsi" w:eastAsia="SimSun" w:hAnsiTheme="minorHAnsi" w:cs="Calibri"/>
        </w:rPr>
        <w:t xml:space="preserve"> odgovoriti na zahtjeve za  pojašnjenjem i dodatnim informacijama vezane uz dokumentaciju za nadmetanje na hrvatskom jeziku i isključivo na zahtjeve dostavljene putem preporučene poštanske pošiljke, telefaksa (s potvrdom o uspješnom slanju) ili elektroničkom poštom. Odgovori će se staviti na raspolaganje gospodarskim subjektima kao i osnovna dokumentacija za nadmetanje, putem Elektroničkog oglasnika javne nabave.</w:t>
      </w:r>
    </w:p>
    <w:p w:rsidR="000D2F5F" w:rsidRPr="00500A4C" w:rsidRDefault="000D2F5F">
      <w:pPr>
        <w:rPr>
          <w:rFonts w:asciiTheme="minorHAnsi" w:eastAsia="SimSun" w:hAnsiTheme="minorHAnsi" w:cs="Calibri"/>
        </w:rPr>
      </w:pPr>
      <w:r>
        <w:rPr>
          <w:rFonts w:asciiTheme="minorHAnsi" w:eastAsia="SimSun" w:hAnsiTheme="minorHAnsi" w:cs="Calibri"/>
        </w:rPr>
        <w:t xml:space="preserve">Zahtjev je pravodoban </w:t>
      </w:r>
      <w:r w:rsidR="00B110A7">
        <w:rPr>
          <w:rFonts w:asciiTheme="minorHAnsi" w:eastAsia="SimSun" w:hAnsiTheme="minorHAnsi" w:cs="Calibri"/>
        </w:rPr>
        <w:t xml:space="preserve">( čl. 202 ZJN NN 120/16) </w:t>
      </w:r>
      <w:r>
        <w:rPr>
          <w:rFonts w:asciiTheme="minorHAnsi" w:eastAsia="SimSun" w:hAnsiTheme="minorHAnsi" w:cs="Calibri"/>
        </w:rPr>
        <w:t>ako je dostavljen naručitelju najkasnije</w:t>
      </w:r>
      <w:r w:rsidR="001942DA">
        <w:rPr>
          <w:rFonts w:asciiTheme="minorHAnsi" w:eastAsia="SimSun" w:hAnsiTheme="minorHAnsi" w:cs="Calibri"/>
        </w:rPr>
        <w:t xml:space="preserve"> tijekom 6 (šestog) dana prije roka određenog za dostavu</w:t>
      </w:r>
      <w:r>
        <w:rPr>
          <w:rFonts w:asciiTheme="minorHAnsi" w:eastAsia="SimSun" w:hAnsiTheme="minorHAnsi" w:cs="Calibri"/>
        </w:rPr>
        <w:t xml:space="preserve"> ponuda.</w:t>
      </w:r>
    </w:p>
    <w:p w:rsidR="0041328E" w:rsidRPr="00500A4C" w:rsidRDefault="0041328E" w:rsidP="00BB7F59">
      <w:pPr>
        <w:pStyle w:val="Naslov1"/>
      </w:pPr>
      <w:bookmarkStart w:id="13" w:name="_Ref361315343"/>
      <w:bookmarkStart w:id="14" w:name="_Toc377632654"/>
      <w:bookmarkStart w:id="15" w:name="_Toc399928489"/>
      <w:bookmarkStart w:id="16" w:name="_Toc514234015"/>
      <w:r w:rsidRPr="00500A4C">
        <w:t>Evidencijski broj nabave</w:t>
      </w:r>
      <w:bookmarkEnd w:id="13"/>
      <w:bookmarkEnd w:id="14"/>
      <w:bookmarkEnd w:id="15"/>
      <w:bookmarkEnd w:id="16"/>
    </w:p>
    <w:p w:rsidR="00F90DD2" w:rsidRPr="00500A4C" w:rsidRDefault="00535F27" w:rsidP="00535F27">
      <w:pPr>
        <w:pStyle w:val="Bezproreda"/>
        <w:rPr>
          <w:rFonts w:asciiTheme="minorHAnsi" w:eastAsia="SimSun" w:hAnsiTheme="minorHAnsi"/>
          <w:lang w:val="hr-HR"/>
        </w:rPr>
      </w:pPr>
      <w:bookmarkStart w:id="17" w:name="_Toc377632655"/>
      <w:bookmarkStart w:id="18" w:name="_Toc399928490"/>
      <w:r w:rsidRPr="00500A4C">
        <w:rPr>
          <w:rFonts w:asciiTheme="minorHAnsi" w:eastAsia="SimSun" w:hAnsiTheme="minorHAnsi"/>
          <w:lang w:val="hr-HR"/>
        </w:rPr>
        <w:t xml:space="preserve">                                                         </w:t>
      </w:r>
      <w:r w:rsidR="00352660">
        <w:rPr>
          <w:rFonts w:asciiTheme="minorHAnsi" w:eastAsia="SimSun" w:hAnsiTheme="minorHAnsi"/>
          <w:lang w:val="hr-HR"/>
        </w:rPr>
        <w:t>1</w:t>
      </w:r>
      <w:r w:rsidR="00FF524D" w:rsidRPr="00500A4C">
        <w:rPr>
          <w:rFonts w:asciiTheme="minorHAnsi" w:eastAsia="SimSun" w:hAnsiTheme="minorHAnsi"/>
          <w:lang w:val="hr-HR"/>
        </w:rPr>
        <w:t xml:space="preserve"> / 201</w:t>
      </w:r>
      <w:r w:rsidR="00352660">
        <w:rPr>
          <w:rFonts w:asciiTheme="minorHAnsi" w:eastAsia="SimSun" w:hAnsiTheme="minorHAnsi"/>
          <w:lang w:val="hr-HR"/>
        </w:rPr>
        <w:t>8</w:t>
      </w:r>
    </w:p>
    <w:p w:rsidR="00F90DD2" w:rsidRPr="00500A4C" w:rsidRDefault="00F90DD2" w:rsidP="00535F27">
      <w:pPr>
        <w:pStyle w:val="Bezproreda"/>
        <w:rPr>
          <w:rFonts w:asciiTheme="minorHAnsi" w:eastAsia="SimSun" w:hAnsiTheme="minorHAnsi"/>
          <w:lang w:val="hr-HR"/>
        </w:rPr>
      </w:pPr>
    </w:p>
    <w:p w:rsidR="0041328E" w:rsidRPr="00500A4C" w:rsidRDefault="0041328E" w:rsidP="00BB7F59">
      <w:pPr>
        <w:pStyle w:val="Naslov1"/>
      </w:pPr>
      <w:bookmarkStart w:id="19" w:name="_Toc514234016"/>
      <w:r w:rsidRPr="00500A4C">
        <w:t>Podaci o gospodarskim subjektima s kojima je Naručitelj u sukobu interesa</w:t>
      </w:r>
      <w:bookmarkEnd w:id="17"/>
      <w:bookmarkEnd w:id="18"/>
      <w:bookmarkEnd w:id="19"/>
    </w:p>
    <w:p w:rsidR="009D7555" w:rsidRPr="00500A4C" w:rsidRDefault="009D7555">
      <w:pPr>
        <w:rPr>
          <w:rFonts w:asciiTheme="minorHAnsi" w:eastAsia="SimSun" w:hAnsiTheme="minorHAnsi" w:cs="Calibri"/>
        </w:rPr>
      </w:pPr>
      <w:r w:rsidRPr="00500A4C">
        <w:rPr>
          <w:rFonts w:asciiTheme="minorHAnsi" w:eastAsia="SimSun" w:hAnsiTheme="minorHAnsi" w:cs="Calibri"/>
        </w:rPr>
        <w:t>KOMRAD</w:t>
      </w:r>
      <w:r w:rsidR="009B2AAE" w:rsidRPr="00500A4C">
        <w:rPr>
          <w:rFonts w:asciiTheme="minorHAnsi" w:eastAsia="SimSun" w:hAnsiTheme="minorHAnsi" w:cs="Calibri"/>
        </w:rPr>
        <w:t xml:space="preserve"> </w:t>
      </w:r>
      <w:r w:rsidR="0041328E" w:rsidRPr="00500A4C">
        <w:rPr>
          <w:rFonts w:asciiTheme="minorHAnsi" w:eastAsia="SimSun" w:hAnsiTheme="minorHAnsi" w:cs="Calibri"/>
        </w:rPr>
        <w:t xml:space="preserve">d.o.o. kao Naručitelj, objavljuje da </w:t>
      </w:r>
      <w:r w:rsidRPr="00500A4C">
        <w:rPr>
          <w:rFonts w:asciiTheme="minorHAnsi" w:eastAsia="SimSun" w:hAnsiTheme="minorHAnsi" w:cs="Calibri"/>
        </w:rPr>
        <w:t>je sa slijedećim gospodarskim subjektima u sukobu interesa:</w:t>
      </w:r>
    </w:p>
    <w:p w:rsidR="00BB2185" w:rsidRPr="001D0217" w:rsidRDefault="00BB2185" w:rsidP="00BB2185">
      <w:pPr>
        <w:numPr>
          <w:ilvl w:val="0"/>
          <w:numId w:val="38"/>
        </w:numPr>
        <w:shd w:val="clear" w:color="auto" w:fill="F4F4F4"/>
        <w:autoSpaceDE/>
        <w:autoSpaceDN/>
        <w:spacing w:after="0" w:line="300" w:lineRule="atLeast"/>
        <w:jc w:val="left"/>
        <w:textAlignment w:val="top"/>
        <w:rPr>
          <w:rFonts w:cs="Arial"/>
          <w:sz w:val="18"/>
          <w:szCs w:val="18"/>
        </w:rPr>
      </w:pPr>
      <w:r w:rsidRPr="001D0217">
        <w:rPr>
          <w:rFonts w:cs="Arial"/>
          <w:sz w:val="18"/>
          <w:szCs w:val="18"/>
        </w:rPr>
        <w:t>“ASEL” Bakić OIB 44648041674</w:t>
      </w:r>
    </w:p>
    <w:p w:rsidR="00BB2185" w:rsidRPr="001D0217" w:rsidRDefault="00BB2185" w:rsidP="00BB2185">
      <w:pPr>
        <w:numPr>
          <w:ilvl w:val="0"/>
          <w:numId w:val="38"/>
        </w:numPr>
        <w:shd w:val="clear" w:color="auto" w:fill="F4F4F4"/>
        <w:autoSpaceDE/>
        <w:autoSpaceDN/>
        <w:spacing w:after="0" w:line="300" w:lineRule="atLeast"/>
        <w:jc w:val="left"/>
        <w:textAlignment w:val="top"/>
        <w:rPr>
          <w:rFonts w:cs="Arial"/>
          <w:sz w:val="18"/>
          <w:szCs w:val="18"/>
        </w:rPr>
      </w:pPr>
      <w:r w:rsidRPr="001D0217">
        <w:rPr>
          <w:rFonts w:cs="Arial"/>
          <w:sz w:val="18"/>
          <w:szCs w:val="18"/>
        </w:rPr>
        <w:t>HIDROPLANT j.d.o.o. OIB 20870673971</w:t>
      </w:r>
    </w:p>
    <w:p w:rsidR="00BB2185" w:rsidRPr="001D0217" w:rsidRDefault="00BB2185" w:rsidP="00BB2185">
      <w:pPr>
        <w:numPr>
          <w:ilvl w:val="0"/>
          <w:numId w:val="38"/>
        </w:numPr>
        <w:shd w:val="clear" w:color="auto" w:fill="F4F4F4"/>
        <w:autoSpaceDE/>
        <w:autoSpaceDN/>
        <w:spacing w:after="0" w:line="300" w:lineRule="atLeast"/>
        <w:jc w:val="left"/>
        <w:textAlignment w:val="top"/>
        <w:rPr>
          <w:rFonts w:cs="Arial"/>
          <w:sz w:val="18"/>
          <w:szCs w:val="18"/>
        </w:rPr>
      </w:pPr>
      <w:r w:rsidRPr="001D0217">
        <w:rPr>
          <w:rFonts w:cs="Arial"/>
          <w:sz w:val="18"/>
          <w:szCs w:val="18"/>
        </w:rPr>
        <w:t>Spec. ord. ob. med. Marija Miličić</w:t>
      </w:r>
    </w:p>
    <w:p w:rsidR="00BB2185" w:rsidRPr="001D0217" w:rsidRDefault="00BB2185" w:rsidP="00BB2185">
      <w:pPr>
        <w:numPr>
          <w:ilvl w:val="0"/>
          <w:numId w:val="38"/>
        </w:numPr>
        <w:shd w:val="clear" w:color="auto" w:fill="F4F4F4"/>
        <w:autoSpaceDE/>
        <w:autoSpaceDN/>
        <w:spacing w:after="0" w:line="300" w:lineRule="atLeast"/>
        <w:jc w:val="left"/>
        <w:textAlignment w:val="top"/>
        <w:rPr>
          <w:rFonts w:cs="Arial"/>
          <w:sz w:val="18"/>
          <w:szCs w:val="18"/>
        </w:rPr>
      </w:pPr>
      <w:r w:rsidRPr="001D0217">
        <w:rPr>
          <w:rFonts w:cs="Arial"/>
          <w:sz w:val="18"/>
          <w:szCs w:val="18"/>
        </w:rPr>
        <w:t>AGRODUHAN d.o.o. Slatina</w:t>
      </w:r>
    </w:p>
    <w:p w:rsidR="00BB2185" w:rsidRPr="001D0217" w:rsidRDefault="00BB2185" w:rsidP="00BB2185">
      <w:pPr>
        <w:shd w:val="clear" w:color="auto" w:fill="F4F4F4"/>
        <w:spacing w:line="300" w:lineRule="atLeast"/>
        <w:ind w:left="720"/>
        <w:textAlignment w:val="top"/>
        <w:rPr>
          <w:rFonts w:cs="Arial"/>
          <w:sz w:val="18"/>
          <w:szCs w:val="18"/>
        </w:rPr>
      </w:pPr>
    </w:p>
    <w:p w:rsidR="0041328E" w:rsidRPr="00500A4C" w:rsidRDefault="0041328E" w:rsidP="00BB7F59">
      <w:pPr>
        <w:pStyle w:val="Naslov1"/>
      </w:pPr>
      <w:bookmarkStart w:id="20" w:name="_Toc383004710"/>
      <w:bookmarkStart w:id="21" w:name="_Toc383004954"/>
      <w:bookmarkStart w:id="22" w:name="_Toc365993277"/>
      <w:bookmarkStart w:id="23" w:name="_Toc377632656"/>
      <w:bookmarkStart w:id="24" w:name="_Toc399928491"/>
      <w:bookmarkStart w:id="25" w:name="_Toc514234017"/>
      <w:bookmarkEnd w:id="20"/>
      <w:bookmarkEnd w:id="21"/>
      <w:r w:rsidRPr="00500A4C">
        <w:t>Početak postupka javne nabave</w:t>
      </w:r>
      <w:bookmarkEnd w:id="22"/>
      <w:bookmarkEnd w:id="23"/>
      <w:bookmarkEnd w:id="24"/>
      <w:bookmarkEnd w:id="25"/>
    </w:p>
    <w:p w:rsidR="0041328E" w:rsidRPr="00500A4C" w:rsidRDefault="00B13A13">
      <w:pPr>
        <w:spacing w:line="240" w:lineRule="auto"/>
        <w:rPr>
          <w:rFonts w:asciiTheme="minorHAnsi" w:eastAsia="SimSun" w:hAnsiTheme="minorHAnsi" w:cs="Calibri"/>
        </w:rPr>
      </w:pPr>
      <w:r w:rsidRPr="00500A4C">
        <w:rPr>
          <w:rFonts w:asciiTheme="minorHAnsi" w:eastAsia="SimSun" w:hAnsiTheme="minorHAnsi" w:cs="Calibri"/>
        </w:rPr>
        <w:t>Otvoreni  p</w:t>
      </w:r>
      <w:r w:rsidR="00CA3EFD" w:rsidRPr="00500A4C">
        <w:rPr>
          <w:rFonts w:asciiTheme="minorHAnsi" w:eastAsia="SimSun" w:hAnsiTheme="minorHAnsi" w:cs="Calibri"/>
        </w:rPr>
        <w:t xml:space="preserve">ostupak  javne nabave </w:t>
      </w:r>
      <w:r w:rsidRPr="00500A4C">
        <w:rPr>
          <w:rFonts w:asciiTheme="minorHAnsi" w:eastAsia="SimSun" w:hAnsiTheme="minorHAnsi" w:cs="Calibri"/>
        </w:rPr>
        <w:t xml:space="preserve"> započinje danom slanja poziva na nadmetanje</w:t>
      </w:r>
      <w:r w:rsidR="001D062D" w:rsidRPr="00500A4C">
        <w:rPr>
          <w:rFonts w:asciiTheme="minorHAnsi" w:eastAsia="SimSun" w:hAnsiTheme="minorHAnsi" w:cs="Calibri"/>
        </w:rPr>
        <w:t xml:space="preserve"> u Elektronički oglasnik javne nabave Narodnih novina RH.</w:t>
      </w:r>
    </w:p>
    <w:p w:rsidR="0041328E" w:rsidRPr="00500A4C" w:rsidRDefault="0041328E" w:rsidP="00BB7F59">
      <w:pPr>
        <w:pStyle w:val="Naslov1"/>
      </w:pPr>
      <w:bookmarkStart w:id="26" w:name="_Toc377632657"/>
      <w:bookmarkStart w:id="27" w:name="_Toc399928492"/>
      <w:bookmarkStart w:id="28" w:name="_Toc514234018"/>
      <w:r w:rsidRPr="00500A4C">
        <w:lastRenderedPageBreak/>
        <w:t>Vrsta postupka javne nabave</w:t>
      </w:r>
      <w:bookmarkEnd w:id="26"/>
      <w:bookmarkEnd w:id="27"/>
      <w:r w:rsidR="00CA2E0A">
        <w:t xml:space="preserve"> ili posebnog režima nabave</w:t>
      </w:r>
      <w:bookmarkEnd w:id="28"/>
    </w:p>
    <w:p w:rsidR="0041328E" w:rsidRDefault="004F5B22">
      <w:pPr>
        <w:spacing w:line="240" w:lineRule="auto"/>
        <w:rPr>
          <w:rFonts w:asciiTheme="minorHAnsi" w:eastAsia="SimSun" w:hAnsiTheme="minorHAnsi" w:cs="Calibri"/>
        </w:rPr>
      </w:pPr>
      <w:r w:rsidRPr="00500A4C">
        <w:rPr>
          <w:rFonts w:asciiTheme="minorHAnsi" w:eastAsia="SimSun" w:hAnsiTheme="minorHAnsi" w:cs="Calibri"/>
        </w:rPr>
        <w:t>Otvoreni po</w:t>
      </w:r>
      <w:r w:rsidR="00CA3EFD" w:rsidRPr="00500A4C">
        <w:rPr>
          <w:rFonts w:asciiTheme="minorHAnsi" w:eastAsia="SimSun" w:hAnsiTheme="minorHAnsi" w:cs="Calibri"/>
        </w:rPr>
        <w:t>stupak jav</w:t>
      </w:r>
      <w:r w:rsidRPr="00500A4C">
        <w:rPr>
          <w:rFonts w:asciiTheme="minorHAnsi" w:eastAsia="SimSun" w:hAnsiTheme="minorHAnsi" w:cs="Calibri"/>
        </w:rPr>
        <w:t>ne nabave</w:t>
      </w:r>
      <w:r w:rsidR="00804AC6" w:rsidRPr="00500A4C">
        <w:rPr>
          <w:rFonts w:asciiTheme="minorHAnsi" w:eastAsia="SimSun" w:hAnsiTheme="minorHAnsi" w:cs="Calibri"/>
        </w:rPr>
        <w:t xml:space="preserve"> male vrijednosti sa sklapanjem</w:t>
      </w:r>
      <w:r w:rsidR="006A783A" w:rsidRPr="00500A4C">
        <w:rPr>
          <w:rFonts w:asciiTheme="minorHAnsi" w:eastAsia="SimSun" w:hAnsiTheme="minorHAnsi" w:cs="Calibri"/>
        </w:rPr>
        <w:t xml:space="preserve">  </w:t>
      </w:r>
      <w:r w:rsidR="002230C9">
        <w:rPr>
          <w:rFonts w:asciiTheme="minorHAnsi" w:eastAsia="SimSun" w:hAnsiTheme="minorHAnsi" w:cs="Calibri"/>
        </w:rPr>
        <w:t>okvirnog sporazuma na 7 godina sa jednim gospodarskim subjektom u kojem nisu određeni svi uvjeti za sklapanje ugovora.</w:t>
      </w:r>
      <w:r w:rsidR="00024DE5">
        <w:rPr>
          <w:rFonts w:asciiTheme="minorHAnsi" w:eastAsia="SimSun" w:hAnsiTheme="minorHAnsi" w:cs="Calibri"/>
        </w:rPr>
        <w:t xml:space="preserve"> Tijekom navedenog perioda sklapati će se više ugovora o izvođenju radova.</w:t>
      </w:r>
    </w:p>
    <w:p w:rsidR="002230C9" w:rsidRDefault="002230C9">
      <w:pPr>
        <w:spacing w:line="240" w:lineRule="auto"/>
        <w:rPr>
          <w:rFonts w:asciiTheme="minorHAnsi" w:eastAsia="SimSun" w:hAnsiTheme="minorHAnsi" w:cs="Calibri"/>
        </w:rPr>
      </w:pPr>
      <w:r>
        <w:rPr>
          <w:rFonts w:asciiTheme="minorHAnsi" w:eastAsia="SimSun" w:hAnsiTheme="minorHAnsi" w:cs="Calibri"/>
        </w:rPr>
        <w:t>Okvirni sporazum sklopljen provedbom ovog otvorenog postupka nema obvezujući karakter za sklapanje ugovora.</w:t>
      </w:r>
    </w:p>
    <w:p w:rsidR="00024DE5" w:rsidRDefault="00024DE5" w:rsidP="00024DE5">
      <w:pPr>
        <w:pStyle w:val="Naslov1"/>
        <w:rPr>
          <w:noProof/>
        </w:rPr>
      </w:pPr>
      <w:bookmarkStart w:id="29" w:name="_Toc514234019"/>
      <w:bookmarkStart w:id="30" w:name="_Ref377449282"/>
      <w:bookmarkStart w:id="31" w:name="_Toc377632658"/>
      <w:bookmarkStart w:id="32" w:name="_Toc399928493"/>
      <w:r w:rsidRPr="00024DE5">
        <w:rPr>
          <w:rFonts w:asciiTheme="minorHAnsi" w:hAnsiTheme="minorHAnsi" w:cstheme="minorHAnsi"/>
          <w:noProof/>
          <w:sz w:val="22"/>
          <w:szCs w:val="22"/>
        </w:rPr>
        <w:t>Izvješće o provedenom savjetovanju: izvješće o provedenom prethodnom savjetovanju u odnosu na nacrt dokumentacije o nabavi objavljeno je dana _________</w:t>
      </w:r>
      <w:r w:rsidRPr="00024DE5">
        <w:rPr>
          <w:rFonts w:asciiTheme="minorHAnsi" w:hAnsiTheme="minorHAnsi" w:cstheme="minorHAnsi"/>
          <w:noProof/>
          <w:color w:val="FF0000"/>
          <w:sz w:val="22"/>
          <w:szCs w:val="22"/>
        </w:rPr>
        <w:t xml:space="preserve"> </w:t>
      </w:r>
      <w:r w:rsidRPr="00024DE5">
        <w:rPr>
          <w:rFonts w:asciiTheme="minorHAnsi" w:hAnsiTheme="minorHAnsi" w:cstheme="minorHAnsi"/>
          <w:noProof/>
          <w:sz w:val="22"/>
          <w:szCs w:val="22"/>
        </w:rPr>
        <w:t>na stranici Elektroničkog oglasnika javne nabave</w:t>
      </w:r>
      <w:r>
        <w:rPr>
          <w:noProof/>
        </w:rPr>
        <w:t>.</w:t>
      </w:r>
      <w:bookmarkEnd w:id="29"/>
    </w:p>
    <w:p w:rsidR="0041328E" w:rsidRPr="00500A4C" w:rsidRDefault="0041328E" w:rsidP="00BB7F59">
      <w:pPr>
        <w:pStyle w:val="Naslov1"/>
      </w:pPr>
      <w:bookmarkStart w:id="33" w:name="_Toc514234020"/>
      <w:r w:rsidRPr="00500A4C">
        <w:t>Procijenjena vrijednost nabave</w:t>
      </w:r>
      <w:bookmarkEnd w:id="30"/>
      <w:bookmarkEnd w:id="31"/>
      <w:bookmarkEnd w:id="32"/>
      <w:bookmarkEnd w:id="33"/>
    </w:p>
    <w:p w:rsidR="009B2AAE" w:rsidRDefault="0041328E" w:rsidP="009B2AAE">
      <w:pPr>
        <w:spacing w:line="240" w:lineRule="auto"/>
        <w:rPr>
          <w:rFonts w:asciiTheme="minorHAnsi" w:eastAsia="SimSun" w:hAnsiTheme="minorHAnsi" w:cs="Calibri"/>
          <w:color w:val="000000"/>
        </w:rPr>
      </w:pPr>
      <w:r w:rsidRPr="00500A4C">
        <w:rPr>
          <w:rFonts w:asciiTheme="minorHAnsi" w:eastAsia="SimSun" w:hAnsiTheme="minorHAnsi" w:cs="Calibri"/>
        </w:rPr>
        <w:t xml:space="preserve">Procijenjena vrijednost nabave iznosi </w:t>
      </w:r>
      <w:r w:rsidR="007C5428" w:rsidRPr="00500A4C">
        <w:rPr>
          <w:rFonts w:asciiTheme="minorHAnsi" w:eastAsia="SimSun" w:hAnsiTheme="minorHAnsi" w:cs="Calibri"/>
        </w:rPr>
        <w:t xml:space="preserve">  </w:t>
      </w:r>
      <w:bookmarkStart w:id="34" w:name="_Ref371503967"/>
      <w:bookmarkStart w:id="35" w:name="_Toc377632659"/>
      <w:bookmarkStart w:id="36" w:name="_Toc399928494"/>
      <w:r w:rsidR="00024DE5">
        <w:rPr>
          <w:rFonts w:asciiTheme="minorHAnsi" w:eastAsia="SimSun" w:hAnsiTheme="minorHAnsi" w:cs="Calibri"/>
        </w:rPr>
        <w:t>15</w:t>
      </w:r>
      <w:r w:rsidR="001942DA">
        <w:rPr>
          <w:rFonts w:asciiTheme="minorHAnsi" w:eastAsia="SimSun" w:hAnsiTheme="minorHAnsi" w:cs="Calibri"/>
        </w:rPr>
        <w:t>.000</w:t>
      </w:r>
      <w:r w:rsidR="000643EB">
        <w:rPr>
          <w:rFonts w:asciiTheme="minorHAnsi" w:eastAsia="SimSun" w:hAnsiTheme="minorHAnsi" w:cs="Calibri"/>
        </w:rPr>
        <w:t xml:space="preserve">.000,00 </w:t>
      </w:r>
      <w:r w:rsidR="00CC0227" w:rsidRPr="00500A4C">
        <w:rPr>
          <w:rFonts w:asciiTheme="minorHAnsi" w:eastAsia="SimSun" w:hAnsiTheme="minorHAnsi" w:cs="Calibri"/>
          <w:color w:val="000000"/>
        </w:rPr>
        <w:t xml:space="preserve"> Kn bez PDV-a.</w:t>
      </w:r>
    </w:p>
    <w:p w:rsidR="00CA2E0A" w:rsidRDefault="00CA2E0A" w:rsidP="00CA2E0A">
      <w:pPr>
        <w:pStyle w:val="Naslov1"/>
      </w:pPr>
      <w:bookmarkStart w:id="37" w:name="_Toc514234021"/>
      <w:r>
        <w:t>Sustav kvalifikacije</w:t>
      </w:r>
      <w:bookmarkEnd w:id="37"/>
    </w:p>
    <w:p w:rsidR="00CA2E0A" w:rsidRPr="00CA2E0A" w:rsidRDefault="00CA2E0A" w:rsidP="00CA2E0A">
      <w:pPr>
        <w:rPr>
          <w:rFonts w:asciiTheme="minorHAnsi" w:hAnsiTheme="minorHAnsi" w:cstheme="minorHAnsi"/>
          <w:lang w:val="en-GB"/>
        </w:rPr>
      </w:pPr>
      <w:r>
        <w:rPr>
          <w:rFonts w:asciiTheme="minorHAnsi" w:hAnsiTheme="minorHAnsi" w:cstheme="minorHAnsi"/>
          <w:lang w:val="en-GB"/>
        </w:rPr>
        <w:t>Sustav kvalifikacije se ne uspostavlja.</w:t>
      </w:r>
    </w:p>
    <w:p w:rsidR="00EC1E32" w:rsidRPr="00500A4C" w:rsidRDefault="00C31EED" w:rsidP="00BB7F59">
      <w:pPr>
        <w:pStyle w:val="Naslov1"/>
      </w:pPr>
      <w:bookmarkStart w:id="38" w:name="_Toc514234022"/>
      <w:r w:rsidRPr="00500A4C">
        <w:t>Vrsta ugovora o javnoj nabavi (roba, radovi, usluga)</w:t>
      </w:r>
      <w:bookmarkEnd w:id="38"/>
    </w:p>
    <w:p w:rsidR="00CA2E0A" w:rsidRDefault="00CA2E0A" w:rsidP="00BB7F59">
      <w:pPr>
        <w:pStyle w:val="Naslov1"/>
        <w:numPr>
          <w:ilvl w:val="0"/>
          <w:numId w:val="0"/>
        </w:numPr>
        <w:ind w:left="720"/>
      </w:pPr>
      <w:bookmarkStart w:id="39" w:name="_Toc514234023"/>
      <w:r>
        <w:rPr>
          <w:b w:val="0"/>
        </w:rPr>
        <w:t>Otvoreni postupak se provodi za sklapanje ugovora o javnoj nabavi radova.</w:t>
      </w:r>
      <w:bookmarkEnd w:id="39"/>
      <w:r w:rsidR="00EC1E32" w:rsidRPr="00500A4C">
        <w:t xml:space="preserve"> </w:t>
      </w:r>
    </w:p>
    <w:p w:rsidR="00C31EED" w:rsidRPr="00444A57" w:rsidRDefault="00C31EED" w:rsidP="00BB7F59">
      <w:pPr>
        <w:pStyle w:val="Naslov1"/>
        <w:numPr>
          <w:ilvl w:val="0"/>
          <w:numId w:val="0"/>
        </w:numPr>
        <w:ind w:left="720"/>
        <w:rPr>
          <w:b w:val="0"/>
        </w:rPr>
      </w:pPr>
      <w:r w:rsidRPr="00500A4C">
        <w:t xml:space="preserve"> </w:t>
      </w:r>
      <w:bookmarkStart w:id="40" w:name="_Toc514234024"/>
      <w:r w:rsidR="00C928D1">
        <w:rPr>
          <w:b w:val="0"/>
        </w:rPr>
        <w:t xml:space="preserve">Temeljem provedenog postupka sklapa se okvirni sporazum </w:t>
      </w:r>
      <w:r w:rsidR="00C928D1" w:rsidRPr="00CA2E0A">
        <w:t>o</w:t>
      </w:r>
      <w:r w:rsidR="001942DA" w:rsidRPr="00CA2E0A">
        <w:t xml:space="preserve"> </w:t>
      </w:r>
      <w:r w:rsidR="004F5B22" w:rsidRPr="00CA2E0A">
        <w:t>nabav</w:t>
      </w:r>
      <w:r w:rsidR="00C928D1" w:rsidRPr="00CA2E0A">
        <w:t>i</w:t>
      </w:r>
      <w:r w:rsidR="004F5B22" w:rsidRPr="00CA2E0A">
        <w:t xml:space="preserve"> radova</w:t>
      </w:r>
      <w:r w:rsidR="00C928D1">
        <w:rPr>
          <w:b w:val="0"/>
        </w:rPr>
        <w:t>, nakon čega će se sklapati više pojedinačnih ugovora o izvođenju radova.</w:t>
      </w:r>
      <w:bookmarkEnd w:id="40"/>
    </w:p>
    <w:p w:rsidR="0041328E" w:rsidRPr="00500A4C" w:rsidRDefault="0041328E" w:rsidP="00BB7F59">
      <w:pPr>
        <w:pStyle w:val="Naslov1"/>
      </w:pPr>
      <w:bookmarkStart w:id="41" w:name="_Toc377632661"/>
      <w:bookmarkStart w:id="42" w:name="_Toc399928496"/>
      <w:bookmarkStart w:id="43" w:name="_Toc514234025"/>
      <w:bookmarkEnd w:id="34"/>
      <w:bookmarkEnd w:id="35"/>
      <w:bookmarkEnd w:id="36"/>
      <w:r w:rsidRPr="00500A4C">
        <w:t>Elektronička dražba</w:t>
      </w:r>
      <w:bookmarkEnd w:id="41"/>
      <w:bookmarkEnd w:id="42"/>
      <w:bookmarkEnd w:id="43"/>
    </w:p>
    <w:p w:rsidR="0041328E" w:rsidRDefault="00B23351">
      <w:pPr>
        <w:spacing w:line="240" w:lineRule="auto"/>
        <w:rPr>
          <w:rFonts w:asciiTheme="minorHAnsi" w:eastAsia="SimSun" w:hAnsiTheme="minorHAnsi" w:cs="Calibri"/>
        </w:rPr>
      </w:pPr>
      <w:r>
        <w:rPr>
          <w:rFonts w:asciiTheme="minorHAnsi" w:eastAsia="SimSun" w:hAnsiTheme="minorHAnsi" w:cs="Calibri"/>
        </w:rPr>
        <w:t xml:space="preserve">              </w:t>
      </w:r>
      <w:r w:rsidR="0041328E" w:rsidRPr="00500A4C">
        <w:rPr>
          <w:rFonts w:asciiTheme="minorHAnsi" w:eastAsia="SimSun" w:hAnsiTheme="minorHAnsi" w:cs="Calibri"/>
        </w:rPr>
        <w:t>Elektronička dražba se neće provoditi.</w:t>
      </w:r>
    </w:p>
    <w:p w:rsidR="006A583C" w:rsidRDefault="006A583C" w:rsidP="006A583C">
      <w:pPr>
        <w:pStyle w:val="Naslov1"/>
      </w:pPr>
      <w:bookmarkStart w:id="44" w:name="_Toc514234026"/>
      <w:r>
        <w:t>Dinamički sustav nabave</w:t>
      </w:r>
      <w:bookmarkEnd w:id="44"/>
    </w:p>
    <w:p w:rsidR="006A583C" w:rsidRPr="006A583C" w:rsidRDefault="006A583C" w:rsidP="006A583C">
      <w:pPr>
        <w:ind w:left="720"/>
        <w:rPr>
          <w:rFonts w:asciiTheme="minorHAnsi" w:hAnsiTheme="minorHAnsi" w:cstheme="minorHAnsi"/>
          <w:lang w:val="en-GB"/>
        </w:rPr>
      </w:pPr>
      <w:r w:rsidRPr="006A583C">
        <w:rPr>
          <w:rFonts w:asciiTheme="minorHAnsi" w:hAnsiTheme="minorHAnsi" w:cstheme="minorHAnsi"/>
          <w:lang w:val="en-GB"/>
        </w:rPr>
        <w:t>Dinamički sustav nabave se ne provodi</w:t>
      </w:r>
    </w:p>
    <w:p w:rsidR="0041328E" w:rsidRDefault="0041328E" w:rsidP="00BB7F59">
      <w:pPr>
        <w:pStyle w:val="Naslov1"/>
      </w:pPr>
      <w:bookmarkStart w:id="45" w:name="_Toc377632662"/>
      <w:bookmarkStart w:id="46" w:name="_Toc399928497"/>
      <w:bookmarkStart w:id="47" w:name="_Toc514234027"/>
      <w:r w:rsidRPr="00500A4C">
        <w:t>Opis predmeta nabave</w:t>
      </w:r>
      <w:bookmarkEnd w:id="45"/>
      <w:bookmarkEnd w:id="46"/>
      <w:bookmarkEnd w:id="47"/>
    </w:p>
    <w:p w:rsidR="00631692" w:rsidRPr="00631692" w:rsidRDefault="00631692" w:rsidP="00631692">
      <w:pPr>
        <w:adjustRightInd w:val="0"/>
        <w:ind w:left="360"/>
        <w:rPr>
          <w:rFonts w:ascii="Calibri" w:hAnsi="Calibri" w:cs="Arial"/>
          <w:bCs/>
          <w:sz w:val="24"/>
          <w:szCs w:val="24"/>
        </w:rPr>
      </w:pPr>
      <w:r>
        <w:rPr>
          <w:rFonts w:ascii="Calibri" w:hAnsi="Calibri" w:cs="Arial"/>
          <w:bCs/>
          <w:sz w:val="24"/>
          <w:szCs w:val="24"/>
        </w:rPr>
        <w:t>Predmet nabave su r</w:t>
      </w:r>
      <w:r w:rsidRPr="00631692">
        <w:rPr>
          <w:rFonts w:ascii="Calibri" w:hAnsi="Calibri" w:cs="Arial"/>
          <w:bCs/>
          <w:sz w:val="24"/>
          <w:szCs w:val="24"/>
        </w:rPr>
        <w:t xml:space="preserve">adovi na izgradnji </w:t>
      </w:r>
      <w:r w:rsidR="00024DE5">
        <w:rPr>
          <w:rFonts w:ascii="Calibri" w:hAnsi="Calibri" w:cs="Arial"/>
          <w:bCs/>
          <w:sz w:val="24"/>
          <w:szCs w:val="24"/>
        </w:rPr>
        <w:t>sustava odvodnje otpadnih voda u naselju Podravska Moslavina</w:t>
      </w:r>
      <w:r w:rsidRPr="00631692">
        <w:rPr>
          <w:rFonts w:ascii="Calibri" w:hAnsi="Calibri" w:cs="Arial"/>
          <w:bCs/>
          <w:sz w:val="24"/>
          <w:szCs w:val="24"/>
        </w:rPr>
        <w:t xml:space="preserve"> prema </w:t>
      </w:r>
      <w:r w:rsidRPr="00631692">
        <w:rPr>
          <w:rFonts w:ascii="Calibri" w:hAnsi="Calibri" w:cs="Arial"/>
          <w:bCs/>
          <w:i/>
          <w:sz w:val="24"/>
          <w:szCs w:val="24"/>
        </w:rPr>
        <w:t>ponudbenim troškovnicima ,</w:t>
      </w:r>
      <w:r w:rsidRPr="00631692">
        <w:rPr>
          <w:rFonts w:ascii="Calibri" w:hAnsi="Calibri" w:cs="Arial"/>
          <w:bCs/>
          <w:sz w:val="24"/>
          <w:szCs w:val="24"/>
        </w:rPr>
        <w:t xml:space="preserve"> CPV: 45231300-8 ,  (dalje: Radovi)</w:t>
      </w:r>
      <w:r w:rsidR="007E7CC6">
        <w:rPr>
          <w:rFonts w:ascii="Calibri" w:hAnsi="Calibri" w:cs="Arial"/>
          <w:bCs/>
          <w:sz w:val="24"/>
          <w:szCs w:val="24"/>
        </w:rPr>
        <w:t xml:space="preserve"> i CPV 45232423-3 (Radovi)</w:t>
      </w:r>
      <w:r w:rsidRPr="00631692">
        <w:rPr>
          <w:rFonts w:ascii="Calibri" w:hAnsi="Calibri" w:cs="Arial"/>
          <w:bCs/>
          <w:sz w:val="24"/>
          <w:szCs w:val="24"/>
        </w:rPr>
        <w:t>.</w:t>
      </w:r>
    </w:p>
    <w:p w:rsidR="0041328E" w:rsidRPr="00500A4C" w:rsidRDefault="0041328E" w:rsidP="00BB7F59">
      <w:pPr>
        <w:pStyle w:val="Naslov1"/>
      </w:pPr>
      <w:bookmarkStart w:id="48" w:name="_Toc377632663"/>
      <w:bookmarkStart w:id="49" w:name="_Toc399928498"/>
      <w:bookmarkStart w:id="50" w:name="_Toc514234028"/>
      <w:r w:rsidRPr="00500A4C">
        <w:t>Opis i oznaka grupa predmeta nabave</w:t>
      </w:r>
      <w:bookmarkEnd w:id="48"/>
      <w:bookmarkEnd w:id="49"/>
      <w:bookmarkEnd w:id="50"/>
    </w:p>
    <w:p w:rsidR="0041328E" w:rsidRPr="00500A4C" w:rsidRDefault="0041328E">
      <w:pPr>
        <w:spacing w:line="240" w:lineRule="auto"/>
        <w:rPr>
          <w:rFonts w:asciiTheme="minorHAnsi" w:eastAsia="SimSun" w:hAnsiTheme="minorHAnsi" w:cs="Calibri"/>
        </w:rPr>
      </w:pPr>
      <w:r w:rsidRPr="00500A4C">
        <w:rPr>
          <w:rFonts w:asciiTheme="minorHAnsi" w:eastAsia="SimSun" w:hAnsiTheme="minorHAnsi" w:cs="Calibri"/>
        </w:rPr>
        <w:t xml:space="preserve">Predmet nabave nije podijeljen na grupe te je ponuditelj u obvezi ponuditi predmet nabave u cijelosti odnosno ponuda mora obuhvatiti sve stavke troškovnika koji je prilog ove Dokumentacije za </w:t>
      </w:r>
      <w:r w:rsidR="00B53933">
        <w:rPr>
          <w:rFonts w:asciiTheme="minorHAnsi" w:eastAsia="SimSun" w:hAnsiTheme="minorHAnsi" w:cs="Calibri"/>
        </w:rPr>
        <w:t>nabavu</w:t>
      </w:r>
      <w:r w:rsidRPr="00500A4C">
        <w:rPr>
          <w:rFonts w:asciiTheme="minorHAnsi" w:eastAsia="SimSun" w:hAnsiTheme="minorHAnsi" w:cs="Calibri"/>
        </w:rPr>
        <w:t>.</w:t>
      </w:r>
    </w:p>
    <w:p w:rsidR="0041328E" w:rsidRPr="00500A4C" w:rsidRDefault="0041328E" w:rsidP="00BB7F59">
      <w:pPr>
        <w:pStyle w:val="Naslov1"/>
      </w:pPr>
      <w:bookmarkStart w:id="51" w:name="_Toc377632664"/>
      <w:bookmarkStart w:id="52" w:name="_Toc399928499"/>
      <w:bookmarkStart w:id="53" w:name="_Toc514234029"/>
      <w:r w:rsidRPr="00500A4C">
        <w:t>Opseg ili količina predmeta nabave</w:t>
      </w:r>
      <w:bookmarkEnd w:id="51"/>
      <w:bookmarkEnd w:id="52"/>
      <w:bookmarkEnd w:id="53"/>
    </w:p>
    <w:p w:rsidR="0041328E" w:rsidRDefault="00E047C3">
      <w:pPr>
        <w:spacing w:line="240" w:lineRule="auto"/>
        <w:rPr>
          <w:rFonts w:asciiTheme="minorHAnsi" w:eastAsia="SimSun" w:hAnsiTheme="minorHAnsi" w:cs="Calibri"/>
        </w:rPr>
      </w:pPr>
      <w:r w:rsidRPr="00500A4C">
        <w:rPr>
          <w:rFonts w:asciiTheme="minorHAnsi" w:eastAsia="SimSun" w:hAnsiTheme="minorHAnsi" w:cs="Calibri"/>
        </w:rPr>
        <w:t>U troškovnicima je navedena</w:t>
      </w:r>
      <w:r w:rsidR="00242662">
        <w:rPr>
          <w:rFonts w:asciiTheme="minorHAnsi" w:eastAsia="SimSun" w:hAnsiTheme="minorHAnsi" w:cs="Calibri"/>
        </w:rPr>
        <w:t xml:space="preserve"> </w:t>
      </w:r>
      <w:r w:rsidR="00242662">
        <w:rPr>
          <w:rFonts w:asciiTheme="minorHAnsi" w:eastAsia="SimSun" w:hAnsiTheme="minorHAnsi" w:cs="Calibri"/>
          <w:u w:val="single"/>
        </w:rPr>
        <w:t>predviđena</w:t>
      </w:r>
      <w:r w:rsidRPr="00500A4C">
        <w:rPr>
          <w:rFonts w:asciiTheme="minorHAnsi" w:eastAsia="SimSun" w:hAnsiTheme="minorHAnsi" w:cs="Calibri"/>
        </w:rPr>
        <w:t xml:space="preserve">  količina  predmeta nabave.</w:t>
      </w:r>
      <w:r w:rsidR="00631692">
        <w:rPr>
          <w:rFonts w:asciiTheme="minorHAnsi" w:eastAsia="SimSun" w:hAnsiTheme="minorHAnsi" w:cs="Calibri"/>
        </w:rPr>
        <w:t xml:space="preserve"> </w:t>
      </w:r>
      <w:r w:rsidR="00242662">
        <w:rPr>
          <w:rFonts w:asciiTheme="minorHAnsi" w:eastAsia="SimSun" w:hAnsiTheme="minorHAnsi" w:cs="Calibri"/>
        </w:rPr>
        <w:t xml:space="preserve">Ukupna plaćanja bez poreza na dodanu vrijednost na temelju svih ugovora sklopljenih na temelju okvirnog sporazuma ne smiju prelaziti procijenjenu vrijednost nabave. </w:t>
      </w:r>
    </w:p>
    <w:p w:rsidR="00631692" w:rsidRPr="00500A4C" w:rsidRDefault="00631692">
      <w:pPr>
        <w:spacing w:line="240" w:lineRule="auto"/>
        <w:rPr>
          <w:rFonts w:asciiTheme="minorHAnsi" w:eastAsia="SimSun" w:hAnsiTheme="minorHAnsi" w:cs="Calibri"/>
        </w:rPr>
      </w:pPr>
    </w:p>
    <w:p w:rsidR="0041328E" w:rsidRPr="00500A4C" w:rsidRDefault="0041328E" w:rsidP="00BB7F59">
      <w:pPr>
        <w:pStyle w:val="Naslov1"/>
      </w:pPr>
      <w:bookmarkStart w:id="54" w:name="_Toc373921427"/>
      <w:bookmarkStart w:id="55" w:name="_Toc377632665"/>
      <w:bookmarkStart w:id="56" w:name="_Toc399928500"/>
      <w:bookmarkStart w:id="57" w:name="_Toc514234030"/>
      <w:r w:rsidRPr="00500A4C">
        <w:t>Tehnička specifikacija</w:t>
      </w:r>
      <w:bookmarkEnd w:id="54"/>
      <w:bookmarkEnd w:id="55"/>
      <w:bookmarkEnd w:id="56"/>
      <w:bookmarkEnd w:id="57"/>
    </w:p>
    <w:p w:rsidR="0041328E" w:rsidRPr="00500A4C" w:rsidRDefault="00121742">
      <w:pPr>
        <w:rPr>
          <w:rFonts w:asciiTheme="minorHAnsi" w:eastAsia="SimSun" w:hAnsiTheme="minorHAnsi" w:cs="Calibri"/>
        </w:rPr>
      </w:pPr>
      <w:r w:rsidRPr="00500A4C">
        <w:rPr>
          <w:rFonts w:asciiTheme="minorHAnsi" w:eastAsia="SimSun" w:hAnsiTheme="minorHAnsi" w:cs="Calibri"/>
        </w:rPr>
        <w:t>Tehničke specifik</w:t>
      </w:r>
      <w:r w:rsidR="00AC58F5" w:rsidRPr="00500A4C">
        <w:rPr>
          <w:rFonts w:asciiTheme="minorHAnsi" w:eastAsia="SimSun" w:hAnsiTheme="minorHAnsi" w:cs="Calibri"/>
        </w:rPr>
        <w:t>acije definirane su pojedinim stavkama troško</w:t>
      </w:r>
      <w:r w:rsidR="00E047C3" w:rsidRPr="00500A4C">
        <w:rPr>
          <w:rFonts w:asciiTheme="minorHAnsi" w:eastAsia="SimSun" w:hAnsiTheme="minorHAnsi" w:cs="Calibri"/>
        </w:rPr>
        <w:t>vnika, a obuhvaćaju izgradnju, dobavu i ugradnju opreme</w:t>
      </w:r>
      <w:r w:rsidR="00631692">
        <w:rPr>
          <w:rFonts w:asciiTheme="minorHAnsi" w:eastAsia="SimSun" w:hAnsiTheme="minorHAnsi" w:cs="Calibri"/>
        </w:rPr>
        <w:t xml:space="preserve"> i materijala.</w:t>
      </w:r>
      <w:r w:rsidR="006F1239">
        <w:rPr>
          <w:rFonts w:asciiTheme="minorHAnsi" w:eastAsia="SimSun" w:hAnsiTheme="minorHAnsi" w:cs="Calibri"/>
        </w:rPr>
        <w:t xml:space="preserve">  </w:t>
      </w:r>
      <w:r w:rsidR="00FF2D05">
        <w:rPr>
          <w:rFonts w:asciiTheme="minorHAnsi" w:eastAsia="SimSun" w:hAnsiTheme="minorHAnsi" w:cs="Calibri"/>
        </w:rPr>
        <w:t xml:space="preserve">Ponuditelj mora ponuditi cjelokupni opseg radova koji se traži u nadmetanju. Ponude koje obuhvaćaju samo dio traženog opsega radova neće se razmatrati. </w:t>
      </w:r>
    </w:p>
    <w:p w:rsidR="0041328E" w:rsidRPr="00500A4C" w:rsidRDefault="0041328E" w:rsidP="00BB7F59">
      <w:pPr>
        <w:pStyle w:val="Naslov1"/>
      </w:pPr>
      <w:bookmarkStart w:id="58" w:name="_Toc377632666"/>
      <w:bookmarkStart w:id="59" w:name="_Toc399928501"/>
      <w:bookmarkStart w:id="60" w:name="_Toc514234031"/>
      <w:r w:rsidRPr="00500A4C">
        <w:t>Troškovnik</w:t>
      </w:r>
      <w:bookmarkEnd w:id="58"/>
      <w:bookmarkEnd w:id="59"/>
      <w:bookmarkEnd w:id="60"/>
    </w:p>
    <w:p w:rsidR="0041328E" w:rsidRPr="00500A4C" w:rsidRDefault="0041328E">
      <w:pPr>
        <w:rPr>
          <w:rFonts w:asciiTheme="minorHAnsi" w:eastAsia="SimSun" w:hAnsiTheme="minorHAnsi" w:cs="Calibri"/>
        </w:rPr>
      </w:pPr>
      <w:r w:rsidRPr="00500A4C">
        <w:rPr>
          <w:rFonts w:asciiTheme="minorHAnsi" w:eastAsia="SimSun" w:hAnsiTheme="minorHAnsi" w:cs="Calibri"/>
        </w:rPr>
        <w:t xml:space="preserve">Troškovnik </w:t>
      </w:r>
      <w:r w:rsidR="00B53933">
        <w:rPr>
          <w:rFonts w:asciiTheme="minorHAnsi" w:eastAsia="SimSun" w:hAnsiTheme="minorHAnsi" w:cs="Calibri"/>
        </w:rPr>
        <w:t>je sastavni dio dokumentacije o nabavi, a  objavljuje se  u Elektroničkom oglasniku javne</w:t>
      </w:r>
      <w:r w:rsidR="00C928D1">
        <w:rPr>
          <w:rFonts w:asciiTheme="minorHAnsi" w:eastAsia="SimSun" w:hAnsiTheme="minorHAnsi" w:cs="Calibri"/>
        </w:rPr>
        <w:t xml:space="preserve"> nabave pod nazivom TROŠKOVNIK sustav odvodnje P.Moslavina</w:t>
      </w:r>
      <w:r w:rsidR="00B53933">
        <w:rPr>
          <w:rFonts w:asciiTheme="minorHAnsi" w:eastAsia="SimSun" w:hAnsiTheme="minorHAnsi" w:cs="Calibri"/>
        </w:rPr>
        <w:t>.</w:t>
      </w:r>
      <w:r w:rsidR="00AC58F5" w:rsidRPr="00500A4C">
        <w:rPr>
          <w:rFonts w:asciiTheme="minorHAnsi" w:eastAsia="SimSun" w:hAnsiTheme="minorHAnsi" w:cs="Calibri"/>
        </w:rPr>
        <w:t xml:space="preserve"> </w:t>
      </w:r>
      <w:r w:rsidRPr="00500A4C">
        <w:rPr>
          <w:rFonts w:asciiTheme="minorHAnsi" w:eastAsia="SimSun" w:hAnsiTheme="minorHAnsi" w:cs="Calibri"/>
        </w:rPr>
        <w:t xml:space="preserve"> </w:t>
      </w:r>
      <w:r w:rsidRPr="00C928D1">
        <w:rPr>
          <w:rFonts w:asciiTheme="minorHAnsi" w:eastAsia="SimSun" w:hAnsiTheme="minorHAnsi" w:cs="Calibri"/>
          <w:b/>
        </w:rPr>
        <w:t>Jedinične cijene svake stavke Troškovnika i ukupna cijena moraju biti zaokružena na dvije decimale.</w:t>
      </w:r>
      <w:r w:rsidR="006C343D" w:rsidRPr="00500A4C">
        <w:rPr>
          <w:rFonts w:asciiTheme="minorHAnsi" w:eastAsia="SimSun" w:hAnsiTheme="minorHAnsi" w:cs="Calibri"/>
        </w:rPr>
        <w:t xml:space="preserve"> Ponuditelj je dužan ispuniti </w:t>
      </w:r>
      <w:r w:rsidR="006C343D" w:rsidRPr="00500A4C">
        <w:rPr>
          <w:rFonts w:asciiTheme="minorHAnsi" w:eastAsia="SimSun" w:hAnsiTheme="minorHAnsi" w:cs="Calibri"/>
        </w:rPr>
        <w:lastRenderedPageBreak/>
        <w:t>svaku stavku troškovnika. U slučaju da ponuditelj ne ispuni sve stavke troškovnika ponuda će se smatrati neprihvatljivom i naručitelj će je odbaciti.</w:t>
      </w:r>
    </w:p>
    <w:p w:rsidR="0041328E" w:rsidRPr="00500A4C" w:rsidRDefault="0041328E" w:rsidP="00BB7F59">
      <w:pPr>
        <w:pStyle w:val="Naslov1"/>
      </w:pPr>
      <w:bookmarkStart w:id="61" w:name="_Toc377632667"/>
      <w:bookmarkStart w:id="62" w:name="_Toc399928502"/>
      <w:bookmarkStart w:id="63" w:name="_Toc514234032"/>
      <w:r w:rsidRPr="00500A4C">
        <w:t xml:space="preserve">Mjesto </w:t>
      </w:r>
      <w:bookmarkEnd w:id="61"/>
      <w:bookmarkEnd w:id="62"/>
      <w:r w:rsidR="006C343D" w:rsidRPr="00500A4C">
        <w:t>obavljanja radova</w:t>
      </w:r>
      <w:bookmarkEnd w:id="63"/>
    </w:p>
    <w:p w:rsidR="0041328E" w:rsidRPr="00500A4C" w:rsidRDefault="006C343D">
      <w:pPr>
        <w:rPr>
          <w:rFonts w:asciiTheme="minorHAnsi" w:eastAsia="SimSun" w:hAnsiTheme="minorHAnsi" w:cs="Calibri"/>
        </w:rPr>
      </w:pPr>
      <w:r w:rsidRPr="00500A4C">
        <w:rPr>
          <w:rFonts w:asciiTheme="minorHAnsi" w:eastAsia="SimSun" w:hAnsiTheme="minorHAnsi" w:cs="Calibri"/>
        </w:rPr>
        <w:t>Mjes</w:t>
      </w:r>
      <w:r w:rsidR="00913342">
        <w:rPr>
          <w:rFonts w:asciiTheme="minorHAnsi" w:eastAsia="SimSun" w:hAnsiTheme="minorHAnsi" w:cs="Calibri"/>
        </w:rPr>
        <w:t xml:space="preserve">to obavljanja radova je Općina </w:t>
      </w:r>
      <w:r w:rsidR="00C928D1">
        <w:rPr>
          <w:rFonts w:asciiTheme="minorHAnsi" w:eastAsia="SimSun" w:hAnsiTheme="minorHAnsi" w:cs="Calibri"/>
        </w:rPr>
        <w:t>Podravska Moslavina</w:t>
      </w:r>
      <w:r w:rsidR="001A2C56">
        <w:rPr>
          <w:rFonts w:asciiTheme="minorHAnsi" w:eastAsia="SimSun" w:hAnsiTheme="minorHAnsi" w:cs="Calibri"/>
        </w:rPr>
        <w:t>.</w:t>
      </w:r>
    </w:p>
    <w:p w:rsidR="00EC1E32" w:rsidRPr="00500A4C" w:rsidRDefault="00EC1E32">
      <w:pPr>
        <w:rPr>
          <w:rFonts w:asciiTheme="minorHAnsi" w:hAnsiTheme="minorHAnsi" w:cs="Arial"/>
        </w:rPr>
      </w:pPr>
    </w:p>
    <w:p w:rsidR="0041328E" w:rsidRPr="00500A4C" w:rsidRDefault="006C343D" w:rsidP="00BB7F59">
      <w:pPr>
        <w:pStyle w:val="Naslov1"/>
      </w:pPr>
      <w:bookmarkStart w:id="64" w:name="_Ref371503060"/>
      <w:bookmarkStart w:id="65" w:name="_Toc377632668"/>
      <w:bookmarkStart w:id="66" w:name="_Toc399928503"/>
      <w:bookmarkStart w:id="67" w:name="_Toc514234033"/>
      <w:r w:rsidRPr="00500A4C">
        <w:t xml:space="preserve">Rok </w:t>
      </w:r>
      <w:bookmarkEnd w:id="64"/>
      <w:bookmarkEnd w:id="65"/>
      <w:bookmarkEnd w:id="66"/>
      <w:r w:rsidRPr="00500A4C">
        <w:t xml:space="preserve">početka </w:t>
      </w:r>
      <w:r w:rsidR="00913342">
        <w:t>i</w:t>
      </w:r>
      <w:r w:rsidRPr="00500A4C">
        <w:t xml:space="preserve"> završetka obavljanja radova</w:t>
      </w:r>
      <w:bookmarkEnd w:id="67"/>
    </w:p>
    <w:p w:rsidR="000333BC" w:rsidRDefault="006C343D">
      <w:pPr>
        <w:rPr>
          <w:rFonts w:asciiTheme="minorHAnsi" w:eastAsia="SimSun" w:hAnsiTheme="minorHAnsi" w:cs="Calibri"/>
          <w:spacing w:val="-2"/>
        </w:rPr>
      </w:pPr>
      <w:r w:rsidRPr="00500A4C">
        <w:rPr>
          <w:rFonts w:asciiTheme="minorHAnsi" w:eastAsia="SimSun" w:hAnsiTheme="minorHAnsi" w:cs="Calibri"/>
          <w:spacing w:val="-2"/>
        </w:rPr>
        <w:t>Rok početka izvođenja radova je odmah nakon potpisa</w:t>
      </w:r>
      <w:r w:rsidR="00C53B3F">
        <w:rPr>
          <w:rFonts w:asciiTheme="minorHAnsi" w:eastAsia="SimSun" w:hAnsiTheme="minorHAnsi" w:cs="Calibri"/>
          <w:spacing w:val="-2"/>
        </w:rPr>
        <w:t xml:space="preserve"> prvog</w:t>
      </w:r>
      <w:r w:rsidRPr="00500A4C">
        <w:rPr>
          <w:rFonts w:asciiTheme="minorHAnsi" w:eastAsia="SimSun" w:hAnsiTheme="minorHAnsi" w:cs="Calibri"/>
          <w:spacing w:val="-2"/>
        </w:rPr>
        <w:t xml:space="preserve"> Ugovora</w:t>
      </w:r>
      <w:r w:rsidR="00286098">
        <w:rPr>
          <w:rFonts w:asciiTheme="minorHAnsi" w:eastAsia="SimSun" w:hAnsiTheme="minorHAnsi" w:cs="Calibri"/>
          <w:spacing w:val="-2"/>
        </w:rPr>
        <w:t xml:space="preserve"> sklopljenog temeljem okvirnog sporazuma</w:t>
      </w:r>
      <w:r w:rsidR="0041328E" w:rsidRPr="00500A4C">
        <w:rPr>
          <w:rFonts w:asciiTheme="minorHAnsi" w:eastAsia="SimSun" w:hAnsiTheme="minorHAnsi" w:cs="Calibri"/>
          <w:spacing w:val="-2"/>
        </w:rPr>
        <w:t>.</w:t>
      </w:r>
      <w:r w:rsidR="000333BC">
        <w:rPr>
          <w:rFonts w:asciiTheme="minorHAnsi" w:eastAsia="SimSun" w:hAnsiTheme="minorHAnsi" w:cs="Calibri"/>
          <w:spacing w:val="-2"/>
        </w:rPr>
        <w:t xml:space="preserve"> </w:t>
      </w:r>
      <w:r w:rsidRPr="00500A4C">
        <w:rPr>
          <w:rFonts w:asciiTheme="minorHAnsi" w:eastAsia="SimSun" w:hAnsiTheme="minorHAnsi" w:cs="Calibri"/>
          <w:spacing w:val="-2"/>
        </w:rPr>
        <w:t xml:space="preserve"> </w:t>
      </w:r>
      <w:r w:rsidR="000333BC">
        <w:rPr>
          <w:rFonts w:asciiTheme="minorHAnsi" w:eastAsia="SimSun" w:hAnsiTheme="minorHAnsi" w:cs="Calibri"/>
          <w:spacing w:val="-2"/>
        </w:rPr>
        <w:t xml:space="preserve">Predviđeni </w:t>
      </w:r>
      <w:r w:rsidR="0041328E" w:rsidRPr="00500A4C">
        <w:rPr>
          <w:rFonts w:asciiTheme="minorHAnsi" w:eastAsia="SimSun" w:hAnsiTheme="minorHAnsi" w:cs="Calibri"/>
          <w:spacing w:val="-2"/>
        </w:rPr>
        <w:t xml:space="preserve"> </w:t>
      </w:r>
      <w:r w:rsidR="000333BC">
        <w:rPr>
          <w:rFonts w:asciiTheme="minorHAnsi" w:eastAsia="SimSun" w:hAnsiTheme="minorHAnsi" w:cs="Calibri"/>
          <w:spacing w:val="-2"/>
        </w:rPr>
        <w:t>d</w:t>
      </w:r>
      <w:r w:rsidR="0041328E" w:rsidRPr="00500A4C">
        <w:rPr>
          <w:rFonts w:asciiTheme="minorHAnsi" w:eastAsia="SimSun" w:hAnsiTheme="minorHAnsi" w:cs="Calibri"/>
          <w:spacing w:val="-2"/>
        </w:rPr>
        <w:t>atum završetka</w:t>
      </w:r>
      <w:r w:rsidR="00286098">
        <w:rPr>
          <w:rFonts w:asciiTheme="minorHAnsi" w:eastAsia="SimSun" w:hAnsiTheme="minorHAnsi" w:cs="Calibri"/>
          <w:spacing w:val="-2"/>
        </w:rPr>
        <w:t xml:space="preserve"> svih</w:t>
      </w:r>
      <w:r w:rsidR="0041328E" w:rsidRPr="00500A4C">
        <w:rPr>
          <w:rFonts w:asciiTheme="minorHAnsi" w:eastAsia="SimSun" w:hAnsiTheme="minorHAnsi" w:cs="Calibri"/>
          <w:spacing w:val="-2"/>
        </w:rPr>
        <w:t xml:space="preserve"> </w:t>
      </w:r>
      <w:r w:rsidRPr="00500A4C">
        <w:rPr>
          <w:rFonts w:asciiTheme="minorHAnsi" w:eastAsia="SimSun" w:hAnsiTheme="minorHAnsi" w:cs="Calibri"/>
          <w:spacing w:val="-2"/>
        </w:rPr>
        <w:t xml:space="preserve">radova </w:t>
      </w:r>
      <w:r w:rsidR="00286098">
        <w:rPr>
          <w:rFonts w:asciiTheme="minorHAnsi" w:eastAsia="SimSun" w:hAnsiTheme="minorHAnsi" w:cs="Calibri"/>
          <w:spacing w:val="-2"/>
        </w:rPr>
        <w:t xml:space="preserve">temeljem sklopljenog okvirnog sporazuma </w:t>
      </w:r>
      <w:r w:rsidRPr="00500A4C">
        <w:rPr>
          <w:rFonts w:asciiTheme="minorHAnsi" w:eastAsia="SimSun" w:hAnsiTheme="minorHAnsi" w:cs="Calibri"/>
          <w:spacing w:val="-2"/>
        </w:rPr>
        <w:t>je</w:t>
      </w:r>
      <w:r w:rsidR="005F00FC" w:rsidRPr="00500A4C">
        <w:rPr>
          <w:rFonts w:asciiTheme="minorHAnsi" w:eastAsia="SimSun" w:hAnsiTheme="minorHAnsi" w:cs="Calibri"/>
          <w:spacing w:val="-2"/>
        </w:rPr>
        <w:t xml:space="preserve"> </w:t>
      </w:r>
      <w:r w:rsidR="00913342">
        <w:rPr>
          <w:rFonts w:asciiTheme="minorHAnsi" w:eastAsia="SimSun" w:hAnsiTheme="minorHAnsi" w:cs="Calibri"/>
          <w:spacing w:val="-2"/>
        </w:rPr>
        <w:t xml:space="preserve"> </w:t>
      </w:r>
      <w:r w:rsidR="000333BC">
        <w:rPr>
          <w:rFonts w:asciiTheme="minorHAnsi" w:eastAsia="SimSun" w:hAnsiTheme="minorHAnsi" w:cs="Calibri"/>
          <w:spacing w:val="-2"/>
        </w:rPr>
        <w:t>Listopad  202</w:t>
      </w:r>
      <w:r w:rsidR="00F010BF">
        <w:rPr>
          <w:rFonts w:asciiTheme="minorHAnsi" w:eastAsia="SimSun" w:hAnsiTheme="minorHAnsi" w:cs="Calibri"/>
          <w:spacing w:val="-2"/>
        </w:rPr>
        <w:t>5</w:t>
      </w:r>
      <w:r w:rsidR="000333BC">
        <w:rPr>
          <w:rFonts w:asciiTheme="minorHAnsi" w:eastAsia="SimSun" w:hAnsiTheme="minorHAnsi" w:cs="Calibri"/>
          <w:spacing w:val="-2"/>
        </w:rPr>
        <w:t>.g.</w:t>
      </w:r>
      <w:r w:rsidR="00286098">
        <w:rPr>
          <w:rFonts w:asciiTheme="minorHAnsi" w:eastAsia="SimSun" w:hAnsiTheme="minorHAnsi" w:cs="Calibri"/>
          <w:spacing w:val="-2"/>
        </w:rPr>
        <w:t xml:space="preserve"> U vrijeme trajanja okvirnog sporazuma predviđa se sklapanje </w:t>
      </w:r>
      <w:r w:rsidR="007E231A">
        <w:rPr>
          <w:rFonts w:asciiTheme="minorHAnsi" w:eastAsia="SimSun" w:hAnsiTheme="minorHAnsi" w:cs="Calibri"/>
          <w:spacing w:val="-2"/>
        </w:rPr>
        <w:t xml:space="preserve"> do</w:t>
      </w:r>
      <w:r w:rsidR="00286098">
        <w:rPr>
          <w:rFonts w:asciiTheme="minorHAnsi" w:eastAsia="SimSun" w:hAnsiTheme="minorHAnsi" w:cs="Calibri"/>
          <w:spacing w:val="-2"/>
        </w:rPr>
        <w:t xml:space="preserve"> 7</w:t>
      </w:r>
      <w:r w:rsidR="00C53B3F">
        <w:rPr>
          <w:rFonts w:asciiTheme="minorHAnsi" w:eastAsia="SimSun" w:hAnsiTheme="minorHAnsi" w:cs="Calibri"/>
          <w:spacing w:val="-2"/>
        </w:rPr>
        <w:t xml:space="preserve"> pojedinačnih </w:t>
      </w:r>
      <w:r w:rsidR="00286098">
        <w:rPr>
          <w:rFonts w:asciiTheme="minorHAnsi" w:eastAsia="SimSun" w:hAnsiTheme="minorHAnsi" w:cs="Calibri"/>
          <w:spacing w:val="-2"/>
        </w:rPr>
        <w:t xml:space="preserve"> ugovora</w:t>
      </w:r>
      <w:r w:rsidR="007E231A">
        <w:rPr>
          <w:rFonts w:asciiTheme="minorHAnsi" w:eastAsia="SimSun" w:hAnsiTheme="minorHAnsi" w:cs="Calibri"/>
          <w:spacing w:val="-2"/>
        </w:rPr>
        <w:t xml:space="preserve">, a može biti i više. </w:t>
      </w:r>
    </w:p>
    <w:p w:rsidR="0041328E" w:rsidRPr="00500A4C" w:rsidRDefault="0041328E">
      <w:pPr>
        <w:rPr>
          <w:rFonts w:asciiTheme="minorHAnsi" w:eastAsia="SimSun" w:hAnsiTheme="minorHAnsi" w:cs="Calibri"/>
          <w:spacing w:val="-2"/>
        </w:rPr>
      </w:pPr>
    </w:p>
    <w:p w:rsidR="0041328E" w:rsidRPr="00500A4C" w:rsidRDefault="00FB1855" w:rsidP="00BB7F59">
      <w:pPr>
        <w:pStyle w:val="Naslov1"/>
      </w:pPr>
      <w:bookmarkStart w:id="68" w:name="_Toc383004724"/>
      <w:bookmarkStart w:id="69" w:name="_Toc383004968"/>
      <w:bookmarkStart w:id="70" w:name="_Toc383004725"/>
      <w:bookmarkStart w:id="71" w:name="_Toc383004969"/>
      <w:bookmarkStart w:id="72" w:name="_Ref356493606"/>
      <w:bookmarkStart w:id="73" w:name="_Ref371327341"/>
      <w:bookmarkStart w:id="74" w:name="_Ref371502639"/>
      <w:bookmarkStart w:id="75" w:name="_Ref371502708"/>
      <w:bookmarkStart w:id="76" w:name="_Ref371502939"/>
      <w:bookmarkStart w:id="77" w:name="_Toc377632670"/>
      <w:bookmarkStart w:id="78" w:name="_Toc399928505"/>
      <w:bookmarkStart w:id="79" w:name="_Toc514234034"/>
      <w:bookmarkEnd w:id="68"/>
      <w:bookmarkEnd w:id="69"/>
      <w:bookmarkEnd w:id="70"/>
      <w:bookmarkEnd w:id="71"/>
      <w:r w:rsidRPr="00500A4C">
        <w:t>O</w:t>
      </w:r>
      <w:r w:rsidR="000152B1">
        <w:t xml:space="preserve">snove za </w:t>
      </w:r>
      <w:r w:rsidR="0041328E" w:rsidRPr="00500A4C">
        <w:t>isključenj</w:t>
      </w:r>
      <w:r w:rsidR="000152B1">
        <w:t>e</w:t>
      </w:r>
      <w:r w:rsidR="0041328E" w:rsidRPr="00500A4C">
        <w:t xml:space="preserve"> </w:t>
      </w:r>
      <w:bookmarkEnd w:id="72"/>
      <w:bookmarkEnd w:id="73"/>
      <w:bookmarkEnd w:id="74"/>
      <w:bookmarkEnd w:id="75"/>
      <w:bookmarkEnd w:id="76"/>
      <w:bookmarkEnd w:id="77"/>
      <w:bookmarkEnd w:id="78"/>
      <w:r w:rsidR="00886B8D">
        <w:t>gospodarskog subjekta</w:t>
      </w:r>
      <w:bookmarkEnd w:id="79"/>
    </w:p>
    <w:p w:rsidR="000152B1" w:rsidRPr="004B008F" w:rsidRDefault="000F19F7" w:rsidP="00E420F1">
      <w:pPr>
        <w:pStyle w:val="Podnaslov"/>
        <w:spacing w:after="120"/>
        <w:ind w:right="340"/>
        <w:jc w:val="both"/>
        <w:rPr>
          <w:rFonts w:ascii="Times New Roman" w:hAnsi="Times New Roman"/>
          <w:b w:val="0"/>
          <w:color w:val="595959"/>
          <w:sz w:val="22"/>
          <w:szCs w:val="22"/>
        </w:rPr>
      </w:pPr>
      <w:bookmarkStart w:id="80" w:name="_Toc471908275"/>
      <w:r>
        <w:rPr>
          <w:rFonts w:ascii="Times New Roman" w:hAnsi="Times New Roman"/>
          <w:b w:val="0"/>
          <w:color w:val="595959"/>
          <w:sz w:val="22"/>
          <w:szCs w:val="22"/>
        </w:rPr>
        <w:t>20</w:t>
      </w:r>
      <w:r w:rsidR="000152B1" w:rsidRPr="004B008F">
        <w:rPr>
          <w:rFonts w:ascii="Times New Roman" w:hAnsi="Times New Roman"/>
          <w:b w:val="0"/>
          <w:color w:val="595959"/>
          <w:sz w:val="22"/>
          <w:szCs w:val="22"/>
        </w:rPr>
        <w:t>.1. Nekažnjavanje</w:t>
      </w:r>
      <w:bookmarkEnd w:id="80"/>
      <w:r w:rsidR="00393345">
        <w:rPr>
          <w:rFonts w:ascii="Times New Roman" w:hAnsi="Times New Roman"/>
          <w:b w:val="0"/>
          <w:color w:val="595959"/>
          <w:sz w:val="22"/>
          <w:szCs w:val="22"/>
        </w:rPr>
        <w:t xml:space="preserve"> </w:t>
      </w:r>
    </w:p>
    <w:p w:rsidR="000152B1" w:rsidRPr="00166A8F" w:rsidRDefault="00E420F1" w:rsidP="000152B1">
      <w:pPr>
        <w:pStyle w:val="Default"/>
        <w:ind w:right="340"/>
        <w:jc w:val="both"/>
        <w:rPr>
          <w:rFonts w:ascii="Times New Roman" w:hAnsi="Times New Roman"/>
          <w:color w:val="auto"/>
          <w:sz w:val="22"/>
          <w:szCs w:val="23"/>
        </w:rPr>
      </w:pPr>
      <w:r>
        <w:rPr>
          <w:rFonts w:ascii="Times New Roman" w:hAnsi="Times New Roman"/>
          <w:color w:val="auto"/>
          <w:sz w:val="22"/>
          <w:szCs w:val="23"/>
        </w:rPr>
        <w:t>N</w:t>
      </w:r>
      <w:r w:rsidR="000152B1" w:rsidRPr="00166A8F">
        <w:rPr>
          <w:rFonts w:ascii="Times New Roman" w:hAnsi="Times New Roman"/>
          <w:color w:val="auto"/>
          <w:sz w:val="22"/>
          <w:szCs w:val="23"/>
        </w:rPr>
        <w:t xml:space="preserve">aručitelj će isključiti gospodarskog subjekta iz postupka javne nabave ako utvrdi da: </w:t>
      </w:r>
    </w:p>
    <w:p w:rsidR="000152B1" w:rsidRPr="00166A8F"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0152B1" w:rsidRPr="00166A8F"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0152B1" w:rsidRPr="00166A8F"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0152B1" w:rsidRPr="00166A8F"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0152B1" w:rsidRPr="00166A8F"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0152B1" w:rsidRPr="00166A8F"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0152B1" w:rsidRPr="00166A8F"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0152B1" w:rsidRDefault="000152B1" w:rsidP="000152B1">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lastRenderedPageBreak/>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E420F1" w:rsidRPr="00E71FA7" w:rsidRDefault="00E420F1" w:rsidP="000152B1">
      <w:pPr>
        <w:pStyle w:val="Default"/>
        <w:ind w:right="340"/>
        <w:jc w:val="both"/>
        <w:rPr>
          <w:rFonts w:ascii="Times New Roman" w:hAnsi="Times New Roman"/>
          <w:color w:val="auto"/>
          <w:sz w:val="22"/>
          <w:szCs w:val="23"/>
        </w:rPr>
      </w:pPr>
    </w:p>
    <w:p w:rsidR="000152B1" w:rsidRPr="004B008F" w:rsidRDefault="00E420F1" w:rsidP="000152B1">
      <w:pPr>
        <w:ind w:right="340"/>
        <w:rPr>
          <w:rFonts w:ascii="Times New Roman" w:hAnsi="Times New Roman"/>
          <w:b/>
          <w:color w:val="595959"/>
        </w:rPr>
      </w:pPr>
      <w:r>
        <w:rPr>
          <w:rFonts w:ascii="Times New Roman" w:hAnsi="Times New Roman"/>
          <w:b/>
          <w:color w:val="595959"/>
        </w:rPr>
        <w:t>D</w:t>
      </w:r>
      <w:r w:rsidR="000152B1" w:rsidRPr="004B008F">
        <w:rPr>
          <w:rFonts w:ascii="Times New Roman" w:hAnsi="Times New Roman"/>
          <w:b/>
          <w:color w:val="595959"/>
        </w:rPr>
        <w:t>okazivanja pouzdanosti</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Poduzimanje mjera gospodarski subjekt dokazuje: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plaćanjem naknade štete ili poduzimanjem drugih odgovarajućih mjera u cilju plaćanja naknade štete prouzročene kaznenim djelom ili propustom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aktivnom suradnjom s nadležnim istražnim tijelima radi potpunog razjašnjenja činjenica i okolnosti u vezi s kaznenim djelom ili propustom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3. odgovarajućim tehničkim, organizacijskim i kadrovskim mjerama radi sprječavanja daljnjih kaznenih djela ili propusta. </w:t>
      </w:r>
    </w:p>
    <w:p w:rsidR="000152B1" w:rsidRPr="00C277EC"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neće isključiti gospodarskog subjekta iz postupka javne nabave ako je ocjenjeno da su poduzete mjere primjerene. </w:t>
      </w:r>
    </w:p>
    <w:p w:rsidR="000152B1" w:rsidRPr="00166A8F" w:rsidRDefault="000152B1" w:rsidP="000152B1">
      <w:pPr>
        <w:ind w:right="340"/>
        <w:rPr>
          <w:rFonts w:ascii="Times New Roman" w:hAnsi="Times New Roman"/>
        </w:rPr>
      </w:pPr>
      <w:r w:rsidRPr="00166A8F">
        <w:rPr>
          <w:rFonts w:ascii="Times New Roman" w:hAnsi="Times New Roman"/>
        </w:rPr>
        <w:t>Gospodarski subjekt kojem je pravomoćnom presudom određena zabrana sudjelovanja u postupcima javne nabave na određeno vr</w:t>
      </w:r>
      <w:r w:rsidR="00E420F1">
        <w:rPr>
          <w:rFonts w:ascii="Times New Roman" w:hAnsi="Times New Roman"/>
        </w:rPr>
        <w:t xml:space="preserve">ijeme </w:t>
      </w:r>
      <w:r w:rsidRPr="00166A8F">
        <w:rPr>
          <w:rFonts w:ascii="Times New Roman" w:hAnsi="Times New Roman"/>
        </w:rPr>
        <w:t xml:space="preserve"> nema pravo korištenja ove mogućnosti</w:t>
      </w:r>
      <w:r w:rsidR="00E420F1">
        <w:rPr>
          <w:rFonts w:ascii="Times New Roman" w:hAnsi="Times New Roman"/>
        </w:rPr>
        <w:t xml:space="preserve"> do isteka roka zabrane u državi u kojoj je presuda na snazi (čl. 255 ZJN </w:t>
      </w:r>
      <w:r w:rsidR="00393345">
        <w:rPr>
          <w:rFonts w:ascii="Times New Roman" w:hAnsi="Times New Roman"/>
        </w:rPr>
        <w:t>2016</w:t>
      </w:r>
      <w:r w:rsidR="00E420F1">
        <w:rPr>
          <w:rFonts w:ascii="Times New Roman" w:hAnsi="Times New Roman"/>
        </w:rPr>
        <w:t>)</w:t>
      </w:r>
      <w:r w:rsidRPr="00166A8F">
        <w:rPr>
          <w:rFonts w:ascii="Times New Roman" w:hAnsi="Times New Roman"/>
        </w:rPr>
        <w:t>.</w:t>
      </w:r>
    </w:p>
    <w:p w:rsidR="000152B1" w:rsidRPr="00166A8F" w:rsidRDefault="000152B1" w:rsidP="000152B1">
      <w:pPr>
        <w:ind w:right="340"/>
        <w:rPr>
          <w:rFonts w:ascii="Times New Roman" w:hAnsi="Times New Roman"/>
        </w:rPr>
      </w:pPr>
      <w:r w:rsidRPr="00166A8F">
        <w:rPr>
          <w:rFonts w:ascii="Times New Roman" w:hAnsi="Times New Roman"/>
        </w:rPr>
        <w:t>Razdoblje isključenja gospodarskog subjekta kod kojeg su ostvarene osnove za isključenje iz ove točke iz postupka javne nabave je pet godina od dana pravomoćnosti presude, osim ako pravomoćnom presudom nije određeno drukčije.</w:t>
      </w:r>
    </w:p>
    <w:p w:rsidR="000152B1" w:rsidRPr="00C05732" w:rsidRDefault="000152B1" w:rsidP="000152B1">
      <w:pPr>
        <w:tabs>
          <w:tab w:val="left" w:pos="284"/>
        </w:tabs>
        <w:ind w:right="340"/>
        <w:rPr>
          <w:rFonts w:ascii="Times New Roman" w:hAnsi="Times New Roman"/>
          <w:b/>
          <w:color w:val="2E74B5"/>
        </w:rPr>
      </w:pPr>
      <w:r w:rsidRPr="00C05732">
        <w:rPr>
          <w:rFonts w:ascii="Times New Roman" w:hAnsi="Times New Roman"/>
          <w:b/>
          <w:color w:val="2E74B5"/>
        </w:rPr>
        <w:t xml:space="preserve">Za potrebe utvrđivanja okolnosti iz točke </w:t>
      </w:r>
      <w:r w:rsidR="000F19F7">
        <w:rPr>
          <w:rFonts w:ascii="Times New Roman" w:hAnsi="Times New Roman"/>
          <w:b/>
          <w:color w:val="2E74B5"/>
        </w:rPr>
        <w:t>20</w:t>
      </w:r>
      <w:r w:rsidRPr="00C05732">
        <w:rPr>
          <w:rFonts w:ascii="Times New Roman" w:hAnsi="Times New Roman"/>
          <w:b/>
          <w:color w:val="2E74B5"/>
        </w:rPr>
        <w:t xml:space="preserve">.1. gospodarski subjekt u ponudi dostavlja: </w:t>
      </w:r>
    </w:p>
    <w:p w:rsidR="000152B1" w:rsidRPr="00BC332A"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i/>
          <w:color w:val="FF0000"/>
        </w:rPr>
      </w:pPr>
      <w:r w:rsidRPr="00BC332A">
        <w:rPr>
          <w:rFonts w:ascii="Times New Roman" w:hAnsi="Times New Roman"/>
          <w:b/>
          <w:i/>
        </w:rPr>
        <w:t>ispunjeni obrazac Europske jedinstvene dokumentacije o nabavi (dalje: ESPD) (Dio III. Osnove za isključenje</w:t>
      </w:r>
      <w:r w:rsidR="00D80FA8">
        <w:rPr>
          <w:rFonts w:ascii="Times New Roman" w:hAnsi="Times New Roman"/>
          <w:b/>
          <w:i/>
        </w:rPr>
        <w:t xml:space="preserve">, </w:t>
      </w:r>
      <w:r w:rsidR="00D80FA8" w:rsidRPr="00D80FA8">
        <w:rPr>
          <w:rFonts w:ascii="Times New Roman" w:hAnsi="Times New Roman"/>
          <w:b/>
          <w:i/>
          <w:u w:val="single"/>
        </w:rPr>
        <w:t>odjeljak A</w:t>
      </w:r>
      <w:r w:rsidR="00D80FA8">
        <w:rPr>
          <w:rFonts w:ascii="Times New Roman" w:hAnsi="Times New Roman"/>
          <w:b/>
          <w:i/>
        </w:rPr>
        <w:t xml:space="preserve">: Osnove povezane s kaznenim preudama i Odjeljak D: Ostale osnove za isključenje koje mogu biti predviđene u nacionalnom zakonodavstvu države članice javnog naručitelja ili naručitelja) </w:t>
      </w:r>
      <w:bookmarkStart w:id="81" w:name="_GoBack"/>
      <w:bookmarkEnd w:id="81"/>
      <w:r w:rsidRPr="00BC332A">
        <w:rPr>
          <w:rFonts w:ascii="Times New Roman" w:hAnsi="Times New Roman"/>
          <w:b/>
          <w:i/>
        </w:rPr>
        <w:t>) za sve gospodarske subjekte u ponudi</w:t>
      </w:r>
    </w:p>
    <w:p w:rsidR="000152B1" w:rsidRPr="00C05732" w:rsidRDefault="000152B1" w:rsidP="000152B1">
      <w:pPr>
        <w:adjustRightInd w:val="0"/>
        <w:ind w:right="340"/>
        <w:rPr>
          <w:rFonts w:ascii="Times New Roman" w:hAnsi="Times New Roman"/>
          <w:b/>
          <w:color w:val="2E74B5"/>
        </w:rPr>
      </w:pPr>
      <w:r w:rsidRPr="00C05732">
        <w:rPr>
          <w:rFonts w:ascii="Times New Roman" w:hAnsi="Times New Roman"/>
          <w:b/>
          <w:color w:val="2E74B5"/>
        </w:rPr>
        <w:t xml:space="preserve">Naručitelj će prihvatiti sljedeće kao dovoljan dokaz da ne postoje osnove za isključenje gospodarskog subjekta iz točke </w:t>
      </w:r>
      <w:r w:rsidR="000F19F7">
        <w:rPr>
          <w:rFonts w:ascii="Times New Roman" w:hAnsi="Times New Roman"/>
          <w:b/>
          <w:color w:val="2E74B5"/>
        </w:rPr>
        <w:t>20</w:t>
      </w:r>
      <w:r w:rsidRPr="00C05732">
        <w:rPr>
          <w:rFonts w:ascii="Times New Roman" w:hAnsi="Times New Roman"/>
          <w:b/>
          <w:color w:val="2E74B5"/>
        </w:rPr>
        <w:t xml:space="preserve">.1.: </w:t>
      </w:r>
    </w:p>
    <w:p w:rsidR="000152B1" w:rsidRPr="00BC332A"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i/>
        </w:rPr>
      </w:pPr>
      <w:r w:rsidRPr="00BC332A">
        <w:rPr>
          <w:rFonts w:ascii="Times New Roman" w:hAnsi="Times New Roman"/>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0152B1" w:rsidRDefault="000152B1" w:rsidP="000152B1">
      <w:pPr>
        <w:adjustRightInd w:val="0"/>
        <w:ind w:right="340"/>
        <w:rPr>
          <w:rFonts w:ascii="Times New Roman" w:hAnsi="Times New Roman"/>
          <w:b/>
          <w:u w:val="single"/>
        </w:rPr>
      </w:pPr>
      <w:r w:rsidRPr="00166A8F">
        <w:rPr>
          <w:rFonts w:ascii="Times New Roman" w:hAnsi="Times New Roman"/>
        </w:rPr>
        <w:t xml:space="preserve">Ako se u državi poslovnog nastana gospodarskog subjekta, odnosno državi čiji je osoba državljanin ne izdaju takvi dokumenti ili ako ne obuhvaćaju sve okolnosti, oni mogu biti zamijenjeni izjavom pod prisegom ili, ako izjava pod prisegom prema pravu dotične države ne postoji, </w:t>
      </w:r>
      <w:r w:rsidRPr="00393345">
        <w:rPr>
          <w:rFonts w:ascii="Times New Roman" w:hAnsi="Times New Roman"/>
          <w:b/>
          <w:u w:val="single"/>
        </w:rPr>
        <w:t>izjavom davatelja s ovjerenim potpisom kod nadležne sudske ili upravne vlasti, javnog bilježnika ili strukovnog ili trgovinskog tijela u državi poslovnog nastana gospodarskog subjekta, odnosno dr</w:t>
      </w:r>
      <w:bookmarkStart w:id="82" w:name="_Toc471908276"/>
      <w:r w:rsidR="00393345">
        <w:rPr>
          <w:rFonts w:ascii="Times New Roman" w:hAnsi="Times New Roman"/>
          <w:b/>
          <w:u w:val="single"/>
        </w:rPr>
        <w:t>žavi čiji je osoba državljanin .</w:t>
      </w:r>
    </w:p>
    <w:p w:rsidR="00393345" w:rsidRDefault="00393345" w:rsidP="000152B1">
      <w:pPr>
        <w:adjustRightInd w:val="0"/>
        <w:ind w:right="340"/>
        <w:rPr>
          <w:rFonts w:ascii="Times New Roman" w:hAnsi="Times New Roman"/>
          <w:b/>
          <w:u w:val="single"/>
        </w:rPr>
      </w:pPr>
    </w:p>
    <w:p w:rsidR="006A583C" w:rsidRDefault="006A583C" w:rsidP="000152B1">
      <w:pPr>
        <w:adjustRightInd w:val="0"/>
        <w:ind w:right="340"/>
        <w:rPr>
          <w:rFonts w:ascii="Times New Roman" w:hAnsi="Times New Roman"/>
          <w:b/>
          <w:u w:val="single"/>
        </w:rPr>
      </w:pPr>
    </w:p>
    <w:p w:rsidR="006A583C" w:rsidRDefault="006A583C" w:rsidP="000152B1">
      <w:pPr>
        <w:adjustRightInd w:val="0"/>
        <w:ind w:right="340"/>
        <w:rPr>
          <w:rFonts w:ascii="Times New Roman" w:hAnsi="Times New Roman"/>
          <w:b/>
          <w:u w:val="single"/>
        </w:rPr>
      </w:pPr>
    </w:p>
    <w:p w:rsidR="00C97081" w:rsidRPr="00393345" w:rsidRDefault="00C97081" w:rsidP="000152B1">
      <w:pPr>
        <w:adjustRightInd w:val="0"/>
        <w:ind w:right="340"/>
        <w:rPr>
          <w:rFonts w:ascii="Times New Roman" w:hAnsi="Times New Roman"/>
          <w:b/>
          <w:u w:val="single"/>
        </w:rPr>
      </w:pPr>
    </w:p>
    <w:p w:rsidR="000152B1" w:rsidRDefault="000F19F7" w:rsidP="000152B1">
      <w:pPr>
        <w:pStyle w:val="Podnaslov"/>
        <w:spacing w:after="120"/>
        <w:ind w:right="340"/>
        <w:jc w:val="both"/>
        <w:rPr>
          <w:rFonts w:ascii="Times New Roman" w:hAnsi="Times New Roman"/>
          <w:b w:val="0"/>
          <w:color w:val="595959"/>
          <w:sz w:val="22"/>
          <w:szCs w:val="22"/>
        </w:rPr>
      </w:pPr>
      <w:r>
        <w:rPr>
          <w:rFonts w:ascii="Times New Roman" w:hAnsi="Times New Roman"/>
          <w:b w:val="0"/>
          <w:color w:val="595959"/>
          <w:sz w:val="22"/>
          <w:szCs w:val="22"/>
        </w:rPr>
        <w:lastRenderedPageBreak/>
        <w:t>20</w:t>
      </w:r>
      <w:r w:rsidR="000152B1" w:rsidRPr="004B008F">
        <w:rPr>
          <w:rFonts w:ascii="Times New Roman" w:hAnsi="Times New Roman"/>
          <w:b w:val="0"/>
          <w:color w:val="595959"/>
          <w:sz w:val="22"/>
          <w:szCs w:val="22"/>
        </w:rPr>
        <w:t>.2. Plaćene dospjele porezne obveze i obveze za mirovinsko i zdravstveno osiguranje</w:t>
      </w:r>
      <w:bookmarkEnd w:id="82"/>
    </w:p>
    <w:p w:rsidR="00C97081" w:rsidRPr="004B008F" w:rsidRDefault="00C97081" w:rsidP="000152B1">
      <w:pPr>
        <w:pStyle w:val="Podnaslov"/>
        <w:spacing w:after="120"/>
        <w:ind w:right="340"/>
        <w:jc w:val="both"/>
        <w:rPr>
          <w:rFonts w:ascii="Times New Roman" w:hAnsi="Times New Roman"/>
          <w:b w:val="0"/>
          <w:color w:val="595959"/>
          <w:sz w:val="22"/>
          <w:szCs w:val="22"/>
        </w:rPr>
      </w:pPr>
    </w:p>
    <w:p w:rsidR="000152B1" w:rsidRPr="00C277EC" w:rsidRDefault="0095726C" w:rsidP="000152B1">
      <w:pPr>
        <w:pStyle w:val="Podnaslov"/>
        <w:spacing w:after="120"/>
        <w:ind w:right="340"/>
        <w:jc w:val="both"/>
        <w:rPr>
          <w:rFonts w:ascii="Times New Roman" w:hAnsi="Times New Roman"/>
          <w:b w:val="0"/>
          <w:sz w:val="22"/>
          <w:szCs w:val="22"/>
        </w:rPr>
      </w:pPr>
      <w:r>
        <w:rPr>
          <w:rFonts w:ascii="Times New Roman" w:hAnsi="Times New Roman"/>
          <w:sz w:val="22"/>
          <w:szCs w:val="22"/>
        </w:rPr>
        <w:t>Na</w:t>
      </w:r>
      <w:r w:rsidR="000152B1" w:rsidRPr="00166A8F">
        <w:rPr>
          <w:rFonts w:ascii="Times New Roman" w:hAnsi="Times New Roman"/>
          <w:sz w:val="22"/>
          <w:szCs w:val="22"/>
        </w:rPr>
        <w:t xml:space="preserve">ručitelj će isključiti gospodarskog subjekta iz postupka javne nabave ako utvrdi da gospodarski subjekt nije ispunio obveze plaćanja dospjelih poreznih obveza i obveza za mirovinsko i zdravstveno osiguranje: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0152B1" w:rsidRPr="00C277EC"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0152B1" w:rsidRDefault="000152B1" w:rsidP="000152B1">
      <w:pPr>
        <w:ind w:right="340"/>
        <w:rPr>
          <w:rFonts w:ascii="Times New Roman" w:hAnsi="Times New Roman"/>
        </w:rPr>
      </w:pPr>
      <w:r w:rsidRPr="00166A8F">
        <w:rPr>
          <w:rFonts w:ascii="Times New Roman" w:hAnsi="Times New Roman"/>
        </w:rPr>
        <w:t>Iznimno, naručitelj neće isključiti gospodarskog subjekta iz postupka javne nabave ako mu sukladno posebnom propisu plaćanje obveza nije dopušteno, ili mu je odobrena odgoda plaćanja.</w:t>
      </w:r>
    </w:p>
    <w:p w:rsidR="00393345" w:rsidRPr="00166A8F" w:rsidRDefault="00393345" w:rsidP="000152B1">
      <w:pPr>
        <w:ind w:right="340"/>
        <w:rPr>
          <w:rFonts w:ascii="Times New Roman" w:hAnsi="Times New Roman"/>
        </w:rPr>
      </w:pPr>
    </w:p>
    <w:p w:rsidR="000152B1" w:rsidRPr="00C05732" w:rsidRDefault="000152B1" w:rsidP="000152B1">
      <w:pPr>
        <w:tabs>
          <w:tab w:val="left" w:pos="284"/>
        </w:tabs>
        <w:ind w:right="340"/>
        <w:rPr>
          <w:rFonts w:ascii="Times New Roman" w:hAnsi="Times New Roman"/>
          <w:b/>
          <w:color w:val="2E74B5"/>
        </w:rPr>
      </w:pPr>
      <w:r w:rsidRPr="00C05732">
        <w:rPr>
          <w:rFonts w:ascii="Times New Roman" w:hAnsi="Times New Roman"/>
          <w:b/>
          <w:color w:val="2E74B5"/>
        </w:rPr>
        <w:t xml:space="preserve">Za potrebe utvrđivanja okolnosti iz točke </w:t>
      </w:r>
      <w:r w:rsidR="000F19F7">
        <w:rPr>
          <w:rFonts w:ascii="Times New Roman" w:hAnsi="Times New Roman"/>
          <w:b/>
          <w:color w:val="2E74B5"/>
        </w:rPr>
        <w:t>20</w:t>
      </w:r>
      <w:r w:rsidRPr="00C05732">
        <w:rPr>
          <w:rFonts w:ascii="Times New Roman" w:hAnsi="Times New Roman"/>
          <w:b/>
          <w:color w:val="2E74B5"/>
        </w:rPr>
        <w:t xml:space="preserve">.2. gospodarski subjekt u ponudi dostavlja: </w:t>
      </w:r>
    </w:p>
    <w:p w:rsidR="000152B1" w:rsidRPr="00BC332A"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i/>
        </w:rPr>
      </w:pPr>
      <w:r w:rsidRPr="00BC332A">
        <w:rPr>
          <w:rFonts w:ascii="Times New Roman" w:hAnsi="Times New Roman"/>
          <w:b/>
          <w:i/>
        </w:rPr>
        <w:t xml:space="preserve">ispunjeni ESPD obrazac (Dio III. Osnove za isključenje, </w:t>
      </w:r>
      <w:r w:rsidRPr="00BC332A">
        <w:rPr>
          <w:rFonts w:ascii="Times New Roman" w:hAnsi="Times New Roman"/>
          <w:b/>
          <w:i/>
          <w:u w:val="single"/>
        </w:rPr>
        <w:t>Odjeljak B: Osnove povezane s plaćanjem poreza ili doprinosa za socijalno osiguranje</w:t>
      </w:r>
      <w:r w:rsidRPr="00BC332A">
        <w:rPr>
          <w:rFonts w:ascii="Times New Roman" w:hAnsi="Times New Roman"/>
          <w:b/>
          <w:i/>
        </w:rPr>
        <w:t>) za sve gospodarske subjekte u ponudi</w:t>
      </w:r>
      <w:r w:rsidRPr="00BC332A">
        <w:rPr>
          <w:rFonts w:ascii="Times New Roman" w:hAnsi="Times New Roman"/>
          <w:i/>
        </w:rPr>
        <w:t>.</w:t>
      </w:r>
      <w:r w:rsidRPr="00BC332A">
        <w:rPr>
          <w:rFonts w:ascii="Times New Roman" w:hAnsi="Times New Roman"/>
          <w:b/>
          <w:i/>
        </w:rPr>
        <w:t xml:space="preserve"> </w:t>
      </w:r>
    </w:p>
    <w:p w:rsidR="00393345" w:rsidRDefault="00393345" w:rsidP="000152B1">
      <w:pPr>
        <w:adjustRightInd w:val="0"/>
        <w:ind w:right="340"/>
        <w:rPr>
          <w:rFonts w:ascii="Times New Roman" w:hAnsi="Times New Roman"/>
          <w:b/>
          <w:color w:val="2E74B5"/>
        </w:rPr>
      </w:pPr>
    </w:p>
    <w:p w:rsidR="00624B44" w:rsidRDefault="00624B44" w:rsidP="000152B1">
      <w:pPr>
        <w:adjustRightInd w:val="0"/>
        <w:ind w:right="340"/>
        <w:rPr>
          <w:rFonts w:ascii="Times New Roman" w:hAnsi="Times New Roman"/>
          <w:b/>
          <w:color w:val="2E74B5"/>
        </w:rPr>
      </w:pPr>
    </w:p>
    <w:p w:rsidR="000152B1" w:rsidRPr="00C05732" w:rsidRDefault="000152B1" w:rsidP="000152B1">
      <w:pPr>
        <w:adjustRightInd w:val="0"/>
        <w:ind w:right="340"/>
        <w:rPr>
          <w:rFonts w:ascii="Times New Roman" w:hAnsi="Times New Roman"/>
          <w:b/>
          <w:color w:val="2E74B5"/>
        </w:rPr>
      </w:pPr>
      <w:r w:rsidRPr="00C05732">
        <w:rPr>
          <w:rFonts w:ascii="Times New Roman" w:hAnsi="Times New Roman"/>
          <w:b/>
          <w:color w:val="2E74B5"/>
        </w:rPr>
        <w:t xml:space="preserve">Naručitelj će prihvatiti sljedeće kao dovoljan dokaz da ne postoje osnove za isključenje gospodarskog subjekta iz točke </w:t>
      </w:r>
      <w:r w:rsidR="000F19F7">
        <w:rPr>
          <w:rFonts w:ascii="Times New Roman" w:hAnsi="Times New Roman"/>
          <w:b/>
          <w:color w:val="2E74B5"/>
        </w:rPr>
        <w:t>20</w:t>
      </w:r>
      <w:r w:rsidRPr="00C05732">
        <w:rPr>
          <w:rFonts w:ascii="Times New Roman" w:hAnsi="Times New Roman"/>
          <w:b/>
          <w:color w:val="2E74B5"/>
        </w:rPr>
        <w:t xml:space="preserve">.2.: </w:t>
      </w:r>
    </w:p>
    <w:p w:rsidR="000152B1" w:rsidRPr="00BC332A"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i/>
        </w:rPr>
      </w:pPr>
      <w:r w:rsidRPr="00BC332A">
        <w:rPr>
          <w:rFonts w:ascii="Times New Roman" w:hAnsi="Times New Roman"/>
          <w:b/>
          <w:i/>
        </w:rPr>
        <w:t>potvrdu porezne uprave ili drugog nadležnog tijela u državi poslovnog nastana gospodarskog subjekta kojom se dokazuje da ne postoje navedene osnove za isključenje.</w:t>
      </w:r>
    </w:p>
    <w:p w:rsidR="000152B1" w:rsidRDefault="000152B1" w:rsidP="000152B1">
      <w:pPr>
        <w:ind w:right="340"/>
        <w:rPr>
          <w:rFonts w:ascii="Times New Roman" w:hAnsi="Times New Roman"/>
        </w:rPr>
      </w:pPr>
      <w:r w:rsidRPr="00166A8F">
        <w:rPr>
          <w:rFonts w:ascii="Times New Roman" w:hAnsi="Times New Roman"/>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w:t>
      </w:r>
      <w:r>
        <w:rPr>
          <w:rFonts w:ascii="Times New Roman" w:hAnsi="Times New Roman"/>
        </w:rPr>
        <w:t>ržavi čiji je osoba državljanin</w:t>
      </w:r>
    </w:p>
    <w:p w:rsidR="0001701B" w:rsidRPr="00166A8F" w:rsidRDefault="0001701B" w:rsidP="000152B1">
      <w:pPr>
        <w:ind w:right="340"/>
        <w:rPr>
          <w:rFonts w:ascii="Times New Roman" w:hAnsi="Times New Roman"/>
        </w:rPr>
      </w:pPr>
    </w:p>
    <w:p w:rsidR="000152B1" w:rsidRDefault="000F19F7" w:rsidP="000152B1">
      <w:pPr>
        <w:ind w:right="340"/>
        <w:outlineLvl w:val="1"/>
        <w:rPr>
          <w:rFonts w:ascii="Times New Roman" w:hAnsi="Times New Roman"/>
          <w:b/>
          <w:noProof/>
          <w:color w:val="595959"/>
          <w:lang w:val="pl-PL"/>
        </w:rPr>
      </w:pPr>
      <w:bookmarkStart w:id="83" w:name="_Toc471908277"/>
      <w:bookmarkStart w:id="84" w:name="_Toc514234035"/>
      <w:r>
        <w:rPr>
          <w:rFonts w:ascii="Times New Roman" w:hAnsi="Times New Roman"/>
          <w:b/>
          <w:noProof/>
          <w:color w:val="595959"/>
          <w:lang w:val="pl-PL"/>
        </w:rPr>
        <w:t>20</w:t>
      </w:r>
      <w:r w:rsidR="000152B1" w:rsidRPr="004B008F">
        <w:rPr>
          <w:rFonts w:ascii="Times New Roman" w:hAnsi="Times New Roman"/>
          <w:b/>
          <w:noProof/>
          <w:color w:val="595959"/>
          <w:lang w:val="pl-PL"/>
        </w:rPr>
        <w:t>.3. Ostale osnove za isključenja gospodarskog subjekta</w:t>
      </w:r>
      <w:bookmarkEnd w:id="83"/>
      <w:bookmarkEnd w:id="84"/>
    </w:p>
    <w:p w:rsidR="00C97081" w:rsidRPr="004B008F" w:rsidRDefault="00C97081" w:rsidP="000152B1">
      <w:pPr>
        <w:ind w:right="340"/>
        <w:outlineLvl w:val="1"/>
        <w:rPr>
          <w:rFonts w:ascii="Times New Roman" w:hAnsi="Times New Roman"/>
          <w:b/>
          <w:noProof/>
          <w:color w:val="595959"/>
          <w:lang w:val="pl-PL"/>
        </w:rPr>
      </w:pPr>
    </w:p>
    <w:p w:rsidR="000152B1" w:rsidRPr="00166A8F" w:rsidRDefault="000152B1" w:rsidP="000152B1">
      <w:pPr>
        <w:ind w:right="340"/>
        <w:rPr>
          <w:rFonts w:ascii="Times New Roman" w:hAnsi="Times New Roman"/>
        </w:rPr>
      </w:pPr>
      <w:r w:rsidRPr="00166A8F">
        <w:rPr>
          <w:rFonts w:ascii="Times New Roman" w:hAnsi="Times New Roman"/>
        </w:rPr>
        <w:t>Javni naručitelj može isključiti gospodarskog subjekta iz postupka javne nabave ako:</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gospodarski subjekt pokaže značajne ili opetovane nedostatke tijekom provedbe bitnih zahtjeva iz prethodnog ugovora o javnoj nabavi čija je posljedica bila prijevremeni raskid tog ugovora, naknada štete ili druga slična sankcija </w:t>
      </w:r>
    </w:p>
    <w:p w:rsidR="000152B1"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2.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rsidR="000152B1" w:rsidRPr="004F0FFF" w:rsidRDefault="000152B1" w:rsidP="000152B1">
      <w:pPr>
        <w:ind w:right="340"/>
        <w:rPr>
          <w:rFonts w:ascii="Times New Roman" w:hAnsi="Times New Roman"/>
        </w:rPr>
      </w:pPr>
      <w:r w:rsidRPr="00166A8F">
        <w:rPr>
          <w:rFonts w:ascii="Times New Roman" w:hAnsi="Times New Roman"/>
        </w:rPr>
        <w:t>Razdoblje isključenja gospodarskog subjekta kod kojeg su ostvarene osnove za isključenje iz ove točke iz postupka javne nabave je dvije godine od dana dotičnog događaja.</w:t>
      </w:r>
    </w:p>
    <w:p w:rsidR="000152B1" w:rsidRPr="004B008F" w:rsidRDefault="000152B1" w:rsidP="000152B1">
      <w:pPr>
        <w:ind w:right="340"/>
        <w:rPr>
          <w:rFonts w:ascii="Times New Roman" w:hAnsi="Times New Roman"/>
          <w:b/>
          <w:color w:val="595959"/>
        </w:rPr>
      </w:pPr>
      <w:r w:rsidRPr="004B008F">
        <w:rPr>
          <w:rFonts w:ascii="Times New Roman" w:hAnsi="Times New Roman"/>
          <w:b/>
          <w:color w:val="595959"/>
        </w:rPr>
        <w:t>Mogućnost dokazivanja pouzdanosti</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Poduzimanje mjera gospodarski subjekt dokazuje: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plaćanjem naknade štete ili poduzimanjem drugih odgovarajućih mjera u cilju plaćanja naknade štete prouzročene djelom ili propustom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lastRenderedPageBreak/>
        <w:t xml:space="preserve">2. aktivnom suradnjom s nadležnim istražnim tijelima radi potpunog razjašnjenja činjenica i okolnosti u vezi s djelom ili propustom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3. odgovarajućim tehničkim, organizacijskim i kadrovskim mjerama radi sprječavanja daljnjih djela ili propusta. </w:t>
      </w:r>
    </w:p>
    <w:p w:rsidR="000152B1" w:rsidRPr="00166A8F" w:rsidRDefault="000152B1" w:rsidP="000152B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neće isključiti gospodarskog subjekta iz postupka javne nabave ako je ocjenjeno da su poduzete mjere primjerene. </w:t>
      </w:r>
    </w:p>
    <w:p w:rsidR="000152B1" w:rsidRPr="00BC332A" w:rsidRDefault="000152B1" w:rsidP="000152B1">
      <w:pPr>
        <w:ind w:right="340"/>
        <w:rPr>
          <w:rFonts w:ascii="Times New Roman" w:hAnsi="Times New Roman"/>
        </w:rPr>
      </w:pPr>
      <w:r w:rsidRPr="00166A8F">
        <w:rPr>
          <w:rFonts w:ascii="Times New Roman" w:hAnsi="Times New Roman"/>
        </w:rPr>
        <w:t>Gospodarski subjekt kojem je pravomoćnom presudom, određena zabrana sudjelovanja u postupcima javne nabave na određeno vremensko razdoblje nema pravo korištenja ove mogućnosti.</w:t>
      </w:r>
    </w:p>
    <w:p w:rsidR="000152B1" w:rsidRPr="00C05732" w:rsidRDefault="000152B1" w:rsidP="000152B1">
      <w:pPr>
        <w:tabs>
          <w:tab w:val="left" w:pos="284"/>
        </w:tabs>
        <w:ind w:right="340"/>
        <w:rPr>
          <w:rStyle w:val="Jakoisticanje"/>
          <w:rFonts w:ascii="Times New Roman" w:hAnsi="Times New Roman"/>
          <w:i w:val="0"/>
          <w:color w:val="2E74B5"/>
        </w:rPr>
      </w:pPr>
      <w:r w:rsidRPr="00C05732">
        <w:rPr>
          <w:rStyle w:val="Jakoisticanje"/>
          <w:rFonts w:ascii="Times New Roman" w:hAnsi="Times New Roman"/>
          <w:i w:val="0"/>
          <w:color w:val="2E74B5"/>
        </w:rPr>
        <w:t xml:space="preserve">Za potrebe utvrđivanja okolnosti iz točke </w:t>
      </w:r>
      <w:r w:rsidR="000F19F7">
        <w:rPr>
          <w:rStyle w:val="Jakoisticanje"/>
          <w:rFonts w:ascii="Times New Roman" w:hAnsi="Times New Roman"/>
          <w:i w:val="0"/>
          <w:color w:val="2E74B5"/>
        </w:rPr>
        <w:t>20</w:t>
      </w:r>
      <w:r w:rsidRPr="00C05732">
        <w:rPr>
          <w:rStyle w:val="Jakoisticanje"/>
          <w:rFonts w:ascii="Times New Roman" w:hAnsi="Times New Roman"/>
          <w:i w:val="0"/>
          <w:color w:val="2E74B5"/>
        </w:rPr>
        <w:t xml:space="preserve">.3. gospodarski subjekt u ponudi dostavlja: </w:t>
      </w:r>
    </w:p>
    <w:p w:rsidR="000152B1" w:rsidRPr="004F0FFF"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i/>
        </w:rPr>
      </w:pPr>
      <w:r w:rsidRPr="004F0FFF">
        <w:rPr>
          <w:rFonts w:ascii="Times New Roman" w:hAnsi="Times New Roman"/>
          <w:b/>
          <w:i/>
        </w:rPr>
        <w:t xml:space="preserve">ispunjeni ESPD obrazac (Dio III. Osnove za isključenje, </w:t>
      </w:r>
      <w:r w:rsidRPr="004F0FFF">
        <w:rPr>
          <w:rFonts w:ascii="Times New Roman" w:hAnsi="Times New Roman"/>
          <w:b/>
          <w:i/>
          <w:u w:val="single"/>
        </w:rPr>
        <w:t>Odjeljak C: Osnove povezane s insolventnošću, sukobima interesa ili poslovnim prekršajem – u dijelu koji se odnosi na gore navedene osnove za isključenje</w:t>
      </w:r>
      <w:r w:rsidRPr="004F0FFF">
        <w:rPr>
          <w:rFonts w:ascii="Times New Roman" w:hAnsi="Times New Roman"/>
          <w:b/>
          <w:i/>
        </w:rPr>
        <w:t>) za sve gospodarske subjekte u ponudi</w:t>
      </w:r>
      <w:r w:rsidRPr="004F0FFF">
        <w:rPr>
          <w:rFonts w:ascii="Times New Roman" w:hAnsi="Times New Roman"/>
          <w:i/>
        </w:rPr>
        <w:t>.</w:t>
      </w:r>
      <w:r w:rsidRPr="004F0FFF">
        <w:rPr>
          <w:rFonts w:ascii="Times New Roman" w:hAnsi="Times New Roman"/>
          <w:b/>
          <w:i/>
        </w:rPr>
        <w:t xml:space="preserve"> </w:t>
      </w:r>
    </w:p>
    <w:p w:rsidR="000152B1" w:rsidRPr="00166A8F" w:rsidRDefault="000152B1" w:rsidP="000152B1">
      <w:pPr>
        <w:adjustRightInd w:val="0"/>
        <w:ind w:right="340"/>
        <w:rPr>
          <w:rFonts w:ascii="Times New Roman" w:hAnsi="Times New Roman"/>
        </w:rPr>
      </w:pPr>
      <w:r w:rsidRPr="00166A8F">
        <w:rPr>
          <w:rFonts w:ascii="Times New Roman" w:hAnsi="Times New Roman"/>
          <w:color w:val="000000"/>
        </w:rPr>
        <w:t xml:space="preserve">Odredbe </w:t>
      </w:r>
      <w:r w:rsidR="003651E2">
        <w:rPr>
          <w:rFonts w:ascii="Times New Roman" w:hAnsi="Times New Roman"/>
          <w:b/>
          <w:color w:val="2E74B5"/>
        </w:rPr>
        <w:t xml:space="preserve">točke </w:t>
      </w:r>
      <w:r w:rsidR="000F19F7">
        <w:rPr>
          <w:rFonts w:ascii="Times New Roman" w:hAnsi="Times New Roman"/>
          <w:b/>
          <w:color w:val="2E74B5"/>
        </w:rPr>
        <w:t>20</w:t>
      </w:r>
      <w:r w:rsidRPr="00101B17">
        <w:rPr>
          <w:rFonts w:ascii="Times New Roman" w:hAnsi="Times New Roman"/>
          <w:b/>
          <w:color w:val="2E74B5"/>
        </w:rPr>
        <w:t xml:space="preserve">.1., </w:t>
      </w:r>
      <w:r w:rsidR="000F19F7">
        <w:rPr>
          <w:rFonts w:ascii="Times New Roman" w:hAnsi="Times New Roman"/>
          <w:b/>
          <w:color w:val="2E74B5"/>
        </w:rPr>
        <w:t>20</w:t>
      </w:r>
      <w:r w:rsidRPr="00101B17">
        <w:rPr>
          <w:rFonts w:ascii="Times New Roman" w:hAnsi="Times New Roman"/>
          <w:b/>
          <w:color w:val="2E74B5"/>
        </w:rPr>
        <w:t xml:space="preserve">.2. i </w:t>
      </w:r>
      <w:r w:rsidR="000F19F7">
        <w:rPr>
          <w:rFonts w:ascii="Times New Roman" w:hAnsi="Times New Roman"/>
          <w:b/>
          <w:color w:val="2E74B5"/>
        </w:rPr>
        <w:t>20</w:t>
      </w:r>
      <w:r w:rsidRPr="00101B17">
        <w:rPr>
          <w:rFonts w:ascii="Times New Roman" w:hAnsi="Times New Roman"/>
          <w:b/>
          <w:color w:val="2E74B5"/>
        </w:rPr>
        <w:t>.3.</w:t>
      </w:r>
      <w:r w:rsidRPr="00166A8F">
        <w:rPr>
          <w:rFonts w:ascii="Times New Roman" w:hAnsi="Times New Roman"/>
          <w:color w:val="000000"/>
        </w:rPr>
        <w:t xml:space="preserve"> odnose </w:t>
      </w:r>
      <w:r w:rsidRPr="00166A8F">
        <w:rPr>
          <w:rFonts w:ascii="Times New Roman" w:hAnsi="Times New Roman"/>
        </w:rPr>
        <w:t>se i na podugovaratelje. Ako Naručitelj utvrdi da postoji osnova za isključenje podugovaratelja, zatražiti će od gospodarskog subjekta zamjenu tog podugovaratelja u primjernom roku, ne kraćem od 5 dana.</w:t>
      </w:r>
    </w:p>
    <w:p w:rsidR="0095726C" w:rsidRPr="00166A8F" w:rsidRDefault="0095726C" w:rsidP="0095726C">
      <w:pPr>
        <w:adjustRightInd w:val="0"/>
        <w:ind w:right="340"/>
        <w:rPr>
          <w:rFonts w:ascii="Times New Roman" w:hAnsi="Times New Roman"/>
        </w:rPr>
      </w:pPr>
      <w:r w:rsidRPr="00166A8F">
        <w:rPr>
          <w:rFonts w:ascii="Times New Roman" w:hAnsi="Times New Roman"/>
          <w:color w:val="000000"/>
        </w:rPr>
        <w:t xml:space="preserve">Odredbe </w:t>
      </w:r>
      <w:r w:rsidRPr="00101B17">
        <w:rPr>
          <w:rFonts w:ascii="Times New Roman" w:hAnsi="Times New Roman"/>
          <w:b/>
          <w:color w:val="2E74B5"/>
        </w:rPr>
        <w:t xml:space="preserve">točke </w:t>
      </w:r>
      <w:r w:rsidR="000F19F7">
        <w:rPr>
          <w:rFonts w:ascii="Times New Roman" w:hAnsi="Times New Roman"/>
          <w:b/>
          <w:color w:val="2E74B5"/>
        </w:rPr>
        <w:t>20</w:t>
      </w:r>
      <w:r w:rsidRPr="00101B17">
        <w:rPr>
          <w:rFonts w:ascii="Times New Roman" w:hAnsi="Times New Roman"/>
          <w:b/>
          <w:color w:val="2E74B5"/>
        </w:rPr>
        <w:t xml:space="preserve">.1., </w:t>
      </w:r>
      <w:r w:rsidR="000F19F7">
        <w:rPr>
          <w:rFonts w:ascii="Times New Roman" w:hAnsi="Times New Roman"/>
          <w:b/>
          <w:color w:val="2E74B5"/>
        </w:rPr>
        <w:t>20</w:t>
      </w:r>
      <w:r w:rsidRPr="00101B17">
        <w:rPr>
          <w:rFonts w:ascii="Times New Roman" w:hAnsi="Times New Roman"/>
          <w:b/>
          <w:color w:val="2E74B5"/>
        </w:rPr>
        <w:t xml:space="preserve">.2. i </w:t>
      </w:r>
      <w:r w:rsidR="000F19F7">
        <w:rPr>
          <w:rFonts w:ascii="Times New Roman" w:hAnsi="Times New Roman"/>
          <w:b/>
          <w:color w:val="2E74B5"/>
        </w:rPr>
        <w:t>20</w:t>
      </w:r>
      <w:r w:rsidRPr="00101B17">
        <w:rPr>
          <w:rFonts w:ascii="Times New Roman" w:hAnsi="Times New Roman"/>
          <w:b/>
          <w:color w:val="2E74B5"/>
        </w:rPr>
        <w:t>.3</w:t>
      </w:r>
      <w:r w:rsidRPr="00101B17">
        <w:rPr>
          <w:rFonts w:ascii="Times New Roman" w:hAnsi="Times New Roman"/>
          <w:b/>
          <w:color w:val="3366FF"/>
        </w:rPr>
        <w:t>.</w:t>
      </w:r>
      <w:r w:rsidRPr="00166A8F">
        <w:rPr>
          <w:rFonts w:ascii="Times New Roman" w:hAnsi="Times New Roman"/>
          <w:color w:val="3366FF"/>
        </w:rPr>
        <w:t xml:space="preserve"> </w:t>
      </w:r>
      <w:r w:rsidRPr="00166A8F">
        <w:rPr>
          <w:rFonts w:ascii="Times New Roman" w:hAnsi="Times New Roman"/>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41328E" w:rsidRDefault="003651E2" w:rsidP="00BB7F59">
      <w:pPr>
        <w:pStyle w:val="Naslov1"/>
      </w:pPr>
      <w:bookmarkStart w:id="85" w:name="_Toc514234036"/>
      <w:r>
        <w:t>Kriteriji za odabir gospodarskog subjekta (uvjeti sposobnosti)</w:t>
      </w:r>
      <w:bookmarkEnd w:id="85"/>
    </w:p>
    <w:p w:rsidR="001D062D" w:rsidRPr="00500A4C" w:rsidRDefault="001D062D">
      <w:pPr>
        <w:rPr>
          <w:rFonts w:asciiTheme="minorHAnsi" w:eastAsia="SimSun" w:hAnsiTheme="minorHAnsi" w:cs="Calibri"/>
        </w:rPr>
      </w:pPr>
    </w:p>
    <w:p w:rsidR="0041328E" w:rsidRPr="005747E9" w:rsidRDefault="000F19F7" w:rsidP="008B0742">
      <w:pPr>
        <w:pStyle w:val="Bezproreda"/>
        <w:ind w:left="567" w:hanging="567"/>
        <w:rPr>
          <w:rFonts w:asciiTheme="minorHAnsi" w:hAnsiTheme="minorHAnsi"/>
          <w:b/>
          <w:u w:val="single"/>
          <w:lang w:val="hr-HR"/>
        </w:rPr>
      </w:pPr>
      <w:bookmarkStart w:id="86" w:name="_Ref356492571"/>
      <w:bookmarkStart w:id="87" w:name="_Toc409419281"/>
      <w:r>
        <w:rPr>
          <w:rFonts w:asciiTheme="minorHAnsi" w:hAnsiTheme="minorHAnsi"/>
          <w:b/>
          <w:u w:val="single"/>
          <w:lang w:val="hr-HR"/>
        </w:rPr>
        <w:t>21</w:t>
      </w:r>
      <w:r w:rsidR="00AC3C7F" w:rsidRPr="005747E9">
        <w:rPr>
          <w:rFonts w:asciiTheme="minorHAnsi" w:hAnsiTheme="minorHAnsi"/>
          <w:b/>
          <w:u w:val="single"/>
          <w:lang w:val="hr-HR"/>
        </w:rPr>
        <w:t xml:space="preserve">.1. </w:t>
      </w:r>
      <w:bookmarkEnd w:id="86"/>
      <w:bookmarkEnd w:id="87"/>
      <w:r w:rsidR="00390C40" w:rsidRPr="005747E9">
        <w:rPr>
          <w:rFonts w:asciiTheme="minorHAnsi" w:hAnsiTheme="minorHAnsi"/>
          <w:b/>
          <w:u w:val="single"/>
          <w:lang w:val="hr-HR"/>
        </w:rPr>
        <w:t>Sposobnost za obavljanje profesionalne djelatnosti</w:t>
      </w:r>
    </w:p>
    <w:p w:rsidR="002C04D4" w:rsidRPr="00500A4C" w:rsidRDefault="002C04D4" w:rsidP="002C04D4">
      <w:pPr>
        <w:rPr>
          <w:rFonts w:cs="Arial"/>
          <w:b/>
          <w:sz w:val="24"/>
          <w:szCs w:val="24"/>
        </w:rPr>
      </w:pPr>
    </w:p>
    <w:p w:rsidR="00390C40" w:rsidRPr="00390C40" w:rsidRDefault="00390C40" w:rsidP="009766C0">
      <w:pPr>
        <w:pStyle w:val="Odlomakpopisa"/>
        <w:numPr>
          <w:ilvl w:val="2"/>
          <w:numId w:val="21"/>
        </w:numPr>
        <w:autoSpaceDE/>
        <w:autoSpaceDN/>
        <w:spacing w:line="264" w:lineRule="auto"/>
        <w:ind w:right="340"/>
        <w:contextualSpacing/>
        <w:rPr>
          <w:rFonts w:ascii="Times New Roman" w:hAnsi="Times New Roman"/>
          <w:b/>
          <w:bCs/>
          <w:color w:val="595959"/>
        </w:rPr>
      </w:pPr>
      <w:r w:rsidRPr="00390C40">
        <w:rPr>
          <w:rFonts w:ascii="Times New Roman" w:hAnsi="Times New Roman"/>
          <w:b/>
          <w:bCs/>
          <w:color w:val="595959"/>
        </w:rPr>
        <w:t xml:space="preserve">Dokaz o upisu gospodarskog subjekta u sudski, obrtni, strukovni ili drugi odgovarajući registar u državi njegova poslovnog nastana.  </w:t>
      </w:r>
    </w:p>
    <w:p w:rsidR="00390C40" w:rsidRPr="00390C40" w:rsidRDefault="00390C40" w:rsidP="00390C40">
      <w:pPr>
        <w:pStyle w:val="Odlomakpopisa"/>
        <w:autoSpaceDE/>
        <w:autoSpaceDN/>
        <w:spacing w:line="264" w:lineRule="auto"/>
        <w:ind w:left="1080" w:right="340"/>
        <w:contextualSpacing/>
        <w:rPr>
          <w:rFonts w:ascii="Times New Roman" w:hAnsi="Times New Roman"/>
          <w:b/>
          <w:bCs/>
          <w:color w:val="595959"/>
        </w:rPr>
      </w:pPr>
    </w:p>
    <w:p w:rsidR="00390C40" w:rsidRPr="00C05732" w:rsidRDefault="00390C40" w:rsidP="00390C40">
      <w:pPr>
        <w:tabs>
          <w:tab w:val="left" w:pos="284"/>
        </w:tabs>
        <w:ind w:right="340"/>
        <w:rPr>
          <w:rFonts w:ascii="Times New Roman" w:hAnsi="Times New Roman"/>
          <w:b/>
          <w:color w:val="2E74B5"/>
        </w:rPr>
      </w:pPr>
      <w:r w:rsidRPr="00C05732">
        <w:rPr>
          <w:rFonts w:ascii="Times New Roman" w:hAnsi="Times New Roman"/>
          <w:b/>
          <w:color w:val="2E74B5"/>
        </w:rPr>
        <w:t xml:space="preserve">Za potrebe utvrđivanja okolnosti iz točke </w:t>
      </w:r>
      <w:r w:rsidR="000F19F7">
        <w:rPr>
          <w:rFonts w:ascii="Times New Roman" w:hAnsi="Times New Roman"/>
          <w:b/>
          <w:color w:val="2E74B5"/>
        </w:rPr>
        <w:t>21</w:t>
      </w:r>
      <w:r w:rsidRPr="00C05732">
        <w:rPr>
          <w:rFonts w:ascii="Times New Roman" w:hAnsi="Times New Roman"/>
          <w:b/>
          <w:color w:val="2E74B5"/>
        </w:rPr>
        <w:t xml:space="preserve">.1.1. gospodarski subjekt u ponudi dostavlja: </w:t>
      </w:r>
    </w:p>
    <w:p w:rsidR="00390C40" w:rsidRPr="009D3BFA" w:rsidRDefault="00390C40" w:rsidP="00390C40">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rPr>
      </w:pPr>
      <w:r w:rsidRPr="004F0FFF">
        <w:rPr>
          <w:rFonts w:ascii="Times New Roman" w:hAnsi="Times New Roman"/>
          <w:b/>
          <w:i/>
        </w:rPr>
        <w:t xml:space="preserve">ispunjeni ESPD obrazac (Dio IV. Kriteriji za odabir, </w:t>
      </w:r>
      <w:r w:rsidRPr="004F0FFF">
        <w:rPr>
          <w:rFonts w:ascii="Times New Roman" w:hAnsi="Times New Roman"/>
          <w:b/>
          <w:i/>
          <w:u w:val="single"/>
        </w:rPr>
        <w:t>Odjeljak A: Sposobnost za obavljanje profesionalne djelatnosti: točka 1</w:t>
      </w:r>
      <w:r w:rsidRPr="004F0FFF">
        <w:rPr>
          <w:rFonts w:ascii="Times New Roman" w:hAnsi="Times New Roman"/>
          <w:b/>
          <w:i/>
        </w:rPr>
        <w:t>) za sve gospodarske subjekte u ponudi</w:t>
      </w:r>
      <w:r w:rsidRPr="00166A8F">
        <w:rPr>
          <w:rFonts w:ascii="Times New Roman" w:hAnsi="Times New Roman"/>
          <w:b/>
        </w:rPr>
        <w:t xml:space="preserve">. </w:t>
      </w:r>
    </w:p>
    <w:p w:rsidR="00390C40" w:rsidRPr="00C05732" w:rsidRDefault="00390C40" w:rsidP="00390C40">
      <w:pPr>
        <w:tabs>
          <w:tab w:val="num" w:pos="1492"/>
        </w:tabs>
        <w:ind w:right="340"/>
        <w:rPr>
          <w:rFonts w:ascii="Times New Roman" w:hAnsi="Times New Roman"/>
          <w:b/>
          <w:bCs/>
          <w:color w:val="2E74B5"/>
        </w:rPr>
      </w:pPr>
      <w:r w:rsidRPr="00C05732">
        <w:rPr>
          <w:rFonts w:ascii="Times New Roman" w:hAnsi="Times New Roman"/>
          <w:b/>
          <w:bCs/>
          <w:color w:val="2E74B5"/>
        </w:rPr>
        <w:t xml:space="preserve">Sposobnost za obavljanje profesionalne djelatnosti gospodarskog subjekta iz </w:t>
      </w:r>
      <w:r w:rsidRPr="00C05732">
        <w:rPr>
          <w:rFonts w:ascii="Times New Roman" w:hAnsi="Times New Roman"/>
          <w:b/>
          <w:color w:val="2E74B5"/>
        </w:rPr>
        <w:t xml:space="preserve">točke </w:t>
      </w:r>
      <w:r w:rsidR="000F19F7">
        <w:rPr>
          <w:rFonts w:ascii="Times New Roman" w:hAnsi="Times New Roman"/>
          <w:b/>
          <w:color w:val="2E74B5"/>
        </w:rPr>
        <w:t>21</w:t>
      </w:r>
      <w:r w:rsidRPr="00C05732">
        <w:rPr>
          <w:rFonts w:ascii="Times New Roman" w:hAnsi="Times New Roman"/>
          <w:b/>
          <w:color w:val="2E74B5"/>
        </w:rPr>
        <w:t>.1.1.</w:t>
      </w:r>
      <w:r>
        <w:rPr>
          <w:rFonts w:ascii="Times New Roman" w:hAnsi="Times New Roman"/>
          <w:b/>
          <w:bCs/>
          <w:color w:val="2E74B5"/>
        </w:rPr>
        <w:t xml:space="preserve"> </w:t>
      </w:r>
      <w:r w:rsidRPr="00C05732">
        <w:rPr>
          <w:rFonts w:ascii="Times New Roman" w:hAnsi="Times New Roman"/>
          <w:b/>
          <w:bCs/>
          <w:color w:val="2E74B5"/>
        </w:rPr>
        <w:t>dokazuje se:</w:t>
      </w:r>
    </w:p>
    <w:p w:rsidR="00390C40" w:rsidRPr="004F0FFF" w:rsidRDefault="00390C40" w:rsidP="00390C40">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i/>
        </w:rPr>
      </w:pPr>
      <w:r w:rsidRPr="004F0FFF">
        <w:rPr>
          <w:rFonts w:ascii="Times New Roman" w:hAnsi="Times New Roman"/>
          <w:b/>
          <w:i/>
        </w:rPr>
        <w:t>izvatkom iz sudskog, obrtnog, strukovnog ili drugog odgovarajućeg registra koji se vodi u državi članici njegova poslovnog nastana</w:t>
      </w:r>
    </w:p>
    <w:p w:rsidR="003F6E85" w:rsidRPr="003F6E85" w:rsidRDefault="003F6E85" w:rsidP="003F6E85">
      <w:pPr>
        <w:spacing w:after="0"/>
        <w:ind w:right="414"/>
        <w:rPr>
          <w:rFonts w:ascii="Times New Roman" w:hAnsi="Times New Roman" w:cs="Times New Roman"/>
          <w:szCs w:val="24"/>
        </w:rPr>
      </w:pPr>
      <w:r w:rsidRPr="003F6E85">
        <w:rPr>
          <w:rFonts w:ascii="Times New Roman" w:hAnsi="Times New Roman" w:cs="Times New Roman"/>
          <w:szCs w:val="24"/>
        </w:rPr>
        <w:t xml:space="preserve">Za potrebe obavljanja </w:t>
      </w:r>
      <w:r w:rsidRPr="003F6E85">
        <w:rPr>
          <w:rFonts w:ascii="Times New Roman" w:hAnsi="Times New Roman" w:cs="Times New Roman"/>
          <w:b/>
          <w:szCs w:val="24"/>
        </w:rPr>
        <w:t>djelatnosti građenja</w:t>
      </w:r>
      <w:r w:rsidRPr="003F6E85">
        <w:rPr>
          <w:rFonts w:ascii="Times New Roman" w:hAnsi="Times New Roman" w:cs="Times New Roman"/>
          <w:szCs w:val="24"/>
        </w:rPr>
        <w:t xml:space="preserve"> </w:t>
      </w:r>
      <w:r w:rsidRPr="003F6E85">
        <w:rPr>
          <w:rFonts w:ascii="Times New Roman" w:hAnsi="Times New Roman" w:cs="Times New Roman"/>
          <w:szCs w:val="24"/>
          <w:u w:val="single"/>
        </w:rPr>
        <w:t>pravna osoba sa sjedištem u Republici Hrvatskoj</w:t>
      </w:r>
      <w:r w:rsidRPr="003F6E85">
        <w:rPr>
          <w:rFonts w:ascii="Times New Roman" w:hAnsi="Times New Roman" w:cs="Times New Roman"/>
          <w:szCs w:val="24"/>
        </w:rPr>
        <w:t xml:space="preserve"> mora biti registrirana za obavljanje djelatnosti građenja. </w:t>
      </w:r>
    </w:p>
    <w:p w:rsidR="003F6E85" w:rsidRPr="003F6E85" w:rsidRDefault="003F6E85" w:rsidP="006A583C">
      <w:pPr>
        <w:spacing w:after="0"/>
        <w:ind w:hanging="1"/>
        <w:jc w:val="left"/>
        <w:rPr>
          <w:rFonts w:ascii="Times New Roman" w:hAnsi="Times New Roman" w:cs="Times New Roman"/>
          <w:b/>
          <w:szCs w:val="24"/>
        </w:rPr>
      </w:pPr>
      <w:r w:rsidRPr="003F6E85">
        <w:rPr>
          <w:rFonts w:ascii="Times New Roman" w:hAnsi="Times New Roman" w:cs="Times New Roman"/>
          <w:b/>
          <w:szCs w:val="24"/>
        </w:rPr>
        <w:t>a. Na području Republike Hrvatske</w:t>
      </w:r>
      <w:r w:rsidRPr="003F6E85">
        <w:rPr>
          <w:rFonts w:ascii="Times New Roman" w:hAnsi="Times New Roman" w:cs="Times New Roman"/>
          <w:szCs w:val="24"/>
        </w:rPr>
        <w:t xml:space="preserve"> graditi i/ili izvoditi radove na građevini može pravna osoba ili fizička osoba obrtnik koja je registrirana za obavljanje djelatnosti građenja odnosno za izvođenje pojedinih radova sukladno Zakonu o poslovima i djelatnostima prostornog uređenja i gradnje („Narodne novine“,br.78/15)Prethodno</w:t>
      </w:r>
      <w:r w:rsidR="006A583C">
        <w:rPr>
          <w:rFonts w:ascii="Times New Roman" w:hAnsi="Times New Roman" w:cs="Times New Roman"/>
          <w:szCs w:val="24"/>
        </w:rPr>
        <w:t xml:space="preserve"> </w:t>
      </w:r>
      <w:r w:rsidRPr="003F6E85">
        <w:rPr>
          <w:rFonts w:ascii="Times New Roman" w:hAnsi="Times New Roman" w:cs="Times New Roman"/>
          <w:szCs w:val="24"/>
        </w:rPr>
        <w:t>navedeni uvjet se dokazuje:</w:t>
      </w:r>
      <w:r w:rsidRPr="003F6E85">
        <w:rPr>
          <w:rFonts w:ascii="Times New Roman" w:hAnsi="Times New Roman" w:cs="Times New Roman"/>
          <w:szCs w:val="24"/>
        </w:rPr>
        <w:br/>
        <w:t>Izvatkom iz sudskog ili obrtnog registra Republike Hrvatske</w:t>
      </w:r>
      <w:r>
        <w:rPr>
          <w:rFonts w:ascii="Times New Roman" w:hAnsi="Times New Roman" w:cs="Times New Roman"/>
          <w:szCs w:val="24"/>
        </w:rPr>
        <w:t>.</w:t>
      </w:r>
    </w:p>
    <w:p w:rsidR="003F6E85" w:rsidRPr="003F6E85" w:rsidRDefault="003F6E85" w:rsidP="003F6E85">
      <w:pPr>
        <w:spacing w:after="0"/>
        <w:ind w:hanging="1"/>
        <w:rPr>
          <w:rFonts w:ascii="Times New Roman" w:hAnsi="Times New Roman" w:cs="Times New Roman"/>
          <w:szCs w:val="24"/>
        </w:rPr>
      </w:pPr>
      <w:r w:rsidRPr="003F6E85">
        <w:rPr>
          <w:rFonts w:ascii="Times New Roman" w:hAnsi="Times New Roman" w:cs="Times New Roman"/>
          <w:szCs w:val="24"/>
        </w:rPr>
        <w:br/>
      </w:r>
      <w:r w:rsidRPr="003F6E85">
        <w:rPr>
          <w:rFonts w:ascii="Times New Roman" w:hAnsi="Times New Roman" w:cs="Times New Roman"/>
          <w:b/>
          <w:szCs w:val="24"/>
        </w:rPr>
        <w:t>b. Strana pravna osoba sa sjedištem u drugoj državi ugovornici Europskog gospodarskog prostora:</w:t>
      </w:r>
    </w:p>
    <w:p w:rsidR="003F6E85" w:rsidRPr="003F6E85" w:rsidRDefault="003F6E85" w:rsidP="009766C0">
      <w:pPr>
        <w:numPr>
          <w:ilvl w:val="0"/>
          <w:numId w:val="34"/>
        </w:numPr>
        <w:autoSpaceDE/>
        <w:autoSpaceDN/>
        <w:spacing w:after="0"/>
        <w:rPr>
          <w:rFonts w:ascii="Times New Roman" w:hAnsi="Times New Roman" w:cs="Times New Roman"/>
          <w:szCs w:val="24"/>
        </w:rPr>
      </w:pPr>
      <w:r w:rsidRPr="003F6E85">
        <w:rPr>
          <w:rFonts w:ascii="Times New Roman" w:hAnsi="Times New Roman" w:cs="Times New Roman"/>
          <w:szCs w:val="24"/>
        </w:rPr>
        <w:t>može u Republici Hrvatskoj na privremenoj i povremenoj osnovi obavljati one poslove koje je prema propisima države u kojoj ima sjedište ovlaštena obavljati.</w:t>
      </w:r>
    </w:p>
    <w:p w:rsidR="003F6E85" w:rsidRPr="003F6E85" w:rsidRDefault="003F6E85" w:rsidP="003F6E85">
      <w:pPr>
        <w:spacing w:after="0"/>
        <w:ind w:hanging="1"/>
        <w:jc w:val="left"/>
        <w:rPr>
          <w:rFonts w:ascii="Times New Roman" w:hAnsi="Times New Roman" w:cs="Times New Roman"/>
          <w:szCs w:val="24"/>
        </w:rPr>
      </w:pPr>
      <w:r w:rsidRPr="003F6E85">
        <w:rPr>
          <w:rFonts w:ascii="Times New Roman" w:hAnsi="Times New Roman" w:cs="Times New Roman"/>
          <w:szCs w:val="24"/>
        </w:rPr>
        <w:lastRenderedPageBreak/>
        <w:br/>
      </w:r>
      <w:r w:rsidRPr="003F6E85">
        <w:rPr>
          <w:rFonts w:ascii="Times New Roman" w:hAnsi="Times New Roman" w:cs="Times New Roman"/>
          <w:szCs w:val="24"/>
        </w:rPr>
        <w:tab/>
        <w:t>U tu svrhu Strana pravna osoba sa sjedištem u drugoj državi ugovornici Europskog</w:t>
      </w:r>
      <w:r w:rsidRPr="003F6E85">
        <w:rPr>
          <w:rFonts w:ascii="Times New Roman" w:hAnsi="Times New Roman" w:cs="Times New Roman"/>
          <w:szCs w:val="24"/>
        </w:rPr>
        <w:br/>
      </w:r>
      <w:r w:rsidRPr="003F6E85">
        <w:rPr>
          <w:rFonts w:ascii="Times New Roman" w:hAnsi="Times New Roman" w:cs="Times New Roman"/>
          <w:szCs w:val="24"/>
        </w:rPr>
        <w:tab/>
        <w:t>gospodarskog prostora dostavlja:</w:t>
      </w:r>
    </w:p>
    <w:p w:rsidR="003F6E85" w:rsidRPr="003F6E85" w:rsidRDefault="003F6E85" w:rsidP="009766C0">
      <w:pPr>
        <w:numPr>
          <w:ilvl w:val="0"/>
          <w:numId w:val="33"/>
        </w:numPr>
        <w:autoSpaceDE/>
        <w:autoSpaceDN/>
        <w:spacing w:after="0"/>
        <w:rPr>
          <w:rFonts w:ascii="Times New Roman" w:hAnsi="Times New Roman" w:cs="Times New Roman"/>
          <w:szCs w:val="24"/>
        </w:rPr>
      </w:pPr>
      <w:r w:rsidRPr="003F6E85">
        <w:rPr>
          <w:rFonts w:ascii="Times New Roman" w:hAnsi="Times New Roman" w:cs="Times New Roman"/>
          <w:szCs w:val="24"/>
        </w:rPr>
        <w:t>odgovarajući dokument iz kojeg mora biti vidljivo da u zemlji poslovnog nastana može obavljati djelatnost građenja odnosno da može obavljati izvođenje pojedinih radova,</w:t>
      </w:r>
      <w:r w:rsidRPr="003F6E85">
        <w:rPr>
          <w:rFonts w:ascii="Times New Roman" w:hAnsi="Times New Roman" w:cs="Times New Roman"/>
          <w:szCs w:val="24"/>
        </w:rPr>
        <w:br/>
        <w:t>te</w:t>
      </w:r>
    </w:p>
    <w:p w:rsidR="003F6E85" w:rsidRPr="003F6E85" w:rsidRDefault="003F6E85" w:rsidP="009766C0">
      <w:pPr>
        <w:numPr>
          <w:ilvl w:val="0"/>
          <w:numId w:val="33"/>
        </w:numPr>
        <w:autoSpaceDE/>
        <w:autoSpaceDN/>
        <w:spacing w:after="0"/>
        <w:rPr>
          <w:rFonts w:ascii="Times New Roman" w:hAnsi="Times New Roman" w:cs="Times New Roman"/>
          <w:szCs w:val="24"/>
        </w:rPr>
      </w:pPr>
      <w:r w:rsidRPr="003F6E85">
        <w:rPr>
          <w:rFonts w:ascii="Times New Roman" w:hAnsi="Times New Roman" w:cs="Times New Roman"/>
          <w:szCs w:val="24"/>
        </w:rPr>
        <w:t xml:space="preserve"> Izjavu, kojom se gospodarski subjekt obvezuje u slučaju da njegova ponuda bude odabrana da će najkasnije u roku 30 (trideset) dana od dana izvršnosti Odluke o odabiru, dostaviti Potvrdu/Obavijest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Izjavu daje osoba koja je po zakonu ovlaštena za zastupanje gospodarskog subjekta.</w:t>
      </w:r>
    </w:p>
    <w:p w:rsidR="003F6E85" w:rsidRPr="003F6E85" w:rsidRDefault="003F6E85" w:rsidP="009766C0">
      <w:pPr>
        <w:numPr>
          <w:ilvl w:val="0"/>
          <w:numId w:val="34"/>
        </w:numPr>
        <w:autoSpaceDE/>
        <w:autoSpaceDN/>
        <w:spacing w:after="0"/>
        <w:rPr>
          <w:rFonts w:ascii="Times New Roman" w:hAnsi="Times New Roman" w:cs="Times New Roman"/>
          <w:szCs w:val="24"/>
        </w:rPr>
      </w:pPr>
      <w:r w:rsidRPr="003F6E85">
        <w:rPr>
          <w:rFonts w:ascii="Times New Roman" w:hAnsi="Times New Roman" w:cs="Times New Roman"/>
          <w:szCs w:val="24"/>
        </w:rPr>
        <w:t>može u Republici Hrvatskoj trajno obavljati djelatnost građenja pod istim uvjetima kao i pravna osoba sa sjedištem u Republici Hrvatskoj odnosno mora biti registrirana za obavljanje djelatnosti građenja odnosno za izvođenje pojedinih radova sukladno Zakonu o poslovima i djelatnostima prostornog uređenja i gradnje („Narodne novine“,br. 78/15). Temeljem članka 612. važećeg Zakona o trgovačkim društvima inozemna trgovačka društva ne mogu trajno obavljati djelatnost na području Republike Hrvatske dok tamo ne osnuju podružnicu. Navedeni uvjet se dokazuje Izvatkom iz sudskog ili obrtnog registra Republike Hrvatske iz kojeg mora biti vidljivo da je registriran za obavljanje djelatnosti građenja odnosno za izvođenje pojedinih radova.</w:t>
      </w:r>
    </w:p>
    <w:p w:rsidR="003F6E85" w:rsidRPr="003F6E85" w:rsidRDefault="003F6E85" w:rsidP="003F6E85">
      <w:pPr>
        <w:spacing w:after="0"/>
        <w:ind w:hanging="1"/>
        <w:rPr>
          <w:rFonts w:ascii="Times New Roman" w:hAnsi="Times New Roman" w:cs="Times New Roman"/>
          <w:szCs w:val="24"/>
        </w:rPr>
      </w:pPr>
      <w:r w:rsidRPr="003F6E85">
        <w:rPr>
          <w:rFonts w:ascii="Times New Roman" w:hAnsi="Times New Roman" w:cs="Times New Roman"/>
          <w:szCs w:val="24"/>
        </w:rPr>
        <w:br/>
      </w:r>
      <w:r w:rsidRPr="003F6E85">
        <w:rPr>
          <w:rFonts w:ascii="Times New Roman" w:hAnsi="Times New Roman" w:cs="Times New Roman"/>
          <w:b/>
          <w:szCs w:val="24"/>
        </w:rPr>
        <w:t>c. Strana pravna osoba sa sjedištem u trećoj državi koja u trećoj državi obavlja djelatnost građenja ima pravo u Republici Hrvatskoj</w:t>
      </w:r>
      <w:r w:rsidRPr="003F6E85">
        <w:rPr>
          <w:rFonts w:ascii="Times New Roman" w:hAnsi="Times New Roman" w:cs="Times New Roman"/>
          <w:szCs w:val="24"/>
        </w:rPr>
        <w:t xml:space="preserve"> pod pretpostavkom uzajamnosti privremeno ili povremeno obavljati djelatnost građenja u skladu sa Zakonom o poslovima i djelatnostima prostornog uređenja i gradnje i drugim posebnim propisima („Narodne novine“, br.78/15).</w:t>
      </w:r>
      <w:r w:rsidRPr="003F6E85">
        <w:rPr>
          <w:rFonts w:ascii="Times New Roman" w:hAnsi="Times New Roman" w:cs="Times New Roman"/>
          <w:szCs w:val="24"/>
        </w:rPr>
        <w:br/>
        <w:t>Strana pravna osoba mora dokazati da u zemlji svog poslovnog nastana može obavljati</w:t>
      </w:r>
      <w:r w:rsidRPr="003F6E85">
        <w:rPr>
          <w:rFonts w:ascii="Times New Roman" w:hAnsi="Times New Roman" w:cs="Times New Roman"/>
          <w:szCs w:val="24"/>
        </w:rPr>
        <w:br/>
        <w:t>djelatnost građenja. U tu svrhu gospodarski subjekt dostavlja odgovarajući dokument iz kojeg mora biti vidljivo da u zemlji poslovnog nastana može obavljati djelatnost građenja odnosno za izvođenje pojedinih radova.</w:t>
      </w:r>
    </w:p>
    <w:p w:rsidR="003F6E85" w:rsidRPr="003F6E85" w:rsidRDefault="003F6E85" w:rsidP="003F6E85">
      <w:pPr>
        <w:spacing w:after="0"/>
        <w:ind w:hanging="1"/>
        <w:rPr>
          <w:rFonts w:ascii="Times New Roman" w:hAnsi="Times New Roman" w:cs="Times New Roman"/>
          <w:szCs w:val="24"/>
        </w:rPr>
      </w:pPr>
      <w:r w:rsidRPr="003F6E85">
        <w:rPr>
          <w:rFonts w:ascii="Times New Roman" w:hAnsi="Times New Roman" w:cs="Times New Roman"/>
          <w:szCs w:val="24"/>
        </w:rPr>
        <w:br/>
        <w:t>Uvjet uzajamnosti provjerava sam Naručitelj nakon zaprimanja ponuda i ponuditelji nisu obvezni u tu svrhu dostavljati dokaz.</w:t>
      </w:r>
    </w:p>
    <w:p w:rsidR="003F6E85" w:rsidRPr="003F6E85" w:rsidRDefault="003F6E85" w:rsidP="003F6E85">
      <w:pPr>
        <w:spacing w:after="0"/>
        <w:ind w:hanging="1"/>
        <w:rPr>
          <w:rFonts w:ascii="Times New Roman" w:hAnsi="Times New Roman" w:cs="Times New Roman"/>
          <w:szCs w:val="24"/>
        </w:rPr>
      </w:pPr>
    </w:p>
    <w:p w:rsidR="003F6E85" w:rsidRDefault="00FB1CAB" w:rsidP="003F6E85">
      <w:pPr>
        <w:spacing w:after="0"/>
        <w:ind w:hanging="1"/>
        <w:rPr>
          <w:szCs w:val="24"/>
        </w:rPr>
      </w:pPr>
      <w:r>
        <w:rPr>
          <w:szCs w:val="24"/>
        </w:rPr>
        <w:t xml:space="preserve">       </w:t>
      </w:r>
    </w:p>
    <w:p w:rsidR="00FB1CAB" w:rsidRPr="00FB1CAB" w:rsidRDefault="000F19F7" w:rsidP="00FB1CAB">
      <w:pPr>
        <w:ind w:left="360"/>
        <w:rPr>
          <w:rFonts w:asciiTheme="minorHAnsi" w:hAnsiTheme="minorHAnsi" w:cstheme="minorHAnsi"/>
          <w:b/>
          <w:u w:val="single"/>
        </w:rPr>
      </w:pPr>
      <w:r>
        <w:rPr>
          <w:rFonts w:asciiTheme="minorHAnsi" w:hAnsiTheme="minorHAnsi" w:cstheme="minorHAnsi"/>
          <w:b/>
          <w:szCs w:val="24"/>
          <w:u w:val="single"/>
        </w:rPr>
        <w:t>21</w:t>
      </w:r>
      <w:r w:rsidR="00FB1CAB" w:rsidRPr="00FB1CAB">
        <w:rPr>
          <w:rFonts w:asciiTheme="minorHAnsi" w:hAnsiTheme="minorHAnsi" w:cstheme="minorHAnsi"/>
          <w:b/>
          <w:szCs w:val="24"/>
          <w:u w:val="single"/>
        </w:rPr>
        <w:t xml:space="preserve">.1.2.     </w:t>
      </w:r>
      <w:r w:rsidR="00FB1CAB">
        <w:rPr>
          <w:rFonts w:asciiTheme="minorHAnsi" w:hAnsiTheme="minorHAnsi" w:cstheme="minorHAnsi"/>
          <w:b/>
          <w:szCs w:val="24"/>
          <w:u w:val="single"/>
        </w:rPr>
        <w:t>Ovlaštenje za obavljanje stručnih geodetskih poslova</w:t>
      </w:r>
    </w:p>
    <w:p w:rsidR="00FB1CAB" w:rsidRPr="000F7622" w:rsidRDefault="00FB1CAB" w:rsidP="003F6E85">
      <w:pPr>
        <w:spacing w:after="0"/>
        <w:ind w:hanging="1"/>
        <w:rPr>
          <w:szCs w:val="24"/>
        </w:rPr>
      </w:pPr>
    </w:p>
    <w:p w:rsidR="00FB1CAB" w:rsidRPr="00147DF0" w:rsidRDefault="00FB1CAB" w:rsidP="00FB1CAB">
      <w:pPr>
        <w:rPr>
          <w:rFonts w:ascii="Times New Roman" w:hAnsi="Times New Roman" w:cs="Times New Roman"/>
        </w:rPr>
      </w:pPr>
      <w:r>
        <w:rPr>
          <w:rFonts w:ascii="Times New Roman" w:hAnsi="Times New Roman" w:cs="Times New Roman"/>
        </w:rPr>
        <w:t>Sukladno Zakonu o obavljanju geodetske djelatnosti (NN br. 152/08, 61/11 i 56/13) za obavljanje stručnih geodetskih poslova na teritoriju RH, a koji su sastavni dio ovog predmeta nabave,  gospodarski subjekti moraju imati važeću Suglasnost državne geodetske uprave.</w:t>
      </w:r>
    </w:p>
    <w:p w:rsidR="00FB1CAB" w:rsidRPr="00500A4C" w:rsidRDefault="00FB1CAB" w:rsidP="00FB1CAB">
      <w:pPr>
        <w:rPr>
          <w:rFonts w:ascii="Calibri" w:hAnsi="Calibri" w:cs="Arial"/>
          <w:i/>
          <w:u w:val="single"/>
        </w:rPr>
      </w:pPr>
    </w:p>
    <w:p w:rsidR="00FB1CAB" w:rsidRPr="00BE5AE7" w:rsidRDefault="00FB1CAB" w:rsidP="009766C0">
      <w:pPr>
        <w:pStyle w:val="Odlomakpopisa"/>
        <w:keepNext/>
        <w:numPr>
          <w:ilvl w:val="0"/>
          <w:numId w:val="19"/>
        </w:numPr>
        <w:autoSpaceDE/>
        <w:autoSpaceDN/>
        <w:spacing w:before="100" w:beforeAutospacing="1" w:after="100" w:afterAutospacing="1" w:line="240" w:lineRule="auto"/>
        <w:ind w:left="567"/>
        <w:rPr>
          <w:rFonts w:asciiTheme="minorHAnsi" w:eastAsia="Times New Roman" w:hAnsiTheme="minorHAnsi" w:cstheme="minorHAnsi"/>
        </w:rPr>
      </w:pPr>
      <w:r w:rsidRPr="00BE5AE7">
        <w:rPr>
          <w:rFonts w:asciiTheme="minorHAnsi" w:eastAsia="Times New Roman" w:hAnsiTheme="minorHAnsi" w:cstheme="minorHAnsi"/>
          <w:bCs/>
        </w:rPr>
        <w:t xml:space="preserve">Suglasnost Državne geodetske uprave temeljem članka 10. stavak 1. Zakona o obavljanju geodetske djelatnosti (NN 152/08. i 56/13.), za sebe i/ili za podugovaratelja. </w:t>
      </w:r>
      <w:r w:rsidRPr="00BE5AE7">
        <w:rPr>
          <w:rFonts w:asciiTheme="minorHAnsi" w:eastAsia="Times New Roman" w:hAnsiTheme="minorHAnsi" w:cstheme="minorHAnsi"/>
          <w:bCs/>
          <w:color w:val="000000"/>
        </w:rPr>
        <w:t xml:space="preserve">Ovlašteni inženjer geodezije koji stručne geodetske poslove obavlja samostalno u uredu ovlaštenog inženjera geodezije ili u zajedničkom geodetskom uredu i pravna osoba registrirana za obavljanje stručnih geodetskih poslova može započeti obavljati stručne geodetske poslove samo ako ima suglasnost Državne geodetske uprave. </w:t>
      </w:r>
      <w:r w:rsidRPr="00BE5AE7">
        <w:rPr>
          <w:rFonts w:asciiTheme="minorHAnsi" w:eastAsia="Times New Roman" w:hAnsiTheme="minorHAnsi" w:cstheme="minorHAnsi"/>
          <w:bCs/>
        </w:rPr>
        <w:t>Navedena suglasnost je potrebna jer predmet nabave obuhvaća i geodetske poslove.</w:t>
      </w:r>
      <w:r>
        <w:rPr>
          <w:rFonts w:asciiTheme="minorHAnsi" w:eastAsia="Times New Roman" w:hAnsiTheme="minorHAnsi" w:cstheme="minorHAnsi"/>
          <w:bCs/>
        </w:rPr>
        <w:t xml:space="preserve">   </w:t>
      </w:r>
      <w:r>
        <w:rPr>
          <w:rFonts w:asciiTheme="minorHAnsi" w:eastAsia="Times New Roman" w:hAnsiTheme="minorHAnsi" w:cstheme="minorHAnsi"/>
          <w:bCs/>
          <w:vertAlign w:val="superscript"/>
        </w:rPr>
        <w:t xml:space="preserve"> </w:t>
      </w:r>
      <w:r w:rsidRPr="00BE5AE7">
        <w:rPr>
          <w:rFonts w:asciiTheme="minorHAnsi" w:eastAsia="Times New Roman" w:hAnsiTheme="minorHAnsi" w:cstheme="minorHAnsi"/>
        </w:rPr>
        <w:t xml:space="preserve">Strane fizičke i pravne osobe koje obavljaju stručne geodetske </w:t>
      </w:r>
      <w:r w:rsidRPr="00BE5AE7">
        <w:rPr>
          <w:rFonts w:asciiTheme="minorHAnsi" w:eastAsia="Times New Roman" w:hAnsiTheme="minorHAnsi" w:cstheme="minorHAnsi"/>
        </w:rPr>
        <w:lastRenderedPageBreak/>
        <w:t xml:space="preserve">poslove i imaju sjedište izvan Republike Hrvatske mogu obavljati stručne geodetske poslove trajno ili privremeno u Republici Hrvatskoj pod uvjetima propisanim Zakonom o obavljanju geodetske djelatnosti i s tim u vezi trebaju dostaviti:  </w:t>
      </w:r>
    </w:p>
    <w:p w:rsidR="00FB1CAB" w:rsidRPr="00500A4C" w:rsidRDefault="00FB1CAB" w:rsidP="009766C0">
      <w:pPr>
        <w:pStyle w:val="Bezproreda"/>
        <w:numPr>
          <w:ilvl w:val="0"/>
          <w:numId w:val="19"/>
        </w:numPr>
        <w:rPr>
          <w:rFonts w:asciiTheme="minorHAnsi" w:eastAsia="Times New Roman" w:hAnsiTheme="minorHAnsi"/>
          <w:b/>
          <w:u w:val="single"/>
          <w:lang w:val="hr-HR"/>
        </w:rPr>
      </w:pPr>
      <w:r w:rsidRPr="00500A4C">
        <w:rPr>
          <w:rFonts w:asciiTheme="minorHAnsi" w:eastAsia="Times New Roman" w:hAnsiTheme="minorHAnsi"/>
          <w:b/>
          <w:u w:val="single"/>
          <w:lang w:val="hr-HR"/>
        </w:rPr>
        <w:t>Prilikom dostavljanja ponude, ako nemaju S</w:t>
      </w:r>
      <w:r w:rsidRPr="00500A4C">
        <w:rPr>
          <w:rFonts w:asciiTheme="minorHAnsi" w:eastAsia="Times New Roman" w:hAnsiTheme="minorHAnsi"/>
          <w:b/>
          <w:bCs/>
          <w:color w:val="000000"/>
          <w:u w:val="single"/>
          <w:lang w:val="hr-HR"/>
        </w:rPr>
        <w:t xml:space="preserve">uglasnost Državne geodetske uprave, dokaz da je ista zatražena ( DGU, </w:t>
      </w:r>
      <w:r w:rsidRPr="00500A4C">
        <w:rPr>
          <w:rFonts w:asciiTheme="minorHAnsi" w:eastAsia="Times New Roman" w:hAnsiTheme="minorHAnsi"/>
          <w:b/>
          <w:u w:val="single"/>
          <w:lang w:val="hr-HR"/>
        </w:rPr>
        <w:t xml:space="preserve">Gruška 20, 10000 Zagreb), a </w:t>
      </w:r>
    </w:p>
    <w:p w:rsidR="00FB1CAB" w:rsidRPr="00500A4C" w:rsidRDefault="00FB1CAB" w:rsidP="00FB1CAB">
      <w:pPr>
        <w:pStyle w:val="Bezproreda"/>
        <w:ind w:left="720"/>
        <w:rPr>
          <w:rFonts w:asciiTheme="minorHAnsi" w:eastAsia="Times New Roman" w:hAnsiTheme="minorHAnsi"/>
          <w:lang w:val="hr-HR"/>
        </w:rPr>
      </w:pPr>
    </w:p>
    <w:p w:rsidR="00FB1CAB" w:rsidRPr="00500A4C" w:rsidRDefault="00FB1CAB" w:rsidP="009766C0">
      <w:pPr>
        <w:pStyle w:val="Bezproreda"/>
        <w:numPr>
          <w:ilvl w:val="0"/>
          <w:numId w:val="19"/>
        </w:numPr>
        <w:rPr>
          <w:rFonts w:asciiTheme="minorHAnsi" w:eastAsia="Times New Roman" w:hAnsiTheme="minorHAnsi"/>
          <w:u w:val="single"/>
          <w:lang w:val="hr-HR"/>
        </w:rPr>
      </w:pPr>
      <w:r w:rsidRPr="00500A4C">
        <w:rPr>
          <w:rFonts w:asciiTheme="minorHAnsi" w:eastAsia="Times New Roman" w:hAnsiTheme="minorHAnsi"/>
          <w:u w:val="single"/>
          <w:lang w:val="hr-HR"/>
        </w:rPr>
        <w:t>Prilikom sklapanja ugovora u slučaju da ponuda bude odabrana , S</w:t>
      </w:r>
      <w:r w:rsidRPr="00500A4C">
        <w:rPr>
          <w:rFonts w:asciiTheme="minorHAnsi" w:eastAsia="Times New Roman" w:hAnsiTheme="minorHAnsi"/>
          <w:bCs/>
          <w:color w:val="000000"/>
          <w:u w:val="single"/>
          <w:lang w:val="hr-HR"/>
        </w:rPr>
        <w:t>uglasnost Državne geodetske uprave mora biti ishođena.</w:t>
      </w:r>
    </w:p>
    <w:p w:rsidR="00FB1CAB" w:rsidRPr="00500A4C" w:rsidRDefault="00FB1CAB" w:rsidP="00FB1CAB">
      <w:pPr>
        <w:pStyle w:val="Odlomakpopisa"/>
        <w:rPr>
          <w:rFonts w:asciiTheme="minorHAnsi" w:eastAsia="Times New Roman" w:hAnsiTheme="minorHAnsi"/>
        </w:rPr>
      </w:pPr>
    </w:p>
    <w:p w:rsidR="00FB1CAB" w:rsidRPr="00500A4C" w:rsidRDefault="00FB1CAB" w:rsidP="009766C0">
      <w:pPr>
        <w:pStyle w:val="Bezproreda"/>
        <w:numPr>
          <w:ilvl w:val="0"/>
          <w:numId w:val="19"/>
        </w:numPr>
        <w:rPr>
          <w:rFonts w:asciiTheme="minorHAnsi" w:eastAsia="Times New Roman" w:hAnsiTheme="minorHAnsi"/>
          <w:lang w:val="hr-HR"/>
        </w:rPr>
      </w:pPr>
      <w:r w:rsidRPr="00500A4C">
        <w:rPr>
          <w:rFonts w:asciiTheme="minorHAnsi" w:eastAsia="Times New Roman" w:hAnsiTheme="minorHAnsi"/>
          <w:lang w:val="hr-HR"/>
        </w:rPr>
        <w:t>Navedeni dokazi  jednako važe i za domicilne inženjere, geodetske urede i pravne osobe registrirane za obavljanje geodetskih poslova</w:t>
      </w:r>
    </w:p>
    <w:p w:rsidR="00FB1CAB" w:rsidRDefault="00FB1CAB" w:rsidP="00FB1CAB">
      <w:pPr>
        <w:pStyle w:val="Odlomakpopisa"/>
        <w:rPr>
          <w:rFonts w:asciiTheme="minorHAnsi" w:eastAsia="Times New Roman" w:hAnsiTheme="minorHAnsi"/>
        </w:rPr>
      </w:pPr>
    </w:p>
    <w:p w:rsidR="00FB1CAB" w:rsidRPr="00500A4C" w:rsidRDefault="00FB1CAB" w:rsidP="00FB1CAB">
      <w:pPr>
        <w:pStyle w:val="Odlomakpopisa"/>
        <w:rPr>
          <w:rFonts w:asciiTheme="minorHAnsi" w:eastAsia="Times New Roman" w:hAnsiTheme="minorHAnsi"/>
        </w:rPr>
      </w:pPr>
    </w:p>
    <w:p w:rsidR="00FB1CAB" w:rsidRPr="002D684B" w:rsidRDefault="00FB1CAB" w:rsidP="00FB1CAB">
      <w:pPr>
        <w:adjustRightInd w:val="0"/>
        <w:ind w:right="340"/>
        <w:rPr>
          <w:rFonts w:ascii="Times New Roman" w:hAnsi="Times New Roman"/>
        </w:rPr>
      </w:pPr>
      <w:r w:rsidRPr="002D684B">
        <w:rPr>
          <w:rFonts w:ascii="Times New Roman" w:hAnsi="Times New Roman"/>
        </w:rPr>
        <w:t xml:space="preserve">Naručitelj može </w:t>
      </w:r>
      <w:r>
        <w:rPr>
          <w:rFonts w:ascii="Times New Roman" w:hAnsi="Times New Roman"/>
        </w:rPr>
        <w:t xml:space="preserve">za tražene osnove za isključenje i kriterije za odabir </w:t>
      </w:r>
      <w:r w:rsidRPr="002D684B">
        <w:rPr>
          <w:rFonts w:ascii="Times New Roman" w:hAnsi="Times New Roman"/>
        </w:rPr>
        <w:t>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FB1CAB" w:rsidRDefault="00FB1CAB" w:rsidP="00FB1CAB">
      <w:pPr>
        <w:adjustRightInd w:val="0"/>
        <w:ind w:right="340"/>
        <w:rPr>
          <w:rFonts w:ascii="Times New Roman" w:hAnsi="Times New Roman"/>
        </w:rPr>
      </w:pPr>
      <w:r w:rsidRPr="002D684B">
        <w:rPr>
          <w:rFonts w:ascii="Times New Roman" w:hAnsi="Times New Roman"/>
        </w:rPr>
        <w:t>Ako se ne može obaviti provjera ili ishoditi potvrda sukladno gore navedenom stavku, Naručitelj može zahtijevati od gospodarskog subjekta da u primjerenom roku, ne kraćem od 5 dana, dostavi sve ili dio popratnih dokumenta ili dokaza.</w:t>
      </w:r>
    </w:p>
    <w:p w:rsidR="002C04D4" w:rsidRDefault="002C04D4" w:rsidP="003F6E85">
      <w:pPr>
        <w:autoSpaceDE/>
        <w:autoSpaceDN/>
        <w:spacing w:after="0" w:line="240" w:lineRule="auto"/>
        <w:rPr>
          <w:rFonts w:ascii="Calibri" w:hAnsi="Calibri" w:cs="Arial"/>
          <w:b/>
        </w:rPr>
      </w:pPr>
    </w:p>
    <w:p w:rsidR="00FB1CAB" w:rsidRDefault="00FB1CAB" w:rsidP="003F6E85">
      <w:pPr>
        <w:autoSpaceDE/>
        <w:autoSpaceDN/>
        <w:spacing w:after="0" w:line="240" w:lineRule="auto"/>
        <w:rPr>
          <w:rFonts w:ascii="Calibri" w:hAnsi="Calibri" w:cs="Arial"/>
          <w:b/>
        </w:rPr>
      </w:pPr>
    </w:p>
    <w:p w:rsidR="00FB1CAB" w:rsidRPr="002D684B" w:rsidRDefault="00FB1CAB" w:rsidP="00FB1CAB">
      <w:pPr>
        <w:adjustRightInd w:val="0"/>
        <w:ind w:right="340"/>
        <w:rPr>
          <w:rFonts w:ascii="Times New Roman" w:hAnsi="Times New Roman"/>
        </w:rPr>
      </w:pPr>
      <w:r w:rsidRPr="002D684B">
        <w:rPr>
          <w:rFonts w:ascii="Times New Roman" w:hAnsi="Times New Roman"/>
        </w:rPr>
        <w:t xml:space="preserve">Naručitelj može </w:t>
      </w:r>
      <w:r>
        <w:rPr>
          <w:rFonts w:ascii="Times New Roman" w:hAnsi="Times New Roman"/>
        </w:rPr>
        <w:t xml:space="preserve">za tražene osnove za isključenje i kriterije za odabir </w:t>
      </w:r>
      <w:r w:rsidRPr="002D684B">
        <w:rPr>
          <w:rFonts w:ascii="Times New Roman" w:hAnsi="Times New Roman"/>
        </w:rPr>
        <w:t>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FB1CAB" w:rsidRDefault="00FB1CAB" w:rsidP="00FB1CAB">
      <w:pPr>
        <w:adjustRightInd w:val="0"/>
        <w:ind w:right="340"/>
        <w:rPr>
          <w:rFonts w:ascii="Times New Roman" w:hAnsi="Times New Roman"/>
        </w:rPr>
      </w:pPr>
      <w:r w:rsidRPr="002D684B">
        <w:rPr>
          <w:rFonts w:ascii="Times New Roman" w:hAnsi="Times New Roman"/>
        </w:rPr>
        <w:t>Ako se ne može obaviti provjera ili ishoditi potvrda sukladno gore navedenom stavku, Naručitelj može zahtijevati od gospodarskog subjekta da u primjerenom roku, ne kraćem od 5 dana, dostavi sve ili dio popratnih dokumenta ili dokaza.</w:t>
      </w:r>
    </w:p>
    <w:p w:rsidR="00FB1CAB" w:rsidRDefault="00FB1CAB" w:rsidP="003F6E85">
      <w:pPr>
        <w:autoSpaceDE/>
        <w:autoSpaceDN/>
        <w:spacing w:after="0" w:line="240" w:lineRule="auto"/>
        <w:rPr>
          <w:rFonts w:ascii="Calibri" w:hAnsi="Calibri" w:cs="Arial"/>
          <w:b/>
        </w:rPr>
      </w:pPr>
    </w:p>
    <w:p w:rsidR="00FB1CAB" w:rsidRPr="00500A4C" w:rsidRDefault="00FB1CAB" w:rsidP="003F6E85">
      <w:pPr>
        <w:autoSpaceDE/>
        <w:autoSpaceDN/>
        <w:spacing w:after="0" w:line="240" w:lineRule="auto"/>
        <w:rPr>
          <w:rFonts w:ascii="Calibri" w:hAnsi="Calibri" w:cs="Arial"/>
          <w:b/>
        </w:rPr>
      </w:pPr>
    </w:p>
    <w:p w:rsidR="005747E9" w:rsidRDefault="000F19F7" w:rsidP="000F19F7">
      <w:pPr>
        <w:pStyle w:val="Naslov2"/>
        <w:ind w:left="360"/>
        <w:rPr>
          <w:u w:val="single"/>
        </w:rPr>
      </w:pPr>
      <w:bookmarkStart w:id="88" w:name="_Toc514234037"/>
      <w:r>
        <w:rPr>
          <w:u w:val="single"/>
        </w:rPr>
        <w:t>21.2.</w:t>
      </w:r>
      <w:r w:rsidR="005747E9">
        <w:rPr>
          <w:u w:val="single"/>
        </w:rPr>
        <w:t>Tehnička i stručna sposobnost</w:t>
      </w:r>
      <w:bookmarkEnd w:id="88"/>
    </w:p>
    <w:p w:rsidR="005747E9" w:rsidRDefault="005747E9" w:rsidP="005747E9">
      <w:pPr>
        <w:pStyle w:val="Odlomakpopisa"/>
      </w:pPr>
    </w:p>
    <w:p w:rsidR="005747E9" w:rsidRPr="000F19F7" w:rsidRDefault="000F19F7" w:rsidP="000F19F7">
      <w:pPr>
        <w:ind w:left="360"/>
        <w:rPr>
          <w:rFonts w:ascii="Times New Roman" w:hAnsi="Times New Roman" w:cs="Times New Roman"/>
          <w:i/>
          <w:u w:val="single"/>
        </w:rPr>
      </w:pPr>
      <w:r>
        <w:rPr>
          <w:rFonts w:ascii="Times New Roman" w:hAnsi="Times New Roman" w:cs="Times New Roman"/>
          <w:u w:val="single"/>
        </w:rPr>
        <w:t>21.2.1</w:t>
      </w:r>
      <w:r w:rsidR="005747E9" w:rsidRPr="000F19F7">
        <w:rPr>
          <w:rFonts w:ascii="Times New Roman" w:hAnsi="Times New Roman" w:cs="Times New Roman"/>
          <w:u w:val="single"/>
        </w:rPr>
        <w:t xml:space="preserve"> </w:t>
      </w:r>
      <w:r w:rsidR="005747E9" w:rsidRPr="000F19F7">
        <w:rPr>
          <w:rFonts w:ascii="Times New Roman" w:hAnsi="Times New Roman" w:cs="Times New Roman"/>
          <w:i/>
          <w:u w:val="single"/>
        </w:rPr>
        <w:t>Tehničko iskustvo</w:t>
      </w:r>
    </w:p>
    <w:p w:rsidR="00A53BE0" w:rsidRDefault="00E33A77" w:rsidP="00BB7F59">
      <w:pPr>
        <w:pStyle w:val="Naslov1"/>
        <w:numPr>
          <w:ilvl w:val="0"/>
          <w:numId w:val="0"/>
        </w:numPr>
        <w:ind w:left="360"/>
      </w:pPr>
      <w:bookmarkStart w:id="89" w:name="_Toc514234038"/>
      <w:r w:rsidRPr="00E33A77">
        <w:t>Tehničko iskustvo ima gospodarski subjekt koji je izvršio ugovor u svojstvu izvođača i to za izvršenje istih ili sličnih radova u godini  u kojoj je započeo postupak javne naba</w:t>
      </w:r>
      <w:r>
        <w:t>ve i tijekom 5 prethodnih godina</w:t>
      </w:r>
      <w:r w:rsidRPr="00E33A77">
        <w:t xml:space="preserve"> (2013., 2014., 2015., 2016.</w:t>
      </w:r>
      <w:r w:rsidR="000F19F7">
        <w:t>,2017.</w:t>
      </w:r>
      <w:r w:rsidRPr="00E33A77">
        <w:t>)</w:t>
      </w:r>
      <w:r w:rsidR="00EB3A51">
        <w:t xml:space="preserve">. </w:t>
      </w:r>
      <w:r w:rsidR="001C4294">
        <w:t xml:space="preserve"> Ponuditelj je u navedenom </w:t>
      </w:r>
      <w:r w:rsidR="00990922">
        <w:t>period</w:t>
      </w:r>
      <w:r w:rsidR="00EE45E5">
        <w:t>u</w:t>
      </w:r>
      <w:r w:rsidR="00990922">
        <w:t xml:space="preserve"> </w:t>
      </w:r>
      <w:r w:rsidR="001C4294">
        <w:t xml:space="preserve">morao uredno izvršiti </w:t>
      </w:r>
      <w:r w:rsidR="00063287">
        <w:t xml:space="preserve"> ugovor o izvođenju radova na sličnim ili istim poslovima </w:t>
      </w:r>
      <w:r w:rsidR="00990922">
        <w:t>čija</w:t>
      </w:r>
      <w:r w:rsidR="00063287">
        <w:t xml:space="preserve"> vrijednost</w:t>
      </w:r>
      <w:r w:rsidR="00990922">
        <w:t xml:space="preserve">  bez PDV-a mora biti minimalno </w:t>
      </w:r>
      <w:r w:rsidR="00063287">
        <w:t>2.500.000,00 kn.</w:t>
      </w:r>
      <w:bookmarkEnd w:id="89"/>
      <w:r w:rsidR="00063287">
        <w:t xml:space="preserve"> </w:t>
      </w:r>
    </w:p>
    <w:p w:rsidR="00700A3A" w:rsidRDefault="00700A3A" w:rsidP="00700A3A">
      <w:pPr>
        <w:rPr>
          <w:lang w:val="en-GB"/>
        </w:rPr>
      </w:pPr>
    </w:p>
    <w:p w:rsidR="000F19F7" w:rsidRDefault="000F19F7" w:rsidP="00700A3A">
      <w:pPr>
        <w:rPr>
          <w:lang w:val="en-GB"/>
        </w:rPr>
      </w:pPr>
    </w:p>
    <w:p w:rsidR="000F19F7" w:rsidRPr="00700A3A" w:rsidRDefault="000F19F7" w:rsidP="00700A3A">
      <w:pPr>
        <w:rPr>
          <w:lang w:val="en-GB"/>
        </w:rPr>
      </w:pPr>
    </w:p>
    <w:p w:rsidR="00700A3A" w:rsidRPr="00C05732" w:rsidRDefault="00700A3A" w:rsidP="00700A3A">
      <w:pPr>
        <w:tabs>
          <w:tab w:val="left" w:pos="284"/>
        </w:tabs>
        <w:ind w:right="340"/>
        <w:rPr>
          <w:rFonts w:ascii="Times New Roman" w:hAnsi="Times New Roman"/>
          <w:b/>
          <w:color w:val="2E74B5"/>
        </w:rPr>
      </w:pPr>
      <w:r w:rsidRPr="00C05732">
        <w:rPr>
          <w:rFonts w:ascii="Times New Roman" w:hAnsi="Times New Roman"/>
          <w:b/>
          <w:color w:val="2E74B5"/>
        </w:rPr>
        <w:lastRenderedPageBreak/>
        <w:t xml:space="preserve">Za potrebe utvrđivanja okolnosti iz točke </w:t>
      </w:r>
      <w:r w:rsidR="000F19F7">
        <w:rPr>
          <w:rFonts w:ascii="Times New Roman" w:hAnsi="Times New Roman"/>
          <w:b/>
          <w:color w:val="2E74B5"/>
        </w:rPr>
        <w:t>21</w:t>
      </w:r>
      <w:r w:rsidRPr="00C05732">
        <w:rPr>
          <w:rFonts w:ascii="Times New Roman" w:hAnsi="Times New Roman"/>
          <w:b/>
          <w:color w:val="2E74B5"/>
        </w:rPr>
        <w:t>.</w:t>
      </w:r>
      <w:r>
        <w:rPr>
          <w:rFonts w:ascii="Times New Roman" w:hAnsi="Times New Roman"/>
          <w:b/>
          <w:color w:val="2E74B5"/>
        </w:rPr>
        <w:t>2</w:t>
      </w:r>
      <w:r w:rsidRPr="00C05732">
        <w:rPr>
          <w:rFonts w:ascii="Times New Roman" w:hAnsi="Times New Roman"/>
          <w:b/>
          <w:color w:val="2E74B5"/>
        </w:rPr>
        <w:t xml:space="preserve">.1. gospodarski subjekt u ponudi dostavlja: </w:t>
      </w:r>
    </w:p>
    <w:p w:rsidR="00700A3A" w:rsidRPr="000113A5" w:rsidRDefault="00700A3A" w:rsidP="00700A3A">
      <w:pPr>
        <w:pBdr>
          <w:top w:val="single" w:sz="4" w:space="1" w:color="auto"/>
          <w:left w:val="single" w:sz="4" w:space="4" w:color="auto"/>
          <w:bottom w:val="single" w:sz="4" w:space="1" w:color="auto"/>
          <w:right w:val="single" w:sz="4" w:space="4" w:color="auto"/>
        </w:pBdr>
        <w:tabs>
          <w:tab w:val="left" w:pos="284"/>
        </w:tabs>
        <w:ind w:right="340"/>
        <w:rPr>
          <w:rFonts w:ascii="Times New Roman" w:hAnsi="Times New Roman"/>
          <w:b/>
          <w:i/>
          <w:u w:val="single"/>
        </w:rPr>
      </w:pPr>
      <w:r w:rsidRPr="000113A5">
        <w:rPr>
          <w:rFonts w:ascii="Times New Roman" w:hAnsi="Times New Roman"/>
          <w:b/>
          <w:i/>
        </w:rPr>
        <w:t xml:space="preserve">ispunjeni ESPD obrazac (Dio IV. Kriteriji za odabir, </w:t>
      </w:r>
      <w:r w:rsidRPr="000113A5">
        <w:rPr>
          <w:rFonts w:ascii="Times New Roman" w:hAnsi="Times New Roman"/>
          <w:b/>
          <w:i/>
          <w:u w:val="single"/>
        </w:rPr>
        <w:t>Odjeljak C: Tehničk</w:t>
      </w:r>
      <w:r>
        <w:rPr>
          <w:rFonts w:ascii="Times New Roman" w:hAnsi="Times New Roman"/>
          <w:b/>
          <w:i/>
          <w:u w:val="single"/>
        </w:rPr>
        <w:t>a i stručna sposobnost: točka 1a) i ako je primjenjivo</w:t>
      </w:r>
      <w:r w:rsidRPr="000113A5">
        <w:rPr>
          <w:rFonts w:ascii="Times New Roman" w:hAnsi="Times New Roman"/>
          <w:b/>
          <w:i/>
          <w:u w:val="single"/>
        </w:rPr>
        <w:t xml:space="preserve"> točk</w:t>
      </w:r>
      <w:r>
        <w:rPr>
          <w:rFonts w:ascii="Times New Roman" w:hAnsi="Times New Roman"/>
          <w:b/>
          <w:i/>
          <w:u w:val="single"/>
        </w:rPr>
        <w:t>u</w:t>
      </w:r>
      <w:r w:rsidRPr="000113A5">
        <w:rPr>
          <w:rFonts w:ascii="Times New Roman" w:hAnsi="Times New Roman"/>
          <w:b/>
          <w:i/>
          <w:u w:val="single"/>
        </w:rPr>
        <w:t xml:space="preserve"> 10)</w:t>
      </w:r>
      <w:r w:rsidRPr="000113A5">
        <w:rPr>
          <w:rFonts w:ascii="Times New Roman" w:hAnsi="Times New Roman"/>
          <w:b/>
          <w:i/>
        </w:rPr>
        <w:t>)</w:t>
      </w:r>
      <w:r w:rsidRPr="000113A5">
        <w:rPr>
          <w:rFonts w:ascii="Times New Roman" w:hAnsi="Times New Roman"/>
          <w:i/>
        </w:rPr>
        <w:t>.</w:t>
      </w:r>
      <w:r w:rsidRPr="000113A5">
        <w:rPr>
          <w:rFonts w:ascii="Times New Roman" w:hAnsi="Times New Roman"/>
          <w:b/>
          <w:i/>
        </w:rPr>
        <w:t xml:space="preserve"> </w:t>
      </w:r>
    </w:p>
    <w:p w:rsidR="00700A3A" w:rsidRDefault="00700A3A" w:rsidP="00700A3A">
      <w:pPr>
        <w:tabs>
          <w:tab w:val="num" w:pos="1492"/>
        </w:tabs>
        <w:ind w:right="340"/>
        <w:rPr>
          <w:rFonts w:ascii="Times New Roman" w:hAnsi="Times New Roman"/>
          <w:b/>
          <w:bCs/>
          <w:color w:val="2E74B5"/>
        </w:rPr>
      </w:pPr>
      <w:r w:rsidRPr="00C05732">
        <w:rPr>
          <w:rFonts w:ascii="Times New Roman" w:hAnsi="Times New Roman"/>
          <w:b/>
          <w:bCs/>
          <w:color w:val="2E74B5"/>
        </w:rPr>
        <w:t xml:space="preserve">Tehnička i stručna sposobnost gospodarskog subjekta iz </w:t>
      </w:r>
      <w:r w:rsidRPr="00C05732">
        <w:rPr>
          <w:rFonts w:ascii="Times New Roman" w:hAnsi="Times New Roman"/>
          <w:b/>
          <w:color w:val="2E74B5"/>
        </w:rPr>
        <w:t xml:space="preserve">točke </w:t>
      </w:r>
      <w:r w:rsidR="000F19F7">
        <w:rPr>
          <w:rFonts w:ascii="Times New Roman" w:hAnsi="Times New Roman"/>
          <w:b/>
          <w:color w:val="2E74B5"/>
        </w:rPr>
        <w:t>21</w:t>
      </w:r>
      <w:r w:rsidRPr="00C05732">
        <w:rPr>
          <w:rFonts w:ascii="Times New Roman" w:hAnsi="Times New Roman"/>
          <w:b/>
          <w:color w:val="2E74B5"/>
        </w:rPr>
        <w:t>.</w:t>
      </w:r>
      <w:r>
        <w:rPr>
          <w:rFonts w:ascii="Times New Roman" w:hAnsi="Times New Roman"/>
          <w:b/>
          <w:color w:val="2E74B5"/>
        </w:rPr>
        <w:t>2</w:t>
      </w:r>
      <w:r w:rsidRPr="00C05732">
        <w:rPr>
          <w:rFonts w:ascii="Times New Roman" w:hAnsi="Times New Roman"/>
          <w:b/>
          <w:color w:val="2E74B5"/>
        </w:rPr>
        <w:t>.1</w:t>
      </w:r>
      <w:r w:rsidRPr="00C05732">
        <w:rPr>
          <w:rFonts w:ascii="Times New Roman" w:hAnsi="Times New Roman"/>
          <w:b/>
          <w:bCs/>
          <w:color w:val="2E74B5"/>
        </w:rPr>
        <w:t xml:space="preserve"> se dokazuje:</w:t>
      </w:r>
    </w:p>
    <w:p w:rsidR="00700A3A" w:rsidRDefault="00700A3A" w:rsidP="00BB7F59">
      <w:pPr>
        <w:pStyle w:val="Naslov1"/>
        <w:numPr>
          <w:ilvl w:val="0"/>
          <w:numId w:val="0"/>
        </w:numPr>
        <w:ind w:left="720"/>
      </w:pPr>
      <w:r w:rsidRPr="00E33A77">
        <w:t xml:space="preserve"> </w:t>
      </w:r>
    </w:p>
    <w:p w:rsidR="00700A3A" w:rsidRPr="00E33A77" w:rsidRDefault="00700A3A" w:rsidP="009766C0">
      <w:pPr>
        <w:pStyle w:val="Naslov1"/>
        <w:numPr>
          <w:ilvl w:val="0"/>
          <w:numId w:val="23"/>
        </w:numPr>
      </w:pPr>
      <w:r w:rsidRPr="00E33A77">
        <w:t xml:space="preserve"> </w:t>
      </w:r>
      <w:bookmarkStart w:id="90" w:name="_Toc514234039"/>
      <w:r w:rsidRPr="00E33A77">
        <w:t>Tehničko iskustvo dokazuje se popisom radova izvršenih u godini u kojoj je započeo postupak javne nabave i tijekom 5</w:t>
      </w:r>
      <w:r>
        <w:t xml:space="preserve"> godina koje prethode toj</w:t>
      </w:r>
      <w:r w:rsidRPr="00E33A77">
        <w:t xml:space="preserve"> godin</w:t>
      </w:r>
      <w:r>
        <w:t>i</w:t>
      </w:r>
      <w:r w:rsidR="00624B44">
        <w:t xml:space="preserve"> (primjer popisa PRILOG </w:t>
      </w:r>
      <w:r w:rsidR="002B4484">
        <w:t>1</w:t>
      </w:r>
      <w:r w:rsidR="00624B44">
        <w:t>. Dokumentacije o nabavi)</w:t>
      </w:r>
      <w:r w:rsidRPr="00E33A77">
        <w:t>.</w:t>
      </w:r>
      <w:bookmarkEnd w:id="90"/>
    </w:p>
    <w:p w:rsidR="00700A3A" w:rsidRPr="00700A3A" w:rsidRDefault="00700A3A" w:rsidP="00700A3A">
      <w:pPr>
        <w:ind w:left="360"/>
        <w:rPr>
          <w:rFonts w:ascii="Times New Roman" w:hAnsi="Times New Roman" w:cs="Times New Roman"/>
        </w:rPr>
      </w:pPr>
      <w:r w:rsidRPr="00700A3A">
        <w:rPr>
          <w:rFonts w:ascii="Times New Roman" w:hAnsi="Times New Roman" w:cs="Times New Roman"/>
        </w:rPr>
        <w:t xml:space="preserve">Popis radova sadržava ili mu se prilaže potvrda druge ugovorne strane </w:t>
      </w:r>
      <w:r w:rsidRPr="00700A3A">
        <w:rPr>
          <w:rFonts w:ascii="Times New Roman" w:hAnsi="Times New Roman" w:cs="Times New Roman"/>
          <w:u w:val="single"/>
        </w:rPr>
        <w:t>o urednom izvođenju i ishodu najvažnijih radova</w:t>
      </w:r>
      <w:r>
        <w:rPr>
          <w:rFonts w:ascii="Times New Roman" w:hAnsi="Times New Roman" w:cs="Times New Roman"/>
          <w:b/>
          <w:u w:val="single"/>
        </w:rPr>
        <w:t>,</w:t>
      </w:r>
      <w:r w:rsidR="00EB3A51">
        <w:rPr>
          <w:rFonts w:ascii="Times New Roman" w:hAnsi="Times New Roman" w:cs="Times New Roman"/>
          <w:b/>
          <w:u w:val="single"/>
        </w:rPr>
        <w:t xml:space="preserve"> </w:t>
      </w:r>
      <w:r w:rsidRPr="00700A3A">
        <w:rPr>
          <w:rFonts w:ascii="Times New Roman" w:hAnsi="Times New Roman"/>
        </w:rPr>
        <w:t xml:space="preserve"> Popis sadrži minimalno opis, vrijednost, datum početka i završetka </w:t>
      </w:r>
      <w:r w:rsidR="00EB3A51">
        <w:rPr>
          <w:rFonts w:ascii="Times New Roman" w:hAnsi="Times New Roman"/>
        </w:rPr>
        <w:t>radova</w:t>
      </w:r>
      <w:r w:rsidRPr="00700A3A">
        <w:rPr>
          <w:rFonts w:ascii="Times New Roman" w:hAnsi="Times New Roman"/>
        </w:rPr>
        <w:t>, te naziv druge ugovorne</w:t>
      </w:r>
      <w:r w:rsidR="00EB3A51">
        <w:rPr>
          <w:rFonts w:ascii="Times New Roman" w:hAnsi="Times New Roman"/>
        </w:rPr>
        <w:t xml:space="preserve"> strane.</w:t>
      </w:r>
    </w:p>
    <w:p w:rsidR="00700A3A" w:rsidRDefault="00700A3A" w:rsidP="00BB7F59">
      <w:pPr>
        <w:pStyle w:val="Naslov1"/>
        <w:numPr>
          <w:ilvl w:val="0"/>
          <w:numId w:val="0"/>
        </w:numPr>
        <w:ind w:left="720"/>
      </w:pPr>
    </w:p>
    <w:p w:rsidR="00700A3A" w:rsidRDefault="00700A3A" w:rsidP="00700A3A">
      <w:pPr>
        <w:rPr>
          <w:rFonts w:ascii="Times New Roman" w:hAnsi="Times New Roman" w:cs="Times New Roman"/>
          <w:lang w:val="en-GB"/>
        </w:rPr>
      </w:pPr>
      <w:r>
        <w:rPr>
          <w:lang w:val="en-GB"/>
        </w:rPr>
        <w:t xml:space="preserve">    </w:t>
      </w:r>
      <w:r>
        <w:rPr>
          <w:rFonts w:ascii="Times New Roman" w:hAnsi="Times New Roman" w:cs="Times New Roman"/>
          <w:lang w:val="en-GB"/>
        </w:rPr>
        <w:t xml:space="preserve">Potvrda mora sadržavati sve navode za dokazivanje tehničkog iskustva. </w:t>
      </w:r>
    </w:p>
    <w:p w:rsidR="00990922" w:rsidRDefault="00990922" w:rsidP="00700A3A">
      <w:pPr>
        <w:rPr>
          <w:rFonts w:ascii="Times New Roman" w:hAnsi="Times New Roman" w:cs="Times New Roman"/>
          <w:lang w:val="en-GB"/>
        </w:rPr>
      </w:pPr>
    </w:p>
    <w:p w:rsidR="00D67FBB" w:rsidRPr="00D67FBB" w:rsidRDefault="00D67FBB" w:rsidP="00D67FBB">
      <w:pPr>
        <w:adjustRightInd w:val="0"/>
        <w:ind w:right="340"/>
        <w:rPr>
          <w:rFonts w:ascii="Times New Roman" w:hAnsi="Times New Roman"/>
          <w:b/>
        </w:rPr>
      </w:pPr>
      <w:bookmarkStart w:id="91" w:name="_Toc377632673"/>
      <w:bookmarkStart w:id="92" w:name="_Toc399928508"/>
    </w:p>
    <w:p w:rsidR="00D67FBB" w:rsidRPr="00D67FBB" w:rsidRDefault="00D67FBB" w:rsidP="00BB7F59">
      <w:pPr>
        <w:pStyle w:val="Naslov1"/>
        <w:rPr>
          <w:sz w:val="22"/>
        </w:rPr>
      </w:pPr>
      <w:bookmarkStart w:id="93" w:name="_Toc514234040"/>
      <w:r w:rsidRPr="00D67FBB">
        <w:rPr>
          <w:rStyle w:val="Neupadljivareferenca"/>
        </w:rPr>
        <w:t>Oslanjanje na sposobnost drugih subjekata</w:t>
      </w:r>
      <w:bookmarkEnd w:id="93"/>
    </w:p>
    <w:p w:rsidR="00D67FBB" w:rsidRDefault="00D67FBB" w:rsidP="00D67FBB">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radi dokazivanja ispunjavanja kriterija za odabir gospodarskog subjekta, koji se odnosi na </w:t>
      </w:r>
      <w:r>
        <w:rPr>
          <w:rFonts w:ascii="Times New Roman" w:hAnsi="Times New Roman"/>
          <w:color w:val="auto"/>
          <w:sz w:val="22"/>
          <w:szCs w:val="22"/>
        </w:rPr>
        <w:t xml:space="preserve">tehničku </w:t>
      </w:r>
      <w:r w:rsidRPr="00166A8F">
        <w:rPr>
          <w:rFonts w:ascii="Times New Roman" w:hAnsi="Times New Roman"/>
          <w:color w:val="auto"/>
          <w:sz w:val="22"/>
          <w:szCs w:val="22"/>
        </w:rPr>
        <w:t xml:space="preserve">i stručnu sposobnost, osloniti na sposobnost drugih subjekata, bez obzira na pravnu prirodu njihova međusobnog odnosa. </w:t>
      </w:r>
    </w:p>
    <w:p w:rsidR="00ED0457" w:rsidRPr="00166A8F" w:rsidRDefault="00ED0457" w:rsidP="00D67FBB">
      <w:pPr>
        <w:pStyle w:val="Default"/>
        <w:ind w:right="340"/>
        <w:jc w:val="both"/>
        <w:rPr>
          <w:rFonts w:ascii="Times New Roman" w:hAnsi="Times New Roman"/>
          <w:color w:val="auto"/>
          <w:sz w:val="22"/>
          <w:szCs w:val="22"/>
        </w:rPr>
      </w:pPr>
      <w:r>
        <w:rPr>
          <w:rFonts w:ascii="Times New Roman" w:hAnsi="Times New Roman"/>
          <w:color w:val="auto"/>
          <w:sz w:val="22"/>
          <w:szCs w:val="22"/>
        </w:rPr>
        <w:t>Ako se gospodarski gubjekt oslanja na sposobnost drugih subjekata, mora dokazati javnom naručitelju da će imati na raspolaganju potrebne resurse za izvršenje</w:t>
      </w:r>
      <w:r w:rsidR="00E23FEB">
        <w:rPr>
          <w:rFonts w:ascii="Times New Roman" w:hAnsi="Times New Roman"/>
          <w:color w:val="auto"/>
          <w:sz w:val="22"/>
          <w:szCs w:val="22"/>
        </w:rPr>
        <w:t xml:space="preserve"> okvirnog sporazuma</w:t>
      </w:r>
      <w:r>
        <w:rPr>
          <w:rFonts w:ascii="Times New Roman" w:hAnsi="Times New Roman"/>
          <w:color w:val="auto"/>
          <w:sz w:val="22"/>
          <w:szCs w:val="22"/>
        </w:rPr>
        <w:t>, primjerice prihvaćanjem obveze drugih subjekata da će te resurse staviti na raspolaganje gospodarskom subjektu.</w:t>
      </w:r>
    </w:p>
    <w:p w:rsidR="0095726C" w:rsidRDefault="0095726C" w:rsidP="0095726C">
      <w:pPr>
        <w:adjustRightInd w:val="0"/>
        <w:ind w:right="340"/>
        <w:rPr>
          <w:rFonts w:ascii="Times New Roman" w:hAnsi="Times New Roman"/>
        </w:rPr>
      </w:pPr>
      <w:r w:rsidRPr="00166A8F">
        <w:rPr>
          <w:rFonts w:ascii="Times New Roman" w:hAnsi="Times New Roman"/>
          <w:color w:val="000000"/>
        </w:rPr>
        <w:t xml:space="preserve">Odredbe </w:t>
      </w:r>
      <w:r w:rsidRPr="00101B17">
        <w:rPr>
          <w:rFonts w:ascii="Times New Roman" w:hAnsi="Times New Roman"/>
          <w:b/>
          <w:color w:val="2E74B5"/>
        </w:rPr>
        <w:t xml:space="preserve">točke </w:t>
      </w:r>
      <w:r w:rsidR="00993BC0">
        <w:rPr>
          <w:rFonts w:ascii="Times New Roman" w:hAnsi="Times New Roman"/>
          <w:b/>
          <w:color w:val="2E74B5"/>
        </w:rPr>
        <w:t>20.1., 20</w:t>
      </w:r>
      <w:r w:rsidRPr="00101B17">
        <w:rPr>
          <w:rFonts w:ascii="Times New Roman" w:hAnsi="Times New Roman"/>
          <w:b/>
          <w:color w:val="2E74B5"/>
        </w:rPr>
        <w:t xml:space="preserve">.2. i </w:t>
      </w:r>
      <w:r w:rsidR="00993BC0">
        <w:rPr>
          <w:rFonts w:ascii="Times New Roman" w:hAnsi="Times New Roman"/>
          <w:b/>
          <w:color w:val="2E74B5"/>
        </w:rPr>
        <w:t>20</w:t>
      </w:r>
      <w:r w:rsidR="00063287">
        <w:rPr>
          <w:rFonts w:ascii="Times New Roman" w:hAnsi="Times New Roman"/>
          <w:b/>
          <w:color w:val="2E74B5"/>
        </w:rPr>
        <w:t xml:space="preserve"> </w:t>
      </w:r>
      <w:r w:rsidR="00886B8D">
        <w:rPr>
          <w:rFonts w:ascii="Times New Roman" w:hAnsi="Times New Roman"/>
          <w:b/>
          <w:color w:val="2E74B5"/>
        </w:rPr>
        <w:t>.</w:t>
      </w:r>
      <w:r w:rsidRPr="00101B17">
        <w:rPr>
          <w:rFonts w:ascii="Times New Roman" w:hAnsi="Times New Roman"/>
          <w:b/>
          <w:color w:val="2E74B5"/>
        </w:rPr>
        <w:t>3</w:t>
      </w:r>
      <w:r w:rsidRPr="00101B17">
        <w:rPr>
          <w:rFonts w:ascii="Times New Roman" w:hAnsi="Times New Roman"/>
          <w:b/>
          <w:color w:val="3366FF"/>
        </w:rPr>
        <w:t>.</w:t>
      </w:r>
      <w:r w:rsidRPr="00166A8F">
        <w:rPr>
          <w:rFonts w:ascii="Times New Roman" w:hAnsi="Times New Roman"/>
          <w:color w:val="3366FF"/>
        </w:rPr>
        <w:t xml:space="preserve"> </w:t>
      </w:r>
      <w:r w:rsidRPr="00166A8F">
        <w:rPr>
          <w:rFonts w:ascii="Times New Roman" w:hAnsi="Times New Roman"/>
        </w:rPr>
        <w:t>odnose se i na subjekte na čiju se sposobnost gospodarski subjekt oslanja. Naručitelj će od gospodarskog subjekta zahtijevati da zamijeni subjekt na čiju se sposobnost oslonio radi dokazivanja kriterija za odabir, ako utvrdi da kod tog subjekta</w:t>
      </w:r>
      <w:r w:rsidR="00D83911">
        <w:rPr>
          <w:rFonts w:ascii="Times New Roman" w:hAnsi="Times New Roman"/>
        </w:rPr>
        <w:t xml:space="preserve"> postoje osnove za isključenje ili da ne udovoljava relevantnim kriterijima za odabir gospodarskog subjekta.</w:t>
      </w:r>
    </w:p>
    <w:p w:rsidR="00ED0457" w:rsidRPr="00ED0457" w:rsidRDefault="00ED0457" w:rsidP="0095726C">
      <w:pPr>
        <w:adjustRightInd w:val="0"/>
        <w:ind w:right="340"/>
        <w:rPr>
          <w:rFonts w:ascii="Times New Roman" w:hAnsi="Times New Roman"/>
          <w:sz w:val="24"/>
          <w:szCs w:val="24"/>
        </w:rPr>
      </w:pPr>
      <w:r>
        <w:rPr>
          <w:rFonts w:ascii="Times New Roman" w:hAnsi="Times New Roman"/>
          <w:sz w:val="24"/>
          <w:szCs w:val="24"/>
        </w:rPr>
        <w:t>Zajednica gospodarskih subjekata može se osloniti na sposobnost članova zajednice ili drugih subjekata pod uvjetima iz točke 2</w:t>
      </w:r>
      <w:r w:rsidR="00EE45E5">
        <w:rPr>
          <w:rFonts w:ascii="Times New Roman" w:hAnsi="Times New Roman"/>
          <w:sz w:val="24"/>
          <w:szCs w:val="24"/>
        </w:rPr>
        <w:t>2</w:t>
      </w:r>
      <w:r>
        <w:rPr>
          <w:rFonts w:ascii="Times New Roman" w:hAnsi="Times New Roman"/>
          <w:sz w:val="24"/>
          <w:szCs w:val="24"/>
        </w:rPr>
        <w:t>. Dokumentacije o nabavi.</w:t>
      </w:r>
    </w:p>
    <w:p w:rsidR="007A7A93" w:rsidRDefault="007A7A93" w:rsidP="001D062D">
      <w:pPr>
        <w:rPr>
          <w:rFonts w:asciiTheme="minorHAnsi" w:hAnsiTheme="minorHAnsi"/>
          <w:b/>
        </w:rPr>
      </w:pPr>
    </w:p>
    <w:p w:rsidR="00BB7F59" w:rsidRDefault="00BB7F59" w:rsidP="00BB7F59">
      <w:pPr>
        <w:pStyle w:val="Naslov1"/>
        <w:rPr>
          <w:rStyle w:val="Neupadljivareferenca"/>
        </w:rPr>
      </w:pPr>
      <w:bookmarkStart w:id="94" w:name="_Toc514234041"/>
      <w:bookmarkStart w:id="95" w:name="_Toc459363810"/>
      <w:r w:rsidRPr="00BB7F59">
        <w:rPr>
          <w:rStyle w:val="Neupadljivareferenca"/>
        </w:rPr>
        <w:t>Jamstva</w:t>
      </w:r>
      <w:bookmarkEnd w:id="94"/>
    </w:p>
    <w:p w:rsidR="00BB7F59" w:rsidRPr="00BB7F59" w:rsidRDefault="00BB7F59" w:rsidP="00BB7F59">
      <w:pPr>
        <w:rPr>
          <w:lang w:val="en-GB"/>
        </w:rPr>
      </w:pPr>
    </w:p>
    <w:p w:rsidR="00BB7F59" w:rsidRPr="004B008F" w:rsidRDefault="00BB7F59" w:rsidP="00BB7F59">
      <w:pPr>
        <w:ind w:right="340"/>
        <w:rPr>
          <w:rFonts w:ascii="Times New Roman" w:hAnsi="Times New Roman"/>
          <w:b/>
          <w:color w:val="595959"/>
        </w:rPr>
      </w:pPr>
      <w:r w:rsidRPr="004B008F">
        <w:rPr>
          <w:rFonts w:ascii="Times New Roman" w:hAnsi="Times New Roman"/>
          <w:b/>
          <w:color w:val="595959"/>
        </w:rPr>
        <w:t>Ponuditelji su dužni dostaviti u izvorniku sljedeća jamstva:</w:t>
      </w:r>
    </w:p>
    <w:p w:rsidR="00BB7F59" w:rsidRPr="00C277EC" w:rsidRDefault="00BB7F59" w:rsidP="00BB7F59">
      <w:pPr>
        <w:pStyle w:val="Podnaslov"/>
        <w:spacing w:after="120"/>
        <w:ind w:right="340"/>
        <w:jc w:val="both"/>
        <w:rPr>
          <w:rFonts w:ascii="Times New Roman" w:hAnsi="Times New Roman"/>
          <w:b w:val="0"/>
          <w:sz w:val="22"/>
          <w:szCs w:val="22"/>
        </w:rPr>
      </w:pPr>
      <w:bookmarkStart w:id="96" w:name="_Toc471908270"/>
      <w:r>
        <w:rPr>
          <w:rFonts w:ascii="Times New Roman" w:hAnsi="Times New Roman"/>
          <w:b w:val="0"/>
          <w:sz w:val="22"/>
          <w:szCs w:val="22"/>
        </w:rPr>
        <w:t>2</w:t>
      </w:r>
      <w:r w:rsidR="00EE45E5">
        <w:rPr>
          <w:rFonts w:ascii="Times New Roman" w:hAnsi="Times New Roman"/>
          <w:b w:val="0"/>
          <w:sz w:val="22"/>
          <w:szCs w:val="22"/>
        </w:rPr>
        <w:t>3</w:t>
      </w:r>
      <w:r w:rsidRPr="00166A8F">
        <w:rPr>
          <w:rFonts w:ascii="Times New Roman" w:hAnsi="Times New Roman"/>
          <w:b w:val="0"/>
          <w:sz w:val="22"/>
          <w:szCs w:val="22"/>
        </w:rPr>
        <w:t>.1. Jamstvo za ozbiljnost ponude</w:t>
      </w:r>
      <w:bookmarkEnd w:id="96"/>
    </w:p>
    <w:p w:rsidR="00735186" w:rsidRDefault="00BB7F59" w:rsidP="00BB7F59">
      <w:pPr>
        <w:ind w:right="340"/>
        <w:rPr>
          <w:rFonts w:ascii="Times New Roman" w:hAnsi="Times New Roman"/>
          <w:color w:val="FF0000"/>
        </w:rPr>
      </w:pPr>
      <w:r w:rsidRPr="00735186">
        <w:rPr>
          <w:rFonts w:ascii="Times New Roman" w:hAnsi="Times New Roman"/>
          <w:color w:val="FF0000"/>
        </w:rPr>
        <w:t xml:space="preserve">Ponuditelj je dužan dostaviti jamstvo za ozbiljnost ponude u iznosu od </w:t>
      </w:r>
      <w:r w:rsidR="00EE45E5">
        <w:rPr>
          <w:rFonts w:ascii="Times New Roman" w:hAnsi="Times New Roman"/>
          <w:color w:val="FF0000"/>
        </w:rPr>
        <w:t>40</w:t>
      </w:r>
      <w:r w:rsidRPr="00735186">
        <w:rPr>
          <w:rFonts w:ascii="Times New Roman" w:hAnsi="Times New Roman"/>
          <w:color w:val="FF0000"/>
        </w:rPr>
        <w:t>0.000,00 kn (</w:t>
      </w:r>
      <w:r w:rsidR="00EE45E5">
        <w:rPr>
          <w:rFonts w:ascii="Times New Roman" w:hAnsi="Times New Roman"/>
          <w:color w:val="FF0000"/>
        </w:rPr>
        <w:t>četiristo</w:t>
      </w:r>
      <w:r w:rsidRPr="00735186">
        <w:rPr>
          <w:rFonts w:ascii="Times New Roman" w:hAnsi="Times New Roman"/>
          <w:color w:val="FF0000"/>
        </w:rPr>
        <w:t>tisućakuna).</w:t>
      </w:r>
    </w:p>
    <w:p w:rsidR="00735186" w:rsidRPr="00735186" w:rsidRDefault="00735186" w:rsidP="00BB7F59">
      <w:pPr>
        <w:ind w:right="340"/>
        <w:rPr>
          <w:rFonts w:ascii="Times New Roman" w:hAnsi="Times New Roman"/>
          <w:color w:val="000000" w:themeColor="text1"/>
        </w:rPr>
      </w:pPr>
      <w:r w:rsidRPr="00735186">
        <w:rPr>
          <w:rFonts w:ascii="Times New Roman" w:hAnsi="Times New Roman"/>
          <w:b/>
          <w:color w:val="000000" w:themeColor="text1"/>
        </w:rPr>
        <w:t xml:space="preserve">Ponuditelj je dužan dostaviti jamstvo za ozbiljnost ponude u iznosu od </w:t>
      </w:r>
      <w:r w:rsidR="00EE45E5">
        <w:rPr>
          <w:rFonts w:ascii="Times New Roman" w:hAnsi="Times New Roman"/>
          <w:b/>
          <w:color w:val="000000" w:themeColor="text1"/>
        </w:rPr>
        <w:t>400.000,00 kn (četiristo</w:t>
      </w:r>
      <w:r w:rsidRPr="00735186">
        <w:rPr>
          <w:rFonts w:ascii="Times New Roman" w:hAnsi="Times New Roman"/>
          <w:b/>
          <w:color w:val="000000" w:themeColor="text1"/>
        </w:rPr>
        <w:t>tisućakuna).</w:t>
      </w:r>
    </w:p>
    <w:p w:rsidR="00BB7F59" w:rsidRPr="00166A8F" w:rsidRDefault="00BB7F59" w:rsidP="00BB7F59">
      <w:pPr>
        <w:ind w:right="340"/>
        <w:rPr>
          <w:rFonts w:ascii="Times New Roman" w:hAnsi="Times New Roman"/>
        </w:rPr>
      </w:pPr>
      <w:r w:rsidRPr="00166A8F">
        <w:rPr>
          <w:rFonts w:ascii="Times New Roman" w:hAnsi="Times New Roman"/>
        </w:rPr>
        <w:t>Jamstvo za ozbiljnost ponude je jamstvo za slučaj  odustajanja ponuditelja od svoje ponude u roku njezine valjanosti, nedostavljanja ažurnih popratnih dokumenata sukladno članku 263. Zakona o javnoj nabavi</w:t>
      </w:r>
      <w:r>
        <w:rPr>
          <w:rFonts w:ascii="Times New Roman" w:hAnsi="Times New Roman"/>
        </w:rPr>
        <w:t xml:space="preserve"> (NN 120/16)</w:t>
      </w:r>
      <w:r w:rsidRPr="00166A8F">
        <w:rPr>
          <w:rFonts w:ascii="Times New Roman" w:hAnsi="Times New Roman"/>
        </w:rPr>
        <w:t>, neprihvaćanja ispravka računske greške, odbijanja potpisivanja ugovora o javnoj nabavi, ili nedostavljanja jamstva za uredno ispunjenje ugovora o javnoj nabavi.</w:t>
      </w:r>
    </w:p>
    <w:p w:rsidR="00BB7F59" w:rsidRDefault="00BB7F59" w:rsidP="00BB7F59">
      <w:pPr>
        <w:rPr>
          <w:rFonts w:asciiTheme="minorHAnsi" w:eastAsia="SimSun" w:hAnsiTheme="minorHAnsi" w:cs="Calibri"/>
          <w:u w:val="single"/>
        </w:rPr>
      </w:pPr>
      <w:r w:rsidRPr="00500A4C">
        <w:rPr>
          <w:rFonts w:asciiTheme="minorHAnsi" w:eastAsia="SimSun" w:hAnsiTheme="minorHAnsi" w:cs="Calibri"/>
        </w:rPr>
        <w:lastRenderedPageBreak/>
        <w:t>Ponuditelj je obvezan u ponudi dostaviti jamstvo za ozbiljnost ponude u obliku  neopozive i bezuvjetne bankarske garancije na „prvi poziv“ i „bez prigovora</w:t>
      </w:r>
      <w:r w:rsidRPr="00500A4C">
        <w:rPr>
          <w:rFonts w:asciiTheme="minorHAnsi" w:eastAsia="SimSun" w:hAnsiTheme="minorHAnsi" w:cs="Calibri"/>
          <w:u w:val="single"/>
        </w:rPr>
        <w:t xml:space="preserve">“. </w:t>
      </w:r>
    </w:p>
    <w:p w:rsidR="00BB7F59" w:rsidRPr="00BB7F59" w:rsidRDefault="00BB7F59" w:rsidP="00BB7F59">
      <w:pPr>
        <w:rPr>
          <w:rFonts w:asciiTheme="minorHAnsi" w:eastAsia="SimSun" w:hAnsiTheme="minorHAnsi" w:cs="Calibri"/>
          <w:b/>
          <w:sz w:val="24"/>
          <w:szCs w:val="24"/>
          <w:u w:val="single"/>
        </w:rPr>
      </w:pPr>
      <w:r w:rsidRPr="00BB7F59">
        <w:rPr>
          <w:rFonts w:asciiTheme="minorHAnsi" w:eastAsia="SimSun" w:hAnsiTheme="minorHAnsi" w:cs="Calibri"/>
          <w:b/>
          <w:sz w:val="24"/>
          <w:szCs w:val="24"/>
          <w:u w:val="single"/>
        </w:rPr>
        <w:t xml:space="preserve">U bankarskoj garanciji mora biti navedeno </w:t>
      </w:r>
      <w:r>
        <w:rPr>
          <w:rFonts w:asciiTheme="minorHAnsi" w:eastAsia="SimSun" w:hAnsiTheme="minorHAnsi" w:cs="Calibri"/>
          <w:b/>
          <w:sz w:val="24"/>
          <w:szCs w:val="24"/>
          <w:u w:val="single"/>
        </w:rPr>
        <w:t>da se jamstvo izdaje za slijedeće slučajeve</w:t>
      </w:r>
      <w:r w:rsidRPr="00BB7F59">
        <w:rPr>
          <w:rFonts w:asciiTheme="minorHAnsi" w:eastAsia="SimSun" w:hAnsiTheme="minorHAnsi" w:cs="Calibri"/>
          <w:b/>
          <w:sz w:val="24"/>
          <w:szCs w:val="24"/>
          <w:u w:val="single"/>
        </w:rPr>
        <w:t>:</w:t>
      </w:r>
    </w:p>
    <w:p w:rsidR="00BB7F59" w:rsidRPr="00166A8F" w:rsidRDefault="00BB7F59" w:rsidP="00BB7F59">
      <w:pPr>
        <w:ind w:left="284" w:right="340"/>
        <w:rPr>
          <w:rFonts w:ascii="Times New Roman" w:hAnsi="Times New Roman"/>
        </w:rPr>
      </w:pPr>
      <w:r w:rsidRPr="00166A8F">
        <w:rPr>
          <w:rFonts w:ascii="Times New Roman" w:hAnsi="Times New Roman"/>
        </w:rPr>
        <w:t xml:space="preserve">1. odustajanje ponuditelja od svoje ponude u roku njezine valjanosti </w:t>
      </w:r>
    </w:p>
    <w:p w:rsidR="00BB7F59" w:rsidRPr="00166A8F" w:rsidRDefault="00BB7F59" w:rsidP="00BB7F59">
      <w:pPr>
        <w:ind w:left="284" w:right="340"/>
        <w:rPr>
          <w:rFonts w:ascii="Times New Roman" w:hAnsi="Times New Roman"/>
        </w:rPr>
      </w:pPr>
      <w:r w:rsidRPr="00166A8F">
        <w:rPr>
          <w:rFonts w:ascii="Times New Roman" w:hAnsi="Times New Roman"/>
        </w:rPr>
        <w:t>2. nedostavljanja ažurnih popratnih dokumenata sukladno članku 263. Zakona o javnoj nabavi</w:t>
      </w:r>
    </w:p>
    <w:p w:rsidR="00BB7F59" w:rsidRPr="00166A8F" w:rsidRDefault="00BB7F59" w:rsidP="00BB7F59">
      <w:pPr>
        <w:ind w:left="284" w:right="340"/>
        <w:rPr>
          <w:rFonts w:ascii="Times New Roman" w:hAnsi="Times New Roman"/>
        </w:rPr>
      </w:pPr>
      <w:r w:rsidRPr="00166A8F">
        <w:rPr>
          <w:rFonts w:ascii="Times New Roman" w:hAnsi="Times New Roman"/>
        </w:rPr>
        <w:t xml:space="preserve">3. neprihvaćanja ispravka računske greške </w:t>
      </w:r>
    </w:p>
    <w:p w:rsidR="00BB7F59" w:rsidRPr="00166A8F" w:rsidRDefault="00BB7F59" w:rsidP="00BB7F59">
      <w:pPr>
        <w:ind w:left="284" w:right="340"/>
        <w:rPr>
          <w:rFonts w:ascii="Times New Roman" w:hAnsi="Times New Roman"/>
        </w:rPr>
      </w:pPr>
      <w:r w:rsidRPr="00166A8F">
        <w:rPr>
          <w:rFonts w:ascii="Times New Roman" w:hAnsi="Times New Roman"/>
        </w:rPr>
        <w:t xml:space="preserve">4. odbijanja potpisivanja ugovora o javnoj nabavi </w:t>
      </w:r>
    </w:p>
    <w:p w:rsidR="00BB7F59" w:rsidRPr="00166A8F" w:rsidRDefault="00BB7F59" w:rsidP="00BB7F59">
      <w:pPr>
        <w:ind w:left="284" w:right="340"/>
        <w:rPr>
          <w:rFonts w:ascii="Times New Roman" w:hAnsi="Times New Roman"/>
        </w:rPr>
      </w:pPr>
      <w:r w:rsidRPr="00166A8F">
        <w:rPr>
          <w:rFonts w:ascii="Times New Roman" w:hAnsi="Times New Roman"/>
        </w:rPr>
        <w:t xml:space="preserve">5. nedostavljanja jamstva za uredno ispunjenje ugovora. </w:t>
      </w:r>
    </w:p>
    <w:p w:rsidR="00BB7F59" w:rsidRDefault="00BB7F59" w:rsidP="00BB7F59">
      <w:pPr>
        <w:ind w:right="340"/>
        <w:rPr>
          <w:rFonts w:ascii="Times New Roman" w:hAnsi="Times New Roman"/>
          <w:b/>
        </w:rPr>
      </w:pPr>
      <w:r w:rsidRPr="00166A8F">
        <w:rPr>
          <w:rFonts w:ascii="Times New Roman" w:hAnsi="Times New Roman"/>
          <w:b/>
        </w:rPr>
        <w:t>Jamstvo za ozbiljnost ponude dostavlja se u izvorniku, odvojeno od elektroničke dostave ponude, u papirnatom obliku, u zatvorenoj omotnici</w:t>
      </w:r>
      <w:r w:rsidR="00444A57">
        <w:rPr>
          <w:rFonts w:ascii="Times New Roman" w:hAnsi="Times New Roman"/>
          <w:b/>
        </w:rPr>
        <w:t xml:space="preserve"> </w:t>
      </w:r>
      <w:r w:rsidRPr="00166A8F">
        <w:rPr>
          <w:rFonts w:ascii="Times New Roman" w:hAnsi="Times New Roman"/>
          <w:b/>
        </w:rPr>
        <w:t xml:space="preserve"> na kojoj su navedeni podaci o ponuditelju, s dodatkom: „</w:t>
      </w:r>
      <w:r w:rsidRPr="00166A8F">
        <w:rPr>
          <w:rFonts w:ascii="Times New Roman" w:hAnsi="Times New Roman"/>
          <w:b/>
          <w:i/>
        </w:rPr>
        <w:t>Postupak nabave</w:t>
      </w:r>
      <w:r w:rsidRPr="007E4FA4">
        <w:rPr>
          <w:rFonts w:ascii="Times New Roman" w:hAnsi="Times New Roman"/>
          <w:b/>
          <w:i/>
        </w:rPr>
        <w:t xml:space="preserve"> </w:t>
      </w:r>
      <w:r w:rsidR="00EE45E5">
        <w:rPr>
          <w:rFonts w:ascii="Times New Roman" w:hAnsi="Times New Roman"/>
          <w:b/>
          <w:i/>
        </w:rPr>
        <w:t>Sustav odvodnje otpadnih voda za naselje Podravska Moslavina</w:t>
      </w:r>
      <w:r w:rsidRPr="00166A8F">
        <w:rPr>
          <w:rFonts w:ascii="Times New Roman" w:hAnsi="Times New Roman"/>
          <w:b/>
          <w:i/>
        </w:rPr>
        <w:t>, - Dio/dijelovi koji se dostavljaju odvojeno, NE OTVARAJ</w:t>
      </w:r>
      <w:r w:rsidR="00984DEE">
        <w:rPr>
          <w:rFonts w:ascii="Times New Roman" w:hAnsi="Times New Roman"/>
          <w:b/>
        </w:rPr>
        <w:t>“.</w:t>
      </w:r>
    </w:p>
    <w:p w:rsidR="00444A57" w:rsidRDefault="00444A57" w:rsidP="00444A57">
      <w:pPr>
        <w:rPr>
          <w:rFonts w:asciiTheme="minorHAnsi" w:eastAsia="SimSun" w:hAnsiTheme="minorHAnsi" w:cs="Calibri"/>
          <w:b/>
        </w:rPr>
      </w:pPr>
      <w:r w:rsidRPr="00500A4C">
        <w:rPr>
          <w:rFonts w:asciiTheme="minorHAnsi" w:eastAsia="SimSun" w:hAnsiTheme="minorHAnsi" w:cs="Calibri"/>
          <w:b/>
        </w:rPr>
        <w:t xml:space="preserve">Jamstvo ne smije biti ni na koji način oštećeno (bušenjem, klamanjem i sl.), a što se ne odnosi na uvezivanje od strane javnog bilježnika.  </w:t>
      </w:r>
      <w:r>
        <w:rPr>
          <w:rFonts w:asciiTheme="minorHAnsi" w:eastAsia="SimSun" w:hAnsiTheme="minorHAnsi" w:cs="Calibri"/>
          <w:b/>
        </w:rPr>
        <w:t xml:space="preserve"> Trajanje jamstva ne smije biti kraće od roka valjanosti ponude.</w:t>
      </w:r>
    </w:p>
    <w:p w:rsidR="00BB7F59" w:rsidRPr="00166A8F" w:rsidRDefault="00BB7F59" w:rsidP="00BB7F59">
      <w:pPr>
        <w:ind w:right="340"/>
        <w:rPr>
          <w:rFonts w:ascii="Times New Roman" w:hAnsi="Times New Roman"/>
          <w:b/>
        </w:rPr>
      </w:pPr>
      <w:r w:rsidRPr="00166A8F">
        <w:rPr>
          <w:rFonts w:ascii="Times New Roman" w:hAnsi="Times New Roman"/>
        </w:rPr>
        <w:t>U slučaju zajednice ponuditelja jamstvo za ozbiljnost ponude može dostaviti jedan od članova.</w:t>
      </w:r>
    </w:p>
    <w:p w:rsidR="00BB7F59" w:rsidRPr="00166A8F" w:rsidRDefault="00BB7F59" w:rsidP="00BB7F59">
      <w:pPr>
        <w:ind w:right="340"/>
        <w:rPr>
          <w:rFonts w:ascii="Times New Roman" w:hAnsi="Times New Roman"/>
          <w:shd w:val="clear" w:color="auto" w:fill="FFFFFF"/>
        </w:rPr>
      </w:pPr>
      <w:r w:rsidRPr="00166A8F">
        <w:rPr>
          <w:rFonts w:ascii="Times New Roman" w:hAnsi="Times New Roman"/>
          <w:shd w:val="clear" w:color="auto" w:fill="FFFFFF"/>
        </w:rPr>
        <w:t xml:space="preserve">Umjesto jamstva za ozbiljnost ponude u obliku bankarske garancije, ponuditelj može dati </w:t>
      </w:r>
      <w:r w:rsidRPr="00166A8F">
        <w:rPr>
          <w:rFonts w:ascii="Times New Roman" w:hAnsi="Times New Roman"/>
          <w:b/>
          <w:shd w:val="clear" w:color="auto" w:fill="FFFFFF"/>
        </w:rPr>
        <w:t>novčani polog</w:t>
      </w:r>
      <w:r w:rsidRPr="00166A8F">
        <w:rPr>
          <w:rFonts w:ascii="Times New Roman" w:hAnsi="Times New Roman"/>
          <w:shd w:val="clear" w:color="auto" w:fill="FFFFFF"/>
        </w:rPr>
        <w:t xml:space="preserve"> u traženom iznosu u korist računa, kako slijedi:</w:t>
      </w:r>
    </w:p>
    <w:p w:rsidR="00BB7F59" w:rsidRPr="00166A8F" w:rsidRDefault="00BB7F59" w:rsidP="00BB7F59">
      <w:pPr>
        <w:shd w:val="clear" w:color="auto" w:fill="FFFFFF"/>
        <w:ind w:left="284" w:right="340"/>
        <w:rPr>
          <w:rFonts w:ascii="Times New Roman" w:hAnsi="Times New Roman"/>
          <w:shd w:val="clear" w:color="auto" w:fill="FFFFFF"/>
        </w:rPr>
      </w:pPr>
      <w:r w:rsidRPr="00166A8F">
        <w:rPr>
          <w:rFonts w:ascii="Times New Roman" w:hAnsi="Times New Roman"/>
          <w:shd w:val="clear" w:color="auto" w:fill="FFFFFF"/>
        </w:rPr>
        <w:t xml:space="preserve">Primatelj uplate: </w:t>
      </w:r>
      <w:r w:rsidR="00984DEE">
        <w:rPr>
          <w:rFonts w:ascii="Times New Roman" w:hAnsi="Times New Roman"/>
          <w:shd w:val="clear" w:color="auto" w:fill="FFFFFF"/>
        </w:rPr>
        <w:t>KOMRAD d.o.o. SLATINA</w:t>
      </w:r>
      <w:r w:rsidRPr="00166A8F">
        <w:rPr>
          <w:rFonts w:ascii="Times New Roman" w:hAnsi="Times New Roman"/>
          <w:shd w:val="clear" w:color="auto" w:fill="FFFFFF"/>
        </w:rPr>
        <w:t xml:space="preserve"> </w:t>
      </w:r>
    </w:p>
    <w:p w:rsidR="00BB7F59" w:rsidRPr="00166A8F" w:rsidRDefault="00BB7F59" w:rsidP="00BB7F59">
      <w:pPr>
        <w:shd w:val="clear" w:color="auto" w:fill="FFFFFF"/>
        <w:ind w:left="284" w:right="340"/>
        <w:rPr>
          <w:rFonts w:ascii="Times New Roman" w:hAnsi="Times New Roman"/>
          <w:shd w:val="clear" w:color="auto" w:fill="FFFFFF"/>
        </w:rPr>
      </w:pPr>
      <w:r w:rsidRPr="00166A8F">
        <w:rPr>
          <w:rFonts w:ascii="Times New Roman" w:hAnsi="Times New Roman"/>
          <w:shd w:val="clear" w:color="auto" w:fill="FFFFFF"/>
        </w:rPr>
        <w:t>IBAN: HR</w:t>
      </w:r>
      <w:r w:rsidR="00984DEE">
        <w:rPr>
          <w:rFonts w:ascii="Times New Roman" w:hAnsi="Times New Roman"/>
          <w:shd w:val="clear" w:color="auto" w:fill="FFFFFF"/>
        </w:rPr>
        <w:t>0324120091120001738</w:t>
      </w:r>
    </w:p>
    <w:p w:rsidR="00BB7F59" w:rsidRPr="00166A8F" w:rsidRDefault="00BB7F59" w:rsidP="00BB7F59">
      <w:pPr>
        <w:shd w:val="clear" w:color="auto" w:fill="FFFFFF"/>
        <w:ind w:left="284" w:right="340"/>
        <w:rPr>
          <w:rFonts w:ascii="Times New Roman" w:hAnsi="Times New Roman"/>
          <w:shd w:val="clear" w:color="auto" w:fill="FFFFFF"/>
        </w:rPr>
      </w:pPr>
      <w:r w:rsidRPr="00166A8F">
        <w:rPr>
          <w:rFonts w:ascii="Times New Roman" w:hAnsi="Times New Roman"/>
          <w:shd w:val="clear" w:color="auto" w:fill="FFFFFF"/>
        </w:rPr>
        <w:t>Model: HR</w:t>
      </w:r>
      <w:r w:rsidR="00984DEE">
        <w:rPr>
          <w:rFonts w:ascii="Times New Roman" w:hAnsi="Times New Roman"/>
          <w:shd w:val="clear" w:color="auto" w:fill="FFFFFF"/>
        </w:rPr>
        <w:t>02</w:t>
      </w:r>
    </w:p>
    <w:p w:rsidR="00BB7F59" w:rsidRPr="00166A8F" w:rsidRDefault="00BB7F59" w:rsidP="00BB7F59">
      <w:pPr>
        <w:shd w:val="clear" w:color="auto" w:fill="FFFFFF"/>
        <w:ind w:left="284" w:right="340"/>
        <w:rPr>
          <w:rFonts w:ascii="Times New Roman" w:hAnsi="Times New Roman"/>
          <w:shd w:val="clear" w:color="auto" w:fill="FFFFFF"/>
        </w:rPr>
      </w:pPr>
      <w:r w:rsidRPr="00166A8F">
        <w:rPr>
          <w:rFonts w:ascii="Times New Roman" w:hAnsi="Times New Roman"/>
          <w:shd w:val="clear" w:color="auto" w:fill="FFFFFF"/>
        </w:rPr>
        <w:t xml:space="preserve">Poziv na broj: </w:t>
      </w:r>
      <w:r w:rsidR="00984DEE">
        <w:rPr>
          <w:rFonts w:ascii="Times New Roman" w:hAnsi="Times New Roman"/>
          <w:shd w:val="clear" w:color="auto" w:fill="FFFFFF"/>
        </w:rPr>
        <w:t>3</w:t>
      </w:r>
      <w:r w:rsidR="00EE45E5">
        <w:rPr>
          <w:rFonts w:ascii="Times New Roman" w:hAnsi="Times New Roman"/>
          <w:shd w:val="clear" w:color="auto" w:fill="FFFFFF"/>
        </w:rPr>
        <w:t>1</w:t>
      </w:r>
      <w:r w:rsidR="00984DEE">
        <w:rPr>
          <w:rFonts w:ascii="Times New Roman" w:hAnsi="Times New Roman"/>
          <w:shd w:val="clear" w:color="auto" w:fill="FFFFFF"/>
        </w:rPr>
        <w:t>0</w:t>
      </w:r>
      <w:r w:rsidR="00EE45E5">
        <w:rPr>
          <w:rFonts w:ascii="Times New Roman" w:hAnsi="Times New Roman"/>
          <w:shd w:val="clear" w:color="auto" w:fill="FFFFFF"/>
        </w:rPr>
        <w:t>5</w:t>
      </w:r>
      <w:r w:rsidR="00984DEE">
        <w:rPr>
          <w:rFonts w:ascii="Times New Roman" w:hAnsi="Times New Roman"/>
          <w:shd w:val="clear" w:color="auto" w:fill="FFFFFF"/>
        </w:rPr>
        <w:t>201</w:t>
      </w:r>
      <w:r w:rsidR="00EE45E5">
        <w:rPr>
          <w:rFonts w:ascii="Times New Roman" w:hAnsi="Times New Roman"/>
          <w:shd w:val="clear" w:color="auto" w:fill="FFFFFF"/>
        </w:rPr>
        <w:t>8</w:t>
      </w:r>
    </w:p>
    <w:p w:rsidR="00BB7F59" w:rsidRDefault="00BB7F59" w:rsidP="00BB7F59">
      <w:pPr>
        <w:shd w:val="clear" w:color="auto" w:fill="FFFFFF"/>
        <w:ind w:left="284" w:right="340"/>
        <w:rPr>
          <w:rFonts w:ascii="Times New Roman" w:hAnsi="Times New Roman"/>
          <w:shd w:val="clear" w:color="auto" w:fill="FFFFFF"/>
        </w:rPr>
      </w:pPr>
      <w:r w:rsidRPr="00166A8F">
        <w:rPr>
          <w:rFonts w:ascii="Times New Roman" w:hAnsi="Times New Roman"/>
          <w:shd w:val="clear" w:color="auto" w:fill="FFFFFF"/>
        </w:rPr>
        <w:t xml:space="preserve">Opis plaćanja pristojbe: obavezno navesti evidencijski broj </w:t>
      </w:r>
      <w:r w:rsidR="00984DEE">
        <w:rPr>
          <w:rFonts w:ascii="Times New Roman" w:hAnsi="Times New Roman"/>
          <w:shd w:val="clear" w:color="auto" w:fill="FFFFFF"/>
        </w:rPr>
        <w:t xml:space="preserve">nabave  </w:t>
      </w:r>
      <w:r w:rsidR="00EE45E5">
        <w:rPr>
          <w:rFonts w:ascii="Times New Roman" w:hAnsi="Times New Roman"/>
          <w:shd w:val="clear" w:color="auto" w:fill="FFFFFF"/>
        </w:rPr>
        <w:t>1</w:t>
      </w:r>
      <w:r w:rsidR="00984DEE">
        <w:rPr>
          <w:rFonts w:ascii="Times New Roman" w:hAnsi="Times New Roman"/>
          <w:shd w:val="clear" w:color="auto" w:fill="FFFFFF"/>
        </w:rPr>
        <w:t>/201</w:t>
      </w:r>
      <w:r w:rsidR="00EE45E5">
        <w:rPr>
          <w:rFonts w:ascii="Times New Roman" w:hAnsi="Times New Roman"/>
          <w:shd w:val="clear" w:color="auto" w:fill="FFFFFF"/>
        </w:rPr>
        <w:t>8</w:t>
      </w:r>
    </w:p>
    <w:p w:rsidR="00BB7F59" w:rsidRDefault="00BB7F59" w:rsidP="00BB7F59">
      <w:pPr>
        <w:spacing w:line="240" w:lineRule="auto"/>
        <w:ind w:left="360" w:right="340"/>
        <w:rPr>
          <w:rFonts w:ascii="Times New Roman" w:hAnsi="Times New Roman"/>
        </w:rPr>
      </w:pPr>
      <w:bookmarkStart w:id="97" w:name="_Toc471908271"/>
      <w:r w:rsidRPr="001D6910">
        <w:rPr>
          <w:rFonts w:ascii="Times New Roman" w:hAnsi="Times New Roman"/>
        </w:rPr>
        <w:t>P</w:t>
      </w:r>
      <w:r>
        <w:rPr>
          <w:rFonts w:ascii="Times New Roman" w:hAnsi="Times New Roman"/>
        </w:rPr>
        <w:t>otvrdu</w:t>
      </w:r>
      <w:r w:rsidRPr="001D6910">
        <w:rPr>
          <w:rFonts w:ascii="Times New Roman" w:hAnsi="Times New Roman"/>
        </w:rPr>
        <w:t xml:space="preserve"> o uplati novčanog pologa</w:t>
      </w:r>
      <w:r w:rsidRPr="001D6910">
        <w:rPr>
          <w:rFonts w:ascii="Times New Roman" w:hAnsi="Times New Roman"/>
          <w:b/>
        </w:rPr>
        <w:t xml:space="preserve"> </w:t>
      </w:r>
      <w:r w:rsidRPr="001D6910">
        <w:rPr>
          <w:rFonts w:ascii="Times New Roman" w:hAnsi="Times New Roman"/>
        </w:rPr>
        <w:t>ponuditelji dostavljaju u sklopu e-ponude.</w:t>
      </w:r>
    </w:p>
    <w:p w:rsidR="00BB7F59" w:rsidRDefault="00BB7F59" w:rsidP="00BB7F59">
      <w:pPr>
        <w:spacing w:line="240" w:lineRule="auto"/>
        <w:ind w:left="360" w:right="340"/>
        <w:rPr>
          <w:rFonts w:ascii="Times New Roman" w:hAnsi="Times New Roman"/>
          <w:b/>
        </w:rPr>
      </w:pPr>
    </w:p>
    <w:p w:rsidR="00444A57" w:rsidRDefault="00444A57" w:rsidP="00BB7F59">
      <w:pPr>
        <w:spacing w:line="240" w:lineRule="auto"/>
        <w:ind w:left="360" w:right="340"/>
        <w:rPr>
          <w:rFonts w:ascii="Times New Roman" w:hAnsi="Times New Roman"/>
          <w:b/>
        </w:rPr>
      </w:pPr>
    </w:p>
    <w:p w:rsidR="00444A57" w:rsidRPr="00166A8F" w:rsidRDefault="00444A57" w:rsidP="00BB7F59">
      <w:pPr>
        <w:spacing w:line="240" w:lineRule="auto"/>
        <w:ind w:left="360" w:right="340"/>
        <w:rPr>
          <w:rFonts w:ascii="Times New Roman" w:hAnsi="Times New Roman"/>
          <w:b/>
        </w:rPr>
      </w:pPr>
    </w:p>
    <w:p w:rsidR="00BB7F59" w:rsidRPr="004B008F" w:rsidRDefault="00984DEE" w:rsidP="00984DEE">
      <w:pPr>
        <w:pStyle w:val="Podnaslov"/>
        <w:spacing w:after="120"/>
        <w:ind w:right="340"/>
        <w:jc w:val="both"/>
        <w:rPr>
          <w:rFonts w:ascii="Times New Roman" w:hAnsi="Times New Roman"/>
          <w:b w:val="0"/>
          <w:color w:val="595959"/>
          <w:sz w:val="22"/>
          <w:szCs w:val="22"/>
        </w:rPr>
      </w:pPr>
      <w:r>
        <w:rPr>
          <w:rFonts w:ascii="Times New Roman" w:hAnsi="Times New Roman"/>
          <w:b w:val="0"/>
          <w:color w:val="595959"/>
          <w:sz w:val="22"/>
          <w:szCs w:val="22"/>
        </w:rPr>
        <w:t>2</w:t>
      </w:r>
      <w:r w:rsidR="00EE45E5">
        <w:rPr>
          <w:rFonts w:ascii="Times New Roman" w:hAnsi="Times New Roman"/>
          <w:b w:val="0"/>
          <w:color w:val="595959"/>
          <w:sz w:val="22"/>
          <w:szCs w:val="22"/>
        </w:rPr>
        <w:t>3</w:t>
      </w:r>
      <w:r w:rsidR="00BB7F59" w:rsidRPr="004B008F">
        <w:rPr>
          <w:rFonts w:ascii="Times New Roman" w:hAnsi="Times New Roman"/>
          <w:b w:val="0"/>
          <w:color w:val="595959"/>
          <w:sz w:val="22"/>
          <w:szCs w:val="22"/>
        </w:rPr>
        <w:t>.2. Jamstvo za uredno ispunjenje ugovora</w:t>
      </w:r>
      <w:bookmarkEnd w:id="97"/>
      <w:r w:rsidR="00842BF5">
        <w:rPr>
          <w:rFonts w:ascii="Times New Roman" w:hAnsi="Times New Roman"/>
          <w:b w:val="0"/>
          <w:color w:val="595959"/>
          <w:sz w:val="22"/>
          <w:szCs w:val="22"/>
        </w:rPr>
        <w:t xml:space="preserve"> temeljem sklopljenog okvirnog sporazuma </w:t>
      </w:r>
    </w:p>
    <w:p w:rsidR="00984DEE" w:rsidRDefault="00984DEE" w:rsidP="00984DEE">
      <w:pPr>
        <w:spacing w:line="240" w:lineRule="auto"/>
        <w:rPr>
          <w:rFonts w:asciiTheme="minorHAnsi" w:eastAsia="SimSun" w:hAnsiTheme="minorHAnsi" w:cs="Calibri"/>
        </w:rPr>
      </w:pPr>
      <w:r w:rsidRPr="00500A4C">
        <w:rPr>
          <w:rFonts w:asciiTheme="minorHAnsi" w:eastAsia="SimSun" w:hAnsiTheme="minorHAnsi" w:cs="Calibri"/>
        </w:rPr>
        <w:t xml:space="preserve">Odabrani ponuditelj obvezan je u roku od </w:t>
      </w:r>
      <w:r w:rsidR="00A7595D">
        <w:rPr>
          <w:rFonts w:asciiTheme="minorHAnsi" w:eastAsia="SimSun" w:hAnsiTheme="minorHAnsi" w:cs="Calibri"/>
        </w:rPr>
        <w:t>10</w:t>
      </w:r>
      <w:r w:rsidRPr="00500A4C">
        <w:rPr>
          <w:rFonts w:asciiTheme="minorHAnsi" w:eastAsia="SimSun" w:hAnsiTheme="minorHAnsi" w:cs="Calibri"/>
        </w:rPr>
        <w:t xml:space="preserve"> dana od dana potpisivanja </w:t>
      </w:r>
      <w:r w:rsidR="00842BF5">
        <w:rPr>
          <w:rFonts w:asciiTheme="minorHAnsi" w:eastAsia="SimSun" w:hAnsiTheme="minorHAnsi" w:cs="Calibri"/>
        </w:rPr>
        <w:t xml:space="preserve">pojedinačnih </w:t>
      </w:r>
      <w:r w:rsidRPr="00500A4C">
        <w:rPr>
          <w:rFonts w:asciiTheme="minorHAnsi" w:eastAsia="SimSun" w:hAnsiTheme="minorHAnsi" w:cs="Calibri"/>
        </w:rPr>
        <w:t>ugovora</w:t>
      </w:r>
      <w:r w:rsidR="00842BF5">
        <w:rPr>
          <w:rFonts w:asciiTheme="minorHAnsi" w:eastAsia="SimSun" w:hAnsiTheme="minorHAnsi" w:cs="Calibri"/>
        </w:rPr>
        <w:t xml:space="preserve"> temeljem sklopljenog okvirnog sporazuma</w:t>
      </w:r>
      <w:r w:rsidRPr="00500A4C">
        <w:rPr>
          <w:rFonts w:asciiTheme="minorHAnsi" w:eastAsia="SimSun" w:hAnsiTheme="minorHAnsi" w:cs="Calibri"/>
        </w:rPr>
        <w:t xml:space="preserve"> dostaviti Naručitelju jamstvo za uredno i</w:t>
      </w:r>
      <w:r w:rsidR="00842BF5">
        <w:rPr>
          <w:rFonts w:asciiTheme="minorHAnsi" w:eastAsia="SimSun" w:hAnsiTheme="minorHAnsi" w:cs="Calibri"/>
        </w:rPr>
        <w:t>spunjenje</w:t>
      </w:r>
      <w:r w:rsidRPr="00500A4C">
        <w:rPr>
          <w:rFonts w:asciiTheme="minorHAnsi" w:eastAsia="SimSun" w:hAnsiTheme="minorHAnsi" w:cs="Calibri"/>
        </w:rPr>
        <w:t xml:space="preserve"> ugovora u obliku </w:t>
      </w:r>
      <w:r w:rsidR="00A7595D">
        <w:rPr>
          <w:rFonts w:asciiTheme="minorHAnsi" w:eastAsia="SimSun" w:hAnsiTheme="minorHAnsi" w:cs="Calibri"/>
        </w:rPr>
        <w:t>„bjanko zadužnice“</w:t>
      </w:r>
      <w:r w:rsidRPr="00500A4C">
        <w:rPr>
          <w:rFonts w:asciiTheme="minorHAnsi" w:eastAsia="SimSun" w:hAnsiTheme="minorHAnsi" w:cs="Calibri"/>
        </w:rPr>
        <w:t xml:space="preserve"> u visini  10% (deset posto) od  vrijednosti ugovora bez PDV-a. </w:t>
      </w:r>
    </w:p>
    <w:p w:rsidR="00432399" w:rsidRPr="00432399" w:rsidRDefault="00A7595D" w:rsidP="00432399">
      <w:pPr>
        <w:spacing w:line="240" w:lineRule="auto"/>
        <w:rPr>
          <w:rFonts w:asciiTheme="minorHAnsi" w:eastAsia="SimSun" w:hAnsiTheme="minorHAnsi" w:cstheme="minorHAnsi"/>
        </w:rPr>
      </w:pPr>
      <w:r>
        <w:rPr>
          <w:rFonts w:asciiTheme="minorHAnsi" w:eastAsia="SimSun" w:hAnsiTheme="minorHAnsi" w:cs="Calibri"/>
        </w:rPr>
        <w:t xml:space="preserve">Naručitelj će ponuditelju vratiti </w:t>
      </w:r>
      <w:r w:rsidRPr="00E20A5A">
        <w:rPr>
          <w:rFonts w:asciiTheme="minorHAnsi" w:eastAsia="SimSun" w:hAnsiTheme="minorHAnsi" w:cstheme="minorHAnsi"/>
        </w:rPr>
        <w:t>bjanko</w:t>
      </w:r>
      <w:r>
        <w:rPr>
          <w:rFonts w:asciiTheme="minorHAnsi" w:eastAsia="SimSun" w:hAnsiTheme="minorHAnsi" w:cs="Calibri"/>
        </w:rPr>
        <w:t xml:space="preserve"> zadužnicu </w:t>
      </w:r>
      <w:r w:rsidR="00E20A5A">
        <w:rPr>
          <w:rFonts w:asciiTheme="minorHAnsi" w:eastAsia="SimSun" w:hAnsiTheme="minorHAnsi" w:cs="Calibri"/>
        </w:rPr>
        <w:t xml:space="preserve">u roku 60 dana od dana završetka radova po sklopljenom ugovoru i predaji situacije, ili će istu naplatiti ako se ugovorne obveze ne budu </w:t>
      </w:r>
      <w:r w:rsidR="00E20A5A" w:rsidRPr="00432399">
        <w:rPr>
          <w:rFonts w:asciiTheme="minorHAnsi" w:eastAsia="SimSun" w:hAnsiTheme="minorHAnsi" w:cstheme="minorHAnsi"/>
        </w:rPr>
        <w:t>ispunile</w:t>
      </w:r>
      <w:r w:rsidR="00432399">
        <w:rPr>
          <w:rFonts w:asciiTheme="minorHAnsi" w:eastAsia="SimSun" w:hAnsiTheme="minorHAnsi" w:cstheme="minorHAnsi"/>
        </w:rPr>
        <w:t>.</w:t>
      </w:r>
      <w:r w:rsidR="00432399" w:rsidRPr="00432399">
        <w:rPr>
          <w:rFonts w:asciiTheme="minorHAnsi" w:eastAsia="SimSun" w:hAnsiTheme="minorHAnsi" w:cstheme="minorHAnsi"/>
        </w:rPr>
        <w:t xml:space="preserve"> </w:t>
      </w:r>
    </w:p>
    <w:p w:rsidR="00E20A5A" w:rsidRDefault="00E20A5A" w:rsidP="00AF47AE">
      <w:pPr>
        <w:spacing w:after="0" w:line="240" w:lineRule="auto"/>
        <w:rPr>
          <w:rFonts w:asciiTheme="minorHAnsi" w:eastAsia="SimSun" w:hAnsiTheme="minorHAnsi" w:cs="Calibri"/>
        </w:rPr>
      </w:pPr>
      <w:r>
        <w:rPr>
          <w:rFonts w:asciiTheme="minorHAnsi" w:eastAsia="SimSun" w:hAnsiTheme="minorHAnsi" w:cs="Calibri"/>
        </w:rPr>
        <w:t xml:space="preserve">Ukoliko se sklopi novi ugovor po okvirnom sporazumu unutar roka za povrat zadužnice od 60 dana , </w:t>
      </w:r>
    </w:p>
    <w:p w:rsidR="00E20A5A" w:rsidRDefault="00E20A5A" w:rsidP="00AF47AE">
      <w:pPr>
        <w:spacing w:after="0" w:line="240" w:lineRule="auto"/>
        <w:rPr>
          <w:rFonts w:asciiTheme="minorHAnsi" w:eastAsia="SimSun" w:hAnsiTheme="minorHAnsi" w:cs="Calibri"/>
        </w:rPr>
      </w:pPr>
      <w:r>
        <w:rPr>
          <w:rFonts w:asciiTheme="minorHAnsi" w:eastAsia="SimSun" w:hAnsiTheme="minorHAnsi" w:cs="Calibri"/>
        </w:rPr>
        <w:t>a naručitelj nije izvršio vraćanje zadužnice i njena vrijednost odgovara visini 10 % vrijednosti ugovora, naručitelj može istu zadržati uz suglasnost ponuditelja kao jamstvo za uredno ispunjenje ugovora po novom sklopljenom ugovoru.</w:t>
      </w:r>
    </w:p>
    <w:p w:rsidR="0097659B" w:rsidRPr="00166A8F" w:rsidRDefault="0097659B" w:rsidP="0097659B">
      <w:pPr>
        <w:shd w:val="clear" w:color="auto" w:fill="FFFFFF"/>
        <w:ind w:left="284" w:right="340"/>
        <w:rPr>
          <w:rFonts w:ascii="Times New Roman" w:hAnsi="Times New Roman"/>
          <w:shd w:val="clear" w:color="auto" w:fill="FFFFFF"/>
        </w:rPr>
      </w:pPr>
      <w:r>
        <w:rPr>
          <w:rFonts w:asciiTheme="minorHAnsi" w:eastAsia="SimSun" w:hAnsiTheme="minorHAnsi" w:cs="Calibri"/>
        </w:rPr>
        <w:t xml:space="preserve">Dozvoljava se i uplata na žiro račun naručitelja </w:t>
      </w:r>
      <w:r w:rsidRPr="00166A8F">
        <w:rPr>
          <w:rFonts w:ascii="Times New Roman" w:hAnsi="Times New Roman"/>
          <w:shd w:val="clear" w:color="auto" w:fill="FFFFFF"/>
        </w:rPr>
        <w:t>IBAN: HR</w:t>
      </w:r>
      <w:r>
        <w:rPr>
          <w:rFonts w:ascii="Times New Roman" w:hAnsi="Times New Roman"/>
          <w:shd w:val="clear" w:color="auto" w:fill="FFFFFF"/>
        </w:rPr>
        <w:t>0324120091120001738.</w:t>
      </w:r>
    </w:p>
    <w:p w:rsidR="007E0EF2" w:rsidRDefault="007E0EF2" w:rsidP="00AF47AE">
      <w:pPr>
        <w:spacing w:after="0" w:line="240" w:lineRule="auto"/>
        <w:rPr>
          <w:rFonts w:asciiTheme="minorHAnsi" w:eastAsia="SimSun" w:hAnsiTheme="minorHAnsi" w:cs="Calibri"/>
        </w:rPr>
      </w:pPr>
    </w:p>
    <w:p w:rsidR="00EE45E5" w:rsidRDefault="00EE45E5" w:rsidP="00AF47AE">
      <w:pPr>
        <w:spacing w:after="0" w:line="240" w:lineRule="auto"/>
        <w:rPr>
          <w:rFonts w:asciiTheme="minorHAnsi" w:eastAsia="SimSun" w:hAnsiTheme="minorHAnsi" w:cs="Calibri"/>
        </w:rPr>
      </w:pPr>
    </w:p>
    <w:p w:rsidR="00BB7F59" w:rsidRDefault="00BB7F59" w:rsidP="00E20A5A">
      <w:pPr>
        <w:pStyle w:val="Podnaslov"/>
        <w:spacing w:after="120"/>
        <w:ind w:right="340"/>
        <w:jc w:val="both"/>
        <w:rPr>
          <w:rFonts w:ascii="Times New Roman" w:hAnsi="Times New Roman"/>
          <w:b w:val="0"/>
          <w:noProof/>
          <w:color w:val="595959"/>
          <w:sz w:val="22"/>
          <w:szCs w:val="22"/>
          <w:lang w:val="pl-PL"/>
        </w:rPr>
      </w:pPr>
      <w:bookmarkStart w:id="98" w:name="_Toc471908272"/>
    </w:p>
    <w:p w:rsidR="00E20A5A" w:rsidRPr="004B008F" w:rsidRDefault="00E20A5A" w:rsidP="00E20A5A">
      <w:pPr>
        <w:pStyle w:val="Podnaslov"/>
        <w:spacing w:after="120"/>
        <w:ind w:right="340"/>
        <w:jc w:val="both"/>
        <w:rPr>
          <w:rFonts w:ascii="Times New Roman" w:hAnsi="Times New Roman"/>
          <w:b w:val="0"/>
          <w:color w:val="595959"/>
          <w:sz w:val="22"/>
          <w:szCs w:val="22"/>
        </w:rPr>
      </w:pPr>
      <w:r>
        <w:rPr>
          <w:rFonts w:ascii="Times New Roman" w:hAnsi="Times New Roman"/>
          <w:b w:val="0"/>
          <w:color w:val="595959"/>
          <w:sz w:val="22"/>
          <w:szCs w:val="22"/>
        </w:rPr>
        <w:lastRenderedPageBreak/>
        <w:t>2</w:t>
      </w:r>
      <w:r w:rsidR="00EE45E5">
        <w:rPr>
          <w:rFonts w:ascii="Times New Roman" w:hAnsi="Times New Roman"/>
          <w:b w:val="0"/>
          <w:color w:val="595959"/>
          <w:sz w:val="22"/>
          <w:szCs w:val="22"/>
        </w:rPr>
        <w:t>3</w:t>
      </w:r>
      <w:r w:rsidRPr="004B008F">
        <w:rPr>
          <w:rFonts w:ascii="Times New Roman" w:hAnsi="Times New Roman"/>
          <w:b w:val="0"/>
          <w:color w:val="595959"/>
          <w:sz w:val="22"/>
          <w:szCs w:val="22"/>
        </w:rPr>
        <w:t>.</w:t>
      </w:r>
      <w:r>
        <w:rPr>
          <w:rFonts w:ascii="Times New Roman" w:hAnsi="Times New Roman"/>
          <w:b w:val="0"/>
          <w:color w:val="595959"/>
          <w:sz w:val="22"/>
          <w:szCs w:val="22"/>
        </w:rPr>
        <w:t>3</w:t>
      </w:r>
      <w:r w:rsidRPr="004B008F">
        <w:rPr>
          <w:rFonts w:ascii="Times New Roman" w:hAnsi="Times New Roman"/>
          <w:b w:val="0"/>
          <w:color w:val="595959"/>
          <w:sz w:val="22"/>
          <w:szCs w:val="22"/>
        </w:rPr>
        <w:t xml:space="preserve">. Jamstvo za </w:t>
      </w:r>
      <w:r>
        <w:rPr>
          <w:rFonts w:ascii="Times New Roman" w:hAnsi="Times New Roman"/>
          <w:b w:val="0"/>
          <w:color w:val="595959"/>
          <w:sz w:val="22"/>
          <w:szCs w:val="22"/>
        </w:rPr>
        <w:t xml:space="preserve">otklanjanje nedostataka u jamstvenom roku </w:t>
      </w:r>
    </w:p>
    <w:p w:rsidR="00E20A5A" w:rsidRPr="00E20A5A" w:rsidRDefault="00E20A5A" w:rsidP="00E20A5A">
      <w:pPr>
        <w:pStyle w:val="Podnaslov"/>
        <w:spacing w:after="120"/>
        <w:ind w:right="340"/>
        <w:jc w:val="both"/>
        <w:rPr>
          <w:rFonts w:asciiTheme="minorHAnsi" w:hAnsiTheme="minorHAnsi" w:cstheme="minorHAnsi"/>
          <w:b w:val="0"/>
          <w:noProof/>
          <w:color w:val="595959"/>
          <w:sz w:val="22"/>
          <w:szCs w:val="22"/>
          <w:u w:val="none"/>
          <w:lang w:val="pl-PL"/>
        </w:rPr>
      </w:pPr>
      <w:r w:rsidRPr="00E20A5A">
        <w:rPr>
          <w:rFonts w:asciiTheme="minorHAnsi" w:eastAsia="SimSun" w:hAnsiTheme="minorHAnsi" w:cstheme="minorHAnsi"/>
          <w:b w:val="0"/>
          <w:sz w:val="22"/>
          <w:szCs w:val="22"/>
          <w:u w:val="none"/>
        </w:rPr>
        <w:t xml:space="preserve">Odabrani ponuditelj obvezan je </w:t>
      </w:r>
      <w:r>
        <w:rPr>
          <w:rFonts w:asciiTheme="minorHAnsi" w:eastAsia="SimSun" w:hAnsiTheme="minorHAnsi" w:cstheme="minorHAnsi"/>
          <w:b w:val="0"/>
          <w:sz w:val="22"/>
          <w:szCs w:val="22"/>
          <w:u w:val="none"/>
        </w:rPr>
        <w:t>nakon predaje  okončane situacije</w:t>
      </w:r>
      <w:r w:rsidR="00AF47AE">
        <w:rPr>
          <w:rFonts w:asciiTheme="minorHAnsi" w:eastAsia="SimSun" w:hAnsiTheme="minorHAnsi" w:cstheme="minorHAnsi"/>
          <w:b w:val="0"/>
          <w:sz w:val="22"/>
          <w:szCs w:val="22"/>
          <w:u w:val="none"/>
        </w:rPr>
        <w:t>,</w:t>
      </w:r>
      <w:r>
        <w:rPr>
          <w:rFonts w:asciiTheme="minorHAnsi" w:eastAsia="SimSun" w:hAnsiTheme="minorHAnsi" w:cstheme="minorHAnsi"/>
          <w:b w:val="0"/>
          <w:sz w:val="22"/>
          <w:szCs w:val="22"/>
          <w:u w:val="none"/>
        </w:rPr>
        <w:t xml:space="preserve"> po zadnjem sklopljenom ugovoru</w:t>
      </w:r>
      <w:r w:rsidR="00AF47AE">
        <w:rPr>
          <w:rFonts w:asciiTheme="minorHAnsi" w:eastAsia="SimSun" w:hAnsiTheme="minorHAnsi" w:cstheme="minorHAnsi"/>
          <w:b w:val="0"/>
          <w:sz w:val="22"/>
          <w:szCs w:val="22"/>
          <w:u w:val="none"/>
        </w:rPr>
        <w:t>,</w:t>
      </w:r>
      <w:r w:rsidR="007E0EF2">
        <w:rPr>
          <w:rFonts w:asciiTheme="minorHAnsi" w:eastAsia="SimSun" w:hAnsiTheme="minorHAnsi" w:cstheme="minorHAnsi"/>
          <w:b w:val="0"/>
          <w:sz w:val="22"/>
          <w:szCs w:val="22"/>
          <w:u w:val="none"/>
        </w:rPr>
        <w:t xml:space="preserve"> u roku 10 dana</w:t>
      </w:r>
      <w:r>
        <w:rPr>
          <w:rFonts w:asciiTheme="minorHAnsi" w:eastAsia="SimSun" w:hAnsiTheme="minorHAnsi" w:cstheme="minorHAnsi"/>
          <w:b w:val="0"/>
          <w:sz w:val="22"/>
          <w:szCs w:val="22"/>
          <w:u w:val="none"/>
        </w:rPr>
        <w:t xml:space="preserve"> naručitelju predati jamstvo za otklanjanje nedostataka u jamstvenom roku</w:t>
      </w:r>
      <w:r w:rsidR="00AF47AE">
        <w:rPr>
          <w:rFonts w:asciiTheme="minorHAnsi" w:eastAsia="SimSun" w:hAnsiTheme="minorHAnsi" w:cstheme="minorHAnsi"/>
          <w:b w:val="0"/>
          <w:sz w:val="22"/>
          <w:szCs w:val="22"/>
          <w:u w:val="none"/>
        </w:rPr>
        <w:t xml:space="preserve"> u visini </w:t>
      </w:r>
      <w:r w:rsidR="00A56560">
        <w:rPr>
          <w:rFonts w:asciiTheme="minorHAnsi" w:eastAsia="SimSun" w:hAnsiTheme="minorHAnsi" w:cstheme="minorHAnsi"/>
          <w:b w:val="0"/>
          <w:sz w:val="22"/>
          <w:szCs w:val="22"/>
          <w:u w:val="none"/>
        </w:rPr>
        <w:t>5</w:t>
      </w:r>
      <w:r w:rsidR="00AF47AE">
        <w:rPr>
          <w:rFonts w:asciiTheme="minorHAnsi" w:eastAsia="SimSun" w:hAnsiTheme="minorHAnsi" w:cstheme="minorHAnsi"/>
          <w:b w:val="0"/>
          <w:sz w:val="22"/>
          <w:szCs w:val="22"/>
          <w:u w:val="none"/>
        </w:rPr>
        <w:t xml:space="preserve"> % vrijednos</w:t>
      </w:r>
      <w:r w:rsidR="007E0EF2">
        <w:rPr>
          <w:rFonts w:asciiTheme="minorHAnsi" w:eastAsia="SimSun" w:hAnsiTheme="minorHAnsi" w:cstheme="minorHAnsi"/>
          <w:b w:val="0"/>
          <w:sz w:val="22"/>
          <w:szCs w:val="22"/>
          <w:u w:val="none"/>
        </w:rPr>
        <w:t>ti okvirnog sporazuma bez PDV-a u obliku bjanko zadužnice.</w:t>
      </w:r>
      <w:r w:rsidR="00AF47AE">
        <w:rPr>
          <w:rFonts w:asciiTheme="minorHAnsi" w:eastAsia="SimSun" w:hAnsiTheme="minorHAnsi" w:cstheme="minorHAnsi"/>
          <w:b w:val="0"/>
          <w:sz w:val="22"/>
          <w:szCs w:val="22"/>
          <w:u w:val="none"/>
        </w:rPr>
        <w:t xml:space="preserve">  Rok trajanja jamstva je </w:t>
      </w:r>
      <w:r w:rsidR="00E00683">
        <w:rPr>
          <w:rFonts w:asciiTheme="minorHAnsi" w:eastAsia="SimSun" w:hAnsiTheme="minorHAnsi" w:cstheme="minorHAnsi"/>
          <w:b w:val="0"/>
          <w:sz w:val="22"/>
          <w:szCs w:val="22"/>
          <w:u w:val="none"/>
        </w:rPr>
        <w:t xml:space="preserve">najmanje </w:t>
      </w:r>
      <w:r>
        <w:rPr>
          <w:rFonts w:asciiTheme="minorHAnsi" w:eastAsia="SimSun" w:hAnsiTheme="minorHAnsi" w:cstheme="minorHAnsi"/>
          <w:b w:val="0"/>
          <w:sz w:val="22"/>
          <w:szCs w:val="22"/>
          <w:u w:val="none"/>
        </w:rPr>
        <w:t>24 mjes</w:t>
      </w:r>
      <w:r w:rsidR="00AF47AE">
        <w:rPr>
          <w:rFonts w:asciiTheme="minorHAnsi" w:eastAsia="SimSun" w:hAnsiTheme="minorHAnsi" w:cstheme="minorHAnsi"/>
          <w:b w:val="0"/>
          <w:sz w:val="22"/>
          <w:szCs w:val="22"/>
          <w:u w:val="none"/>
        </w:rPr>
        <w:t xml:space="preserve">eca </w:t>
      </w:r>
      <w:r w:rsidR="00E00683">
        <w:rPr>
          <w:rFonts w:asciiTheme="minorHAnsi" w:eastAsia="SimSun" w:hAnsiTheme="minorHAnsi" w:cstheme="minorHAnsi"/>
          <w:b w:val="0"/>
          <w:sz w:val="22"/>
          <w:szCs w:val="22"/>
          <w:u w:val="none"/>
        </w:rPr>
        <w:t xml:space="preserve">ili više ovisno o potpisanoj IZJAVI  </w:t>
      </w:r>
      <w:r w:rsidR="006D6887">
        <w:rPr>
          <w:rFonts w:asciiTheme="minorHAnsi" w:eastAsia="SimSun" w:hAnsiTheme="minorHAnsi" w:cstheme="minorHAnsi"/>
          <w:b w:val="0"/>
          <w:sz w:val="22"/>
          <w:szCs w:val="22"/>
          <w:u w:val="none"/>
        </w:rPr>
        <w:t>(koju je potrebno priložiti u ponudi)</w:t>
      </w:r>
      <w:r w:rsidR="00E00683">
        <w:rPr>
          <w:rFonts w:asciiTheme="minorHAnsi" w:eastAsia="SimSun" w:hAnsiTheme="minorHAnsi" w:cstheme="minorHAnsi"/>
          <w:b w:val="0"/>
          <w:sz w:val="22"/>
          <w:szCs w:val="22"/>
          <w:u w:val="none"/>
        </w:rPr>
        <w:t xml:space="preserve"> </w:t>
      </w:r>
      <w:r w:rsidR="00AF47AE">
        <w:rPr>
          <w:rFonts w:asciiTheme="minorHAnsi" w:eastAsia="SimSun" w:hAnsiTheme="minorHAnsi" w:cstheme="minorHAnsi"/>
          <w:b w:val="0"/>
          <w:sz w:val="22"/>
          <w:szCs w:val="22"/>
          <w:u w:val="none"/>
        </w:rPr>
        <w:t>od dana primopredaje radova. Ukoliko odabrani ponuditelj ne dostavi jamstvo naručitelj stječe pravo naplate bjanko zadužnice po zadnjem sklopljenom ugovo</w:t>
      </w:r>
      <w:r w:rsidR="007E0EF2">
        <w:rPr>
          <w:rFonts w:asciiTheme="minorHAnsi" w:eastAsia="SimSun" w:hAnsiTheme="minorHAnsi" w:cstheme="minorHAnsi"/>
          <w:b w:val="0"/>
          <w:sz w:val="22"/>
          <w:szCs w:val="22"/>
          <w:u w:val="none"/>
        </w:rPr>
        <w:t xml:space="preserve">ru za uredno ispunjenje ugovora ( a što će biti i navedeno u ugovoru), ili će za nastale nedostatke  teretiti ponuditelja sudskim putem. </w:t>
      </w:r>
    </w:p>
    <w:p w:rsidR="0097659B" w:rsidRPr="00166A8F" w:rsidRDefault="0097659B" w:rsidP="0097659B">
      <w:pPr>
        <w:shd w:val="clear" w:color="auto" w:fill="FFFFFF"/>
        <w:ind w:left="284" w:right="340"/>
        <w:rPr>
          <w:rFonts w:ascii="Times New Roman" w:hAnsi="Times New Roman"/>
          <w:shd w:val="clear" w:color="auto" w:fill="FFFFFF"/>
        </w:rPr>
      </w:pPr>
      <w:r>
        <w:rPr>
          <w:rFonts w:asciiTheme="minorHAnsi" w:eastAsia="SimSun" w:hAnsiTheme="minorHAnsi" w:cs="Calibri"/>
        </w:rPr>
        <w:t xml:space="preserve">Dozvoljava se i uplata na žiro račun naručitelja </w:t>
      </w:r>
      <w:r w:rsidRPr="00166A8F">
        <w:rPr>
          <w:rFonts w:ascii="Times New Roman" w:hAnsi="Times New Roman"/>
          <w:shd w:val="clear" w:color="auto" w:fill="FFFFFF"/>
        </w:rPr>
        <w:t>IBAN: HR</w:t>
      </w:r>
      <w:r>
        <w:rPr>
          <w:rFonts w:ascii="Times New Roman" w:hAnsi="Times New Roman"/>
          <w:shd w:val="clear" w:color="auto" w:fill="FFFFFF"/>
        </w:rPr>
        <w:t>0324120091120001738.</w:t>
      </w:r>
    </w:p>
    <w:p w:rsidR="00E20A5A" w:rsidRDefault="00E20A5A" w:rsidP="00E20A5A">
      <w:pPr>
        <w:pStyle w:val="Podnaslov"/>
        <w:spacing w:after="120"/>
        <w:ind w:right="340"/>
        <w:jc w:val="both"/>
        <w:rPr>
          <w:rFonts w:ascii="Times New Roman" w:hAnsi="Times New Roman"/>
          <w:b w:val="0"/>
          <w:noProof/>
          <w:color w:val="595959"/>
          <w:sz w:val="22"/>
          <w:szCs w:val="22"/>
          <w:lang w:val="pl-PL"/>
        </w:rPr>
      </w:pPr>
    </w:p>
    <w:p w:rsidR="00CE1DC8" w:rsidRDefault="00CE1DC8" w:rsidP="00BB7F59">
      <w:pPr>
        <w:pStyle w:val="Naslov1"/>
      </w:pPr>
      <w:bookmarkStart w:id="99" w:name="_Toc514234042"/>
      <w:bookmarkEnd w:id="98"/>
      <w:r>
        <w:t>NAČIN DOSTAVE DOKUMENATA</w:t>
      </w:r>
      <w:bookmarkEnd w:id="99"/>
    </w:p>
    <w:p w:rsidR="00CE1DC8" w:rsidRPr="00CE1DC8" w:rsidRDefault="00CE1DC8" w:rsidP="00CE1DC8">
      <w:pPr>
        <w:rPr>
          <w:lang w:val="en-GB"/>
        </w:rPr>
      </w:pPr>
    </w:p>
    <w:p w:rsidR="00861446" w:rsidRPr="00CE1DC8" w:rsidRDefault="00861446" w:rsidP="00BB7F59">
      <w:pPr>
        <w:pStyle w:val="Naslov1"/>
        <w:numPr>
          <w:ilvl w:val="0"/>
          <w:numId w:val="0"/>
        </w:numPr>
        <w:ind w:left="720"/>
        <w:rPr>
          <w:rStyle w:val="Neupadljivareferenca"/>
          <w:b w:val="0"/>
        </w:rPr>
      </w:pPr>
      <w:bookmarkStart w:id="100" w:name="_Toc514234043"/>
      <w:r w:rsidRPr="00CE1DC8">
        <w:t>STANDARDNI OBRAZAC ZA EUROPSKU JEDINSTVENU DOKUMENTACIJU O  NABAVI (ESPD obrazac</w:t>
      </w:r>
      <w:r w:rsidRPr="00CE1DC8">
        <w:rPr>
          <w:rStyle w:val="Neupadljivareferenca"/>
          <w:b w:val="0"/>
        </w:rPr>
        <w:t>)</w:t>
      </w:r>
      <w:bookmarkEnd w:id="95"/>
      <w:bookmarkEnd w:id="100"/>
    </w:p>
    <w:p w:rsidR="00A706E2" w:rsidRPr="00166A8F" w:rsidRDefault="00A706E2" w:rsidP="00A706E2">
      <w:pPr>
        <w:adjustRightInd w:val="0"/>
        <w:ind w:right="340"/>
        <w:rPr>
          <w:rFonts w:ascii="Times New Roman" w:hAnsi="Times New Roman"/>
        </w:rPr>
      </w:pPr>
      <w:r w:rsidRPr="00166A8F">
        <w:rPr>
          <w:rFonts w:ascii="Times New Roman" w:hAnsi="Times New Roman"/>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rsidR="00A706E2" w:rsidRPr="00166A8F" w:rsidRDefault="00A706E2" w:rsidP="009766C0">
      <w:pPr>
        <w:pStyle w:val="Odlomakpopisa"/>
        <w:numPr>
          <w:ilvl w:val="0"/>
          <w:numId w:val="24"/>
        </w:numPr>
        <w:adjustRightInd w:val="0"/>
        <w:spacing w:line="264" w:lineRule="auto"/>
        <w:ind w:left="0" w:right="340" w:firstLine="0"/>
        <w:contextualSpacing/>
        <w:rPr>
          <w:rFonts w:ascii="Times New Roman" w:hAnsi="Times New Roman"/>
        </w:rPr>
      </w:pPr>
      <w:r w:rsidRPr="00166A8F">
        <w:rPr>
          <w:rFonts w:ascii="Times New Roman" w:hAnsi="Times New Roman"/>
        </w:rPr>
        <w:t>nije u jednoj od situacija zbog koje se gospodarski subjekt isključuje ili može isključiti iz postupka javne nabave (osnove za isključenje)</w:t>
      </w:r>
    </w:p>
    <w:p w:rsidR="00A706E2" w:rsidRPr="00166A8F" w:rsidRDefault="00A706E2" w:rsidP="009766C0">
      <w:pPr>
        <w:pStyle w:val="Odlomakpopisa"/>
        <w:numPr>
          <w:ilvl w:val="0"/>
          <w:numId w:val="24"/>
        </w:numPr>
        <w:adjustRightInd w:val="0"/>
        <w:spacing w:line="264" w:lineRule="auto"/>
        <w:ind w:right="340"/>
        <w:contextualSpacing/>
        <w:rPr>
          <w:rFonts w:ascii="Times New Roman" w:hAnsi="Times New Roman"/>
        </w:rPr>
      </w:pPr>
      <w:r w:rsidRPr="00166A8F">
        <w:rPr>
          <w:rFonts w:ascii="Times New Roman" w:hAnsi="Times New Roman"/>
        </w:rPr>
        <w:t>ispunjava tražene kriterije za odabir gospodarskog subjekta</w:t>
      </w:r>
    </w:p>
    <w:p w:rsidR="00A706E2" w:rsidRPr="000113A5" w:rsidRDefault="00A706E2" w:rsidP="009766C0">
      <w:pPr>
        <w:pStyle w:val="Default"/>
        <w:numPr>
          <w:ilvl w:val="0"/>
          <w:numId w:val="24"/>
        </w:numPr>
        <w:adjustRightInd w:val="0"/>
        <w:spacing w:after="120" w:line="264" w:lineRule="auto"/>
        <w:ind w:left="0" w:right="340" w:firstLine="0"/>
        <w:jc w:val="both"/>
        <w:rPr>
          <w:rFonts w:ascii="Times New Roman" w:hAnsi="Times New Roman"/>
          <w:sz w:val="22"/>
          <w:szCs w:val="23"/>
        </w:rPr>
      </w:pPr>
      <w:r w:rsidRPr="00166A8F">
        <w:rPr>
          <w:rFonts w:ascii="Times New Roman" w:hAnsi="Times New Roman"/>
          <w:sz w:val="22"/>
          <w:szCs w:val="23"/>
        </w:rPr>
        <w:t xml:space="preserve">ispunjava objektivna pravila i kriterije određena za smanjenje broja sposobnih natjecatelja, ako je primjenjivo. </w:t>
      </w:r>
    </w:p>
    <w:p w:rsidR="00A706E2" w:rsidRPr="00166A8F" w:rsidRDefault="00A706E2" w:rsidP="00A706E2">
      <w:pPr>
        <w:adjustRightInd w:val="0"/>
        <w:ind w:right="340"/>
        <w:rPr>
          <w:rFonts w:ascii="Times New Roman" w:hAnsi="Times New Roman"/>
        </w:rPr>
      </w:pPr>
      <w:r w:rsidRPr="00166A8F">
        <w:rPr>
          <w:rFonts w:ascii="Times New Roman" w:hAnsi="Times New Roman"/>
        </w:rPr>
        <w:t>U ESPD-u se navode izdavatelji popratnih dokumenata te on sadržava izjavu da će gospodarski subjekt moći, na zahtjev i bez odgode, Naručitelju dostaviti te dokumente.</w:t>
      </w:r>
    </w:p>
    <w:p w:rsidR="00A706E2" w:rsidRDefault="00A706E2" w:rsidP="00A706E2">
      <w:pPr>
        <w:adjustRightInd w:val="0"/>
        <w:ind w:right="340"/>
        <w:rPr>
          <w:rFonts w:ascii="Times New Roman" w:hAnsi="Times New Roman"/>
        </w:rPr>
      </w:pPr>
      <w:r w:rsidRPr="00166A8F">
        <w:rPr>
          <w:rFonts w:ascii="Times New Roman" w:hAnsi="Times New Roman"/>
        </w:rPr>
        <w:t>Ako Naručitelj može dobiti popratne dokumente izravno, pristupanjem bazi podataka, gospodarski subjekt u ESPD-u navodi podatke koji su potrebni u tu svrhu, npr. internetska adresa baze podataka, svi identifikacijski podaci i izjava o pristanku, ako je potrebno.</w:t>
      </w:r>
    </w:p>
    <w:p w:rsidR="004C69EA" w:rsidRDefault="004C69EA" w:rsidP="00A706E2">
      <w:pPr>
        <w:adjustRightInd w:val="0"/>
        <w:ind w:right="340"/>
        <w:rPr>
          <w:rFonts w:ascii="Times New Roman" w:hAnsi="Times New Roman"/>
        </w:rPr>
      </w:pPr>
      <w:r>
        <w:rPr>
          <w:rFonts w:ascii="Times New Roman" w:hAnsi="Times New Roman"/>
        </w:rPr>
        <w:t xml:space="preserve">Europska jedinstvena dokumentacija o nabavi sadržava i druge relevantne informacije koje zahtjeva naručitelj ovom dokumentacijom o nabavi. Gospodarski subjekt može ponovno koristiti europsku jedinstvenu dokumentaciju o nabavi koju je već koristio u nekom prethodnom postupku, ako potvrdi da su u njoj sadržani podaci ispravni. </w:t>
      </w:r>
    </w:p>
    <w:p w:rsidR="004C69EA" w:rsidRDefault="004C69EA" w:rsidP="00A706E2">
      <w:pPr>
        <w:adjustRightInd w:val="0"/>
        <w:ind w:right="340"/>
        <w:rPr>
          <w:rFonts w:ascii="Times New Roman" w:hAnsi="Times New Roman" w:cs="Times New Roman"/>
        </w:rPr>
      </w:pPr>
      <w:r w:rsidRPr="004C69EA">
        <w:rPr>
          <w:rFonts w:ascii="Times New Roman" w:hAnsi="Times New Roman" w:cs="Times New Roman"/>
        </w:rPr>
        <w:t xml:space="preserve">Gospodarski subjekt dostavlja europsku jedinstvenu dokumentaciju o nabavi isključivo u elektroničkom obliku – </w:t>
      </w:r>
      <w:r>
        <w:rPr>
          <w:rFonts w:ascii="Times New Roman" w:hAnsi="Times New Roman" w:cs="Times New Roman"/>
        </w:rPr>
        <w:t>e</w:t>
      </w:r>
      <w:r w:rsidR="002A3876">
        <w:rPr>
          <w:rFonts w:ascii="Times New Roman" w:hAnsi="Times New Roman" w:cs="Times New Roman"/>
        </w:rPr>
        <w:t>-</w:t>
      </w:r>
      <w:r w:rsidRPr="004C69EA">
        <w:rPr>
          <w:rFonts w:ascii="Times New Roman" w:hAnsi="Times New Roman" w:cs="Times New Roman"/>
        </w:rPr>
        <w:t>ESPD.</w:t>
      </w:r>
    </w:p>
    <w:p w:rsidR="004C69EA" w:rsidRDefault="004C69EA" w:rsidP="00A706E2">
      <w:pPr>
        <w:adjustRightInd w:val="0"/>
        <w:ind w:right="340"/>
        <w:rPr>
          <w:rFonts w:ascii="Times New Roman" w:hAnsi="Times New Roman" w:cs="Times New Roman"/>
        </w:rPr>
      </w:pPr>
      <w:r>
        <w:rPr>
          <w:rFonts w:ascii="Times New Roman" w:hAnsi="Times New Roman" w:cs="Times New Roman"/>
        </w:rPr>
        <w:t>e</w:t>
      </w:r>
      <w:r w:rsidR="002A3876">
        <w:rPr>
          <w:rFonts w:ascii="Times New Roman" w:hAnsi="Times New Roman" w:cs="Times New Roman"/>
        </w:rPr>
        <w:t>-</w:t>
      </w:r>
      <w:r>
        <w:rPr>
          <w:rFonts w:ascii="Times New Roman" w:hAnsi="Times New Roman" w:cs="Times New Roman"/>
        </w:rPr>
        <w:t>ESPD obrazac kreira se i popunjava putem platforme Elektroničkog oglasnika javne nabave RH ili EU Usluge za ispunjavanje i ponovnu uporabu jedinstvene dokumentacije o nabavi.</w:t>
      </w:r>
    </w:p>
    <w:p w:rsidR="004C69EA" w:rsidRDefault="004C69EA" w:rsidP="00A706E2">
      <w:pPr>
        <w:adjustRightInd w:val="0"/>
        <w:ind w:right="340"/>
        <w:rPr>
          <w:rFonts w:ascii="Times New Roman" w:hAnsi="Times New Roman" w:cs="Times New Roman"/>
        </w:rPr>
      </w:pPr>
      <w:r>
        <w:rPr>
          <w:rFonts w:ascii="Times New Roman" w:hAnsi="Times New Roman" w:cs="Times New Roman"/>
        </w:rPr>
        <w:t>Naručitelj kreira e</w:t>
      </w:r>
      <w:r w:rsidR="002A3876">
        <w:rPr>
          <w:rFonts w:ascii="Times New Roman" w:hAnsi="Times New Roman" w:cs="Times New Roman"/>
        </w:rPr>
        <w:t>-</w:t>
      </w:r>
      <w:r>
        <w:rPr>
          <w:rFonts w:ascii="Times New Roman" w:hAnsi="Times New Roman" w:cs="Times New Roman"/>
        </w:rPr>
        <w:t>ESPD obrazac odnosno e</w:t>
      </w:r>
      <w:r w:rsidR="002A3876">
        <w:rPr>
          <w:rFonts w:ascii="Times New Roman" w:hAnsi="Times New Roman" w:cs="Times New Roman"/>
        </w:rPr>
        <w:t>-</w:t>
      </w:r>
      <w:r>
        <w:rPr>
          <w:rFonts w:ascii="Times New Roman" w:hAnsi="Times New Roman" w:cs="Times New Roman"/>
        </w:rPr>
        <w:t>ESPD zahtjev koji je priložen uz dokumentaciju o nabavi kao zasebni dokument (xml datoteka).</w:t>
      </w:r>
    </w:p>
    <w:p w:rsidR="004C69EA" w:rsidRDefault="004C69EA" w:rsidP="00A706E2">
      <w:pPr>
        <w:adjustRightInd w:val="0"/>
        <w:ind w:right="340"/>
        <w:rPr>
          <w:rFonts w:ascii="Times New Roman" w:hAnsi="Times New Roman" w:cs="Times New Roman"/>
        </w:rPr>
      </w:pPr>
      <w:r>
        <w:rPr>
          <w:rFonts w:ascii="Times New Roman" w:hAnsi="Times New Roman" w:cs="Times New Roman"/>
        </w:rPr>
        <w:t>Ponuditelji preuzimaju xml datoteku e</w:t>
      </w:r>
      <w:r w:rsidR="002A3876">
        <w:rPr>
          <w:rFonts w:ascii="Times New Roman" w:hAnsi="Times New Roman" w:cs="Times New Roman"/>
        </w:rPr>
        <w:t>-</w:t>
      </w:r>
      <w:r>
        <w:rPr>
          <w:rFonts w:ascii="Times New Roman" w:hAnsi="Times New Roman" w:cs="Times New Roman"/>
        </w:rPr>
        <w:t>ESPD zahjteva Naručitelja te definiraju svoje odgovore i kreiraju e</w:t>
      </w:r>
      <w:r w:rsidR="002A3876">
        <w:rPr>
          <w:rFonts w:ascii="Times New Roman" w:hAnsi="Times New Roman" w:cs="Times New Roman"/>
        </w:rPr>
        <w:t>-</w:t>
      </w:r>
      <w:r>
        <w:rPr>
          <w:rFonts w:ascii="Times New Roman" w:hAnsi="Times New Roman" w:cs="Times New Roman"/>
        </w:rPr>
        <w:t>ESPD odgovor.</w:t>
      </w:r>
    </w:p>
    <w:p w:rsidR="004C69EA" w:rsidRPr="004C69EA" w:rsidRDefault="004C69EA" w:rsidP="00A706E2">
      <w:pPr>
        <w:adjustRightInd w:val="0"/>
        <w:ind w:right="340"/>
        <w:rPr>
          <w:rFonts w:ascii="Times New Roman" w:hAnsi="Times New Roman" w:cs="Times New Roman"/>
        </w:rPr>
      </w:pPr>
      <w:r>
        <w:rPr>
          <w:rFonts w:ascii="Times New Roman" w:hAnsi="Times New Roman" w:cs="Times New Roman"/>
        </w:rPr>
        <w:t>e</w:t>
      </w:r>
      <w:r w:rsidR="002A3876">
        <w:rPr>
          <w:rFonts w:ascii="Times New Roman" w:hAnsi="Times New Roman" w:cs="Times New Roman"/>
        </w:rPr>
        <w:t>-ESPD odgovor (xml datoteka) ponuditelja se obvezno prilaže uz ponudu i njezin je sastavni dio.</w:t>
      </w:r>
    </w:p>
    <w:p w:rsidR="00861446" w:rsidRPr="00FC1105" w:rsidRDefault="00861446" w:rsidP="00861446">
      <w:pPr>
        <w:spacing w:after="0" w:line="240" w:lineRule="auto"/>
        <w:jc w:val="left"/>
        <w:rPr>
          <w:rFonts w:ascii="Tahoma" w:hAnsi="Tahoma" w:cs="Tahoma"/>
          <w:sz w:val="20"/>
          <w:szCs w:val="20"/>
        </w:rPr>
      </w:pPr>
    </w:p>
    <w:p w:rsidR="00861446" w:rsidRPr="00EF761F" w:rsidRDefault="002A3876" w:rsidP="00861446">
      <w:pPr>
        <w:spacing w:after="0" w:line="240" w:lineRule="auto"/>
        <w:jc w:val="left"/>
        <w:rPr>
          <w:rFonts w:ascii="Tahoma" w:hAnsi="Tahoma" w:cs="Tahoma"/>
        </w:rPr>
      </w:pPr>
      <w:r>
        <w:rPr>
          <w:rFonts w:ascii="Tahoma" w:hAnsi="Tahoma" w:cs="Tahoma"/>
          <w:sz w:val="20"/>
          <w:szCs w:val="20"/>
        </w:rPr>
        <w:t>e-</w:t>
      </w:r>
      <w:r w:rsidR="003D29CA">
        <w:rPr>
          <w:rFonts w:ascii="Tahoma" w:hAnsi="Tahoma" w:cs="Tahoma"/>
          <w:sz w:val="20"/>
          <w:szCs w:val="20"/>
        </w:rPr>
        <w:t xml:space="preserve">ESPD obrazac nije potrebno potpisati </w:t>
      </w:r>
    </w:p>
    <w:p w:rsidR="00A706E2" w:rsidRDefault="00A706E2" w:rsidP="003D14C2">
      <w:pPr>
        <w:adjustRightInd w:val="0"/>
        <w:ind w:right="340"/>
        <w:rPr>
          <w:rFonts w:ascii="Times New Roman" w:hAnsi="Times New Roman"/>
          <w:b/>
          <w:color w:val="595959"/>
        </w:rPr>
      </w:pPr>
    </w:p>
    <w:p w:rsidR="003D14C2" w:rsidRPr="00C27E37" w:rsidRDefault="002A3876" w:rsidP="003D14C2">
      <w:pPr>
        <w:adjustRightInd w:val="0"/>
        <w:ind w:right="340"/>
        <w:rPr>
          <w:rFonts w:ascii="Times New Roman" w:hAnsi="Times New Roman"/>
          <w:b/>
          <w:color w:val="FF0000"/>
        </w:rPr>
      </w:pPr>
      <w:r>
        <w:rPr>
          <w:rFonts w:ascii="Times New Roman" w:hAnsi="Times New Roman"/>
          <w:b/>
          <w:color w:val="595959"/>
        </w:rPr>
        <w:lastRenderedPageBreak/>
        <w:t>e-</w:t>
      </w:r>
      <w:r w:rsidR="003D14C2" w:rsidRPr="004B008F">
        <w:rPr>
          <w:rFonts w:ascii="Times New Roman" w:hAnsi="Times New Roman"/>
          <w:b/>
          <w:color w:val="595959"/>
        </w:rPr>
        <w:t>ESPD obrazac mora biti popunjen u</w:t>
      </w:r>
      <w:r w:rsidR="003D14C2" w:rsidRPr="004B008F">
        <w:rPr>
          <w:rFonts w:ascii="Times New Roman" w:hAnsi="Times New Roman"/>
          <w:color w:val="595959"/>
        </w:rPr>
        <w:t>:</w:t>
      </w:r>
      <w:r w:rsidR="003D14C2" w:rsidRPr="00166A8F">
        <w:rPr>
          <w:rFonts w:ascii="Times New Roman" w:hAnsi="Times New Roman"/>
        </w:rPr>
        <w:t xml:space="preserve"> </w:t>
      </w:r>
    </w:p>
    <w:p w:rsidR="003D14C2" w:rsidRPr="00166A8F" w:rsidRDefault="003D14C2" w:rsidP="009766C0">
      <w:pPr>
        <w:pStyle w:val="Odlomakpopisa"/>
        <w:numPr>
          <w:ilvl w:val="0"/>
          <w:numId w:val="26"/>
        </w:numPr>
        <w:adjustRightInd w:val="0"/>
        <w:spacing w:line="264" w:lineRule="auto"/>
        <w:ind w:right="340"/>
        <w:contextualSpacing/>
        <w:rPr>
          <w:rFonts w:ascii="Times New Roman" w:hAnsi="Times New Roman"/>
        </w:rPr>
      </w:pPr>
      <w:r w:rsidRPr="00166A8F">
        <w:rPr>
          <w:rFonts w:ascii="Times New Roman" w:hAnsi="Times New Roman"/>
          <w:b/>
        </w:rPr>
        <w:t>Dio I. Podaci o postupku nabave i javnom naručitelju ili naručitelju</w:t>
      </w:r>
    </w:p>
    <w:p w:rsidR="003D14C2" w:rsidRPr="00166A8F" w:rsidRDefault="001D04A4" w:rsidP="003D14C2">
      <w:pPr>
        <w:pStyle w:val="Odlomakpopisa"/>
        <w:adjustRightInd w:val="0"/>
        <w:ind w:right="340"/>
        <w:rPr>
          <w:rFonts w:ascii="Times New Roman" w:hAnsi="Times New Roman"/>
        </w:rPr>
      </w:pPr>
      <w:r>
        <w:rPr>
          <w:rFonts w:ascii="Times New Roman" w:hAnsi="Times New Roman"/>
        </w:rPr>
        <w:t xml:space="preserve">Popunjava ga </w:t>
      </w:r>
      <w:r w:rsidR="003D14C2" w:rsidRPr="00166A8F">
        <w:rPr>
          <w:rFonts w:ascii="Times New Roman" w:hAnsi="Times New Roman"/>
        </w:rPr>
        <w:t xml:space="preserve">Gospodarski subjekti </w:t>
      </w:r>
      <w:r>
        <w:rPr>
          <w:rFonts w:ascii="Times New Roman" w:hAnsi="Times New Roman"/>
        </w:rPr>
        <w:t xml:space="preserve"> prema podacima navedenim u obavijesti o nadmetanju</w:t>
      </w:r>
      <w:r w:rsidR="003D14C2" w:rsidRPr="00166A8F">
        <w:rPr>
          <w:rFonts w:ascii="Times New Roman" w:hAnsi="Times New Roman"/>
        </w:rPr>
        <w:t>.</w:t>
      </w:r>
    </w:p>
    <w:p w:rsidR="003D14C2" w:rsidRPr="00166A8F" w:rsidRDefault="003D14C2" w:rsidP="009766C0">
      <w:pPr>
        <w:pStyle w:val="Odlomakpopisa"/>
        <w:numPr>
          <w:ilvl w:val="0"/>
          <w:numId w:val="26"/>
        </w:numPr>
        <w:adjustRightInd w:val="0"/>
        <w:spacing w:line="264" w:lineRule="auto"/>
        <w:ind w:left="714" w:right="340" w:hanging="357"/>
        <w:contextualSpacing/>
        <w:rPr>
          <w:rFonts w:ascii="Times New Roman" w:hAnsi="Times New Roman"/>
        </w:rPr>
      </w:pPr>
      <w:r w:rsidRPr="00166A8F">
        <w:rPr>
          <w:rFonts w:ascii="Times New Roman" w:hAnsi="Times New Roman"/>
          <w:b/>
        </w:rPr>
        <w:t>Dio II. Podaci o gospodarskom subjektu</w:t>
      </w:r>
    </w:p>
    <w:p w:rsidR="003D14C2" w:rsidRPr="00166A8F" w:rsidRDefault="003D14C2" w:rsidP="009766C0">
      <w:pPr>
        <w:numPr>
          <w:ilvl w:val="0"/>
          <w:numId w:val="26"/>
        </w:numPr>
        <w:adjustRightInd w:val="0"/>
        <w:spacing w:line="264" w:lineRule="auto"/>
        <w:ind w:right="340"/>
        <w:rPr>
          <w:rFonts w:ascii="Times New Roman" w:hAnsi="Times New Roman"/>
          <w:b/>
        </w:rPr>
      </w:pPr>
      <w:r w:rsidRPr="00166A8F">
        <w:rPr>
          <w:rFonts w:ascii="Times New Roman" w:hAnsi="Times New Roman"/>
          <w:b/>
        </w:rPr>
        <w:t xml:space="preserve">Dio III. Osnove za isključenje </w:t>
      </w:r>
    </w:p>
    <w:p w:rsidR="003D14C2" w:rsidRPr="00166A8F" w:rsidRDefault="003D14C2" w:rsidP="009766C0">
      <w:pPr>
        <w:numPr>
          <w:ilvl w:val="0"/>
          <w:numId w:val="25"/>
        </w:numPr>
        <w:adjustRightInd w:val="0"/>
        <w:spacing w:line="264" w:lineRule="auto"/>
        <w:ind w:right="340"/>
        <w:rPr>
          <w:rFonts w:ascii="Times New Roman" w:hAnsi="Times New Roman"/>
        </w:rPr>
      </w:pPr>
      <w:r w:rsidRPr="00166A8F">
        <w:rPr>
          <w:rFonts w:ascii="Times New Roman" w:hAnsi="Times New Roman"/>
        </w:rPr>
        <w:t>Odjeljak A: Osnove povezane s kaznenim presudama</w:t>
      </w:r>
    </w:p>
    <w:p w:rsidR="003D14C2" w:rsidRPr="00166A8F" w:rsidRDefault="003D14C2" w:rsidP="009766C0">
      <w:pPr>
        <w:numPr>
          <w:ilvl w:val="0"/>
          <w:numId w:val="25"/>
        </w:numPr>
        <w:adjustRightInd w:val="0"/>
        <w:spacing w:line="264" w:lineRule="auto"/>
        <w:ind w:right="340"/>
        <w:rPr>
          <w:rFonts w:ascii="Times New Roman" w:hAnsi="Times New Roman"/>
        </w:rPr>
      </w:pPr>
      <w:r w:rsidRPr="00166A8F">
        <w:rPr>
          <w:rFonts w:ascii="Times New Roman" w:hAnsi="Times New Roman"/>
        </w:rPr>
        <w:t>Odjeljak B: Osnove povezane s plaćanjem poreza ili doprinosa za socijalno osiguranje</w:t>
      </w:r>
    </w:p>
    <w:p w:rsidR="003D14C2" w:rsidRDefault="003D14C2" w:rsidP="009766C0">
      <w:pPr>
        <w:numPr>
          <w:ilvl w:val="0"/>
          <w:numId w:val="25"/>
        </w:numPr>
        <w:adjustRightInd w:val="0"/>
        <w:spacing w:line="264" w:lineRule="auto"/>
        <w:ind w:right="340"/>
        <w:rPr>
          <w:rFonts w:ascii="Times New Roman" w:hAnsi="Times New Roman"/>
        </w:rPr>
      </w:pPr>
      <w:r w:rsidRPr="00166A8F">
        <w:rPr>
          <w:rFonts w:ascii="Times New Roman" w:hAnsi="Times New Roman"/>
        </w:rPr>
        <w:t>Odjeljak C: Osnove povezane s insolventnošću, sukobima interesa ili poslovnim prekršajem: u dijelu koji se odnosi na gore navedenu osnovu za isključenje</w:t>
      </w:r>
    </w:p>
    <w:p w:rsidR="0028473A" w:rsidRPr="005770E2" w:rsidRDefault="0028473A" w:rsidP="009766C0">
      <w:pPr>
        <w:numPr>
          <w:ilvl w:val="0"/>
          <w:numId w:val="25"/>
        </w:numPr>
        <w:adjustRightInd w:val="0"/>
        <w:spacing w:line="264" w:lineRule="auto"/>
        <w:ind w:right="340"/>
        <w:rPr>
          <w:rFonts w:ascii="Times New Roman" w:hAnsi="Times New Roman"/>
        </w:rPr>
      </w:pPr>
      <w:r w:rsidRPr="00166A8F">
        <w:rPr>
          <w:rFonts w:ascii="Times New Roman" w:hAnsi="Times New Roman"/>
        </w:rPr>
        <w:t xml:space="preserve">Odjeljak D: Ostale osnove za isključenje koje mogu biti predviđene u nacionalnom zakonodavstvu države članice javnog naručitelja ili naručitelja </w:t>
      </w:r>
    </w:p>
    <w:p w:rsidR="003D14C2" w:rsidRPr="00166A8F" w:rsidRDefault="003D14C2" w:rsidP="009766C0">
      <w:pPr>
        <w:numPr>
          <w:ilvl w:val="0"/>
          <w:numId w:val="26"/>
        </w:numPr>
        <w:adjustRightInd w:val="0"/>
        <w:spacing w:line="264" w:lineRule="auto"/>
        <w:ind w:right="340"/>
        <w:rPr>
          <w:rFonts w:ascii="Times New Roman" w:hAnsi="Times New Roman"/>
          <w:b/>
        </w:rPr>
      </w:pPr>
      <w:r w:rsidRPr="00166A8F">
        <w:rPr>
          <w:rFonts w:ascii="Times New Roman" w:hAnsi="Times New Roman"/>
          <w:b/>
        </w:rPr>
        <w:t>Dio IV. Kriteriji za odabir:</w:t>
      </w:r>
    </w:p>
    <w:p w:rsidR="003D14C2" w:rsidRPr="00B82DF4" w:rsidRDefault="003D14C2" w:rsidP="009766C0">
      <w:pPr>
        <w:numPr>
          <w:ilvl w:val="0"/>
          <w:numId w:val="25"/>
        </w:numPr>
        <w:adjustRightInd w:val="0"/>
        <w:spacing w:line="264" w:lineRule="auto"/>
        <w:ind w:right="340"/>
        <w:rPr>
          <w:rFonts w:ascii="Times New Roman" w:hAnsi="Times New Roman"/>
        </w:rPr>
      </w:pPr>
      <w:r w:rsidRPr="00B82DF4">
        <w:rPr>
          <w:rFonts w:ascii="Times New Roman" w:hAnsi="Times New Roman"/>
        </w:rPr>
        <w:t>Odjeljak A: Sposobnost za obavljanje profesionalne djelatnosti</w:t>
      </w:r>
    </w:p>
    <w:p w:rsidR="003D14C2" w:rsidRPr="00B82DF4" w:rsidRDefault="003D14C2" w:rsidP="009766C0">
      <w:pPr>
        <w:numPr>
          <w:ilvl w:val="0"/>
          <w:numId w:val="25"/>
        </w:numPr>
        <w:autoSpaceDE/>
        <w:autoSpaceDN/>
        <w:spacing w:line="264" w:lineRule="auto"/>
        <w:jc w:val="left"/>
        <w:rPr>
          <w:rFonts w:ascii="Times New Roman" w:hAnsi="Times New Roman"/>
        </w:rPr>
      </w:pPr>
      <w:r w:rsidRPr="00B82DF4">
        <w:rPr>
          <w:rFonts w:ascii="Times New Roman" w:hAnsi="Times New Roman"/>
        </w:rPr>
        <w:t xml:space="preserve">Odjeljak C: Tehnička i stručna sposobnost </w:t>
      </w:r>
    </w:p>
    <w:p w:rsidR="003D14C2" w:rsidRPr="00166A8F" w:rsidRDefault="003D14C2" w:rsidP="009766C0">
      <w:pPr>
        <w:numPr>
          <w:ilvl w:val="0"/>
          <w:numId w:val="26"/>
        </w:numPr>
        <w:adjustRightInd w:val="0"/>
        <w:spacing w:line="264" w:lineRule="auto"/>
        <w:ind w:right="340"/>
        <w:rPr>
          <w:rFonts w:ascii="Times New Roman" w:hAnsi="Times New Roman"/>
          <w:b/>
        </w:rPr>
      </w:pPr>
      <w:r w:rsidRPr="00166A8F">
        <w:rPr>
          <w:rFonts w:ascii="Times New Roman" w:hAnsi="Times New Roman"/>
          <w:b/>
        </w:rPr>
        <w:t>Dio VI. Završne izjave</w:t>
      </w:r>
    </w:p>
    <w:p w:rsidR="003D14C2" w:rsidRPr="00166A8F" w:rsidRDefault="003D14C2" w:rsidP="003D14C2">
      <w:pPr>
        <w:spacing w:before="120"/>
        <w:ind w:right="340"/>
        <w:rPr>
          <w:rFonts w:ascii="Times New Roman" w:hAnsi="Times New Roman"/>
        </w:rPr>
      </w:pPr>
      <w:r w:rsidRPr="00166A8F">
        <w:rPr>
          <w:rFonts w:ascii="Times New Roman" w:hAnsi="Times New Roman"/>
        </w:rPr>
        <w:t xml:space="preserve">Gospodarski subjekt koji sudjeluje </w:t>
      </w:r>
      <w:r w:rsidRPr="00166A8F">
        <w:rPr>
          <w:rFonts w:ascii="Times New Roman" w:hAnsi="Times New Roman"/>
          <w:b/>
          <w:bCs/>
        </w:rPr>
        <w:t>sam</w:t>
      </w:r>
      <w:r w:rsidRPr="00166A8F">
        <w:rPr>
          <w:rFonts w:ascii="Times New Roman" w:hAnsi="Times New Roman"/>
        </w:rPr>
        <w:t xml:space="preserve"> i </w:t>
      </w:r>
      <w:r w:rsidRPr="00166A8F">
        <w:rPr>
          <w:rFonts w:ascii="Times New Roman" w:hAnsi="Times New Roman"/>
          <w:b/>
          <w:bCs/>
        </w:rPr>
        <w:t>ne oslanja se</w:t>
      </w:r>
      <w:r w:rsidRPr="00166A8F">
        <w:rPr>
          <w:rFonts w:ascii="Times New Roman" w:hAnsi="Times New Roman"/>
        </w:rPr>
        <w:t xml:space="preserve"> na sposobnosti drugih subjekata kako bi ispunio kriterije za odabir dužan je ispuniti </w:t>
      </w:r>
      <w:r w:rsidRPr="00166A8F">
        <w:rPr>
          <w:rFonts w:ascii="Times New Roman" w:hAnsi="Times New Roman"/>
          <w:b/>
          <w:bCs/>
        </w:rPr>
        <w:t>jedan</w:t>
      </w:r>
      <w:r w:rsidRPr="00166A8F">
        <w:rPr>
          <w:rFonts w:ascii="Times New Roman" w:hAnsi="Times New Roman"/>
        </w:rPr>
        <w:t xml:space="preserve"> </w:t>
      </w:r>
      <w:r w:rsidR="002A3876">
        <w:rPr>
          <w:rFonts w:ascii="Times New Roman" w:hAnsi="Times New Roman"/>
        </w:rPr>
        <w:t>e-</w:t>
      </w:r>
      <w:r w:rsidRPr="00166A8F">
        <w:rPr>
          <w:rFonts w:ascii="Times New Roman" w:hAnsi="Times New Roman"/>
        </w:rPr>
        <w:t>ESPD.</w:t>
      </w:r>
    </w:p>
    <w:p w:rsidR="003D14C2" w:rsidRPr="00166A8F" w:rsidRDefault="003D14C2" w:rsidP="003D14C2">
      <w:pPr>
        <w:spacing w:before="120"/>
        <w:ind w:right="340"/>
        <w:rPr>
          <w:rFonts w:ascii="Times New Roman" w:hAnsi="Times New Roman"/>
        </w:rPr>
      </w:pPr>
      <w:r w:rsidRPr="00166A8F">
        <w:rPr>
          <w:rFonts w:ascii="Times New Roman" w:hAnsi="Times New Roman"/>
        </w:rPr>
        <w:t>Gospodarski subjekt koji sudjeluje sam, ali se oslanja na sposobnosti najmanje jednog drugog subjekta mora osigurati da naručitelj zaprimi njegov</w:t>
      </w:r>
      <w:r w:rsidR="002A3876">
        <w:rPr>
          <w:rFonts w:ascii="Times New Roman" w:hAnsi="Times New Roman"/>
        </w:rPr>
        <w:t>e-</w:t>
      </w:r>
      <w:r w:rsidRPr="00166A8F">
        <w:rPr>
          <w:rFonts w:ascii="Times New Roman" w:hAnsi="Times New Roman"/>
        </w:rPr>
        <w:t xml:space="preserve"> ESPD zajedno sa </w:t>
      </w:r>
      <w:r w:rsidRPr="00166A8F">
        <w:rPr>
          <w:rFonts w:ascii="Times New Roman" w:hAnsi="Times New Roman"/>
          <w:b/>
          <w:bCs/>
        </w:rPr>
        <w:t>zasebnim</w:t>
      </w:r>
      <w:r w:rsidRPr="00166A8F">
        <w:rPr>
          <w:rFonts w:ascii="Times New Roman" w:hAnsi="Times New Roman"/>
        </w:rPr>
        <w:t xml:space="preserve"> </w:t>
      </w:r>
      <w:r w:rsidR="002A3876">
        <w:rPr>
          <w:rFonts w:ascii="Times New Roman" w:hAnsi="Times New Roman"/>
        </w:rPr>
        <w:t>e-</w:t>
      </w:r>
      <w:r w:rsidRPr="00166A8F">
        <w:rPr>
          <w:rFonts w:ascii="Times New Roman" w:hAnsi="Times New Roman"/>
        </w:rPr>
        <w:t xml:space="preserve">ESPD-om u kojem su navedeni relevantni podaci (vidjeti Dio II., Odjeljak C) za </w:t>
      </w:r>
      <w:r w:rsidRPr="00166A8F">
        <w:rPr>
          <w:rFonts w:ascii="Times New Roman" w:hAnsi="Times New Roman"/>
          <w:b/>
          <w:bCs/>
        </w:rPr>
        <w:t>svaki subjekt na koji se oslanja</w:t>
      </w:r>
      <w:r w:rsidRPr="00166A8F">
        <w:rPr>
          <w:rFonts w:ascii="Times New Roman" w:hAnsi="Times New Roman"/>
        </w:rPr>
        <w:t>.</w:t>
      </w:r>
    </w:p>
    <w:p w:rsidR="003D14C2" w:rsidRPr="00166A8F" w:rsidRDefault="003D14C2" w:rsidP="003D14C2">
      <w:pPr>
        <w:spacing w:before="120"/>
        <w:ind w:right="340"/>
        <w:rPr>
          <w:rFonts w:ascii="Times New Roman" w:hAnsi="Times New Roman"/>
        </w:rPr>
      </w:pPr>
      <w:r w:rsidRPr="00166A8F">
        <w:rPr>
          <w:rFonts w:ascii="Times New Roman" w:hAnsi="Times New Roman"/>
        </w:rPr>
        <w:t>Gospodarski subjekt koji namjerava dati bilo koji dio ugovora u podugovor trećim osobama</w:t>
      </w:r>
      <w:r w:rsidRPr="00166A8F">
        <w:rPr>
          <w:rFonts w:ascii="Times New Roman" w:hAnsi="Times New Roman"/>
          <w:b/>
        </w:rPr>
        <w:t xml:space="preserve"> </w:t>
      </w:r>
      <w:r w:rsidRPr="00166A8F">
        <w:rPr>
          <w:rFonts w:ascii="Times New Roman" w:hAnsi="Times New Roman"/>
        </w:rPr>
        <w:t xml:space="preserve">mora osigurati da naručitelj zaprimi njegov </w:t>
      </w:r>
      <w:r w:rsidR="002A3876">
        <w:rPr>
          <w:rFonts w:ascii="Times New Roman" w:hAnsi="Times New Roman"/>
        </w:rPr>
        <w:t>e-</w:t>
      </w:r>
      <w:r w:rsidRPr="00166A8F">
        <w:rPr>
          <w:rFonts w:ascii="Times New Roman" w:hAnsi="Times New Roman"/>
        </w:rPr>
        <w:t xml:space="preserve">ESPD zajedno sa </w:t>
      </w:r>
      <w:r w:rsidRPr="00166A8F">
        <w:rPr>
          <w:rFonts w:ascii="Times New Roman" w:hAnsi="Times New Roman"/>
          <w:b/>
          <w:bCs/>
        </w:rPr>
        <w:t>zasebnim</w:t>
      </w:r>
      <w:r w:rsidRPr="00166A8F">
        <w:rPr>
          <w:rFonts w:ascii="Times New Roman" w:hAnsi="Times New Roman"/>
        </w:rPr>
        <w:t xml:space="preserve"> </w:t>
      </w:r>
      <w:r w:rsidR="002A3876">
        <w:rPr>
          <w:rFonts w:ascii="Times New Roman" w:hAnsi="Times New Roman"/>
        </w:rPr>
        <w:t>e-</w:t>
      </w:r>
      <w:r w:rsidRPr="00166A8F">
        <w:rPr>
          <w:rFonts w:ascii="Times New Roman" w:hAnsi="Times New Roman"/>
        </w:rPr>
        <w:t xml:space="preserve">ESPD-om u kojem su navedeni relevantni podaci (vidjeti Dio II., Odjeljak D) za </w:t>
      </w:r>
      <w:r w:rsidRPr="00166A8F">
        <w:rPr>
          <w:rFonts w:ascii="Times New Roman" w:hAnsi="Times New Roman"/>
          <w:b/>
          <w:bCs/>
        </w:rPr>
        <w:t>svakog podugovaratelja na čije se sposobnosti gospodarski subjekt ne oslanja</w:t>
      </w:r>
      <w:r w:rsidRPr="00166A8F">
        <w:rPr>
          <w:rFonts w:ascii="Times New Roman" w:hAnsi="Times New Roman"/>
        </w:rPr>
        <w:t>.</w:t>
      </w:r>
    </w:p>
    <w:p w:rsidR="003D14C2" w:rsidRPr="00166A8F" w:rsidRDefault="003D14C2" w:rsidP="003D14C2">
      <w:pPr>
        <w:spacing w:before="120"/>
        <w:ind w:right="340"/>
        <w:rPr>
          <w:rFonts w:ascii="Times New Roman" w:hAnsi="Times New Roman"/>
        </w:rPr>
      </w:pPr>
      <w:r w:rsidRPr="00166A8F">
        <w:rPr>
          <w:rFonts w:ascii="Times New Roman" w:hAnsi="Times New Roman"/>
        </w:rPr>
        <w:t xml:space="preserve">Ako više gospodarskih subjekata, uključujući privremena udruženja, zajedno sudjeluju u postupku nabave, nužno je dostaviti </w:t>
      </w:r>
      <w:r w:rsidRPr="00166A8F">
        <w:rPr>
          <w:rFonts w:ascii="Times New Roman" w:hAnsi="Times New Roman"/>
          <w:b/>
          <w:bCs/>
        </w:rPr>
        <w:t xml:space="preserve">zaseban </w:t>
      </w:r>
      <w:r w:rsidR="002A3876">
        <w:rPr>
          <w:rFonts w:ascii="Times New Roman" w:hAnsi="Times New Roman"/>
          <w:b/>
          <w:bCs/>
        </w:rPr>
        <w:t>e-</w:t>
      </w:r>
      <w:r w:rsidRPr="00166A8F">
        <w:rPr>
          <w:rFonts w:ascii="Times New Roman" w:hAnsi="Times New Roman"/>
          <w:b/>
          <w:bCs/>
        </w:rPr>
        <w:t>ESPD</w:t>
      </w:r>
      <w:r w:rsidRPr="00166A8F">
        <w:rPr>
          <w:rFonts w:ascii="Times New Roman" w:hAnsi="Times New Roman"/>
        </w:rPr>
        <w:t xml:space="preserve"> u kojem su utvrđeni podaci zatraženi na temelju dijelova II. – V. za </w:t>
      </w:r>
      <w:r w:rsidRPr="00166A8F">
        <w:rPr>
          <w:rFonts w:ascii="Times New Roman" w:hAnsi="Times New Roman"/>
          <w:b/>
          <w:bCs/>
        </w:rPr>
        <w:t>svaki</w:t>
      </w:r>
      <w:r w:rsidRPr="00166A8F">
        <w:rPr>
          <w:rFonts w:ascii="Times New Roman" w:hAnsi="Times New Roman"/>
        </w:rPr>
        <w:t xml:space="preserve"> gospodarski subjekt koji sudjeluje u postupku.</w:t>
      </w:r>
    </w:p>
    <w:p w:rsidR="003D14C2" w:rsidRPr="00166A8F" w:rsidRDefault="003D14C2" w:rsidP="003D14C2">
      <w:pPr>
        <w:adjustRightInd w:val="0"/>
        <w:ind w:right="340"/>
        <w:rPr>
          <w:rFonts w:ascii="Times New Roman" w:hAnsi="Times New Roman"/>
        </w:rPr>
      </w:pPr>
      <w:r w:rsidRPr="00166A8F">
        <w:rPr>
          <w:rFonts w:ascii="Times New Roman" w:hAnsi="Times New Roman"/>
        </w:rPr>
        <w:t xml:space="preserve">Naručitelj može u bilo kojem trenutku tijekom postupka javne nabave, ako je to potrebno za pravilno provođenje postupka, provjeriti informacije navedene u </w:t>
      </w:r>
      <w:r w:rsidR="00AA26D4">
        <w:rPr>
          <w:rFonts w:ascii="Times New Roman" w:hAnsi="Times New Roman"/>
        </w:rPr>
        <w:t xml:space="preserve">europskoj jedinstvenoj dokumentaciji o nabavi </w:t>
      </w:r>
      <w:r w:rsidRPr="00166A8F">
        <w:rPr>
          <w:rFonts w:ascii="Times New Roman" w:hAnsi="Times New Roman"/>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D14C2" w:rsidRPr="00166A8F" w:rsidRDefault="003D14C2" w:rsidP="003D14C2">
      <w:pPr>
        <w:adjustRightInd w:val="0"/>
        <w:ind w:right="340"/>
        <w:rPr>
          <w:rFonts w:ascii="Times New Roman" w:hAnsi="Times New Roman"/>
        </w:rPr>
      </w:pPr>
      <w:r w:rsidRPr="00166A8F">
        <w:rPr>
          <w:rFonts w:ascii="Times New Roman" w:hAnsi="Times New Roman"/>
        </w:rPr>
        <w:t>Ako se ne može obaviti provjera ili ishoditi potvrda sukladno gore navedenom stavku, Naručitelj može zahtijevati od gospodarskog subjekta da u primjerenom roku, ne kraćem od 5 dana, dostavi sve ili dio popratnih dokumenta ili dokaza.</w:t>
      </w:r>
    </w:p>
    <w:p w:rsidR="003D14C2" w:rsidRPr="00166A8F" w:rsidRDefault="003D14C2" w:rsidP="003D14C2">
      <w:pPr>
        <w:pStyle w:val="Default"/>
        <w:ind w:right="340"/>
        <w:jc w:val="both"/>
        <w:rPr>
          <w:rFonts w:ascii="Times New Roman" w:hAnsi="Times New Roman"/>
          <w:color w:val="auto"/>
          <w:sz w:val="22"/>
          <w:szCs w:val="23"/>
        </w:rPr>
      </w:pPr>
      <w:r w:rsidRPr="00166A8F">
        <w:rPr>
          <w:rFonts w:ascii="Times New Roman" w:hAnsi="Times New Roman"/>
          <w:sz w:val="22"/>
          <w:szCs w:val="22"/>
        </w:rPr>
        <w:t xml:space="preserve">Naručitelj </w:t>
      </w:r>
      <w:r>
        <w:rPr>
          <w:rFonts w:ascii="Times New Roman" w:hAnsi="Times New Roman"/>
          <w:sz w:val="22"/>
          <w:szCs w:val="22"/>
        </w:rPr>
        <w:t>može</w:t>
      </w:r>
      <w:r w:rsidRPr="00166A8F">
        <w:rPr>
          <w:rFonts w:ascii="Times New Roman" w:hAnsi="Times New Roman"/>
          <w:sz w:val="22"/>
          <w:szCs w:val="22"/>
        </w:rPr>
        <w:t xml:space="preserve"> prije donošenja odluke u postupku javne nabave </w:t>
      </w:r>
      <w:r w:rsidRPr="00166A8F">
        <w:rPr>
          <w:rFonts w:ascii="Times New Roman" w:hAnsi="Times New Roman"/>
          <w:b/>
          <w:sz w:val="22"/>
          <w:szCs w:val="22"/>
        </w:rPr>
        <w:t>od ponuditelja koji je podnio  najpovoljniju ponudu</w:t>
      </w:r>
      <w:r w:rsidRPr="00166A8F">
        <w:rPr>
          <w:rFonts w:ascii="Times New Roman" w:hAnsi="Times New Roman"/>
          <w:sz w:val="22"/>
          <w:szCs w:val="22"/>
        </w:rPr>
        <w:t xml:space="preserve"> zatražiti da u primjerenom roku, ne kraćem od 5 dana, dostavi ažurirane popratne dokumente</w:t>
      </w:r>
      <w:r w:rsidRPr="00166A8F">
        <w:rPr>
          <w:rFonts w:ascii="Times New Roman" w:hAnsi="Times New Roman"/>
          <w:color w:val="auto"/>
          <w:sz w:val="22"/>
          <w:szCs w:val="23"/>
        </w:rPr>
        <w:t xml:space="preserve">), osim ako javni naručitelj već posjeduje te dokumente. </w:t>
      </w:r>
    </w:p>
    <w:p w:rsidR="003D14C2" w:rsidRPr="00C27E37" w:rsidRDefault="003D14C2" w:rsidP="003D14C2">
      <w:pPr>
        <w:pStyle w:val="Default"/>
        <w:ind w:right="340"/>
        <w:jc w:val="both"/>
        <w:rPr>
          <w:rFonts w:ascii="Times New Roman" w:hAnsi="Times New Roman"/>
          <w:sz w:val="22"/>
          <w:szCs w:val="23"/>
        </w:rPr>
      </w:pPr>
      <w:r w:rsidRPr="00166A8F">
        <w:rPr>
          <w:rFonts w:ascii="Times New Roman" w:hAnsi="Times New Roman"/>
          <w:sz w:val="22"/>
          <w:szCs w:val="23"/>
        </w:rPr>
        <w:t xml:space="preserve">Ažurni popratni dokument je svaki dokument u kojem su sadržani podaci važeći te odgovaraju stvarnom činjeničnom stanju u trenutku dostave naručitelju te dokazuju ono što je gospodarski subjekt naveo u </w:t>
      </w:r>
      <w:r w:rsidR="00AA26D4">
        <w:rPr>
          <w:rFonts w:ascii="Times New Roman" w:hAnsi="Times New Roman"/>
          <w:sz w:val="22"/>
          <w:szCs w:val="23"/>
        </w:rPr>
        <w:t>e-</w:t>
      </w:r>
      <w:r w:rsidRPr="00166A8F">
        <w:rPr>
          <w:rFonts w:ascii="Times New Roman" w:hAnsi="Times New Roman"/>
          <w:sz w:val="22"/>
          <w:szCs w:val="23"/>
        </w:rPr>
        <w:t>ESPD-u.</w:t>
      </w:r>
    </w:p>
    <w:p w:rsidR="003D14C2" w:rsidRPr="00166A8F" w:rsidRDefault="003D14C2" w:rsidP="003D14C2">
      <w:pPr>
        <w:adjustRightInd w:val="0"/>
        <w:ind w:right="340"/>
        <w:rPr>
          <w:rFonts w:ascii="Times New Roman" w:hAnsi="Times New Roman"/>
        </w:rPr>
      </w:pPr>
      <w:r w:rsidRPr="00166A8F">
        <w:rPr>
          <w:rFonts w:ascii="Times New Roman" w:hAnsi="Times New Roman"/>
        </w:rPr>
        <w:t>Naručitelj može pozvati gospodarske subjekte da nadopune ili objasne zaprimljene dokumente.</w:t>
      </w:r>
    </w:p>
    <w:p w:rsidR="003D14C2" w:rsidRPr="00166A8F" w:rsidRDefault="0028473A" w:rsidP="003D14C2">
      <w:pPr>
        <w:adjustRightInd w:val="0"/>
        <w:ind w:right="340"/>
        <w:rPr>
          <w:rFonts w:ascii="Times New Roman" w:hAnsi="Times New Roman"/>
        </w:rPr>
      </w:pPr>
      <w:r>
        <w:rPr>
          <w:rFonts w:ascii="Times New Roman" w:hAnsi="Times New Roman"/>
          <w:szCs w:val="23"/>
        </w:rPr>
        <w:lastRenderedPageBreak/>
        <w:t xml:space="preserve">Ako ponuditelj koji je podnio </w:t>
      </w:r>
      <w:r w:rsidR="003D14C2" w:rsidRPr="00166A8F">
        <w:rPr>
          <w:rFonts w:ascii="Times New Roman" w:hAnsi="Times New Roman"/>
          <w:szCs w:val="23"/>
        </w:rPr>
        <w:t xml:space="preserve"> najpovoljniju ponudu ne dostavi ažurne popratne dokumente u ostavljenom roku ili njima ne dokaže da ispunjava uvjete iz točke </w:t>
      </w:r>
      <w:r w:rsidR="00AA26D4">
        <w:rPr>
          <w:rFonts w:ascii="Times New Roman" w:hAnsi="Times New Roman"/>
          <w:szCs w:val="23"/>
        </w:rPr>
        <w:t>20</w:t>
      </w:r>
      <w:r w:rsidR="003D14C2" w:rsidRPr="00166A8F">
        <w:rPr>
          <w:rFonts w:ascii="Times New Roman" w:hAnsi="Times New Roman"/>
          <w:szCs w:val="23"/>
        </w:rPr>
        <w:t xml:space="preserve">. i </w:t>
      </w:r>
      <w:r w:rsidR="00AA26D4">
        <w:rPr>
          <w:rFonts w:ascii="Times New Roman" w:hAnsi="Times New Roman"/>
          <w:szCs w:val="23"/>
        </w:rPr>
        <w:t>21</w:t>
      </w:r>
      <w:r w:rsidR="003D14C2" w:rsidRPr="00166A8F">
        <w:rPr>
          <w:rFonts w:ascii="Times New Roman" w:hAnsi="Times New Roman"/>
          <w:szCs w:val="23"/>
        </w:rPr>
        <w:t xml:space="preserve">. Dokumentacije o nabavi, javni naručitelj će odbiti ponudu tog ponuditelja te postupiti sukladno gore navedenom u odnosu na ponuditelja koji je podnio sljedeću najpovoljniju ponudu ili poništiti postupak javne nabave, </w:t>
      </w:r>
      <w:r w:rsidR="003D14C2" w:rsidRPr="00166A8F">
        <w:rPr>
          <w:rFonts w:ascii="Times New Roman" w:hAnsi="Times New Roman"/>
        </w:rPr>
        <w:t>ili poništiti postupak javne nabave, ako postoje razlozi za poništenje.</w:t>
      </w:r>
    </w:p>
    <w:p w:rsidR="003D14C2" w:rsidRDefault="003D14C2" w:rsidP="003D14C2">
      <w:pPr>
        <w:adjustRightInd w:val="0"/>
        <w:ind w:right="340"/>
        <w:rPr>
          <w:rFonts w:ascii="Times New Roman" w:hAnsi="Times New Roman"/>
        </w:rPr>
      </w:pPr>
      <w:r w:rsidRPr="00166A8F">
        <w:rPr>
          <w:rFonts w:ascii="Times New Roman" w:hAnsi="Times New Roman"/>
        </w:rPr>
        <w:t xml:space="preserve">Gospodarske se subjekte može isključiti iz postupka nabave ili oni mogu biti predmet progona na temelju nacionalnog prava u slučajevima ozbiljnog lažnog prikazivanja činjenica pri ispunjavanju </w:t>
      </w:r>
      <w:r w:rsidR="00AA26D4">
        <w:rPr>
          <w:rFonts w:ascii="Times New Roman" w:hAnsi="Times New Roman"/>
        </w:rPr>
        <w:t>e-</w:t>
      </w:r>
      <w:r w:rsidRPr="00166A8F">
        <w:rPr>
          <w:rFonts w:ascii="Times New Roman" w:hAnsi="Times New Roman"/>
        </w:rPr>
        <w:t>ESPD-a ili, općenito, pri dostavi podataka zatraženih radi provjere nepostojanja osnova za isključenje ili ispunjenja kriterija za odabir gospodarskog subjekta, odnosno ako su ti podaci prikriveni ili gospodarski subjekti ne mogu dostaviti popratne dokumente.</w:t>
      </w:r>
    </w:p>
    <w:p w:rsidR="001D062D" w:rsidRPr="00500A4C" w:rsidRDefault="007A7A93" w:rsidP="007A7A93">
      <w:r w:rsidRPr="00500A4C">
        <w:rPr>
          <w:rFonts w:asciiTheme="minorHAnsi" w:hAnsiTheme="minorHAnsi"/>
        </w:rPr>
        <w:t xml:space="preserve">         </w:t>
      </w:r>
    </w:p>
    <w:p w:rsidR="00CE1DC8" w:rsidRDefault="00CE1DC8" w:rsidP="00BB7F59">
      <w:pPr>
        <w:pStyle w:val="Naslov1"/>
      </w:pPr>
      <w:bookmarkStart w:id="101" w:name="_Toc514234044"/>
      <w:r>
        <w:t>Zajednica gospodarskih subjekata</w:t>
      </w:r>
      <w:bookmarkEnd w:id="101"/>
    </w:p>
    <w:p w:rsidR="00CE1DC8" w:rsidRPr="00CE1DC8" w:rsidRDefault="00CE1DC8" w:rsidP="00CE1DC8">
      <w:pPr>
        <w:rPr>
          <w:lang w:val="en-GB"/>
        </w:rPr>
      </w:pPr>
    </w:p>
    <w:p w:rsidR="00CE1DC8" w:rsidRPr="00B91832" w:rsidRDefault="00CE1DC8" w:rsidP="00B91832">
      <w:pPr>
        <w:rPr>
          <w:rFonts w:ascii="Times New Roman" w:hAnsi="Times New Roman" w:cs="Times New Roman"/>
        </w:rPr>
      </w:pPr>
      <w:r w:rsidRPr="00B91832">
        <w:rPr>
          <w:rFonts w:ascii="Times New Roman" w:hAnsi="Times New Roman" w:cs="Times New Roman"/>
        </w:rPr>
        <w:t xml:space="preserve"> Više gospodarskih subjekata može se udružiti i  dostaviti zajedničku ponudu, neovisno o uređenju njihova međusobnog odnosa. Ponuda zajednice ponuditelja mora sadržavati podatke o svakom članu zajednice ponuditelja, uz obveznu naznaku člana zajednice ponuditelja koji je zadužen za komunikaciju sa naručiteljem.</w:t>
      </w:r>
      <w:r w:rsidR="00B91832" w:rsidRPr="00B91832">
        <w:rPr>
          <w:rFonts w:ascii="Times New Roman" w:hAnsi="Times New Roman" w:cs="Times New Roman"/>
        </w:rPr>
        <w:t xml:space="preserve"> Odgovornost ponuditelja iz zajednice ponuditelja je solidarna. </w:t>
      </w:r>
    </w:p>
    <w:p w:rsidR="00CE1DC8" w:rsidRDefault="00CE1DC8" w:rsidP="00BB7F59">
      <w:pPr>
        <w:pStyle w:val="Naslov1"/>
        <w:numPr>
          <w:ilvl w:val="0"/>
          <w:numId w:val="0"/>
        </w:numPr>
        <w:ind w:left="720"/>
      </w:pPr>
    </w:p>
    <w:p w:rsidR="00CE1DC8" w:rsidRDefault="00CE1DC8" w:rsidP="00BB7F59">
      <w:pPr>
        <w:pStyle w:val="Naslov1"/>
        <w:numPr>
          <w:ilvl w:val="0"/>
          <w:numId w:val="0"/>
        </w:numPr>
        <w:ind w:left="720"/>
      </w:pPr>
    </w:p>
    <w:p w:rsidR="00B91832" w:rsidRDefault="00B91832" w:rsidP="00BB7F59">
      <w:pPr>
        <w:pStyle w:val="Naslov1"/>
      </w:pPr>
      <w:bookmarkStart w:id="102" w:name="_Toc514234045"/>
      <w:r>
        <w:t>PODUGOVARANJE</w:t>
      </w:r>
      <w:bookmarkEnd w:id="102"/>
    </w:p>
    <w:p w:rsidR="00B91832" w:rsidRPr="00166A8F" w:rsidRDefault="00B91832" w:rsidP="00B91832">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javnoj nabavi u podugovor obvezan je u ponudi: </w:t>
      </w:r>
    </w:p>
    <w:p w:rsidR="00B91832" w:rsidRPr="00166A8F" w:rsidRDefault="00B91832" w:rsidP="00B91832">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B91832" w:rsidRPr="00166A8F" w:rsidRDefault="00B91832" w:rsidP="00B91832">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B91832" w:rsidRPr="00166A8F" w:rsidRDefault="00B91832" w:rsidP="00B91832">
      <w:pPr>
        <w:ind w:right="340"/>
        <w:rPr>
          <w:rFonts w:ascii="Times New Roman" w:hAnsi="Times New Roman"/>
        </w:rPr>
      </w:pPr>
      <w:r w:rsidRPr="00166A8F">
        <w:rPr>
          <w:rFonts w:ascii="Times New Roman" w:hAnsi="Times New Roman"/>
        </w:rPr>
        <w:t xml:space="preserve">3. dostaviti europsku jedinstvenu dokumentaciju o nabavi za podugovaratelja. </w:t>
      </w:r>
    </w:p>
    <w:p w:rsidR="00B91832" w:rsidRPr="00166A8F" w:rsidRDefault="00EE1C34" w:rsidP="00B91832">
      <w:pPr>
        <w:ind w:right="340"/>
        <w:rPr>
          <w:rFonts w:ascii="Times New Roman" w:hAnsi="Times New Roman"/>
        </w:rPr>
      </w:pPr>
      <w:r>
        <w:rPr>
          <w:rFonts w:ascii="Times New Roman" w:hAnsi="Times New Roman"/>
        </w:rPr>
        <w:t>N</w:t>
      </w:r>
      <w:r w:rsidR="00B91832" w:rsidRPr="00166A8F">
        <w:rPr>
          <w:rFonts w:ascii="Times New Roman" w:hAnsi="Times New Roman"/>
        </w:rPr>
        <w:t>aručitelj će neposredno plaćati podugovaratelju za dio ugovora koji je isti izvršio</w:t>
      </w:r>
      <w:r>
        <w:rPr>
          <w:rFonts w:ascii="Times New Roman" w:hAnsi="Times New Roman"/>
        </w:rPr>
        <w:t xml:space="preserve"> osim ako gospodarski subjekt dokaže da je on već podmirio obveze prema podugovaratelju za taj dio ugovora</w:t>
      </w:r>
      <w:r w:rsidR="00B91832" w:rsidRPr="00166A8F">
        <w:rPr>
          <w:rFonts w:ascii="Times New Roman" w:hAnsi="Times New Roman"/>
        </w:rPr>
        <w:t>.</w:t>
      </w:r>
    </w:p>
    <w:p w:rsidR="00B91832" w:rsidRPr="00166A8F" w:rsidRDefault="00B91832" w:rsidP="00B91832">
      <w:pPr>
        <w:ind w:right="340"/>
        <w:rPr>
          <w:rFonts w:ascii="Times New Roman" w:hAnsi="Times New Roman"/>
        </w:rPr>
      </w:pPr>
      <w:r w:rsidRPr="00166A8F">
        <w:rPr>
          <w:rFonts w:ascii="Times New Roman" w:hAnsi="Times New Roman"/>
        </w:rPr>
        <w:t>Ugovaratelj mora svom računu ili situaciji priložiti račune ili situacije svojih podugovaratelja koje je prethodno potvrdio.</w:t>
      </w:r>
    </w:p>
    <w:p w:rsidR="00B91832" w:rsidRPr="00166A8F" w:rsidRDefault="00B91832" w:rsidP="00B91832">
      <w:pPr>
        <w:ind w:right="340"/>
        <w:rPr>
          <w:rFonts w:ascii="Times New Roman" w:hAnsi="Times New Roman"/>
        </w:rPr>
      </w:pPr>
      <w:r w:rsidRPr="00166A8F">
        <w:rPr>
          <w:rFonts w:ascii="Times New Roman" w:hAnsi="Times New Roman"/>
        </w:rPr>
        <w:t>U slučaju promjene po</w:t>
      </w:r>
      <w:r w:rsidR="00A706E2">
        <w:rPr>
          <w:rFonts w:ascii="Times New Roman" w:hAnsi="Times New Roman"/>
        </w:rPr>
        <w:t>d</w:t>
      </w:r>
      <w:r w:rsidRPr="00166A8F">
        <w:rPr>
          <w:rFonts w:ascii="Times New Roman" w:hAnsi="Times New Roman"/>
        </w:rPr>
        <w:t>ugovaratelja, preuzimanja izvršenja dijela ugovora o javnoj nabavi koji je prethodno dan u podugovor, uvođenje jednog ili više novih podugovaratelja primjenjuju se odredbe članka 224. i 225. Zakona o javnoj nabavi.</w:t>
      </w:r>
    </w:p>
    <w:p w:rsidR="00B91832" w:rsidRPr="00166A8F" w:rsidRDefault="00B91832" w:rsidP="00B91832">
      <w:pPr>
        <w:ind w:right="340"/>
        <w:rPr>
          <w:rFonts w:ascii="Times New Roman" w:hAnsi="Times New Roman"/>
        </w:rPr>
      </w:pPr>
      <w:r w:rsidRPr="00166A8F">
        <w:rPr>
          <w:rFonts w:ascii="Times New Roman" w:hAnsi="Times New Roman"/>
        </w:rPr>
        <w:t xml:space="preserve">Sudjelovanje podugovaratelja ne utječe na odgovornost ugovaratelja na izvršenje ugovora o javnoj nabavi. </w:t>
      </w:r>
    </w:p>
    <w:p w:rsidR="00B91832" w:rsidRDefault="00B91832" w:rsidP="00B91832">
      <w:pPr>
        <w:rPr>
          <w:lang w:val="en-GB"/>
        </w:rPr>
      </w:pPr>
    </w:p>
    <w:p w:rsidR="00AA26D4" w:rsidRDefault="00AA26D4" w:rsidP="00B91832">
      <w:pPr>
        <w:rPr>
          <w:lang w:val="en-GB"/>
        </w:rPr>
      </w:pPr>
    </w:p>
    <w:p w:rsidR="00AA26D4" w:rsidRDefault="00AA26D4" w:rsidP="00B91832">
      <w:pPr>
        <w:rPr>
          <w:lang w:val="en-GB"/>
        </w:rPr>
      </w:pPr>
    </w:p>
    <w:p w:rsidR="00AA26D4" w:rsidRDefault="00AA26D4" w:rsidP="00B91832">
      <w:pPr>
        <w:rPr>
          <w:lang w:val="en-GB"/>
        </w:rPr>
      </w:pPr>
    </w:p>
    <w:p w:rsidR="00AA26D4" w:rsidRDefault="00AA26D4" w:rsidP="00B91832">
      <w:pPr>
        <w:rPr>
          <w:lang w:val="en-GB"/>
        </w:rPr>
      </w:pPr>
    </w:p>
    <w:p w:rsidR="00B91832" w:rsidRPr="00B91832" w:rsidRDefault="00B91832" w:rsidP="00B91832">
      <w:pPr>
        <w:rPr>
          <w:lang w:val="en-GB"/>
        </w:rPr>
      </w:pPr>
    </w:p>
    <w:p w:rsidR="00EE1C34" w:rsidRPr="004B008F" w:rsidRDefault="00EE1C34" w:rsidP="00BB7F59">
      <w:pPr>
        <w:pStyle w:val="TOCNaslov"/>
        <w:rPr>
          <w:rStyle w:val="Neupadljivareferenca"/>
          <w:b w:val="0"/>
        </w:rPr>
      </w:pPr>
      <w:bookmarkStart w:id="103" w:name="_Toc377632674"/>
      <w:bookmarkStart w:id="104" w:name="_Toc399928509"/>
      <w:bookmarkEnd w:id="91"/>
      <w:bookmarkEnd w:id="92"/>
      <w:r w:rsidRPr="004B008F">
        <w:rPr>
          <w:rStyle w:val="Neupadljivareferenca"/>
          <w:b w:val="0"/>
        </w:rPr>
        <w:lastRenderedPageBreak/>
        <w:t>Sadržaj i način izrade ponude</w:t>
      </w:r>
    </w:p>
    <w:p w:rsidR="00EE1C34" w:rsidRDefault="00EE1C34" w:rsidP="00EE1C34">
      <w:pPr>
        <w:ind w:right="340"/>
        <w:rPr>
          <w:rFonts w:ascii="Times New Roman" w:hAnsi="Times New Roman"/>
        </w:rPr>
      </w:pPr>
      <w:r>
        <w:rPr>
          <w:rFonts w:ascii="Times New Roman" w:hAnsi="Times New Roman"/>
        </w:rPr>
        <w:t>Gospodarski subjekt se pri izradi ponude mora pridržavati zahtjeva i uvjeta iz ove dokumentacije o nabavi. Propisani tekst dokumentacije o nabavi ne smije se mijenjati i nadopunjavati.</w:t>
      </w:r>
    </w:p>
    <w:p w:rsidR="00EE1C34" w:rsidRDefault="00EE1C34" w:rsidP="00EE1C34">
      <w:pPr>
        <w:ind w:right="340"/>
        <w:rPr>
          <w:rFonts w:ascii="Times New Roman" w:hAnsi="Times New Roman"/>
        </w:rPr>
      </w:pPr>
      <w:r>
        <w:rPr>
          <w:rFonts w:ascii="Times New Roman" w:hAnsi="Times New Roman"/>
          <w:b/>
        </w:rPr>
        <w:t xml:space="preserve">Dokumentaciju o nabavi gospodarski subjekt može preuzeti s internetskih stranica Narodnih novina </w:t>
      </w:r>
      <w:r>
        <w:rPr>
          <w:rFonts w:ascii="Times New Roman" w:hAnsi="Times New Roman"/>
        </w:rPr>
        <w:t>(</w:t>
      </w:r>
      <w:hyperlink r:id="rId13" w:history="1">
        <w:r>
          <w:rPr>
            <w:rStyle w:val="Hiperveza"/>
            <w:rFonts w:ascii="Times New Roman" w:hAnsi="Times New Roman"/>
          </w:rPr>
          <w:t>https://eojn.nn.hr/Oglasnik/</w:t>
        </w:r>
      </w:hyperlink>
      <w:r>
        <w:rPr>
          <w:rFonts w:ascii="Times New Roman" w:hAnsi="Times New Roman"/>
        </w:rPr>
        <w:t xml:space="preserve">). </w:t>
      </w:r>
    </w:p>
    <w:p w:rsidR="00EE1C34" w:rsidRDefault="00EE1C34" w:rsidP="00EE1C34">
      <w:pPr>
        <w:ind w:right="340"/>
        <w:rPr>
          <w:rFonts w:ascii="Times New Roman" w:hAnsi="Times New Roman"/>
          <w:b/>
        </w:rPr>
      </w:pPr>
      <w:r>
        <w:rPr>
          <w:rFonts w:ascii="Times New Roman" w:hAnsi="Times New Roman"/>
          <w:b/>
        </w:rPr>
        <w:t xml:space="preserve">Ponuda treba biti popunjena prema uputama iz dokumentacije o nabavi. </w:t>
      </w:r>
    </w:p>
    <w:p w:rsidR="00842BF5" w:rsidRDefault="00842BF5" w:rsidP="00EE1C34">
      <w:pPr>
        <w:ind w:right="340"/>
        <w:rPr>
          <w:rFonts w:ascii="Times New Roman" w:hAnsi="Times New Roman"/>
          <w:b/>
        </w:rPr>
      </w:pPr>
    </w:p>
    <w:p w:rsidR="007E231A" w:rsidRDefault="007E231A" w:rsidP="00EE1C34">
      <w:pPr>
        <w:ind w:right="340"/>
        <w:rPr>
          <w:rFonts w:ascii="Times New Roman" w:hAnsi="Times New Roman"/>
          <w:b/>
        </w:rPr>
      </w:pPr>
    </w:p>
    <w:p w:rsidR="007E231A" w:rsidRDefault="007E231A" w:rsidP="00EE1C34">
      <w:pPr>
        <w:ind w:right="340"/>
        <w:rPr>
          <w:rFonts w:ascii="Times New Roman" w:hAnsi="Times New Roman"/>
          <w:b/>
        </w:rPr>
      </w:pPr>
    </w:p>
    <w:p w:rsidR="00EE1C34" w:rsidRDefault="00EE1C34" w:rsidP="00EE1C34">
      <w:pPr>
        <w:ind w:right="340"/>
        <w:rPr>
          <w:rFonts w:ascii="Times New Roman" w:hAnsi="Times New Roman"/>
          <w:b/>
          <w:u w:val="single"/>
        </w:rPr>
      </w:pPr>
      <w:r>
        <w:rPr>
          <w:rFonts w:ascii="Times New Roman" w:hAnsi="Times New Roman"/>
          <w:b/>
          <w:u w:val="single"/>
        </w:rPr>
        <w:t>Ponudu obavezno sačinjavaju:</w:t>
      </w:r>
    </w:p>
    <w:p w:rsidR="00EE1C34" w:rsidRDefault="00EE1C34" w:rsidP="009766C0">
      <w:pPr>
        <w:numPr>
          <w:ilvl w:val="0"/>
          <w:numId w:val="27"/>
        </w:numPr>
        <w:autoSpaceDE/>
        <w:autoSpaceDN/>
        <w:spacing w:line="240" w:lineRule="auto"/>
        <w:ind w:right="340"/>
        <w:rPr>
          <w:rFonts w:ascii="Times New Roman" w:hAnsi="Times New Roman"/>
        </w:rPr>
      </w:pPr>
      <w:r>
        <w:rPr>
          <w:rFonts w:ascii="Times New Roman" w:hAnsi="Times New Roman"/>
          <w:b/>
        </w:rPr>
        <w:t xml:space="preserve"> </w:t>
      </w:r>
      <w:r w:rsidR="00BB0D7C">
        <w:rPr>
          <w:rFonts w:ascii="Times New Roman" w:hAnsi="Times New Roman"/>
          <w:b/>
        </w:rPr>
        <w:t xml:space="preserve">Popunjen ponudbeni list iz </w:t>
      </w:r>
      <w:r>
        <w:rPr>
          <w:rFonts w:ascii="Times New Roman" w:hAnsi="Times New Roman"/>
          <w:b/>
        </w:rPr>
        <w:t>uvez</w:t>
      </w:r>
      <w:r w:rsidR="00BB0D7C">
        <w:rPr>
          <w:rFonts w:ascii="Times New Roman" w:hAnsi="Times New Roman"/>
          <w:b/>
        </w:rPr>
        <w:t>a</w:t>
      </w:r>
      <w:r>
        <w:rPr>
          <w:rFonts w:ascii="Times New Roman" w:hAnsi="Times New Roman"/>
          <w:b/>
        </w:rPr>
        <w:t xml:space="preserve"> ponude</w:t>
      </w:r>
      <w:r>
        <w:rPr>
          <w:rFonts w:ascii="Times New Roman" w:hAnsi="Times New Roman"/>
        </w:rPr>
        <w:t xml:space="preserve"> sukladno obrascu Elektroničkog oglasnika javne nabave</w:t>
      </w:r>
    </w:p>
    <w:p w:rsidR="00EE1C34" w:rsidRDefault="00EE1C34" w:rsidP="009766C0">
      <w:pPr>
        <w:numPr>
          <w:ilvl w:val="0"/>
          <w:numId w:val="27"/>
        </w:numPr>
        <w:autoSpaceDE/>
        <w:autoSpaceDN/>
        <w:spacing w:line="240" w:lineRule="auto"/>
        <w:ind w:right="340"/>
        <w:rPr>
          <w:rFonts w:ascii="Times New Roman" w:hAnsi="Times New Roman"/>
        </w:rPr>
      </w:pPr>
      <w:r>
        <w:rPr>
          <w:rFonts w:ascii="Times New Roman" w:hAnsi="Times New Roman"/>
          <w:b/>
        </w:rPr>
        <w:t xml:space="preserve"> jamstvo za ozbiljnost ponude</w:t>
      </w:r>
    </w:p>
    <w:p w:rsidR="00EE1C34" w:rsidRPr="007E231A" w:rsidRDefault="00EE1C34" w:rsidP="009766C0">
      <w:pPr>
        <w:numPr>
          <w:ilvl w:val="0"/>
          <w:numId w:val="27"/>
        </w:numPr>
        <w:autoSpaceDE/>
        <w:autoSpaceDN/>
        <w:spacing w:line="240" w:lineRule="auto"/>
        <w:ind w:right="340"/>
        <w:rPr>
          <w:rFonts w:ascii="Times New Roman" w:hAnsi="Times New Roman"/>
          <w:b/>
          <w:u w:val="single"/>
        </w:rPr>
      </w:pPr>
      <w:r>
        <w:rPr>
          <w:rFonts w:ascii="Times New Roman" w:hAnsi="Times New Roman"/>
          <w:b/>
        </w:rPr>
        <w:t xml:space="preserve">popunjeni troškovnik </w:t>
      </w:r>
      <w:r>
        <w:rPr>
          <w:rFonts w:ascii="Times New Roman" w:hAnsi="Times New Roman"/>
        </w:rPr>
        <w:t>(obrasci u dokumentaciji o nabavi)</w:t>
      </w:r>
    </w:p>
    <w:p w:rsidR="007E231A" w:rsidRPr="006D6887" w:rsidRDefault="007E231A" w:rsidP="009766C0">
      <w:pPr>
        <w:numPr>
          <w:ilvl w:val="0"/>
          <w:numId w:val="27"/>
        </w:numPr>
        <w:autoSpaceDE/>
        <w:autoSpaceDN/>
        <w:spacing w:line="240" w:lineRule="auto"/>
        <w:ind w:right="340"/>
        <w:rPr>
          <w:rFonts w:ascii="Times New Roman" w:hAnsi="Times New Roman"/>
          <w:u w:val="single"/>
        </w:rPr>
      </w:pPr>
      <w:r>
        <w:rPr>
          <w:rFonts w:ascii="Times New Roman" w:hAnsi="Times New Roman"/>
          <w:b/>
        </w:rPr>
        <w:t xml:space="preserve">Potpisan prijedlog Okvirnog sporazuma </w:t>
      </w:r>
      <w:r w:rsidRPr="007E231A">
        <w:rPr>
          <w:rFonts w:ascii="Times New Roman" w:hAnsi="Times New Roman"/>
        </w:rPr>
        <w:t>(prilog II)</w:t>
      </w:r>
    </w:p>
    <w:p w:rsidR="006D6887" w:rsidRPr="007E231A" w:rsidRDefault="006D6887" w:rsidP="009766C0">
      <w:pPr>
        <w:numPr>
          <w:ilvl w:val="0"/>
          <w:numId w:val="27"/>
        </w:numPr>
        <w:autoSpaceDE/>
        <w:autoSpaceDN/>
        <w:spacing w:line="240" w:lineRule="auto"/>
        <w:ind w:right="340"/>
        <w:rPr>
          <w:rFonts w:ascii="Times New Roman" w:hAnsi="Times New Roman"/>
          <w:u w:val="single"/>
        </w:rPr>
      </w:pPr>
      <w:r>
        <w:rPr>
          <w:rFonts w:ascii="Times New Roman" w:hAnsi="Times New Roman"/>
          <w:b/>
        </w:rPr>
        <w:t>Potpisana IZJAVA od trajanju razdoblja odgovornosti za nedostatke</w:t>
      </w:r>
    </w:p>
    <w:p w:rsidR="00EE1C34" w:rsidRDefault="00BB0D7C" w:rsidP="009766C0">
      <w:pPr>
        <w:numPr>
          <w:ilvl w:val="0"/>
          <w:numId w:val="27"/>
        </w:numPr>
        <w:autoSpaceDE/>
        <w:autoSpaceDN/>
        <w:spacing w:line="240" w:lineRule="auto"/>
        <w:ind w:right="340"/>
        <w:rPr>
          <w:rFonts w:ascii="Times New Roman" w:hAnsi="Times New Roman"/>
        </w:rPr>
      </w:pPr>
      <w:r>
        <w:rPr>
          <w:rFonts w:ascii="Times New Roman" w:hAnsi="Times New Roman"/>
          <w:b/>
        </w:rPr>
        <w:t>Popunjen e-</w:t>
      </w:r>
      <w:r w:rsidR="00EE1C34">
        <w:rPr>
          <w:rFonts w:ascii="Times New Roman" w:hAnsi="Times New Roman"/>
          <w:b/>
        </w:rPr>
        <w:t xml:space="preserve"> ESPD obrazac </w:t>
      </w:r>
      <w:r w:rsidR="00EE1C34">
        <w:rPr>
          <w:rFonts w:ascii="Times New Roman" w:hAnsi="Times New Roman"/>
        </w:rPr>
        <w:t xml:space="preserve">(sukladno točki </w:t>
      </w:r>
      <w:r w:rsidR="00E5723D">
        <w:rPr>
          <w:rFonts w:ascii="Times New Roman" w:hAnsi="Times New Roman"/>
        </w:rPr>
        <w:t>2</w:t>
      </w:r>
      <w:r>
        <w:rPr>
          <w:rFonts w:ascii="Times New Roman" w:hAnsi="Times New Roman"/>
        </w:rPr>
        <w:t>4</w:t>
      </w:r>
      <w:r w:rsidR="00EE1C34">
        <w:rPr>
          <w:rFonts w:ascii="Times New Roman" w:hAnsi="Times New Roman"/>
        </w:rPr>
        <w:t>. dokumentacije o nabavi)</w:t>
      </w:r>
    </w:p>
    <w:p w:rsidR="00EE1C34" w:rsidRDefault="00EE1C34" w:rsidP="00EE1C34">
      <w:pPr>
        <w:ind w:right="340"/>
        <w:rPr>
          <w:rFonts w:ascii="Times New Roman" w:hAnsi="Times New Roman"/>
        </w:rPr>
      </w:pPr>
      <w:r>
        <w:rPr>
          <w:rFonts w:ascii="Times New Roman" w:hAnsi="Times New Roman"/>
        </w:rPr>
        <w:t xml:space="preserve">Ponuda se izrađuje na način da čini cjelinu. Ako zbog opsega ili drugih objektivnih okolnosti ponuda ne može biti izrađena na način da čini cjelinu, onda se izrađuje u dva ili više dijelova. </w:t>
      </w:r>
    </w:p>
    <w:p w:rsidR="00EE1C34" w:rsidRDefault="00EE1C34" w:rsidP="00EE1C34">
      <w:pPr>
        <w:ind w:right="340"/>
        <w:rPr>
          <w:rFonts w:ascii="Times New Roman" w:hAnsi="Times New Roman"/>
        </w:rPr>
      </w:pPr>
      <w:r w:rsidRPr="00166A8F">
        <w:rPr>
          <w:rFonts w:ascii="Times New Roman" w:hAnsi="Times New Roman"/>
        </w:rPr>
        <w:t>Uvez ponude, stoga, sadrži podatke o naručitelju, ponuditelju ili zajednici ponuditelja, po potrebi podugovarateljima, ponudi te u Elektroničkom oglasniku javne n</w:t>
      </w:r>
      <w:r>
        <w:rPr>
          <w:rFonts w:ascii="Times New Roman" w:hAnsi="Times New Roman"/>
        </w:rPr>
        <w:t>abave generirani ponudbeni list.</w:t>
      </w:r>
    </w:p>
    <w:p w:rsidR="00EE1C34" w:rsidRDefault="00EE1C34" w:rsidP="00EE1C34">
      <w:pPr>
        <w:ind w:right="340"/>
        <w:rPr>
          <w:rFonts w:ascii="Times New Roman" w:hAnsi="Times New Roman"/>
        </w:rPr>
      </w:pPr>
      <w:r>
        <w:rPr>
          <w:rFonts w:ascii="Times New Roman" w:hAnsi="Times New Roman"/>
        </w:rPr>
        <w:t>Uvez ponude se digitalno potpisuje upotrebom naprednog elektroničkog potpisa.</w:t>
      </w:r>
    </w:p>
    <w:p w:rsidR="00EE1C34" w:rsidRDefault="00EE1C34" w:rsidP="00EE1C34">
      <w:pPr>
        <w:rPr>
          <w:rFonts w:ascii="Times New Roman" w:hAnsi="Times New Roman"/>
          <w:b/>
          <w:u w:val="single"/>
        </w:rPr>
      </w:pPr>
      <w:r>
        <w:rPr>
          <w:rFonts w:ascii="Times New Roman" w:hAnsi="Times New Roman"/>
          <w:b/>
          <w:u w:val="single"/>
        </w:rPr>
        <w:t>Smatra se da ponuda dostavljena elektroničkim sredstvima komunikacije putem EOJN RH obvezuje ponuditelja u roku valjanosti ponude neovisno o tome je li potpisana ili nije te naručitelj neće odbiti takvu ponudu samo zbog toga razloga.</w:t>
      </w:r>
    </w:p>
    <w:p w:rsidR="00EE1C34" w:rsidRDefault="00EE1C34" w:rsidP="00EE1C34">
      <w:pPr>
        <w:ind w:right="340"/>
        <w:rPr>
          <w:rFonts w:ascii="Times New Roman" w:hAnsi="Times New Roman"/>
          <w:b/>
        </w:rPr>
      </w:pPr>
      <w:r>
        <w:rPr>
          <w:rFonts w:ascii="Times New Roman" w:hAnsi="Times New Roman"/>
        </w:rPr>
        <w:t>Priložena ponuda se nakon prilaganja automatski kriptira te do podataka iz predane elektroničke ponude nije moguće doći prije isteka roka za dostavu ponuda, odnosno, javnog otvaranja ponuda.</w:t>
      </w:r>
    </w:p>
    <w:p w:rsidR="00EE1C34" w:rsidRPr="00166A8F" w:rsidRDefault="00EE1C34" w:rsidP="00EE1C34">
      <w:pPr>
        <w:ind w:right="340"/>
        <w:rPr>
          <w:rFonts w:ascii="Times New Roman" w:hAnsi="Times New Roman"/>
          <w:b/>
        </w:rPr>
      </w:pPr>
    </w:p>
    <w:p w:rsidR="0041328E" w:rsidRDefault="00A139BA" w:rsidP="00BB7F59">
      <w:pPr>
        <w:pStyle w:val="Naslov1"/>
      </w:pPr>
      <w:bookmarkStart w:id="105" w:name="_Toc514234046"/>
      <w:bookmarkEnd w:id="103"/>
      <w:bookmarkEnd w:id="104"/>
      <w:r>
        <w:t>IZMJENA I/ILI DOPUNA PONUDE I ODUSTAJANJE OD PONUDE</w:t>
      </w:r>
      <w:bookmarkEnd w:id="105"/>
    </w:p>
    <w:p w:rsidR="00A139BA" w:rsidRPr="00A139BA" w:rsidRDefault="00A139BA" w:rsidP="00A139BA">
      <w:pPr>
        <w:rPr>
          <w:lang w:val="en-GB"/>
        </w:rPr>
      </w:pPr>
    </w:p>
    <w:p w:rsidR="00A139BA" w:rsidRPr="00166A8F" w:rsidRDefault="00A139BA" w:rsidP="00A139BA">
      <w:pPr>
        <w:adjustRightInd w:val="0"/>
        <w:ind w:right="340"/>
        <w:rPr>
          <w:rFonts w:ascii="Times New Roman" w:hAnsi="Times New Roman"/>
        </w:rPr>
      </w:pPr>
      <w:r w:rsidRPr="00166A8F">
        <w:rPr>
          <w:rFonts w:ascii="Times New Roman" w:hAnsi="Times New Roman"/>
        </w:rPr>
        <w:t xml:space="preserve">U roku za dostavu ponude ponuditelj može izmijeniti svoju ponudu ili od nje odustati. Ako ponuditelj tijekom roka za dostavu ponuda mijenja ponudu, smatra se da je ponuda dostavljena u trenutku dostave posljednje izmjene ponude. </w:t>
      </w:r>
    </w:p>
    <w:p w:rsidR="00A139BA" w:rsidRPr="00166A8F" w:rsidRDefault="00A139BA" w:rsidP="00A139BA">
      <w:pPr>
        <w:adjustRightInd w:val="0"/>
        <w:ind w:right="340"/>
        <w:rPr>
          <w:rFonts w:ascii="Times New Roman" w:hAnsi="Times New Roman"/>
        </w:rPr>
      </w:pPr>
      <w:r w:rsidRPr="00166A8F">
        <w:rPr>
          <w:rFonts w:ascii="Times New Roman" w:hAnsi="Times New Roman"/>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rsidR="00A139BA" w:rsidRPr="00166A8F" w:rsidRDefault="00A139BA" w:rsidP="00A139BA">
      <w:pPr>
        <w:adjustRightInd w:val="0"/>
        <w:ind w:right="340"/>
        <w:rPr>
          <w:rFonts w:ascii="Times New Roman" w:hAnsi="Times New Roman"/>
        </w:rPr>
      </w:pPr>
      <w:r w:rsidRPr="00166A8F">
        <w:rPr>
          <w:rFonts w:ascii="Times New Roman" w:hAnsi="Times New Roman"/>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rsidR="00A139BA" w:rsidRPr="00166A8F" w:rsidRDefault="00A139BA" w:rsidP="00A139BA">
      <w:pPr>
        <w:adjustRightInd w:val="0"/>
        <w:ind w:right="340"/>
        <w:rPr>
          <w:rFonts w:ascii="Times New Roman" w:hAnsi="Times New Roman"/>
        </w:rPr>
      </w:pPr>
      <w:r w:rsidRPr="00166A8F">
        <w:rPr>
          <w:rFonts w:ascii="Times New Roman" w:hAnsi="Times New Roman"/>
        </w:rPr>
        <w:lastRenderedPageBreak/>
        <w:t>Odustajanje od ponude ponuditelj vrši na isti način kao i predaju ponude, u EOJN RH-u, odabirom na mogućnost „Odustajanje“.</w:t>
      </w:r>
    </w:p>
    <w:p w:rsidR="00A139BA" w:rsidRPr="00166A8F" w:rsidRDefault="00A139BA" w:rsidP="00A139BA">
      <w:pPr>
        <w:adjustRightInd w:val="0"/>
        <w:ind w:right="340"/>
        <w:rPr>
          <w:rFonts w:ascii="Times New Roman" w:hAnsi="Times New Roman"/>
        </w:rPr>
      </w:pPr>
      <w:r w:rsidRPr="00166A8F">
        <w:rPr>
          <w:rFonts w:ascii="Times New Roman" w:hAnsi="Times New Roman"/>
        </w:rPr>
        <w:t>Nakon isteka roka za dostavu ponuda, ponuda se ne smije mijenjati.</w:t>
      </w:r>
    </w:p>
    <w:p w:rsidR="00A139BA" w:rsidRPr="00A139BA" w:rsidRDefault="00A139BA" w:rsidP="00A139BA">
      <w:pPr>
        <w:rPr>
          <w:lang w:val="en-GB"/>
        </w:rPr>
      </w:pPr>
    </w:p>
    <w:p w:rsidR="00A139BA" w:rsidRDefault="00A139BA" w:rsidP="00BB7F59">
      <w:pPr>
        <w:pStyle w:val="Naslov1"/>
      </w:pPr>
      <w:bookmarkStart w:id="106" w:name="_Toc514234047"/>
      <w:bookmarkStart w:id="107" w:name="_Toc377632675"/>
      <w:bookmarkStart w:id="108" w:name="_Toc399928510"/>
      <w:r>
        <w:t>NAČIN DOSTAVE PONUDE</w:t>
      </w:r>
      <w:bookmarkEnd w:id="106"/>
    </w:p>
    <w:p w:rsidR="007C5DF3" w:rsidRPr="007C5DF3" w:rsidRDefault="007C5DF3" w:rsidP="007C5DF3">
      <w:pPr>
        <w:rPr>
          <w:lang w:val="en-GB"/>
        </w:rPr>
      </w:pPr>
    </w:p>
    <w:p w:rsidR="00A139BA" w:rsidRPr="00A139BA" w:rsidRDefault="007C5DF3" w:rsidP="00A139BA">
      <w:pPr>
        <w:rPr>
          <w:lang w:val="en-GB"/>
        </w:rPr>
      </w:pPr>
      <w:r>
        <w:rPr>
          <w:rStyle w:val="Neupadljivareferenca"/>
          <w:rFonts w:ascii="Times New Roman" w:hAnsi="Times New Roman"/>
          <w:b/>
          <w:color w:val="595959"/>
        </w:rPr>
        <w:t>27</w:t>
      </w:r>
      <w:r w:rsidRPr="004B008F">
        <w:rPr>
          <w:rStyle w:val="Neupadljivareferenca"/>
          <w:rFonts w:ascii="Times New Roman" w:hAnsi="Times New Roman"/>
          <w:b/>
          <w:color w:val="595959"/>
        </w:rPr>
        <w:t>.</w:t>
      </w:r>
      <w:r>
        <w:rPr>
          <w:rStyle w:val="Neupadljivareferenca"/>
          <w:rFonts w:ascii="Times New Roman" w:hAnsi="Times New Roman"/>
          <w:b/>
          <w:color w:val="595959"/>
        </w:rPr>
        <w:t>1</w:t>
      </w:r>
      <w:r w:rsidRPr="004B008F">
        <w:rPr>
          <w:rStyle w:val="Neupadljivareferenca"/>
          <w:rFonts w:ascii="Times New Roman" w:hAnsi="Times New Roman"/>
          <w:b/>
          <w:color w:val="595959"/>
        </w:rPr>
        <w:t xml:space="preserve">. Dostava </w:t>
      </w:r>
      <w:r>
        <w:rPr>
          <w:rStyle w:val="Neupadljivareferenca"/>
          <w:rFonts w:ascii="Times New Roman" w:hAnsi="Times New Roman"/>
          <w:b/>
          <w:color w:val="595959"/>
        </w:rPr>
        <w:t>ponude elektroničkim putem</w:t>
      </w:r>
    </w:p>
    <w:p w:rsidR="00A139BA" w:rsidRPr="00A139BA" w:rsidRDefault="00A139BA" w:rsidP="00A139BA">
      <w:pPr>
        <w:ind w:right="340"/>
        <w:rPr>
          <w:rFonts w:ascii="Times New Roman" w:hAnsi="Times New Roman"/>
          <w:b/>
          <w:u w:val="single"/>
          <w:shd w:val="clear" w:color="auto" w:fill="FFFFFF"/>
        </w:rPr>
      </w:pPr>
      <w:r w:rsidRPr="00A139BA">
        <w:rPr>
          <w:rFonts w:ascii="Times New Roman" w:hAnsi="Times New Roman"/>
          <w:b/>
          <w:u w:val="single"/>
          <w:lang w:eastAsia="ar-SA"/>
        </w:rPr>
        <w:t>Ponuda se dostavlja elektroničkim sredstvima komunikacije putem EOJN RH</w:t>
      </w:r>
      <w:r w:rsidRPr="00A139BA">
        <w:rPr>
          <w:rFonts w:ascii="Times New Roman" w:hAnsi="Times New Roman"/>
          <w:u w:val="single"/>
          <w:lang w:eastAsia="ar-SA"/>
        </w:rPr>
        <w:t>.</w:t>
      </w:r>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Elektronička dostava ponuda provodi se putem EOJN RH-a, vezujući se na elektroničku objavu poziva na nadmetanje te na elektronički pristup Dokumentaciji o nabavi.</w:t>
      </w:r>
    </w:p>
    <w:p w:rsidR="00A139BA" w:rsidRPr="00166A8F" w:rsidRDefault="00A139BA" w:rsidP="00A139BA">
      <w:pPr>
        <w:ind w:right="340"/>
        <w:rPr>
          <w:rFonts w:ascii="Times New Roman" w:hAnsi="Times New Roman"/>
          <w:shd w:val="clear" w:color="auto" w:fill="FFFFFF"/>
        </w:rPr>
      </w:pPr>
      <w:r w:rsidRPr="00166A8F">
        <w:rPr>
          <w:rFonts w:ascii="Times New Roman" w:hAnsi="Times New Roman"/>
          <w:lang w:eastAsia="ar-SA"/>
        </w:rPr>
        <w:t>Naručitelj otklanja svaku odgovornost vezanu uz mogući neispravan rad EOJN RH-a, zastoj u radu EOJN RH-a ili nemogućnost zainteresiranoga gospodarskog subjekta da ponudu u elektroničkom obliku dostavi u danome roku putem EOJN RH-a.</w:t>
      </w:r>
    </w:p>
    <w:p w:rsidR="00A139BA" w:rsidRPr="00166A8F" w:rsidRDefault="00A139BA" w:rsidP="00A139BA">
      <w:pPr>
        <w:suppressAutoHyphens/>
        <w:adjustRightInd w:val="0"/>
        <w:ind w:right="340"/>
        <w:rPr>
          <w:rFonts w:ascii="Times New Roman" w:hAnsi="Times New Roman"/>
          <w:b/>
          <w:lang w:eastAsia="ar-SA"/>
        </w:rPr>
      </w:pPr>
      <w:r w:rsidRPr="00166A8F">
        <w:rPr>
          <w:rFonts w:ascii="Times New Roman" w:hAnsi="Times New Roman"/>
          <w:lang w:eastAsia="ar-SA"/>
        </w:rPr>
        <w:t xml:space="preserve">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w:t>
      </w:r>
      <w:r w:rsidRPr="00166A8F">
        <w:rPr>
          <w:rFonts w:ascii="Times New Roman" w:hAnsi="Times New Roman"/>
          <w:b/>
          <w:lang w:eastAsia="ar-SA"/>
        </w:rPr>
        <w:t>četiri dana</w:t>
      </w:r>
      <w:r w:rsidRPr="00166A8F">
        <w:rPr>
          <w:rFonts w:ascii="Times New Roman" w:hAnsi="Times New Roman"/>
          <w:lang w:eastAsia="ar-SA"/>
        </w:rPr>
        <w:t xml:space="preserve"> od dana slanja ispravka poziva na nadmetanje.</w:t>
      </w:r>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Procesom predaje ponude smatra se učitavanje (upload) svih sastavnih dijelova ponude. Sve priložene dokumente EOJN RH uvezuje u cjelovitu ponudu, pod nazivom „Uvez ponude“. Uvez ponude potpisuje se digitalno upotrebom naprednog elektroničkog potpisa. Priložena ponuda se nakon prilaganja automatski kriptira te do podataka iz predane elektroničke ponude nije moguće doći prije isteka roka za dostavu ponuda, odnosno javnog otvaranja ponuda.</w:t>
      </w:r>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14" w:history="1">
        <w:r w:rsidRPr="00166A8F">
          <w:rPr>
            <w:rFonts w:ascii="Times New Roman" w:hAnsi="Times New Roman"/>
            <w:lang w:eastAsia="ar-SA"/>
          </w:rPr>
          <w:t>https://eojn.nn.hr/Oglasnik/</w:t>
        </w:r>
      </w:hyperlink>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Ključni koraci koje gospodarski subjekt mora poduzeti, odnosno tehnički uvjeti koje mora ispuniti kako bi uspješno predao elektroničku ponudu su slijedeći:</w:t>
      </w:r>
    </w:p>
    <w:p w:rsidR="00A139BA" w:rsidRPr="00166A8F" w:rsidRDefault="00A139BA" w:rsidP="009766C0">
      <w:pPr>
        <w:pStyle w:val="Odlomakpopisa"/>
        <w:numPr>
          <w:ilvl w:val="0"/>
          <w:numId w:val="28"/>
        </w:numPr>
        <w:tabs>
          <w:tab w:val="left" w:pos="284"/>
        </w:tabs>
        <w:autoSpaceDE/>
        <w:autoSpaceDN/>
        <w:spacing w:line="264" w:lineRule="auto"/>
        <w:ind w:right="340"/>
        <w:contextualSpacing/>
        <w:rPr>
          <w:rFonts w:ascii="Times New Roman" w:hAnsi="Times New Roman"/>
        </w:rPr>
      </w:pPr>
      <w:r w:rsidRPr="00166A8F">
        <w:rPr>
          <w:rFonts w:ascii="Times New Roman" w:hAnsi="Times New Roman"/>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rsidR="00A139BA" w:rsidRPr="00166A8F" w:rsidRDefault="00A139BA" w:rsidP="009766C0">
      <w:pPr>
        <w:pStyle w:val="Odlomakpopisa"/>
        <w:numPr>
          <w:ilvl w:val="0"/>
          <w:numId w:val="28"/>
        </w:numPr>
        <w:tabs>
          <w:tab w:val="left" w:pos="284"/>
        </w:tabs>
        <w:autoSpaceDE/>
        <w:autoSpaceDN/>
        <w:spacing w:line="264" w:lineRule="auto"/>
        <w:ind w:right="340"/>
        <w:contextualSpacing/>
        <w:rPr>
          <w:rFonts w:ascii="Times New Roman" w:hAnsi="Times New Roman"/>
        </w:rPr>
      </w:pPr>
      <w:r w:rsidRPr="00166A8F">
        <w:rPr>
          <w:rFonts w:ascii="Times New Roman" w:hAnsi="Times New Roman"/>
        </w:rPr>
        <w:t>Gospodarski subjekt je svoju ponudu ispravno potpisao naprednim elektroničkim potpisom uporabom važećeg digitalnog certifikata;</w:t>
      </w:r>
    </w:p>
    <w:p w:rsidR="00A139BA" w:rsidRPr="00166A8F" w:rsidRDefault="00A139BA" w:rsidP="009766C0">
      <w:pPr>
        <w:pStyle w:val="Odlomakpopisa"/>
        <w:numPr>
          <w:ilvl w:val="0"/>
          <w:numId w:val="28"/>
        </w:numPr>
        <w:tabs>
          <w:tab w:val="left" w:pos="284"/>
        </w:tabs>
        <w:autoSpaceDE/>
        <w:autoSpaceDN/>
        <w:spacing w:line="264" w:lineRule="auto"/>
        <w:ind w:right="340"/>
        <w:contextualSpacing/>
        <w:rPr>
          <w:rFonts w:ascii="Times New Roman" w:hAnsi="Times New Roman"/>
        </w:rPr>
      </w:pPr>
      <w:r w:rsidRPr="00166A8F">
        <w:rPr>
          <w:rFonts w:ascii="Times New Roman" w:hAnsi="Times New Roman"/>
        </w:rPr>
        <w:t>Gospodarski subjekt je putem EOJN RH-a dostavio ponudu u roku za dostavu ponuda.</w:t>
      </w:r>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 xml:space="preserve">Prilikom elektroničke dostave ponuda, sva komunikacija, razmjena i pohrana informacija između ponuditelja i Naručitelja obavlja se na način da se očuva integritet podataka i tajnost ponuda. </w:t>
      </w:r>
      <w:r>
        <w:rPr>
          <w:rFonts w:ascii="Times New Roman" w:hAnsi="Times New Roman"/>
          <w:lang w:eastAsia="ar-SA"/>
        </w:rPr>
        <w:t>Stručno povjerenstvo</w:t>
      </w:r>
      <w:r w:rsidRPr="00166A8F">
        <w:rPr>
          <w:rFonts w:ascii="Times New Roman" w:hAnsi="Times New Roman"/>
          <w:lang w:eastAsia="ar-SA"/>
        </w:rPr>
        <w:t xml:space="preserve"> imat</w:t>
      </w:r>
      <w:r>
        <w:rPr>
          <w:rFonts w:ascii="Times New Roman" w:hAnsi="Times New Roman"/>
          <w:lang w:eastAsia="ar-SA"/>
        </w:rPr>
        <w:t>i</w:t>
      </w:r>
      <w:r w:rsidRPr="00166A8F">
        <w:rPr>
          <w:rFonts w:ascii="Times New Roman" w:hAnsi="Times New Roman"/>
          <w:lang w:eastAsia="ar-SA"/>
        </w:rPr>
        <w:t xml:space="preserve"> će uvid u sadržaj ponuda tek po isteku roka za njihovu dostavu.</w:t>
      </w:r>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 xml:space="preserve">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w:t>
      </w:r>
      <w:r w:rsidRPr="00166A8F">
        <w:rPr>
          <w:rFonts w:ascii="Times New Roman" w:hAnsi="Times New Roman"/>
          <w:lang w:eastAsia="ar-SA"/>
        </w:rPr>
        <w:lastRenderedPageBreak/>
        <w:t>time osigurati da nitko nema uvid u sadržaj dostavljenih ponuda. U slučaju da se postupak nastavi, ponuditelji će morati ponovno dostaviti svoje ponude.</w:t>
      </w:r>
    </w:p>
    <w:p w:rsidR="00A139BA" w:rsidRPr="00166A8F" w:rsidRDefault="00A139BA" w:rsidP="00A139BA">
      <w:pPr>
        <w:suppressAutoHyphens/>
        <w:adjustRightInd w:val="0"/>
        <w:ind w:right="340"/>
        <w:rPr>
          <w:rFonts w:ascii="Times New Roman" w:hAnsi="Times New Roman"/>
          <w:lang w:eastAsia="ar-SA"/>
        </w:rPr>
      </w:pPr>
      <w:r w:rsidRPr="00166A8F">
        <w:rPr>
          <w:rFonts w:ascii="Times New Roman" w:hAnsi="Times New Roman"/>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rsidR="00A139BA" w:rsidRPr="00166A8F" w:rsidRDefault="00A139BA" w:rsidP="00A139BA">
      <w:pPr>
        <w:ind w:right="340"/>
        <w:rPr>
          <w:rFonts w:ascii="Times New Roman" w:hAnsi="Times New Roman"/>
        </w:rPr>
      </w:pPr>
    </w:p>
    <w:p w:rsidR="00A139BA" w:rsidRPr="004B008F" w:rsidRDefault="00A139BA" w:rsidP="00A139BA">
      <w:pPr>
        <w:ind w:left="-142" w:right="340"/>
        <w:outlineLvl w:val="0"/>
        <w:rPr>
          <w:rFonts w:ascii="Times New Roman" w:hAnsi="Times New Roman"/>
          <w:b/>
          <w:smallCaps/>
          <w:color w:val="595959"/>
        </w:rPr>
      </w:pPr>
      <w:bookmarkStart w:id="109" w:name="_Toc435439743"/>
      <w:bookmarkStart w:id="110" w:name="_Toc435444066"/>
      <w:bookmarkStart w:id="111" w:name="_Toc471908286"/>
      <w:r>
        <w:rPr>
          <w:rStyle w:val="Neupadljivareferenca"/>
          <w:rFonts w:ascii="Times New Roman" w:hAnsi="Times New Roman"/>
          <w:b/>
          <w:color w:val="595959"/>
        </w:rPr>
        <w:t xml:space="preserve">   </w:t>
      </w:r>
      <w:bookmarkStart w:id="112" w:name="_Toc514234048"/>
      <w:r>
        <w:rPr>
          <w:rStyle w:val="Neupadljivareferenca"/>
          <w:rFonts w:ascii="Times New Roman" w:hAnsi="Times New Roman"/>
          <w:b/>
          <w:color w:val="595959"/>
        </w:rPr>
        <w:t>2</w:t>
      </w:r>
      <w:r w:rsidR="007C5DF3">
        <w:rPr>
          <w:rStyle w:val="Neupadljivareferenca"/>
          <w:rFonts w:ascii="Times New Roman" w:hAnsi="Times New Roman"/>
          <w:b/>
          <w:color w:val="595959"/>
        </w:rPr>
        <w:t>7</w:t>
      </w:r>
      <w:r w:rsidRPr="004B008F">
        <w:rPr>
          <w:rStyle w:val="Neupadljivareferenca"/>
          <w:rFonts w:ascii="Times New Roman" w:hAnsi="Times New Roman"/>
          <w:b/>
          <w:color w:val="595959"/>
        </w:rPr>
        <w:t>.2. Dostava dijela/dijelova ponude u zatvorenoj omotnici</w:t>
      </w:r>
      <w:bookmarkEnd w:id="109"/>
      <w:bookmarkEnd w:id="110"/>
      <w:bookmarkEnd w:id="111"/>
      <w:bookmarkEnd w:id="112"/>
      <w:r w:rsidRPr="004B008F">
        <w:rPr>
          <w:rStyle w:val="Neupadljivareferenca"/>
          <w:rFonts w:ascii="Times New Roman" w:hAnsi="Times New Roman"/>
          <w:b/>
          <w:color w:val="595959"/>
        </w:rPr>
        <w:t xml:space="preserve"> </w:t>
      </w:r>
    </w:p>
    <w:p w:rsidR="00A139BA" w:rsidRPr="00166A8F" w:rsidRDefault="00A139BA" w:rsidP="00A139BA">
      <w:pPr>
        <w:ind w:right="340"/>
        <w:rPr>
          <w:rFonts w:ascii="Times New Roman" w:hAnsi="Times New Roman"/>
        </w:rPr>
      </w:pPr>
      <w:r w:rsidRPr="00166A8F">
        <w:rPr>
          <w:rFonts w:ascii="Times New Roman" w:hAnsi="Times New Roman"/>
        </w:rPr>
        <w:t xml:space="preserve">Ukoliko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rsidR="00A139BA" w:rsidRPr="00166A8F" w:rsidRDefault="00A139BA" w:rsidP="00A139BA">
      <w:pPr>
        <w:ind w:right="340"/>
        <w:rPr>
          <w:rFonts w:ascii="Times New Roman" w:hAnsi="Times New Roman"/>
        </w:rPr>
      </w:pPr>
      <w:r w:rsidRPr="00166A8F">
        <w:rPr>
          <w:rFonts w:ascii="Times New Roman" w:hAnsi="Times New Roman"/>
        </w:rPr>
        <w:t>Također, gospodarski subjekti u papirnatom obliku, u roku za dostavu ponuda, dostavljaju dokumente drugih tijela ili subjekata koji su važeći samo u izvorniku, ako ih elektroničkim sredstvom nije moguće dostaviti u izvorniku, poput jamstava za ozbiljnost ponude.</w:t>
      </w:r>
    </w:p>
    <w:p w:rsidR="00A139BA" w:rsidRPr="00166A8F" w:rsidRDefault="00A139BA" w:rsidP="00A139BA">
      <w:pPr>
        <w:ind w:right="340"/>
        <w:rPr>
          <w:rFonts w:ascii="Times New Roman" w:hAnsi="Times New Roman"/>
        </w:rPr>
      </w:pPr>
      <w:r w:rsidRPr="00166A8F">
        <w:rPr>
          <w:rFonts w:ascii="Times New Roman" w:hAnsi="Times New Roman"/>
        </w:rPr>
        <w:t>U slučaju kada gospodarski subjekt, uz elektroničku dostavu ponuda, u papirnatom obliku dostavlja određene dokumente koji ne postoje u elektroničkom obliku, gospodarski subjekt ih dostavlja u zatvorenoj poštanskoj omotnici na kojoj je obvezan naznačiti na koji postupak javne nabave i na koju ponudu se odvojeni dokumenti odnose te takva omotnica sadrži sve tražene podatke, s dodatkom „</w:t>
      </w:r>
      <w:r w:rsidRPr="00166A8F">
        <w:rPr>
          <w:rFonts w:ascii="Times New Roman" w:hAnsi="Times New Roman"/>
          <w:i/>
        </w:rPr>
        <w:t>dio/dijelovi ponude koji se dostavlja/ju odvojeno</w:t>
      </w:r>
      <w:r w:rsidRPr="00166A8F">
        <w:rPr>
          <w:rFonts w:ascii="Times New Roman" w:hAnsi="Times New Roman"/>
        </w:rPr>
        <w:t xml:space="preserve">“. </w:t>
      </w:r>
    </w:p>
    <w:p w:rsidR="00A139BA" w:rsidRPr="00166A8F" w:rsidRDefault="00A139BA" w:rsidP="00A139BA">
      <w:pPr>
        <w:ind w:right="340"/>
        <w:rPr>
          <w:rFonts w:ascii="Times New Roman" w:hAnsi="Times New Roman"/>
        </w:rPr>
      </w:pPr>
      <w:r w:rsidRPr="00166A8F">
        <w:rPr>
          <w:rFonts w:ascii="Times New Roman" w:hAnsi="Times New Roman"/>
        </w:rPr>
        <w:t>Zatvorenu omotnicu s dijelom/dijelovima ponude gospodarski subjekt</w:t>
      </w:r>
      <w:r w:rsidR="007C5DF3">
        <w:rPr>
          <w:rFonts w:ascii="Times New Roman" w:hAnsi="Times New Roman"/>
        </w:rPr>
        <w:t xml:space="preserve"> i</w:t>
      </w:r>
      <w:r w:rsidRPr="00166A8F">
        <w:rPr>
          <w:rFonts w:ascii="Times New Roman" w:hAnsi="Times New Roman"/>
        </w:rPr>
        <w:t xml:space="preserve">li šalje poštom  na adresu: </w:t>
      </w:r>
      <w:r w:rsidR="007C5DF3">
        <w:rPr>
          <w:rFonts w:ascii="Times New Roman" w:hAnsi="Times New Roman"/>
          <w:b/>
        </w:rPr>
        <w:t>Komrad d.o.o.</w:t>
      </w:r>
      <w:r w:rsidRPr="00166A8F">
        <w:rPr>
          <w:rFonts w:ascii="Times New Roman" w:hAnsi="Times New Roman"/>
          <w:b/>
        </w:rPr>
        <w:t xml:space="preserve"> </w:t>
      </w:r>
      <w:r w:rsidR="007C5DF3">
        <w:rPr>
          <w:rFonts w:ascii="Times New Roman" w:hAnsi="Times New Roman"/>
          <w:b/>
        </w:rPr>
        <w:t>B.Radića 2,</w:t>
      </w:r>
      <w:r w:rsidRPr="00166A8F">
        <w:rPr>
          <w:rFonts w:ascii="Times New Roman" w:hAnsi="Times New Roman"/>
          <w:b/>
        </w:rPr>
        <w:t xml:space="preserve"> </w:t>
      </w:r>
      <w:r w:rsidR="007C5DF3">
        <w:rPr>
          <w:rFonts w:ascii="Times New Roman" w:hAnsi="Times New Roman"/>
          <w:b/>
        </w:rPr>
        <w:t>33520</w:t>
      </w:r>
      <w:r w:rsidRPr="00166A8F">
        <w:rPr>
          <w:rFonts w:ascii="Times New Roman" w:hAnsi="Times New Roman"/>
          <w:b/>
        </w:rPr>
        <w:t xml:space="preserve"> </w:t>
      </w:r>
      <w:r w:rsidR="007C5DF3">
        <w:rPr>
          <w:rFonts w:ascii="Times New Roman" w:hAnsi="Times New Roman"/>
          <w:b/>
        </w:rPr>
        <w:t>Slatina</w:t>
      </w:r>
      <w:r w:rsidR="007C5DF3">
        <w:rPr>
          <w:rFonts w:ascii="Times New Roman" w:hAnsi="Times New Roman"/>
        </w:rPr>
        <w:t xml:space="preserve"> ili predaje neposredno </w:t>
      </w:r>
      <w:r w:rsidRPr="00166A8F">
        <w:rPr>
          <w:rFonts w:ascii="Times New Roman" w:hAnsi="Times New Roman"/>
          <w:b/>
        </w:rPr>
        <w:t xml:space="preserve"> </w:t>
      </w:r>
      <w:r w:rsidRPr="00166A8F">
        <w:rPr>
          <w:rFonts w:ascii="Times New Roman" w:hAnsi="Times New Roman"/>
        </w:rPr>
        <w:t>na istoj adresi</w:t>
      </w:r>
      <w:r w:rsidR="007C5DF3">
        <w:rPr>
          <w:rFonts w:ascii="Times New Roman" w:hAnsi="Times New Roman"/>
        </w:rPr>
        <w:t xml:space="preserve"> naručitelja</w:t>
      </w:r>
      <w:r w:rsidRPr="00166A8F">
        <w:rPr>
          <w:rFonts w:ascii="Times New Roman" w:hAnsi="Times New Roman"/>
        </w:rPr>
        <w:t xml:space="preserve">. </w:t>
      </w:r>
    </w:p>
    <w:p w:rsidR="00A139BA" w:rsidRPr="00A139BA" w:rsidRDefault="00A139BA" w:rsidP="00A139BA">
      <w:pPr>
        <w:rPr>
          <w:b/>
          <w:lang w:val="en-GB"/>
        </w:rPr>
      </w:pPr>
      <w:r w:rsidRPr="00166A8F">
        <w:rPr>
          <w:rFonts w:ascii="Times New Roman" w:hAnsi="Times New Roman"/>
        </w:rPr>
        <w:t>U slučaju dostave dijela/dijelova ponude odvojeno u papirnatom obliku, kao vrijeme dostave ponude uzima se vrijeme zaprimanja ponude putem Elektroničkog oglasnika javne nabave</w:t>
      </w:r>
    </w:p>
    <w:p w:rsidR="0041328E" w:rsidRPr="00500A4C" w:rsidRDefault="007C5DF3" w:rsidP="00BB7F59">
      <w:pPr>
        <w:pStyle w:val="Naslov1"/>
      </w:pPr>
      <w:bookmarkStart w:id="113" w:name="_Toc514234049"/>
      <w:r>
        <w:t>Varijante</w:t>
      </w:r>
      <w:r w:rsidR="0041328E" w:rsidRPr="00500A4C">
        <w:t xml:space="preserve"> ponude</w:t>
      </w:r>
      <w:bookmarkEnd w:id="107"/>
      <w:bookmarkEnd w:id="108"/>
      <w:bookmarkEnd w:id="113"/>
    </w:p>
    <w:p w:rsidR="0041328E" w:rsidRPr="00500A4C" w:rsidRDefault="007C5DF3" w:rsidP="00FC2282">
      <w:pPr>
        <w:rPr>
          <w:rFonts w:asciiTheme="minorHAnsi" w:eastAsia="SimSun" w:hAnsiTheme="minorHAnsi" w:cs="Calibri"/>
        </w:rPr>
      </w:pPr>
      <w:r>
        <w:rPr>
          <w:rFonts w:asciiTheme="minorHAnsi" w:eastAsia="SimSun" w:hAnsiTheme="minorHAnsi" w:cs="Calibri"/>
        </w:rPr>
        <w:t>Varijante</w:t>
      </w:r>
      <w:r w:rsidR="0041328E" w:rsidRPr="00500A4C">
        <w:rPr>
          <w:rFonts w:asciiTheme="minorHAnsi" w:eastAsia="SimSun" w:hAnsiTheme="minorHAnsi" w:cs="Calibri"/>
        </w:rPr>
        <w:t xml:space="preserve"> ponude nisu dopuštene.</w:t>
      </w:r>
    </w:p>
    <w:p w:rsidR="004A551C" w:rsidRPr="00500A4C" w:rsidRDefault="004A551C" w:rsidP="00FC2282">
      <w:pPr>
        <w:rPr>
          <w:rFonts w:asciiTheme="minorHAnsi" w:eastAsia="SimSun" w:hAnsiTheme="minorHAnsi" w:cs="Calibri"/>
        </w:rPr>
      </w:pPr>
    </w:p>
    <w:p w:rsidR="0041328E" w:rsidRDefault="007C5DF3" w:rsidP="00BB7F59">
      <w:pPr>
        <w:pStyle w:val="Naslov1"/>
      </w:pPr>
      <w:bookmarkStart w:id="114" w:name="_Toc377632676"/>
      <w:bookmarkStart w:id="115" w:name="_Toc399928511"/>
      <w:r>
        <w:t xml:space="preserve"> </w:t>
      </w:r>
      <w:bookmarkStart w:id="116" w:name="_Toc514234050"/>
      <w:r w:rsidR="001F5579">
        <w:t>Način određivanja c</w:t>
      </w:r>
      <w:r>
        <w:t>ijen</w:t>
      </w:r>
      <w:r w:rsidR="001F5579">
        <w:t>e</w:t>
      </w:r>
      <w:r>
        <w:t xml:space="preserve"> p</w:t>
      </w:r>
      <w:bookmarkEnd w:id="114"/>
      <w:bookmarkEnd w:id="115"/>
      <w:r w:rsidR="001F5579">
        <w:t>onude</w:t>
      </w:r>
      <w:bookmarkEnd w:id="116"/>
    </w:p>
    <w:p w:rsidR="007C5DF3" w:rsidRPr="00166A8F" w:rsidRDefault="007C5DF3" w:rsidP="007C5DF3">
      <w:pPr>
        <w:ind w:right="340"/>
        <w:rPr>
          <w:rFonts w:ascii="Times New Roman" w:hAnsi="Times New Roman"/>
        </w:rPr>
      </w:pPr>
      <w:r w:rsidRPr="00166A8F">
        <w:rPr>
          <w:rFonts w:ascii="Times New Roman" w:hAnsi="Times New Roman"/>
        </w:rPr>
        <w:t xml:space="preserve">Gospodarski subjekti su dužni dostaviti ponudu s cijenom u kunama. Cijena je nepromjenjiva. Cijena se piše brojkama. Cijena ponude izražava se za cjelokupan predmet nabave. </w:t>
      </w:r>
    </w:p>
    <w:p w:rsidR="007C5DF3" w:rsidRPr="00166A8F" w:rsidRDefault="007C5DF3" w:rsidP="007C5DF3">
      <w:pPr>
        <w:ind w:right="340"/>
        <w:rPr>
          <w:rFonts w:ascii="Times New Roman" w:hAnsi="Times New Roman"/>
        </w:rPr>
      </w:pPr>
      <w:r w:rsidRPr="00166A8F">
        <w:rPr>
          <w:rFonts w:ascii="Times New Roman" w:hAnsi="Times New Roman"/>
        </w:rPr>
        <w:t>U cijenu ponude bez poreza na dodanu vrijednost moraju biti uračunati svi troškovi i popusti.</w:t>
      </w:r>
    </w:p>
    <w:p w:rsidR="007C5DF3" w:rsidRDefault="007C5DF3" w:rsidP="007C5DF3">
      <w:pPr>
        <w:ind w:right="340"/>
        <w:rPr>
          <w:rFonts w:ascii="Times New Roman" w:hAnsi="Times New Roman"/>
        </w:rPr>
      </w:pPr>
      <w:r w:rsidRPr="00166A8F">
        <w:rPr>
          <w:rFonts w:ascii="Times New Roman" w:hAnsi="Times New Roman"/>
        </w:rPr>
        <w:t>Gospodarski subjekt treba popuniti priloženi troškovnik i upisati sve jedinične i ukupne cijene, kao i sveukupni iznos.</w:t>
      </w:r>
      <w:r w:rsidRPr="00166A8F">
        <w:rPr>
          <w:rFonts w:ascii="Times New Roman" w:hAnsi="Times New Roman"/>
        </w:rPr>
        <w:tab/>
      </w:r>
    </w:p>
    <w:p w:rsidR="007C5DF3" w:rsidRPr="005033F3" w:rsidRDefault="007C5DF3" w:rsidP="007C5DF3">
      <w:pPr>
        <w:rPr>
          <w:rFonts w:ascii="Times New Roman" w:hAnsi="Times New Roman"/>
        </w:rPr>
      </w:pPr>
      <w:r w:rsidRPr="005033F3">
        <w:rPr>
          <w:rFonts w:ascii="Times New Roman" w:hAnsi="Times New Roman"/>
        </w:rPr>
        <w:t xml:space="preserve">Kada cijena ponude bez poreza na dodanu vrijednost izražena u Troškovniku </w:t>
      </w:r>
      <w:r w:rsidRPr="007C5DF3">
        <w:rPr>
          <w:rFonts w:ascii="Times New Roman" w:hAnsi="Times New Roman"/>
          <w:b/>
        </w:rPr>
        <w:t>ne</w:t>
      </w:r>
      <w:r w:rsidRPr="005033F3">
        <w:rPr>
          <w:rFonts w:ascii="Times New Roman" w:hAnsi="Times New Roman"/>
        </w:rPr>
        <w:t xml:space="preserve"> odgovara cijeni ponude bez poreza na dodanu vrijednost izraženoj u Uvezu ponude, vrijedi cijena ponude bez poreza na dodanu vrijednost izražena u Troškovniku. </w:t>
      </w:r>
    </w:p>
    <w:p w:rsidR="007C5DF3" w:rsidRPr="005033F3" w:rsidRDefault="007C5DF3" w:rsidP="007C5DF3">
      <w:pPr>
        <w:rPr>
          <w:rFonts w:ascii="Times New Roman" w:hAnsi="Times New Roman"/>
        </w:rPr>
      </w:pPr>
      <w:r w:rsidRPr="005033F3">
        <w:rPr>
          <w:rFonts w:ascii="Times New Roman" w:hAnsi="Times New Roman"/>
        </w:rPr>
        <w:t>Ako Ponuditelj ne postupi u skladu sa zahtjevima iz ovog poglavlja ili promijeni tekst ili količine navedene u Troškovniku, smatrat će se da je takav Troškovnik nepotpun i nevažeći te će ponuda biti odbijena.</w:t>
      </w:r>
    </w:p>
    <w:p w:rsidR="007C5DF3" w:rsidRPr="007C5DF3" w:rsidRDefault="007C5DF3" w:rsidP="007C5DF3">
      <w:pPr>
        <w:rPr>
          <w:lang w:val="en-GB"/>
        </w:rPr>
      </w:pPr>
    </w:p>
    <w:p w:rsidR="00444A57" w:rsidRDefault="00444A57" w:rsidP="00BB7F59">
      <w:pPr>
        <w:pStyle w:val="Naslov1"/>
      </w:pPr>
      <w:bookmarkStart w:id="117" w:name="_Toc514234051"/>
      <w:r>
        <w:lastRenderedPageBreak/>
        <w:t>JEZIK NA KOJEM SE IZRAĐUJE PONUDA</w:t>
      </w:r>
      <w:bookmarkEnd w:id="117"/>
    </w:p>
    <w:p w:rsidR="00444A57" w:rsidRPr="00166A8F" w:rsidRDefault="00444A57" w:rsidP="00444A57">
      <w:pPr>
        <w:ind w:right="340"/>
        <w:rPr>
          <w:rFonts w:ascii="Times New Roman" w:hAnsi="Times New Roman"/>
        </w:rPr>
      </w:pPr>
      <w:r w:rsidRPr="00166A8F">
        <w:rPr>
          <w:rFonts w:ascii="Times New Roman" w:hAnsi="Times New Roman"/>
        </w:rPr>
        <w:t>Ponuda se zajedno s pripadajućom dokumentacijom izrađuje na hrvatskom jeziku i latiničnom pismu.</w:t>
      </w:r>
    </w:p>
    <w:p w:rsidR="00444A57" w:rsidRPr="00166A8F" w:rsidRDefault="00444A57" w:rsidP="00444A57">
      <w:pPr>
        <w:ind w:right="340"/>
        <w:rPr>
          <w:rFonts w:ascii="Times New Roman" w:hAnsi="Times New Roman"/>
        </w:rPr>
      </w:pPr>
      <w:r w:rsidRPr="00166A8F">
        <w:rPr>
          <w:rFonts w:ascii="Times New Roman" w:hAnsi="Times New Roman"/>
        </w:rPr>
        <w:t>Ukoliko su neki od dokumenata i dokaza traženih dokumentacijom o nabavi na nekom od stranih jezika gospodarski subjekt je dužan dostaviti i prijevod dokumenta/dokaza na hrvatski jezik izvršenog po ovlaštenom prevoditelju.</w:t>
      </w:r>
    </w:p>
    <w:p w:rsidR="00444A57" w:rsidRPr="00444A57" w:rsidRDefault="00444A57" w:rsidP="00444A57">
      <w:pPr>
        <w:rPr>
          <w:lang w:val="en-GB"/>
        </w:rPr>
      </w:pPr>
    </w:p>
    <w:p w:rsidR="0041328E" w:rsidRPr="00500A4C" w:rsidRDefault="007C5DF3" w:rsidP="00BB7F59">
      <w:pPr>
        <w:pStyle w:val="Naslov1"/>
      </w:pPr>
      <w:bookmarkStart w:id="118" w:name="_Toc514234052"/>
      <w:r>
        <w:t>Rok, način i uvjeti plaćanja</w:t>
      </w:r>
      <w:bookmarkEnd w:id="118"/>
    </w:p>
    <w:p w:rsidR="007C5DF3" w:rsidRPr="00500A4C" w:rsidRDefault="007C5DF3" w:rsidP="007C5DF3">
      <w:pPr>
        <w:spacing w:line="240" w:lineRule="auto"/>
        <w:rPr>
          <w:rFonts w:asciiTheme="minorHAnsi" w:eastAsia="SimSun" w:hAnsiTheme="minorHAnsi" w:cs="Calibri"/>
        </w:rPr>
      </w:pPr>
      <w:r w:rsidRPr="00500A4C">
        <w:rPr>
          <w:rFonts w:asciiTheme="minorHAnsi" w:eastAsia="SimSun" w:hAnsiTheme="minorHAnsi" w:cs="Calibri"/>
        </w:rPr>
        <w:t>Plaćanje se vrši po obavljenim radovima, a temeljem ovjerenih privremenih i okončane situacije od strane Naručitelja</w:t>
      </w:r>
      <w:r w:rsidR="00145F7D">
        <w:rPr>
          <w:rFonts w:asciiTheme="minorHAnsi" w:eastAsia="SimSun" w:hAnsiTheme="minorHAnsi" w:cs="Calibri"/>
        </w:rPr>
        <w:t xml:space="preserve"> i nadzornog organa,</w:t>
      </w:r>
      <w:r w:rsidRPr="00500A4C">
        <w:rPr>
          <w:rFonts w:asciiTheme="minorHAnsi" w:eastAsia="SimSun" w:hAnsiTheme="minorHAnsi" w:cs="Calibri"/>
        </w:rPr>
        <w:t xml:space="preserve"> doznakom na račun ponuditelja ili pod</w:t>
      </w:r>
      <w:r w:rsidR="00145F7D">
        <w:rPr>
          <w:rFonts w:asciiTheme="minorHAnsi" w:eastAsia="SimSun" w:hAnsiTheme="minorHAnsi" w:cs="Calibri"/>
        </w:rPr>
        <w:t>ugovaratelja</w:t>
      </w:r>
      <w:r w:rsidRPr="00500A4C">
        <w:rPr>
          <w:rFonts w:asciiTheme="minorHAnsi" w:eastAsia="SimSun" w:hAnsiTheme="minorHAnsi" w:cs="Calibri"/>
        </w:rPr>
        <w:t xml:space="preserve"> ako je to primjenjivo </w:t>
      </w:r>
      <w:r w:rsidRPr="00500A4C">
        <w:rPr>
          <w:rFonts w:ascii="Calibri" w:hAnsi="Calibri" w:cs="Lucida Sans Unicode"/>
          <w:color w:val="000000"/>
        </w:rPr>
        <w:t>uz koji se prilaže specifikacija izvršenih Radova</w:t>
      </w:r>
      <w:r w:rsidRPr="00500A4C">
        <w:rPr>
          <w:rFonts w:asciiTheme="minorHAnsi" w:eastAsia="SimSun" w:hAnsiTheme="minorHAnsi" w:cs="Calibri"/>
        </w:rPr>
        <w:t xml:space="preserve">.  Cijene u situacijama (privremenim i okončanoj) se baziraju na  temelju jediničnih cijena iskazanih u ponudi. </w:t>
      </w:r>
    </w:p>
    <w:p w:rsidR="007C5DF3" w:rsidRPr="00500A4C" w:rsidRDefault="007C5DF3" w:rsidP="007C5DF3">
      <w:pPr>
        <w:rPr>
          <w:rFonts w:ascii="Calibri" w:hAnsi="Calibri" w:cs="Arial"/>
        </w:rPr>
      </w:pPr>
      <w:r w:rsidRPr="00500A4C">
        <w:rPr>
          <w:rFonts w:asciiTheme="minorHAnsi" w:eastAsia="SimSun" w:hAnsiTheme="minorHAnsi" w:cs="Calibri"/>
        </w:rPr>
        <w:t xml:space="preserve">Naručitelj se obvezuje dostavljene situacije ovjeriti ili osporiti, te ovjereni i neprijeporni dio isplatiti u roku do 60 dana od dana ovjere </w:t>
      </w:r>
      <w:r w:rsidRPr="00500A4C">
        <w:rPr>
          <w:rFonts w:ascii="Calibri" w:hAnsi="Calibri" w:cs="Lucida Sans Unicode"/>
          <w:color w:val="000000"/>
        </w:rPr>
        <w:t>od osobe ovlaštene za nadzor provedbe ugovora o nabavi od strane Naručitelja.</w:t>
      </w:r>
    </w:p>
    <w:p w:rsidR="007C5DF3" w:rsidRPr="00500A4C" w:rsidRDefault="007C5DF3" w:rsidP="007C5DF3">
      <w:pPr>
        <w:spacing w:after="240"/>
        <w:rPr>
          <w:rFonts w:cs="Arial"/>
          <w:u w:val="single"/>
        </w:rPr>
      </w:pPr>
      <w:r w:rsidRPr="00500A4C">
        <w:rPr>
          <w:rFonts w:cs="Arial"/>
          <w:u w:val="single"/>
        </w:rPr>
        <w:t>Predujam je isključen kao i traženje sredstava osiguranja plaćanja.</w:t>
      </w:r>
    </w:p>
    <w:p w:rsidR="007C5DF3" w:rsidRPr="00500A4C" w:rsidRDefault="007C5DF3" w:rsidP="007C5DF3">
      <w:pPr>
        <w:spacing w:after="240"/>
        <w:rPr>
          <w:rFonts w:cs="Arial"/>
        </w:rPr>
      </w:pPr>
      <w:r w:rsidRPr="00500A4C">
        <w:rPr>
          <w:rFonts w:asciiTheme="minorHAnsi" w:hAnsiTheme="minorHAnsi" w:cs="Arial"/>
        </w:rPr>
        <w:t xml:space="preserve"> Naručitelj je obvezan neposredno plaćati pod</w:t>
      </w:r>
      <w:r w:rsidR="00145F7D">
        <w:rPr>
          <w:rFonts w:asciiTheme="minorHAnsi" w:hAnsiTheme="minorHAnsi" w:cs="Arial"/>
        </w:rPr>
        <w:t>ugovratelju</w:t>
      </w:r>
      <w:r w:rsidRPr="00500A4C">
        <w:rPr>
          <w:rFonts w:asciiTheme="minorHAnsi" w:hAnsiTheme="minorHAnsi" w:cs="Arial"/>
        </w:rPr>
        <w:t xml:space="preserve"> za izvršene radove</w:t>
      </w:r>
      <w:r w:rsidR="00145F7D">
        <w:rPr>
          <w:rFonts w:asciiTheme="minorHAnsi" w:hAnsiTheme="minorHAnsi" w:cs="Arial"/>
        </w:rPr>
        <w:t xml:space="preserve"> osim situacije navedene u točki 2</w:t>
      </w:r>
      <w:r w:rsidR="00E00683">
        <w:rPr>
          <w:rFonts w:asciiTheme="minorHAnsi" w:hAnsiTheme="minorHAnsi" w:cs="Arial"/>
        </w:rPr>
        <w:t>6</w:t>
      </w:r>
      <w:r w:rsidRPr="00500A4C">
        <w:rPr>
          <w:rFonts w:asciiTheme="minorHAnsi" w:hAnsiTheme="minorHAnsi" w:cs="Arial"/>
        </w:rPr>
        <w:t>.</w:t>
      </w:r>
      <w:r w:rsidR="00145F7D">
        <w:rPr>
          <w:rFonts w:asciiTheme="minorHAnsi" w:hAnsiTheme="minorHAnsi" w:cs="Arial"/>
        </w:rPr>
        <w:t xml:space="preserve"> Dokumentacije o nabavi. </w:t>
      </w:r>
      <w:r w:rsidRPr="00500A4C">
        <w:rPr>
          <w:rFonts w:asciiTheme="minorHAnsi" w:hAnsiTheme="minorHAnsi" w:cs="Arial"/>
        </w:rPr>
        <w:t xml:space="preserve"> Odabrani ponuditelj mora svom računu odnosno situaciji priložiti račune odnosno situacije svojih pod</w:t>
      </w:r>
      <w:r w:rsidR="00145F7D">
        <w:rPr>
          <w:rFonts w:asciiTheme="minorHAnsi" w:hAnsiTheme="minorHAnsi" w:cs="Arial"/>
        </w:rPr>
        <w:t>ugovara</w:t>
      </w:r>
      <w:r w:rsidRPr="00500A4C">
        <w:rPr>
          <w:rFonts w:asciiTheme="minorHAnsi" w:hAnsiTheme="minorHAnsi" w:cs="Arial"/>
        </w:rPr>
        <w:t>telja, koje je prethodno potvrdio</w:t>
      </w:r>
      <w:r w:rsidRPr="00500A4C">
        <w:rPr>
          <w:rFonts w:cs="Arial"/>
        </w:rPr>
        <w:t xml:space="preserve">. </w:t>
      </w:r>
    </w:p>
    <w:p w:rsidR="007C5DF3" w:rsidRPr="00500A4C" w:rsidRDefault="007C5DF3" w:rsidP="007C5DF3">
      <w:pPr>
        <w:spacing w:line="240" w:lineRule="auto"/>
        <w:rPr>
          <w:rFonts w:asciiTheme="minorHAnsi" w:eastAsia="SimSun" w:hAnsiTheme="minorHAnsi" w:cs="Calibri"/>
        </w:rPr>
      </w:pPr>
      <w:r w:rsidRPr="00500A4C">
        <w:rPr>
          <w:rFonts w:asciiTheme="minorHAnsi" w:eastAsia="SimSun" w:hAnsiTheme="minorHAnsi" w:cs="Calibri"/>
        </w:rPr>
        <w:t>Naručitelj će ovjeriti privremene i okončane situacije u roku od 15 dana od dana primitka.</w:t>
      </w:r>
    </w:p>
    <w:p w:rsidR="007C5DF3" w:rsidRDefault="007C5DF3" w:rsidP="007C5DF3">
      <w:pPr>
        <w:spacing w:after="0" w:line="240" w:lineRule="auto"/>
        <w:rPr>
          <w:rFonts w:asciiTheme="minorHAnsi" w:eastAsia="SimSun" w:hAnsiTheme="minorHAnsi" w:cs="Calibri"/>
        </w:rPr>
      </w:pPr>
    </w:p>
    <w:p w:rsidR="00444A57" w:rsidRDefault="00444A57" w:rsidP="007C5DF3">
      <w:pPr>
        <w:spacing w:after="0" w:line="240" w:lineRule="auto"/>
        <w:rPr>
          <w:rFonts w:asciiTheme="minorHAnsi" w:eastAsia="SimSun" w:hAnsiTheme="minorHAnsi" w:cs="Calibri"/>
        </w:rPr>
      </w:pPr>
    </w:p>
    <w:p w:rsidR="00444A57" w:rsidRDefault="00444A57" w:rsidP="007C5DF3">
      <w:pPr>
        <w:spacing w:after="0" w:line="240" w:lineRule="auto"/>
        <w:rPr>
          <w:rFonts w:asciiTheme="minorHAnsi" w:eastAsia="SimSun" w:hAnsiTheme="minorHAnsi" w:cs="Calibri"/>
        </w:rPr>
      </w:pPr>
    </w:p>
    <w:p w:rsidR="00444A57" w:rsidRPr="00500A4C" w:rsidRDefault="00444A57" w:rsidP="007C5DF3">
      <w:pPr>
        <w:spacing w:after="0" w:line="240" w:lineRule="auto"/>
        <w:rPr>
          <w:rFonts w:asciiTheme="minorHAnsi" w:eastAsia="SimSun" w:hAnsiTheme="minorHAnsi" w:cs="Calibri"/>
        </w:rPr>
      </w:pPr>
    </w:p>
    <w:p w:rsidR="007C5DF3" w:rsidRDefault="001F5579" w:rsidP="001F5579">
      <w:pPr>
        <w:pStyle w:val="Naslov1"/>
      </w:pPr>
      <w:bookmarkStart w:id="119" w:name="_Toc514234053"/>
      <w:r>
        <w:t>Rok valjanosti ponude</w:t>
      </w:r>
      <w:bookmarkEnd w:id="119"/>
    </w:p>
    <w:p w:rsidR="001F5579" w:rsidRPr="00003339" w:rsidRDefault="001F5579" w:rsidP="001F5579">
      <w:pPr>
        <w:ind w:right="340"/>
        <w:rPr>
          <w:rFonts w:ascii="Times New Roman" w:hAnsi="Times New Roman"/>
          <w:b/>
          <w:lang w:val="pl-PL"/>
        </w:rPr>
      </w:pPr>
      <w:r w:rsidRPr="00166A8F">
        <w:rPr>
          <w:rFonts w:ascii="Times New Roman" w:hAnsi="Times New Roman"/>
        </w:rPr>
        <w:t>Rok valjanosti ponude je</w:t>
      </w:r>
      <w:r>
        <w:rPr>
          <w:rFonts w:ascii="Times New Roman" w:hAnsi="Times New Roman"/>
        </w:rPr>
        <w:t xml:space="preserve"> </w:t>
      </w:r>
      <w:r w:rsidR="00AA4CB2">
        <w:rPr>
          <w:rFonts w:ascii="Times New Roman" w:hAnsi="Times New Roman"/>
        </w:rPr>
        <w:t>9</w:t>
      </w:r>
      <w:r>
        <w:rPr>
          <w:rFonts w:ascii="Times New Roman" w:hAnsi="Times New Roman"/>
        </w:rPr>
        <w:t>0 (</w:t>
      </w:r>
      <w:r w:rsidR="00AA4CB2">
        <w:rPr>
          <w:rFonts w:ascii="Times New Roman" w:hAnsi="Times New Roman"/>
        </w:rPr>
        <w:t>devede</w:t>
      </w:r>
      <w:r>
        <w:rPr>
          <w:rFonts w:ascii="Times New Roman" w:hAnsi="Times New Roman"/>
        </w:rPr>
        <w:t>set) dana od</w:t>
      </w:r>
      <w:r>
        <w:rPr>
          <w:rFonts w:ascii="Times New Roman" w:hAnsi="Times New Roman"/>
          <w:lang w:val="pl-PL"/>
        </w:rPr>
        <w:t xml:space="preserve"> dana otvaranja ponuda.</w:t>
      </w:r>
    </w:p>
    <w:p w:rsidR="001F5579" w:rsidRPr="005033F3" w:rsidRDefault="001F5579" w:rsidP="001F5579">
      <w:pPr>
        <w:rPr>
          <w:rFonts w:ascii="Times New Roman" w:hAnsi="Times New Roman"/>
        </w:rPr>
      </w:pPr>
      <w:r w:rsidRPr="005033F3">
        <w:rPr>
          <w:rFonts w:ascii="Times New Roman" w:hAnsi="Times New Roman"/>
        </w:rPr>
        <w:t>Na zahtjev Naručitelja, ponuditelj može produžiti rok valjanosti svoje ponude.</w:t>
      </w:r>
    </w:p>
    <w:p w:rsidR="001F5579" w:rsidRPr="005033F3" w:rsidRDefault="001F5579" w:rsidP="001F5579">
      <w:pPr>
        <w:rPr>
          <w:rFonts w:ascii="Times New Roman" w:hAnsi="Times New Roman"/>
        </w:rPr>
      </w:pPr>
      <w:r w:rsidRPr="005033F3">
        <w:rPr>
          <w:rFonts w:ascii="Times New Roman" w:hAnsi="Times New Roman"/>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rsidR="00A56560" w:rsidRPr="00500A4C" w:rsidRDefault="00A56560" w:rsidP="003870BC">
      <w:pPr>
        <w:adjustRightInd w:val="0"/>
        <w:rPr>
          <w:rFonts w:cs="Arial"/>
          <w:b/>
        </w:rPr>
      </w:pPr>
    </w:p>
    <w:p w:rsidR="0041328E" w:rsidRPr="00500A4C" w:rsidRDefault="0041328E" w:rsidP="00BB7F59">
      <w:pPr>
        <w:pStyle w:val="Naslov1"/>
      </w:pPr>
      <w:bookmarkStart w:id="120" w:name="_Toc377632679"/>
      <w:bookmarkStart w:id="121" w:name="_Toc399928514"/>
      <w:bookmarkStart w:id="122" w:name="_Toc409419291"/>
      <w:bookmarkStart w:id="123" w:name="_Toc514234054"/>
      <w:r w:rsidRPr="00500A4C">
        <w:t>Kriterij za odabir ponude</w:t>
      </w:r>
      <w:bookmarkEnd w:id="120"/>
      <w:bookmarkEnd w:id="121"/>
      <w:bookmarkEnd w:id="122"/>
      <w:bookmarkEnd w:id="123"/>
    </w:p>
    <w:p w:rsidR="00286098" w:rsidRDefault="00286098" w:rsidP="00286098">
      <w:pPr>
        <w:adjustRightInd w:val="0"/>
        <w:ind w:right="340"/>
        <w:rPr>
          <w:rFonts w:ascii="Times New Roman" w:hAnsi="Times New Roman"/>
        </w:rPr>
      </w:pPr>
      <w:r>
        <w:rPr>
          <w:rFonts w:ascii="Times New Roman" w:hAnsi="Times New Roman"/>
        </w:rPr>
        <w:t xml:space="preserve">Kriterij odabira ponude je </w:t>
      </w:r>
      <w:r>
        <w:rPr>
          <w:rFonts w:ascii="Times New Roman" w:hAnsi="Times New Roman"/>
          <w:b/>
        </w:rPr>
        <w:t>ekonomski najpovoljnija ponuda (ENP)</w:t>
      </w:r>
      <w:r>
        <w:rPr>
          <w:rFonts w:ascii="Times New Roman" w:hAnsi="Times New Roman"/>
        </w:rPr>
        <w:t xml:space="preserve">. </w:t>
      </w:r>
    </w:p>
    <w:p w:rsidR="00286098" w:rsidRDefault="00286098" w:rsidP="00286098">
      <w:pPr>
        <w:adjustRightInd w:val="0"/>
        <w:ind w:right="340"/>
        <w:rPr>
          <w:rFonts w:ascii="Times New Roman" w:hAnsi="Times New Roman"/>
        </w:rPr>
      </w:pPr>
      <w:r>
        <w:rPr>
          <w:rFonts w:ascii="Times New Roman" w:hAnsi="Times New Roman"/>
        </w:rPr>
        <w:t>Kriteriji odabira i njihov relativni značaj prikazani su u tablici u nastavku.</w:t>
      </w:r>
    </w:p>
    <w:p w:rsidR="00286098" w:rsidRDefault="00286098" w:rsidP="00286098">
      <w:pPr>
        <w:adjustRightInd w:val="0"/>
        <w:ind w:right="340"/>
        <w:rPr>
          <w:rFonts w:ascii="Times New Roman" w:hAnsi="Times New Roman"/>
        </w:rPr>
      </w:pPr>
      <w:r>
        <w:rPr>
          <w:rFonts w:ascii="Times New Roman" w:hAnsi="Times New Roman"/>
        </w:rPr>
        <w:t>Kriteriji za odabir ekonomski najpovoljnije ponude i njihov relativan značaj:</w:t>
      </w:r>
    </w:p>
    <w:tbl>
      <w:tblPr>
        <w:tblW w:w="4850" w:type="pct"/>
        <w:tblLook w:val="04A0" w:firstRow="1" w:lastRow="0" w:firstColumn="1" w:lastColumn="0" w:noHBand="0" w:noVBand="1"/>
      </w:tblPr>
      <w:tblGrid>
        <w:gridCol w:w="1237"/>
        <w:gridCol w:w="5369"/>
        <w:gridCol w:w="2402"/>
      </w:tblGrid>
      <w:tr w:rsidR="00286098" w:rsidTr="009B363C">
        <w:trPr>
          <w:trHeight w:val="520"/>
        </w:trPr>
        <w:tc>
          <w:tcPr>
            <w:tcW w:w="687" w:type="pct"/>
            <w:tcBorders>
              <w:top w:val="single" w:sz="4" w:space="0" w:color="000000"/>
              <w:left w:val="single" w:sz="4" w:space="0" w:color="000000"/>
              <w:bottom w:val="single" w:sz="4" w:space="0" w:color="000000"/>
              <w:right w:val="nil"/>
            </w:tcBorders>
            <w:shd w:val="clear" w:color="auto" w:fill="B8CCE4"/>
            <w:vAlign w:val="center"/>
            <w:hideMark/>
          </w:tcPr>
          <w:p w:rsidR="00286098" w:rsidRDefault="00286098" w:rsidP="009B363C">
            <w:pPr>
              <w:adjustRightInd w:val="0"/>
              <w:spacing w:line="264" w:lineRule="auto"/>
              <w:ind w:right="340"/>
              <w:jc w:val="center"/>
              <w:rPr>
                <w:rFonts w:ascii="Times New Roman" w:hAnsi="Times New Roman" w:cs="Times New Roman"/>
              </w:rPr>
            </w:pPr>
            <w:r>
              <w:rPr>
                <w:rFonts w:ascii="Times New Roman" w:hAnsi="Times New Roman"/>
              </w:rPr>
              <w:t>Redni broj</w:t>
            </w:r>
          </w:p>
        </w:tc>
        <w:tc>
          <w:tcPr>
            <w:tcW w:w="2980" w:type="pct"/>
            <w:tcBorders>
              <w:top w:val="single" w:sz="4" w:space="0" w:color="000000"/>
              <w:left w:val="single" w:sz="4" w:space="0" w:color="000000"/>
              <w:bottom w:val="single" w:sz="4" w:space="0" w:color="000000"/>
              <w:right w:val="nil"/>
            </w:tcBorders>
            <w:shd w:val="clear" w:color="auto" w:fill="B8CCE4"/>
            <w:vAlign w:val="center"/>
            <w:hideMark/>
          </w:tcPr>
          <w:p w:rsidR="00286098" w:rsidRDefault="00286098" w:rsidP="009B363C">
            <w:pPr>
              <w:adjustRightInd w:val="0"/>
              <w:spacing w:line="264" w:lineRule="auto"/>
              <w:ind w:right="340"/>
              <w:jc w:val="center"/>
              <w:rPr>
                <w:rFonts w:ascii="Times New Roman" w:hAnsi="Times New Roman" w:cs="Times New Roman"/>
                <w:b/>
              </w:rPr>
            </w:pPr>
            <w:r>
              <w:rPr>
                <w:rFonts w:ascii="Times New Roman" w:hAnsi="Times New Roman"/>
                <w:b/>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286098" w:rsidRDefault="00286098" w:rsidP="009B363C">
            <w:pPr>
              <w:adjustRightInd w:val="0"/>
              <w:spacing w:line="264" w:lineRule="auto"/>
              <w:ind w:right="340"/>
              <w:jc w:val="center"/>
              <w:rPr>
                <w:rFonts w:ascii="Times New Roman" w:hAnsi="Times New Roman" w:cs="Times New Roman"/>
                <w:b/>
              </w:rPr>
            </w:pPr>
            <w:r>
              <w:rPr>
                <w:rFonts w:ascii="Times New Roman" w:hAnsi="Times New Roman"/>
                <w:b/>
              </w:rPr>
              <w:t>Broj bodova</w:t>
            </w:r>
          </w:p>
        </w:tc>
      </w:tr>
      <w:tr w:rsidR="00286098" w:rsidTr="009B363C">
        <w:tc>
          <w:tcPr>
            <w:tcW w:w="687" w:type="pct"/>
            <w:tcBorders>
              <w:top w:val="single" w:sz="4" w:space="0" w:color="000000"/>
              <w:left w:val="single" w:sz="4" w:space="0" w:color="000000"/>
              <w:bottom w:val="single" w:sz="4" w:space="0" w:color="000000"/>
              <w:right w:val="nil"/>
            </w:tcBorders>
            <w:vAlign w:val="center"/>
            <w:hideMark/>
          </w:tcPr>
          <w:p w:rsidR="00286098" w:rsidRDefault="00286098" w:rsidP="009B363C">
            <w:pPr>
              <w:adjustRightInd w:val="0"/>
              <w:spacing w:line="264" w:lineRule="auto"/>
              <w:ind w:right="340"/>
              <w:jc w:val="center"/>
              <w:rPr>
                <w:rFonts w:ascii="Times New Roman" w:hAnsi="Times New Roman" w:cs="Times New Roman"/>
              </w:rPr>
            </w:pPr>
            <w:r>
              <w:rPr>
                <w:rFonts w:ascii="Times New Roman" w:hAnsi="Times New Roman"/>
              </w:rPr>
              <w:t>1.</w:t>
            </w:r>
          </w:p>
        </w:tc>
        <w:tc>
          <w:tcPr>
            <w:tcW w:w="2980" w:type="pct"/>
            <w:tcBorders>
              <w:top w:val="single" w:sz="4" w:space="0" w:color="000000"/>
              <w:left w:val="single" w:sz="4" w:space="0" w:color="000000"/>
              <w:bottom w:val="single" w:sz="4" w:space="0" w:color="000000"/>
              <w:right w:val="nil"/>
            </w:tcBorders>
            <w:hideMark/>
          </w:tcPr>
          <w:p w:rsidR="00286098" w:rsidRDefault="00286098" w:rsidP="009B363C">
            <w:pPr>
              <w:adjustRightInd w:val="0"/>
              <w:spacing w:line="264" w:lineRule="auto"/>
              <w:ind w:right="340"/>
              <w:rPr>
                <w:rFonts w:ascii="Times New Roman" w:hAnsi="Times New Roman" w:cs="Times New Roman"/>
              </w:rPr>
            </w:pPr>
            <w:r>
              <w:rPr>
                <w:rFonts w:ascii="Times New Roman" w:hAnsi="Times New Roman"/>
              </w:rPr>
              <w:t>Cijena ponude</w:t>
            </w:r>
          </w:p>
        </w:tc>
        <w:tc>
          <w:tcPr>
            <w:tcW w:w="1333" w:type="pct"/>
            <w:tcBorders>
              <w:top w:val="single" w:sz="4" w:space="0" w:color="000000"/>
              <w:left w:val="single" w:sz="4" w:space="0" w:color="000000"/>
              <w:bottom w:val="single" w:sz="4" w:space="0" w:color="000000"/>
              <w:right w:val="single" w:sz="4" w:space="0" w:color="000000"/>
            </w:tcBorders>
            <w:hideMark/>
          </w:tcPr>
          <w:p w:rsidR="00286098" w:rsidRDefault="00E00683" w:rsidP="009B363C">
            <w:pPr>
              <w:adjustRightInd w:val="0"/>
              <w:spacing w:line="264" w:lineRule="auto"/>
              <w:ind w:right="340"/>
              <w:jc w:val="center"/>
              <w:rPr>
                <w:rFonts w:ascii="Times New Roman" w:hAnsi="Times New Roman" w:cs="Times New Roman"/>
              </w:rPr>
            </w:pPr>
            <w:r>
              <w:rPr>
                <w:rFonts w:ascii="Times New Roman" w:hAnsi="Times New Roman"/>
              </w:rPr>
              <w:t>8</w:t>
            </w:r>
            <w:r w:rsidR="00286098">
              <w:rPr>
                <w:rFonts w:ascii="Times New Roman" w:hAnsi="Times New Roman"/>
              </w:rPr>
              <w:t>0 bodova</w:t>
            </w:r>
          </w:p>
        </w:tc>
      </w:tr>
      <w:tr w:rsidR="00E00683" w:rsidTr="009B363C">
        <w:tc>
          <w:tcPr>
            <w:tcW w:w="687" w:type="pct"/>
            <w:tcBorders>
              <w:top w:val="single" w:sz="4" w:space="0" w:color="000000"/>
              <w:left w:val="single" w:sz="4" w:space="0" w:color="000000"/>
              <w:bottom w:val="single" w:sz="4" w:space="0" w:color="000000"/>
              <w:right w:val="nil"/>
            </w:tcBorders>
            <w:vAlign w:val="center"/>
          </w:tcPr>
          <w:p w:rsidR="00E00683" w:rsidRDefault="00E00683" w:rsidP="009B363C">
            <w:pPr>
              <w:adjustRightInd w:val="0"/>
              <w:spacing w:line="264" w:lineRule="auto"/>
              <w:ind w:right="340"/>
              <w:jc w:val="center"/>
              <w:rPr>
                <w:rFonts w:ascii="Times New Roman" w:hAnsi="Times New Roman"/>
              </w:rPr>
            </w:pPr>
            <w:r>
              <w:rPr>
                <w:rFonts w:ascii="Times New Roman" w:hAnsi="Times New Roman"/>
              </w:rPr>
              <w:t>2.</w:t>
            </w:r>
          </w:p>
        </w:tc>
        <w:tc>
          <w:tcPr>
            <w:tcW w:w="2980" w:type="pct"/>
            <w:tcBorders>
              <w:top w:val="single" w:sz="4" w:space="0" w:color="000000"/>
              <w:left w:val="single" w:sz="4" w:space="0" w:color="000000"/>
              <w:bottom w:val="single" w:sz="4" w:space="0" w:color="000000"/>
              <w:right w:val="nil"/>
            </w:tcBorders>
          </w:tcPr>
          <w:p w:rsidR="00E00683" w:rsidRDefault="00E00683" w:rsidP="009B363C">
            <w:pPr>
              <w:adjustRightInd w:val="0"/>
              <w:spacing w:line="264" w:lineRule="auto"/>
              <w:ind w:right="340"/>
              <w:rPr>
                <w:rFonts w:ascii="Times New Roman" w:hAnsi="Times New Roman"/>
              </w:rPr>
            </w:pPr>
            <w:r>
              <w:rPr>
                <w:rFonts w:ascii="Times New Roman" w:hAnsi="Times New Roman"/>
              </w:rPr>
              <w:t>Dodatno trajanje razdoblja odgovornosti za nedostatke</w:t>
            </w:r>
          </w:p>
        </w:tc>
        <w:tc>
          <w:tcPr>
            <w:tcW w:w="1333" w:type="pct"/>
            <w:tcBorders>
              <w:top w:val="single" w:sz="4" w:space="0" w:color="000000"/>
              <w:left w:val="single" w:sz="4" w:space="0" w:color="000000"/>
              <w:bottom w:val="single" w:sz="4" w:space="0" w:color="000000"/>
              <w:right w:val="single" w:sz="4" w:space="0" w:color="000000"/>
            </w:tcBorders>
          </w:tcPr>
          <w:p w:rsidR="00E00683" w:rsidRDefault="00E00683" w:rsidP="009B363C">
            <w:pPr>
              <w:adjustRightInd w:val="0"/>
              <w:spacing w:line="264" w:lineRule="auto"/>
              <w:ind w:right="340"/>
              <w:jc w:val="center"/>
              <w:rPr>
                <w:rFonts w:ascii="Times New Roman" w:hAnsi="Times New Roman"/>
              </w:rPr>
            </w:pPr>
            <w:r>
              <w:rPr>
                <w:rFonts w:ascii="Times New Roman" w:hAnsi="Times New Roman"/>
              </w:rPr>
              <w:t>20 bodova</w:t>
            </w:r>
          </w:p>
        </w:tc>
      </w:tr>
      <w:tr w:rsidR="00286098" w:rsidTr="009B363C">
        <w:tc>
          <w:tcPr>
            <w:tcW w:w="687" w:type="pct"/>
            <w:tcBorders>
              <w:top w:val="single" w:sz="4" w:space="0" w:color="000000"/>
              <w:left w:val="single" w:sz="4" w:space="0" w:color="000000"/>
              <w:bottom w:val="single" w:sz="4" w:space="0" w:color="000000"/>
              <w:right w:val="nil"/>
            </w:tcBorders>
            <w:vAlign w:val="center"/>
          </w:tcPr>
          <w:p w:rsidR="00286098" w:rsidRDefault="00286098" w:rsidP="009B363C">
            <w:pPr>
              <w:adjustRightInd w:val="0"/>
              <w:spacing w:line="264" w:lineRule="auto"/>
              <w:ind w:right="340"/>
              <w:rPr>
                <w:rFonts w:ascii="Times New Roman" w:hAnsi="Times New Roman" w:cs="Times New Roman"/>
              </w:rPr>
            </w:pPr>
          </w:p>
        </w:tc>
        <w:tc>
          <w:tcPr>
            <w:tcW w:w="2980" w:type="pct"/>
            <w:tcBorders>
              <w:top w:val="single" w:sz="4" w:space="0" w:color="000000"/>
              <w:left w:val="single" w:sz="4" w:space="0" w:color="000000"/>
              <w:bottom w:val="single" w:sz="4" w:space="0" w:color="000000"/>
              <w:right w:val="nil"/>
            </w:tcBorders>
            <w:vAlign w:val="center"/>
            <w:hideMark/>
          </w:tcPr>
          <w:p w:rsidR="00286098" w:rsidRDefault="00286098" w:rsidP="009B363C">
            <w:pPr>
              <w:adjustRightInd w:val="0"/>
              <w:spacing w:line="264" w:lineRule="auto"/>
              <w:ind w:right="340"/>
              <w:rPr>
                <w:rFonts w:ascii="Times New Roman" w:hAnsi="Times New Roman" w:cs="Times New Roman"/>
                <w:b/>
              </w:rPr>
            </w:pPr>
            <w:r>
              <w:rPr>
                <w:rFonts w:ascii="Times New Roman" w:hAnsi="Times New Roman"/>
                <w:b/>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hideMark/>
          </w:tcPr>
          <w:p w:rsidR="00286098" w:rsidRDefault="00286098" w:rsidP="009B363C">
            <w:pPr>
              <w:adjustRightInd w:val="0"/>
              <w:spacing w:line="264" w:lineRule="auto"/>
              <w:ind w:right="340"/>
              <w:jc w:val="center"/>
              <w:rPr>
                <w:rFonts w:ascii="Times New Roman" w:hAnsi="Times New Roman" w:cs="Times New Roman"/>
                <w:b/>
              </w:rPr>
            </w:pPr>
            <w:r>
              <w:rPr>
                <w:rFonts w:ascii="Times New Roman" w:hAnsi="Times New Roman"/>
              </w:rPr>
              <w:t>100 bodova</w:t>
            </w:r>
          </w:p>
        </w:tc>
      </w:tr>
    </w:tbl>
    <w:p w:rsidR="00286098" w:rsidRDefault="00286098" w:rsidP="00286098">
      <w:pPr>
        <w:adjustRightInd w:val="0"/>
        <w:ind w:right="340"/>
        <w:rPr>
          <w:rFonts w:ascii="Times New Roman" w:hAnsi="Times New Roman"/>
          <w:sz w:val="21"/>
          <w:szCs w:val="21"/>
        </w:rPr>
      </w:pPr>
    </w:p>
    <w:p w:rsidR="00286098" w:rsidRPr="006B7C92" w:rsidRDefault="00286098" w:rsidP="006B7C92">
      <w:pPr>
        <w:pStyle w:val="Odlomakpopisa"/>
        <w:numPr>
          <w:ilvl w:val="0"/>
          <w:numId w:val="43"/>
        </w:numPr>
        <w:adjustRightInd w:val="0"/>
        <w:ind w:right="340"/>
        <w:rPr>
          <w:rFonts w:ascii="Times New Roman" w:hAnsi="Times New Roman"/>
          <w:u w:val="single"/>
        </w:rPr>
      </w:pPr>
      <w:r w:rsidRPr="006B7C92">
        <w:rPr>
          <w:rFonts w:ascii="Times New Roman" w:hAnsi="Times New Roman"/>
          <w:u w:val="single"/>
        </w:rPr>
        <w:lastRenderedPageBreak/>
        <w:t xml:space="preserve">Cijena ponude (maksimum </w:t>
      </w:r>
      <w:r w:rsidR="006B7C92" w:rsidRPr="006B7C92">
        <w:rPr>
          <w:rFonts w:ascii="Times New Roman" w:hAnsi="Times New Roman"/>
          <w:u w:val="single"/>
        </w:rPr>
        <w:t>8</w:t>
      </w:r>
      <w:r w:rsidRPr="006B7C92">
        <w:rPr>
          <w:rFonts w:ascii="Times New Roman" w:hAnsi="Times New Roman"/>
          <w:u w:val="single"/>
        </w:rPr>
        <w:t>0 bodova)</w:t>
      </w:r>
    </w:p>
    <w:p w:rsidR="00286098" w:rsidRDefault="00286098" w:rsidP="00286098">
      <w:pPr>
        <w:adjustRightInd w:val="0"/>
        <w:ind w:right="340"/>
        <w:rPr>
          <w:rFonts w:ascii="Times New Roman" w:hAnsi="Times New Roman"/>
        </w:rPr>
      </w:pPr>
      <w:r>
        <w:rPr>
          <w:rFonts w:ascii="Times New Roman" w:hAnsi="Times New Roman"/>
        </w:rPr>
        <w:t xml:space="preserve">Ponuda s najniže ponuđenom cijenom dobiva </w:t>
      </w:r>
      <w:r w:rsidR="006B7C92">
        <w:rPr>
          <w:rFonts w:ascii="Times New Roman" w:hAnsi="Times New Roman"/>
        </w:rPr>
        <w:t>8</w:t>
      </w:r>
      <w:r>
        <w:rPr>
          <w:rFonts w:ascii="Times New Roman" w:hAnsi="Times New Roman"/>
        </w:rPr>
        <w:t>0 bodova, a ostale ponude se boduju prema formuli:</w:t>
      </w:r>
    </w:p>
    <w:p w:rsidR="00286098" w:rsidRDefault="00286098" w:rsidP="00286098">
      <w:pPr>
        <w:adjustRightInd w:val="0"/>
        <w:ind w:right="3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(Ymin/Yp) x </w:t>
      </w:r>
      <w:r w:rsidR="006B7C92">
        <w:rPr>
          <w:rFonts w:ascii="Times New Roman" w:hAnsi="Times New Roman"/>
        </w:rPr>
        <w:t>8</w:t>
      </w:r>
      <w:r>
        <w:rPr>
          <w:rFonts w:ascii="Times New Roman" w:hAnsi="Times New Roman"/>
        </w:rPr>
        <w:t>0</w:t>
      </w:r>
    </w:p>
    <w:p w:rsidR="00286098" w:rsidRDefault="00286098" w:rsidP="00286098">
      <w:pPr>
        <w:adjustRightInd w:val="0"/>
        <w:ind w:right="340"/>
        <w:rPr>
          <w:rFonts w:ascii="Times New Roman" w:hAnsi="Times New Roman"/>
        </w:rPr>
      </w:pPr>
      <w:r>
        <w:rPr>
          <w:rFonts w:ascii="Times New Roman" w:hAnsi="Times New Roman"/>
        </w:rPr>
        <w:t>Pri čemu su:</w:t>
      </w:r>
    </w:p>
    <w:p w:rsidR="00286098" w:rsidRDefault="00286098" w:rsidP="00286098">
      <w:pPr>
        <w:adjustRightInd w:val="0"/>
        <w:ind w:right="340"/>
        <w:rPr>
          <w:rFonts w:ascii="Times New Roman" w:hAnsi="Times New Roman"/>
        </w:rPr>
      </w:pPr>
      <w:r>
        <w:rPr>
          <w:rFonts w:ascii="Times New Roman" w:hAnsi="Times New Roman"/>
        </w:rPr>
        <w:t>Yp – cijena iz promatrane ponude</w:t>
      </w:r>
    </w:p>
    <w:p w:rsidR="00286098" w:rsidRDefault="00286098" w:rsidP="00286098">
      <w:pPr>
        <w:adjustRightInd w:val="0"/>
        <w:ind w:right="340"/>
        <w:rPr>
          <w:rFonts w:ascii="Times New Roman" w:hAnsi="Times New Roman"/>
        </w:rPr>
      </w:pPr>
      <w:r>
        <w:rPr>
          <w:rFonts w:ascii="Times New Roman" w:hAnsi="Times New Roman"/>
        </w:rPr>
        <w:t>Ymin – najniža ponuđena cijena ponuda</w:t>
      </w:r>
    </w:p>
    <w:p w:rsidR="00286098" w:rsidRDefault="00286098" w:rsidP="00286098">
      <w:pPr>
        <w:adjustRightInd w:val="0"/>
        <w:ind w:right="340"/>
        <w:rPr>
          <w:rFonts w:ascii="Times New Roman" w:hAnsi="Times New Roman"/>
        </w:rPr>
      </w:pPr>
      <w:r>
        <w:rPr>
          <w:rFonts w:ascii="Times New Roman" w:hAnsi="Times New Roman"/>
        </w:rPr>
        <w:t>Ako su dvije ili više valjanih ponuda jednako rangirane prema kriteriju za odabir ponude, naručitelj će odabrati ponudu koja je zaprimljena ranije.</w:t>
      </w:r>
    </w:p>
    <w:p w:rsidR="00286098" w:rsidRDefault="00286098" w:rsidP="00D16FD5">
      <w:pPr>
        <w:spacing w:line="240" w:lineRule="auto"/>
        <w:rPr>
          <w:rFonts w:asciiTheme="minorHAnsi" w:eastAsia="SimSun" w:hAnsiTheme="minorHAnsi" w:cs="Calibri"/>
        </w:rPr>
      </w:pPr>
    </w:p>
    <w:p w:rsidR="006B7C92" w:rsidRPr="006B7C92" w:rsidRDefault="006B7C92" w:rsidP="006B7C92">
      <w:pPr>
        <w:pStyle w:val="Odlomakpopisa"/>
        <w:numPr>
          <w:ilvl w:val="0"/>
          <w:numId w:val="43"/>
        </w:numPr>
        <w:spacing w:line="240" w:lineRule="auto"/>
        <w:rPr>
          <w:rFonts w:asciiTheme="minorHAnsi" w:eastAsia="SimSun" w:hAnsiTheme="minorHAnsi" w:cs="Calibri"/>
          <w:u w:val="single"/>
        </w:rPr>
      </w:pPr>
      <w:r w:rsidRPr="006B7C92">
        <w:rPr>
          <w:rFonts w:asciiTheme="minorHAnsi" w:eastAsia="SimSun" w:hAnsiTheme="minorHAnsi" w:cs="Calibri"/>
          <w:u w:val="single"/>
        </w:rPr>
        <w:t>Dodatno trajanje razdoblja odgovornosti za nedostatke</w:t>
      </w:r>
    </w:p>
    <w:p w:rsidR="00D16FD5" w:rsidRDefault="00D16FD5" w:rsidP="00D16FD5">
      <w:pPr>
        <w:spacing w:line="240" w:lineRule="auto"/>
        <w:rPr>
          <w:rFonts w:asciiTheme="minorHAnsi" w:eastAsia="SimSun" w:hAnsiTheme="minorHAnsi" w:cs="Calibri"/>
        </w:rPr>
      </w:pPr>
      <w:r w:rsidRPr="00500A4C">
        <w:rPr>
          <w:rFonts w:asciiTheme="minorHAnsi" w:eastAsia="SimSun" w:hAnsiTheme="minorHAnsi" w:cs="Calibri"/>
        </w:rPr>
        <w:t xml:space="preserve">  </w:t>
      </w:r>
    </w:p>
    <w:p w:rsidR="006B7C92" w:rsidRDefault="006B7C92" w:rsidP="00D16FD5">
      <w:pPr>
        <w:spacing w:line="240" w:lineRule="auto"/>
        <w:rPr>
          <w:rFonts w:asciiTheme="minorHAnsi" w:eastAsia="SimSun" w:hAnsiTheme="minorHAnsi" w:cs="Calibri"/>
        </w:rPr>
      </w:pPr>
      <w:r>
        <w:rPr>
          <w:rFonts w:asciiTheme="minorHAnsi" w:eastAsia="SimSun" w:hAnsiTheme="minorHAnsi" w:cs="Calibri"/>
        </w:rPr>
        <w:t>Prema ovom kriteriju ENP ponuditelj može ostvariti najviše 20 bodova.</w:t>
      </w:r>
    </w:p>
    <w:p w:rsidR="00AB19B8" w:rsidRPr="00AB19B8" w:rsidRDefault="00AB19B8" w:rsidP="00AB19B8">
      <w:pPr>
        <w:adjustRightInd w:val="0"/>
        <w:spacing w:after="0" w:line="240" w:lineRule="auto"/>
        <w:jc w:val="left"/>
        <w:rPr>
          <w:rFonts w:ascii="Calibri" w:hAnsi="Calibri" w:cs="Calibri"/>
          <w:sz w:val="23"/>
          <w:szCs w:val="23"/>
        </w:rPr>
      </w:pPr>
      <w:r w:rsidRPr="00AB19B8">
        <w:rPr>
          <w:rFonts w:ascii="Calibri" w:hAnsi="Calibri" w:cs="Calibri"/>
          <w:sz w:val="23"/>
          <w:szCs w:val="23"/>
        </w:rPr>
        <w:t xml:space="preserve">Minimalni jamstveni rok je dvije godine. Ponuda u kojoj je iskazan najdulji jamstveni rok dobiva maksimalni broj bodova. Ovisno o tom najduljem jamstvenom roku ostale ponude će dobiti manji broj bodova sukladno slijedećoj formuli: </w:t>
      </w:r>
    </w:p>
    <w:p w:rsidR="00AB19B8" w:rsidRPr="00AB19B8" w:rsidRDefault="002B4484" w:rsidP="00AB19B8">
      <w:pPr>
        <w:adjustRightInd w:val="0"/>
        <w:spacing w:after="0" w:line="240" w:lineRule="auto"/>
        <w:jc w:val="left"/>
        <w:rPr>
          <w:rFonts w:ascii="Calibri" w:hAnsi="Calibri" w:cs="Calibri"/>
          <w:sz w:val="23"/>
          <w:szCs w:val="23"/>
        </w:rPr>
      </w:pPr>
      <w:r>
        <w:rPr>
          <w:rFonts w:ascii="Calibri" w:hAnsi="Calibri" w:cs="Calibri"/>
          <w:b/>
          <w:bCs/>
          <w:sz w:val="23"/>
          <w:szCs w:val="23"/>
        </w:rPr>
        <w:t xml:space="preserve">                                       </w:t>
      </w:r>
      <w:r w:rsidR="00AB19B8" w:rsidRPr="00AB19B8">
        <w:rPr>
          <w:rFonts w:ascii="Calibri" w:hAnsi="Calibri" w:cs="Calibri"/>
          <w:b/>
          <w:bCs/>
          <w:sz w:val="23"/>
          <w:szCs w:val="23"/>
        </w:rPr>
        <w:t xml:space="preserve">G = Gt/Gl * 20 </w:t>
      </w:r>
    </w:p>
    <w:p w:rsidR="00AB19B8" w:rsidRPr="00AB19B8" w:rsidRDefault="00AB19B8" w:rsidP="00AB19B8">
      <w:pPr>
        <w:adjustRightInd w:val="0"/>
        <w:spacing w:after="0" w:line="240" w:lineRule="auto"/>
        <w:jc w:val="left"/>
        <w:rPr>
          <w:rFonts w:ascii="Calibri" w:hAnsi="Calibri" w:cs="Calibri"/>
          <w:sz w:val="23"/>
          <w:szCs w:val="23"/>
        </w:rPr>
      </w:pPr>
      <w:r w:rsidRPr="00AB19B8">
        <w:rPr>
          <w:rFonts w:ascii="Calibri" w:hAnsi="Calibri" w:cs="Calibri"/>
          <w:sz w:val="23"/>
          <w:szCs w:val="23"/>
        </w:rPr>
        <w:t xml:space="preserve">G – broj bodova koji je dodijeljen ponuditelju za jamstveni rok </w:t>
      </w:r>
    </w:p>
    <w:p w:rsidR="00AB19B8" w:rsidRPr="00AB19B8" w:rsidRDefault="00AB19B8" w:rsidP="00AB19B8">
      <w:pPr>
        <w:adjustRightInd w:val="0"/>
        <w:spacing w:after="0" w:line="240" w:lineRule="auto"/>
        <w:jc w:val="left"/>
        <w:rPr>
          <w:rFonts w:ascii="Calibri" w:hAnsi="Calibri" w:cs="Calibri"/>
          <w:sz w:val="23"/>
          <w:szCs w:val="23"/>
        </w:rPr>
      </w:pPr>
      <w:r w:rsidRPr="00AB19B8">
        <w:rPr>
          <w:rFonts w:ascii="Calibri" w:hAnsi="Calibri" w:cs="Calibri"/>
          <w:sz w:val="23"/>
          <w:szCs w:val="23"/>
        </w:rPr>
        <w:t xml:space="preserve">Gt – jamstveni rok ponuđen u ponudi koja se ocjenjuje </w:t>
      </w:r>
    </w:p>
    <w:p w:rsidR="00AB19B8" w:rsidRPr="00AB19B8" w:rsidRDefault="00AB19B8" w:rsidP="00AB19B8">
      <w:pPr>
        <w:adjustRightInd w:val="0"/>
        <w:spacing w:after="0" w:line="240" w:lineRule="auto"/>
        <w:jc w:val="left"/>
        <w:rPr>
          <w:rFonts w:ascii="Calibri" w:hAnsi="Calibri" w:cs="Calibri"/>
          <w:sz w:val="23"/>
          <w:szCs w:val="23"/>
        </w:rPr>
      </w:pPr>
      <w:r w:rsidRPr="00AB19B8">
        <w:rPr>
          <w:rFonts w:ascii="Calibri" w:hAnsi="Calibri" w:cs="Calibri"/>
          <w:sz w:val="23"/>
          <w:szCs w:val="23"/>
        </w:rPr>
        <w:t xml:space="preserve">Gl – najduži ponuđeni jamstveni rok u postupku javne nabave </w:t>
      </w:r>
    </w:p>
    <w:p w:rsidR="00AB19B8" w:rsidRDefault="00AB19B8" w:rsidP="00AB19B8">
      <w:pPr>
        <w:spacing w:line="240" w:lineRule="auto"/>
        <w:rPr>
          <w:rFonts w:ascii="Calibri" w:hAnsi="Calibri" w:cs="Calibri"/>
          <w:sz w:val="23"/>
          <w:szCs w:val="23"/>
        </w:rPr>
      </w:pPr>
      <w:r w:rsidRPr="00AB19B8">
        <w:rPr>
          <w:rFonts w:ascii="Calibri" w:hAnsi="Calibri" w:cs="Calibri"/>
          <w:sz w:val="23"/>
          <w:szCs w:val="23"/>
        </w:rPr>
        <w:t>20 – maksimalni broj bodova</w:t>
      </w:r>
    </w:p>
    <w:p w:rsidR="002B4484" w:rsidRPr="00500A4C" w:rsidRDefault="002B4484" w:rsidP="00AB19B8">
      <w:pPr>
        <w:spacing w:line="240" w:lineRule="auto"/>
        <w:rPr>
          <w:rFonts w:asciiTheme="minorHAnsi" w:eastAsia="SimSun" w:hAnsiTheme="minorHAnsi" w:cs="Calibri"/>
        </w:rPr>
      </w:pPr>
    </w:p>
    <w:p w:rsidR="0041328E" w:rsidRPr="00500A4C" w:rsidRDefault="0041328E" w:rsidP="00444A57">
      <w:pPr>
        <w:pStyle w:val="Naslov1"/>
      </w:pPr>
      <w:bookmarkStart w:id="124" w:name="_Toc514234055"/>
      <w:bookmarkStart w:id="125" w:name="_Toc377632685"/>
      <w:bookmarkStart w:id="126" w:name="_Toc399928520"/>
      <w:r w:rsidRPr="00500A4C">
        <w:t>Datum, vrijeme i mjesto dostave</w:t>
      </w:r>
      <w:r w:rsidR="00692603">
        <w:t xml:space="preserve"> i</w:t>
      </w:r>
      <w:r w:rsidR="00303A42" w:rsidRPr="00500A4C">
        <w:t xml:space="preserve"> otvaranja</w:t>
      </w:r>
      <w:r w:rsidRPr="00500A4C">
        <w:t xml:space="preserve"> ponud</w:t>
      </w:r>
      <w:r w:rsidR="00303A42" w:rsidRPr="00500A4C">
        <w:t>e</w:t>
      </w:r>
      <w:bookmarkEnd w:id="124"/>
      <w:r w:rsidRPr="00500A4C">
        <w:t xml:space="preserve"> </w:t>
      </w:r>
      <w:bookmarkEnd w:id="125"/>
      <w:bookmarkEnd w:id="126"/>
    </w:p>
    <w:p w:rsidR="00AA4CB2" w:rsidRDefault="00AA4CB2" w:rsidP="00444A57">
      <w:pPr>
        <w:ind w:right="340"/>
        <w:rPr>
          <w:rFonts w:ascii="Times New Roman" w:hAnsi="Times New Roman"/>
        </w:rPr>
      </w:pPr>
    </w:p>
    <w:p w:rsidR="00444A57" w:rsidRPr="00166A8F" w:rsidRDefault="00444A57" w:rsidP="00444A57">
      <w:pPr>
        <w:ind w:right="340"/>
        <w:rPr>
          <w:rFonts w:ascii="Times New Roman" w:hAnsi="Times New Roman"/>
        </w:rPr>
      </w:pPr>
      <w:r w:rsidRPr="00166A8F">
        <w:rPr>
          <w:rFonts w:ascii="Times New Roman" w:hAnsi="Times New Roman"/>
        </w:rPr>
        <w:t xml:space="preserve">Rok za podnošenje ponuda je </w:t>
      </w:r>
      <w:r w:rsidRPr="00166A8F">
        <w:rPr>
          <w:rFonts w:ascii="Times New Roman" w:hAnsi="Times New Roman"/>
          <w:b/>
        </w:rPr>
        <w:t xml:space="preserve"> </w:t>
      </w:r>
      <w:r w:rsidR="002B4484">
        <w:rPr>
          <w:rFonts w:ascii="Times New Roman" w:hAnsi="Times New Roman"/>
          <w:b/>
        </w:rPr>
        <w:t>_______________</w:t>
      </w:r>
      <w:r>
        <w:rPr>
          <w:rFonts w:ascii="Times New Roman" w:hAnsi="Times New Roman"/>
          <w:b/>
        </w:rPr>
        <w:t>.</w:t>
      </w:r>
      <w:r w:rsidRPr="00166A8F">
        <w:rPr>
          <w:rFonts w:ascii="Times New Roman" w:hAnsi="Times New Roman"/>
          <w:b/>
        </w:rPr>
        <w:t xml:space="preserve"> do </w:t>
      </w:r>
      <w:r>
        <w:rPr>
          <w:rFonts w:ascii="Times New Roman" w:hAnsi="Times New Roman"/>
          <w:b/>
        </w:rPr>
        <w:t xml:space="preserve"> 10,00</w:t>
      </w:r>
      <w:r w:rsidRPr="00166A8F">
        <w:rPr>
          <w:rFonts w:ascii="Times New Roman" w:hAnsi="Times New Roman"/>
          <w:b/>
        </w:rPr>
        <w:t xml:space="preserve"> sati.</w:t>
      </w:r>
      <w:r w:rsidRPr="00166A8F">
        <w:rPr>
          <w:rFonts w:ascii="Times New Roman" w:hAnsi="Times New Roman"/>
        </w:rPr>
        <w:t xml:space="preserve"> </w:t>
      </w:r>
    </w:p>
    <w:p w:rsidR="00444A57" w:rsidRPr="00166A8F" w:rsidRDefault="00444A57" w:rsidP="00444A57">
      <w:pPr>
        <w:ind w:right="340"/>
        <w:rPr>
          <w:rFonts w:ascii="Times New Roman" w:hAnsi="Times New Roman"/>
          <w:b/>
        </w:rPr>
      </w:pPr>
      <w:r w:rsidRPr="00166A8F">
        <w:rPr>
          <w:rFonts w:ascii="Times New Roman" w:hAnsi="Times New Roman"/>
        </w:rPr>
        <w:t xml:space="preserve">Dio/Dijelovi ponude koji se dostavlja/ju odvojeno od ponude mogu se poslati poštom na adresu: </w:t>
      </w:r>
      <w:r w:rsidRPr="00444A57">
        <w:rPr>
          <w:rFonts w:ascii="Times New Roman" w:hAnsi="Times New Roman"/>
          <w:b/>
        </w:rPr>
        <w:t>Komrad d.o.o. B.Radića 2, 33520 Slatina</w:t>
      </w:r>
      <w:r w:rsidR="00AA4CB2">
        <w:rPr>
          <w:rFonts w:ascii="Times New Roman" w:hAnsi="Times New Roman"/>
          <w:b/>
        </w:rPr>
        <w:t xml:space="preserve"> </w:t>
      </w:r>
      <w:r w:rsidRPr="00166A8F">
        <w:rPr>
          <w:rFonts w:ascii="Times New Roman" w:hAnsi="Times New Roman"/>
          <w:b/>
        </w:rPr>
        <w:t xml:space="preserve"> ili predati neposredno na ist</w:t>
      </w:r>
      <w:r>
        <w:rPr>
          <w:rFonts w:ascii="Times New Roman" w:hAnsi="Times New Roman"/>
          <w:b/>
        </w:rPr>
        <w:t>u</w:t>
      </w:r>
      <w:r w:rsidRPr="00166A8F">
        <w:rPr>
          <w:rFonts w:ascii="Times New Roman" w:hAnsi="Times New Roman"/>
          <w:b/>
        </w:rPr>
        <w:t xml:space="preserve"> adres</w:t>
      </w:r>
      <w:r>
        <w:rPr>
          <w:rFonts w:ascii="Times New Roman" w:hAnsi="Times New Roman"/>
          <w:b/>
        </w:rPr>
        <w:t>u</w:t>
      </w:r>
      <w:r w:rsidRPr="00166A8F">
        <w:rPr>
          <w:rFonts w:ascii="Times New Roman" w:hAnsi="Times New Roman"/>
          <w:b/>
        </w:rPr>
        <w:t>.</w:t>
      </w:r>
    </w:p>
    <w:p w:rsidR="00444A57" w:rsidRPr="00166A8F" w:rsidRDefault="00444A57" w:rsidP="00444A57">
      <w:pPr>
        <w:ind w:right="340"/>
        <w:rPr>
          <w:rFonts w:ascii="Times New Roman" w:hAnsi="Times New Roman"/>
          <w:b/>
        </w:rPr>
      </w:pPr>
    </w:p>
    <w:p w:rsidR="00444A57" w:rsidRPr="00AC5FD4" w:rsidRDefault="00444A57" w:rsidP="00444A57">
      <w:pPr>
        <w:ind w:right="340"/>
        <w:rPr>
          <w:rFonts w:ascii="Times New Roman" w:hAnsi="Times New Roman"/>
          <w:b/>
        </w:rPr>
      </w:pPr>
      <w:r w:rsidRPr="00166A8F">
        <w:rPr>
          <w:rFonts w:ascii="Times New Roman" w:hAnsi="Times New Roman"/>
          <w:b/>
        </w:rPr>
        <w:t xml:space="preserve">Javno otvaranje ponuda obavit će se dana </w:t>
      </w:r>
      <w:r w:rsidR="002B4484">
        <w:rPr>
          <w:rFonts w:ascii="Times New Roman" w:hAnsi="Times New Roman"/>
          <w:b/>
        </w:rPr>
        <w:t>__________</w:t>
      </w:r>
      <w:r w:rsidRPr="00166A8F">
        <w:rPr>
          <w:rFonts w:ascii="Times New Roman" w:hAnsi="Times New Roman"/>
          <w:b/>
        </w:rPr>
        <w:t xml:space="preserve">. godine, u </w:t>
      </w:r>
      <w:r w:rsidR="00AA4CB2">
        <w:rPr>
          <w:rFonts w:ascii="Times New Roman" w:hAnsi="Times New Roman"/>
          <w:b/>
        </w:rPr>
        <w:t>10,0</w:t>
      </w:r>
      <w:r>
        <w:rPr>
          <w:rFonts w:ascii="Times New Roman" w:hAnsi="Times New Roman"/>
          <w:b/>
        </w:rPr>
        <w:t>0</w:t>
      </w:r>
      <w:r w:rsidRPr="00166A8F">
        <w:rPr>
          <w:rFonts w:ascii="Times New Roman" w:hAnsi="Times New Roman"/>
          <w:b/>
        </w:rPr>
        <w:t xml:space="preserve"> sati, u </w:t>
      </w:r>
      <w:r w:rsidR="00AA4CB2">
        <w:rPr>
          <w:rFonts w:ascii="Times New Roman" w:hAnsi="Times New Roman"/>
          <w:b/>
        </w:rPr>
        <w:t>prostorija naručitelja na adresi Slatina, B.Radića 2.</w:t>
      </w:r>
      <w:r w:rsidRPr="00166A8F">
        <w:rPr>
          <w:rFonts w:ascii="Times New Roman" w:hAnsi="Times New Roman"/>
          <w:b/>
        </w:rPr>
        <w:t>.</w:t>
      </w:r>
    </w:p>
    <w:p w:rsidR="00444A57" w:rsidRPr="00166A8F" w:rsidRDefault="00444A57" w:rsidP="00444A57">
      <w:pPr>
        <w:ind w:right="340"/>
        <w:rPr>
          <w:rFonts w:ascii="Times New Roman" w:hAnsi="Times New Roman"/>
        </w:rPr>
      </w:pPr>
      <w:r w:rsidRPr="00166A8F">
        <w:rPr>
          <w:rFonts w:ascii="Times New Roman" w:hAnsi="Times New Roman"/>
        </w:rPr>
        <w:t xml:space="preserve">Javnom otvaranju ponuda smiju prisustvovati ovlašteni predstavnici ponuditelja i druge osobe. Pravo aktivnog sudjelovanja u postupku javnog otvaranja ponuda imaju samo članovi stručnog povjerenstva za javnu nabavu i ovlašteni predstavnici ponuditelja (članak 282. stavak 8. Zakona o javnoj nabavi). </w:t>
      </w:r>
    </w:p>
    <w:p w:rsidR="00444A57" w:rsidRPr="00AC5FD4" w:rsidRDefault="00444A57" w:rsidP="00444A57">
      <w:pPr>
        <w:ind w:right="340"/>
        <w:rPr>
          <w:rFonts w:ascii="Times New Roman" w:hAnsi="Times New Roman"/>
          <w:b/>
        </w:rPr>
      </w:pPr>
      <w:r w:rsidRPr="00166A8F">
        <w:rPr>
          <w:rFonts w:ascii="Times New Roman" w:hAnsi="Times New Roman"/>
          <w:b/>
        </w:rPr>
        <w:t xml:space="preserve">Ovlašteni predstavnici ponuditelja moraju svoje pisano ovlaštenje predati prije otvaranja ponuda. </w:t>
      </w:r>
    </w:p>
    <w:p w:rsidR="00534A19" w:rsidRPr="00500A4C" w:rsidRDefault="00C6783C" w:rsidP="00C6783C">
      <w:pPr>
        <w:spacing w:line="240" w:lineRule="auto"/>
        <w:rPr>
          <w:rFonts w:asciiTheme="minorHAnsi" w:eastAsia="SimSun" w:hAnsiTheme="minorHAnsi" w:cs="Calibri"/>
        </w:rPr>
      </w:pPr>
      <w:r w:rsidRPr="00500A4C">
        <w:rPr>
          <w:rFonts w:asciiTheme="minorHAnsi" w:eastAsia="SimSun" w:hAnsiTheme="minorHAnsi" w:cs="Calibri"/>
        </w:rPr>
        <w:t>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ovlaštenim predstavnicima Naručitelja</w:t>
      </w:r>
      <w:r w:rsidR="00692603">
        <w:rPr>
          <w:rFonts w:asciiTheme="minorHAnsi" w:eastAsia="SimSun" w:hAnsiTheme="minorHAnsi" w:cs="Calibri"/>
        </w:rPr>
        <w:t>.</w:t>
      </w:r>
    </w:p>
    <w:p w:rsidR="00534A19" w:rsidRDefault="00534A19">
      <w:pPr>
        <w:rPr>
          <w:rFonts w:asciiTheme="minorHAnsi" w:eastAsia="SimSun" w:hAnsiTheme="minorHAnsi" w:cs="Calibri"/>
        </w:rPr>
      </w:pPr>
    </w:p>
    <w:p w:rsidR="00A56560" w:rsidRPr="00500A4C" w:rsidRDefault="00A56560">
      <w:pPr>
        <w:rPr>
          <w:rFonts w:asciiTheme="minorHAnsi" w:eastAsia="SimSun" w:hAnsiTheme="minorHAnsi" w:cs="Calibri"/>
        </w:rPr>
      </w:pPr>
    </w:p>
    <w:p w:rsidR="0041328E" w:rsidRPr="00500A4C" w:rsidRDefault="00AA4CB2" w:rsidP="00BB7F59">
      <w:pPr>
        <w:pStyle w:val="Naslov1"/>
      </w:pPr>
      <w:bookmarkStart w:id="127" w:name="_Toc514234056"/>
      <w:r>
        <w:lastRenderedPageBreak/>
        <w:t>Rok za donošenje odluke o odabiru ili poništenju</w:t>
      </w:r>
      <w:bookmarkEnd w:id="127"/>
    </w:p>
    <w:p w:rsidR="00AA4CB2" w:rsidRDefault="00F631BC" w:rsidP="00F631BC">
      <w:pPr>
        <w:rPr>
          <w:rFonts w:ascii="Times New Roman" w:hAnsi="Times New Roman" w:cs="Times New Roman"/>
        </w:rPr>
      </w:pPr>
      <w:r>
        <w:rPr>
          <w:rFonts w:ascii="Times New Roman" w:hAnsi="Times New Roman" w:cs="Times New Roman"/>
        </w:rPr>
        <w:t>Rok za donošenje odluke o odabiru ili poništenju iznosi 60 dana od dana isteka roka za dostavu ponuda.</w:t>
      </w:r>
    </w:p>
    <w:p w:rsidR="00286098" w:rsidRPr="00F631BC" w:rsidRDefault="00286098" w:rsidP="00F631BC">
      <w:pPr>
        <w:rPr>
          <w:rFonts w:ascii="Times New Roman" w:hAnsi="Times New Roman" w:cs="Times New Roman"/>
        </w:rPr>
      </w:pPr>
      <w:r w:rsidRPr="00A56560">
        <w:rPr>
          <w:rFonts w:ascii="Times New Roman" w:hAnsi="Times New Roman" w:cs="Times New Roman"/>
          <w:u w:val="single"/>
        </w:rPr>
        <w:t>Okvirni sporazum će se sklapati u roku 30 dana od</w:t>
      </w:r>
      <w:r w:rsidR="007E231A" w:rsidRPr="00A56560">
        <w:rPr>
          <w:rFonts w:ascii="Times New Roman" w:hAnsi="Times New Roman" w:cs="Times New Roman"/>
          <w:u w:val="single"/>
        </w:rPr>
        <w:t xml:space="preserve"> </w:t>
      </w:r>
      <w:r w:rsidRPr="00A56560">
        <w:rPr>
          <w:rFonts w:ascii="Times New Roman" w:hAnsi="Times New Roman" w:cs="Times New Roman"/>
          <w:u w:val="single"/>
        </w:rPr>
        <w:t xml:space="preserve"> dana izvršnosti odluke o odabiru</w:t>
      </w:r>
      <w:r>
        <w:rPr>
          <w:rFonts w:ascii="Times New Roman" w:hAnsi="Times New Roman" w:cs="Times New Roman"/>
        </w:rPr>
        <w:t>.</w:t>
      </w:r>
    </w:p>
    <w:p w:rsidR="00F631BC" w:rsidRDefault="00F631BC">
      <w:pPr>
        <w:rPr>
          <w:rFonts w:asciiTheme="minorHAnsi" w:eastAsia="SimSun" w:hAnsiTheme="minorHAnsi" w:cs="Calibri"/>
        </w:rPr>
      </w:pPr>
    </w:p>
    <w:p w:rsidR="00F631BC" w:rsidRDefault="00F631BC" w:rsidP="00F631BC">
      <w:pPr>
        <w:pStyle w:val="Naslov1"/>
        <w:rPr>
          <w:rStyle w:val="Neupadljivareferenca"/>
        </w:rPr>
      </w:pPr>
      <w:bookmarkStart w:id="128" w:name="_Toc514234057"/>
      <w:r w:rsidRPr="00F631BC">
        <w:rPr>
          <w:rStyle w:val="Neupadljivareferenca"/>
        </w:rPr>
        <w:t>Tajnost dokumentacije</w:t>
      </w:r>
      <w:bookmarkEnd w:id="128"/>
      <w:r w:rsidRPr="00F631BC">
        <w:rPr>
          <w:rStyle w:val="Neupadljivareferenca"/>
        </w:rPr>
        <w:t xml:space="preserve"> </w:t>
      </w:r>
    </w:p>
    <w:p w:rsidR="00F631BC" w:rsidRPr="00166A8F" w:rsidRDefault="00F631BC" w:rsidP="00F631BC">
      <w:pPr>
        <w:adjustRightInd w:val="0"/>
        <w:ind w:right="340"/>
        <w:rPr>
          <w:rFonts w:ascii="Times New Roman" w:hAnsi="Times New Roman"/>
        </w:rPr>
      </w:pPr>
      <w:r w:rsidRPr="00166A8F">
        <w:rPr>
          <w:rFonts w:ascii="Times New Roman" w:hAnsi="Times New Roman"/>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rsidR="00F631BC" w:rsidRPr="00166A8F" w:rsidRDefault="00F631BC" w:rsidP="00F631BC">
      <w:pPr>
        <w:adjustRightInd w:val="0"/>
        <w:ind w:right="340"/>
        <w:rPr>
          <w:rFonts w:ascii="Times New Roman" w:hAnsi="Times New Roman"/>
        </w:rPr>
      </w:pPr>
      <w:r w:rsidRPr="00166A8F">
        <w:rPr>
          <w:rFonts w:ascii="Times New Roman" w:hAnsi="Times New Roman"/>
        </w:rPr>
        <w:t xml:space="preserve">Sukladno članku 52. stavak 3. Zakona o javnoj nabavi, gospodarski subjekti </w:t>
      </w:r>
      <w:r w:rsidRPr="00F631BC">
        <w:rPr>
          <w:rFonts w:ascii="Times New Roman" w:hAnsi="Times New Roman"/>
          <w:b/>
        </w:rPr>
        <w:t>ne smiju</w:t>
      </w:r>
      <w:r w:rsidRPr="00166A8F">
        <w:rPr>
          <w:rFonts w:ascii="Times New Roman" w:hAnsi="Times New Roman"/>
        </w:rPr>
        <w:t xml:space="preserve"> u postupcima javne nabave označiti tajnom:</w:t>
      </w:r>
    </w:p>
    <w:p w:rsidR="00F631BC" w:rsidRPr="00166A8F" w:rsidRDefault="00F631BC" w:rsidP="00F631BC">
      <w:pPr>
        <w:tabs>
          <w:tab w:val="left" w:pos="284"/>
        </w:tabs>
        <w:ind w:right="340"/>
        <w:rPr>
          <w:rFonts w:ascii="Times New Roman" w:hAnsi="Times New Roman"/>
        </w:rPr>
      </w:pPr>
      <w:r w:rsidRPr="00166A8F">
        <w:rPr>
          <w:rFonts w:ascii="Times New Roman" w:hAnsi="Times New Roman"/>
        </w:rPr>
        <w:t>-</w:t>
      </w:r>
      <w:r w:rsidRPr="00166A8F">
        <w:rPr>
          <w:rFonts w:ascii="Times New Roman" w:hAnsi="Times New Roman"/>
        </w:rPr>
        <w:tab/>
        <w:t>cijenu ponude,</w:t>
      </w:r>
    </w:p>
    <w:p w:rsidR="00F631BC" w:rsidRPr="00166A8F" w:rsidRDefault="00F631BC" w:rsidP="00F631BC">
      <w:pPr>
        <w:tabs>
          <w:tab w:val="left" w:pos="284"/>
        </w:tabs>
        <w:ind w:right="340"/>
        <w:rPr>
          <w:rFonts w:ascii="Times New Roman" w:hAnsi="Times New Roman"/>
        </w:rPr>
      </w:pPr>
      <w:r w:rsidRPr="00166A8F">
        <w:rPr>
          <w:rFonts w:ascii="Times New Roman" w:hAnsi="Times New Roman"/>
        </w:rPr>
        <w:t>-</w:t>
      </w:r>
      <w:r w:rsidRPr="00166A8F">
        <w:rPr>
          <w:rFonts w:ascii="Times New Roman" w:hAnsi="Times New Roman"/>
        </w:rPr>
        <w:tab/>
        <w:t xml:space="preserve">troškovnik, </w:t>
      </w:r>
    </w:p>
    <w:p w:rsidR="00F631BC" w:rsidRPr="00166A8F" w:rsidRDefault="00F631BC" w:rsidP="00F631BC">
      <w:pPr>
        <w:tabs>
          <w:tab w:val="left" w:pos="284"/>
        </w:tabs>
        <w:ind w:right="340"/>
        <w:rPr>
          <w:rFonts w:ascii="Times New Roman" w:hAnsi="Times New Roman"/>
        </w:rPr>
      </w:pPr>
      <w:r w:rsidRPr="00166A8F">
        <w:rPr>
          <w:rFonts w:ascii="Times New Roman" w:hAnsi="Times New Roman"/>
        </w:rPr>
        <w:t>-</w:t>
      </w:r>
      <w:r w:rsidRPr="00166A8F">
        <w:rPr>
          <w:rFonts w:ascii="Times New Roman" w:hAnsi="Times New Roman"/>
        </w:rPr>
        <w:tab/>
        <w:t>podatke u vezi s kriterijima za odabir ponude,</w:t>
      </w:r>
    </w:p>
    <w:p w:rsidR="00F631BC" w:rsidRPr="00166A8F" w:rsidRDefault="00F631BC" w:rsidP="00F631BC">
      <w:pPr>
        <w:tabs>
          <w:tab w:val="left" w:pos="284"/>
        </w:tabs>
        <w:ind w:right="340"/>
        <w:rPr>
          <w:rFonts w:ascii="Times New Roman" w:hAnsi="Times New Roman"/>
        </w:rPr>
      </w:pPr>
      <w:r w:rsidRPr="00166A8F">
        <w:rPr>
          <w:rFonts w:ascii="Times New Roman" w:hAnsi="Times New Roman"/>
        </w:rPr>
        <w:t>-</w:t>
      </w:r>
      <w:r w:rsidRPr="00166A8F">
        <w:rPr>
          <w:rFonts w:ascii="Times New Roman" w:hAnsi="Times New Roman"/>
        </w:rPr>
        <w:tab/>
        <w:t>javne isprave,</w:t>
      </w:r>
    </w:p>
    <w:p w:rsidR="00F631BC" w:rsidRPr="00166A8F" w:rsidRDefault="00F631BC" w:rsidP="00F631BC">
      <w:pPr>
        <w:tabs>
          <w:tab w:val="left" w:pos="284"/>
        </w:tabs>
        <w:ind w:right="340"/>
        <w:rPr>
          <w:rFonts w:ascii="Times New Roman" w:hAnsi="Times New Roman"/>
        </w:rPr>
      </w:pPr>
      <w:r w:rsidRPr="00166A8F">
        <w:rPr>
          <w:rFonts w:ascii="Times New Roman" w:hAnsi="Times New Roman"/>
        </w:rPr>
        <w:t>-</w:t>
      </w:r>
      <w:r w:rsidRPr="00166A8F">
        <w:rPr>
          <w:rFonts w:ascii="Times New Roman" w:hAnsi="Times New Roman"/>
        </w:rPr>
        <w:tab/>
        <w:t>izvatke iz javnih registara te</w:t>
      </w:r>
    </w:p>
    <w:p w:rsidR="00F631BC" w:rsidRPr="00166A8F" w:rsidRDefault="00F631BC" w:rsidP="00F631BC">
      <w:pPr>
        <w:tabs>
          <w:tab w:val="left" w:pos="284"/>
        </w:tabs>
        <w:ind w:right="340"/>
        <w:rPr>
          <w:rFonts w:ascii="Times New Roman" w:hAnsi="Times New Roman"/>
        </w:rPr>
      </w:pPr>
      <w:r w:rsidRPr="00166A8F">
        <w:rPr>
          <w:rFonts w:ascii="Times New Roman" w:hAnsi="Times New Roman"/>
        </w:rPr>
        <w:t xml:space="preserve">- </w:t>
      </w:r>
      <w:r w:rsidRPr="00166A8F">
        <w:rPr>
          <w:rFonts w:ascii="Times New Roman" w:hAnsi="Times New Roman"/>
        </w:rPr>
        <w:tab/>
        <w:t>druge podatke koji s</w:t>
      </w:r>
      <w:r>
        <w:rPr>
          <w:rFonts w:ascii="Times New Roman" w:hAnsi="Times New Roman"/>
        </w:rPr>
        <w:t>e prema posebnom zakonu ili pod</w:t>
      </w:r>
      <w:r w:rsidRPr="00166A8F">
        <w:rPr>
          <w:rFonts w:ascii="Times New Roman" w:hAnsi="Times New Roman"/>
        </w:rPr>
        <w:t>z</w:t>
      </w:r>
      <w:r>
        <w:rPr>
          <w:rFonts w:ascii="Times New Roman" w:hAnsi="Times New Roman"/>
        </w:rPr>
        <w:t>a</w:t>
      </w:r>
      <w:r w:rsidRPr="00166A8F">
        <w:rPr>
          <w:rFonts w:ascii="Times New Roman" w:hAnsi="Times New Roman"/>
        </w:rPr>
        <w:t xml:space="preserve">konskom propisu moraju javno objaviti ili se ne smiju označiti tajnom. </w:t>
      </w:r>
    </w:p>
    <w:p w:rsidR="00F631BC" w:rsidRDefault="00F631BC" w:rsidP="00F631BC">
      <w:pPr>
        <w:adjustRightInd w:val="0"/>
        <w:ind w:right="340"/>
        <w:rPr>
          <w:rFonts w:ascii="Times New Roman" w:hAnsi="Times New Roman"/>
        </w:rPr>
      </w:pPr>
      <w:r w:rsidRPr="00166A8F">
        <w:rPr>
          <w:rFonts w:ascii="Times New Roman" w:hAnsi="Times New Roman"/>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286098" w:rsidRPr="00166A8F" w:rsidRDefault="00286098" w:rsidP="00F631BC">
      <w:pPr>
        <w:adjustRightInd w:val="0"/>
        <w:ind w:right="340"/>
        <w:rPr>
          <w:rFonts w:ascii="Times New Roman" w:hAnsi="Times New Roman"/>
        </w:rPr>
      </w:pPr>
    </w:p>
    <w:p w:rsidR="00F631BC" w:rsidRPr="00166A8F" w:rsidRDefault="00F631BC" w:rsidP="00F631BC">
      <w:pPr>
        <w:tabs>
          <w:tab w:val="left" w:pos="284"/>
        </w:tabs>
        <w:ind w:right="340"/>
        <w:rPr>
          <w:rFonts w:ascii="Times New Roman" w:hAnsi="Times New Roman"/>
        </w:rPr>
      </w:pPr>
      <w:r w:rsidRPr="00166A8F">
        <w:rPr>
          <w:rFonts w:ascii="Times New Roman" w:hAnsi="Times New Roman"/>
        </w:rPr>
        <w:t>Naručitelj smije otkriti podatke iz članka 52. stavka 3. Zakona o javnoj nabavi dobivene od gospodarskih subjekata koje su oni označili tajnom.</w:t>
      </w:r>
    </w:p>
    <w:p w:rsidR="00F631BC" w:rsidRPr="00166A8F" w:rsidRDefault="00F631BC" w:rsidP="00F631BC">
      <w:pPr>
        <w:keepNext/>
        <w:tabs>
          <w:tab w:val="num" w:pos="450"/>
        </w:tabs>
        <w:spacing w:before="120"/>
        <w:ind w:right="340"/>
        <w:rPr>
          <w:rFonts w:ascii="Times New Roman" w:hAnsi="Times New Roman"/>
        </w:rPr>
      </w:pPr>
      <w:r w:rsidRPr="00166A8F">
        <w:rPr>
          <w:rFonts w:ascii="Times New Roman" w:hAnsi="Times New Roman"/>
        </w:rPr>
        <w:t xml:space="preserve">Sukladno ovoj Dokumentaciji </w:t>
      </w:r>
      <w:r>
        <w:rPr>
          <w:rFonts w:ascii="Times New Roman" w:hAnsi="Times New Roman"/>
        </w:rPr>
        <w:t>o nabavi</w:t>
      </w:r>
      <w:r w:rsidRPr="00166A8F">
        <w:rPr>
          <w:rFonts w:ascii="Times New Roman" w:hAnsi="Times New Roman"/>
        </w:rPr>
        <w:t xml:space="preserve"> za dokaze sposobnosti ponuditelja, svi zahtijevani dokumenti su javnog karaktera i nema potrebe za označavanjem istih poslovnom tajnom.</w:t>
      </w:r>
    </w:p>
    <w:p w:rsidR="00F631BC" w:rsidRPr="00166A8F" w:rsidRDefault="00F631BC" w:rsidP="00F631BC">
      <w:pPr>
        <w:ind w:right="340"/>
        <w:rPr>
          <w:rFonts w:ascii="Times New Roman" w:hAnsi="Times New Roman"/>
        </w:rPr>
      </w:pPr>
    </w:p>
    <w:p w:rsidR="00F631BC" w:rsidRDefault="00F631BC" w:rsidP="00BB7F59">
      <w:pPr>
        <w:pStyle w:val="Naslov1"/>
      </w:pPr>
      <w:bookmarkStart w:id="129" w:name="_Toc514234058"/>
      <w:bookmarkStart w:id="130" w:name="_Toc377632689"/>
      <w:bookmarkStart w:id="131" w:name="_Toc399928524"/>
      <w:r>
        <w:t>Kriteriji mjerodavni za ocjenu jednakovrijednosti</w:t>
      </w:r>
      <w:bookmarkEnd w:id="129"/>
    </w:p>
    <w:p w:rsidR="00F631BC" w:rsidRPr="00166A8F" w:rsidRDefault="00F631BC" w:rsidP="00F631BC">
      <w:pPr>
        <w:ind w:right="340"/>
        <w:rPr>
          <w:rFonts w:ascii="Times New Roman" w:hAnsi="Times New Roman"/>
        </w:rPr>
      </w:pPr>
      <w:r w:rsidRPr="00166A8F">
        <w:rPr>
          <w:rFonts w:ascii="Times New Roman" w:hAnsi="Times New Roman"/>
        </w:rPr>
        <w:t>Ukoliko u troškovniku postoji dodatak "ili jednakovrijedan" i ako gospodarski subjekt nudi jednakovrijedan proizvod</w:t>
      </w:r>
      <w:r w:rsidRPr="00166A8F">
        <w:rPr>
          <w:rFonts w:ascii="Times New Roman" w:hAnsi="Times New Roman"/>
          <w:bCs/>
        </w:rPr>
        <w:t xml:space="preserve"> </w:t>
      </w:r>
      <w:r w:rsidRPr="00166A8F">
        <w:rPr>
          <w:rFonts w:ascii="Times New Roman" w:hAnsi="Times New Roman"/>
        </w:rPr>
        <w:t xml:space="preserve">mora na za to predviđenim praznim mjestima troškovnika, prema odgovarajućim stavkama, navesti podatke o proizvodu i tipu odgovarajućeg proizvoda koji nudi, te ako se to traži, i ostale podatke koji se odnose na taj proizvod.    </w:t>
      </w:r>
    </w:p>
    <w:p w:rsidR="00F631BC" w:rsidRPr="00AC5FD4" w:rsidRDefault="00F631BC" w:rsidP="00F631BC">
      <w:pPr>
        <w:ind w:right="340"/>
        <w:rPr>
          <w:rFonts w:ascii="Times New Roman" w:hAnsi="Times New Roman"/>
        </w:rPr>
      </w:pPr>
      <w:r w:rsidRPr="00166A8F">
        <w:rPr>
          <w:rFonts w:ascii="Times New Roman" w:hAnsi="Times New Roman"/>
        </w:rPr>
        <w:t>Ovisno o proizvodu, kao dokaz jednakovrijednosti, gospodarski subjekt mora dostaviti tehničku dokumentaciju o proizvodu iz koje je moguća i vidljiva usporedba te nedvojbena ocjena jednakovrijednosti (tehničke karakteristike, atesti, norme, c</w:t>
      </w:r>
      <w:r>
        <w:rPr>
          <w:rFonts w:ascii="Times New Roman" w:hAnsi="Times New Roman"/>
        </w:rPr>
        <w:t>ertifikati, sukladnosti i sl.), prema kriterijima mjerodavnima za ocjenu jednakovrijednosti navedenima u troškovniku.</w:t>
      </w:r>
    </w:p>
    <w:p w:rsidR="00F631BC" w:rsidRPr="00F631BC" w:rsidRDefault="00F631BC" w:rsidP="00F631BC">
      <w:pPr>
        <w:rPr>
          <w:lang w:val="en-GB"/>
        </w:rPr>
      </w:pPr>
    </w:p>
    <w:p w:rsidR="0041328E" w:rsidRPr="00500A4C" w:rsidRDefault="0041328E" w:rsidP="00BB7F59">
      <w:pPr>
        <w:pStyle w:val="Naslov1"/>
      </w:pPr>
      <w:bookmarkStart w:id="132" w:name="_Toc377632695"/>
      <w:bookmarkStart w:id="133" w:name="_Toc399928531"/>
      <w:bookmarkStart w:id="134" w:name="_Toc514234059"/>
      <w:bookmarkEnd w:id="130"/>
      <w:bookmarkEnd w:id="131"/>
      <w:r w:rsidRPr="00500A4C">
        <w:lastRenderedPageBreak/>
        <w:t>Pouka o pravnom lijeku</w:t>
      </w:r>
      <w:bookmarkEnd w:id="132"/>
      <w:bookmarkEnd w:id="133"/>
      <w:bookmarkEnd w:id="134"/>
    </w:p>
    <w:p w:rsidR="0041328E" w:rsidRPr="00500A4C" w:rsidRDefault="0041328E">
      <w:pPr>
        <w:spacing w:line="240" w:lineRule="auto"/>
        <w:rPr>
          <w:rFonts w:asciiTheme="minorHAnsi" w:eastAsia="SimSun" w:hAnsiTheme="minorHAnsi" w:cs="Calibri"/>
        </w:rPr>
      </w:pPr>
      <w:r w:rsidRPr="00500A4C">
        <w:rPr>
          <w:rFonts w:asciiTheme="minorHAnsi" w:eastAsia="SimSun" w:hAnsiTheme="minorHAnsi" w:cs="Calibri"/>
        </w:rPr>
        <w:t>Pravo na žalbu ima svak</w:t>
      </w:r>
      <w:r w:rsidR="00376996">
        <w:rPr>
          <w:rFonts w:asciiTheme="minorHAnsi" w:eastAsia="SimSun" w:hAnsiTheme="minorHAnsi" w:cs="Calibri"/>
        </w:rPr>
        <w:t>i</w:t>
      </w:r>
      <w:r w:rsidRPr="00500A4C">
        <w:rPr>
          <w:rFonts w:asciiTheme="minorHAnsi" w:eastAsia="SimSun" w:hAnsiTheme="minorHAnsi" w:cs="Calibri"/>
        </w:rPr>
        <w:t xml:space="preserve"> </w:t>
      </w:r>
      <w:r w:rsidR="00376996">
        <w:rPr>
          <w:rFonts w:asciiTheme="minorHAnsi" w:eastAsia="SimSun" w:hAnsiTheme="minorHAnsi" w:cs="Calibri"/>
        </w:rPr>
        <w:t xml:space="preserve">gospodarski subjekt koji ima ili je imao </w:t>
      </w:r>
      <w:r w:rsidRPr="00500A4C">
        <w:rPr>
          <w:rFonts w:asciiTheme="minorHAnsi" w:eastAsia="SimSun" w:hAnsiTheme="minorHAnsi" w:cs="Calibri"/>
        </w:rPr>
        <w:t xml:space="preserve"> pravni interes za dobivanj</w:t>
      </w:r>
      <w:r w:rsidR="00376996">
        <w:rPr>
          <w:rFonts w:asciiTheme="minorHAnsi" w:eastAsia="SimSun" w:hAnsiTheme="minorHAnsi" w:cs="Calibri"/>
        </w:rPr>
        <w:t>e ugovora o javnoj nabavi i koji</w:t>
      </w:r>
      <w:r w:rsidRPr="00500A4C">
        <w:rPr>
          <w:rFonts w:asciiTheme="minorHAnsi" w:eastAsia="SimSun" w:hAnsiTheme="minorHAnsi" w:cs="Calibri"/>
        </w:rPr>
        <w:t xml:space="preserve"> je pretrp</w:t>
      </w:r>
      <w:r w:rsidR="00376996">
        <w:rPr>
          <w:rFonts w:asciiTheme="minorHAnsi" w:eastAsia="SimSun" w:hAnsiTheme="minorHAnsi" w:cs="Calibri"/>
        </w:rPr>
        <w:t>io  ili bi mog</w:t>
      </w:r>
      <w:r w:rsidRPr="00500A4C">
        <w:rPr>
          <w:rFonts w:asciiTheme="minorHAnsi" w:eastAsia="SimSun" w:hAnsiTheme="minorHAnsi" w:cs="Calibri"/>
        </w:rPr>
        <w:t>a</w:t>
      </w:r>
      <w:r w:rsidR="00376996">
        <w:rPr>
          <w:rFonts w:asciiTheme="minorHAnsi" w:eastAsia="SimSun" w:hAnsiTheme="minorHAnsi" w:cs="Calibri"/>
        </w:rPr>
        <w:t>o</w:t>
      </w:r>
      <w:r w:rsidRPr="00500A4C">
        <w:rPr>
          <w:rFonts w:asciiTheme="minorHAnsi" w:eastAsia="SimSun" w:hAnsiTheme="minorHAnsi" w:cs="Calibri"/>
        </w:rPr>
        <w:t xml:space="preserve"> pretrpjeti štetu od navodnoga kršenja subjektivnih prava. </w:t>
      </w:r>
    </w:p>
    <w:p w:rsidR="0041328E" w:rsidRPr="00500A4C" w:rsidRDefault="0041328E">
      <w:pPr>
        <w:spacing w:line="240" w:lineRule="auto"/>
        <w:rPr>
          <w:rFonts w:asciiTheme="minorHAnsi" w:eastAsia="SimSun" w:hAnsiTheme="minorHAnsi" w:cs="Calibri"/>
        </w:rPr>
      </w:pPr>
      <w:r w:rsidRPr="00500A4C">
        <w:rPr>
          <w:rFonts w:asciiTheme="minorHAnsi" w:eastAsia="SimSun" w:hAnsiTheme="minorHAnsi" w:cs="Calibri"/>
        </w:rPr>
        <w:t xml:space="preserve">Pravo na žalbu ima i središnje tijelo državne uprave nadležno za </w:t>
      </w:r>
      <w:r w:rsidR="00376996">
        <w:rPr>
          <w:rFonts w:asciiTheme="minorHAnsi" w:eastAsia="SimSun" w:hAnsiTheme="minorHAnsi" w:cs="Calibri"/>
        </w:rPr>
        <w:t>politiku</w:t>
      </w:r>
      <w:r w:rsidRPr="00500A4C">
        <w:rPr>
          <w:rFonts w:asciiTheme="minorHAnsi" w:eastAsia="SimSun" w:hAnsiTheme="minorHAnsi" w:cs="Calibri"/>
        </w:rPr>
        <w:t xml:space="preserve"> javne nabave i nadležno državno odvjetništvo.</w:t>
      </w:r>
    </w:p>
    <w:p w:rsidR="0041328E" w:rsidRPr="00500A4C" w:rsidRDefault="0041328E">
      <w:pPr>
        <w:spacing w:line="240" w:lineRule="auto"/>
        <w:rPr>
          <w:rFonts w:asciiTheme="minorHAnsi" w:eastAsia="SimSun" w:hAnsiTheme="minorHAnsi" w:cs="Calibri"/>
        </w:rPr>
      </w:pPr>
      <w:r w:rsidRPr="00500A4C">
        <w:rPr>
          <w:rFonts w:asciiTheme="minorHAnsi" w:eastAsia="SimSun" w:hAnsiTheme="minorHAnsi" w:cs="Calibri"/>
        </w:rPr>
        <w:t>Žalba se izjavljuje Državnoj komisiji za kontrolu postupaka javne nabave.</w:t>
      </w:r>
    </w:p>
    <w:p w:rsidR="0041328E" w:rsidRPr="00500A4C" w:rsidRDefault="0041328E">
      <w:pPr>
        <w:spacing w:line="240" w:lineRule="auto"/>
        <w:rPr>
          <w:rFonts w:asciiTheme="minorHAnsi" w:eastAsia="SimSun" w:hAnsiTheme="minorHAnsi" w:cs="Calibri"/>
        </w:rPr>
      </w:pPr>
      <w:r w:rsidRPr="00500A4C">
        <w:rPr>
          <w:rFonts w:asciiTheme="minorHAnsi" w:eastAsia="SimSun" w:hAnsiTheme="minorHAnsi" w:cs="Calibri"/>
        </w:rPr>
        <w:t xml:space="preserve">Žalba se izjavljuje u pisanom obliku. Žalba se dostavlja neposredno, </w:t>
      </w:r>
      <w:r w:rsidR="00376996">
        <w:rPr>
          <w:rFonts w:asciiTheme="minorHAnsi" w:eastAsia="SimSun" w:hAnsiTheme="minorHAnsi" w:cs="Calibri"/>
        </w:rPr>
        <w:t>putem ovlaštenog davatelja poštanskih usluga ili elektroničkim sredstvima komunikacije putem međusobno povezanih informacijskih sustava Državne komisije i EOJN RH</w:t>
      </w:r>
      <w:r w:rsidRPr="00500A4C">
        <w:rPr>
          <w:rFonts w:asciiTheme="minorHAnsi" w:eastAsia="SimSun" w:hAnsiTheme="minorHAnsi" w:cs="Calibri"/>
        </w:rPr>
        <w:t>.</w:t>
      </w:r>
      <w:r w:rsidR="00376996">
        <w:rPr>
          <w:rFonts w:asciiTheme="minorHAnsi" w:eastAsia="SimSun" w:hAnsiTheme="minorHAnsi" w:cs="Calibri"/>
        </w:rPr>
        <w:t xml:space="preserve"> Žalitelj je obvezan primjerak žalbe dostaviti naručitelju u roku za žalbu. Kada je žalba upućena putem ovlaštenog davatelja poštanskih usluga, dan predaje ovlaštenom davatelju poštanskih usluga smatra se danom predaje Državnoj komisiji, odnosno naručitelju.</w:t>
      </w:r>
    </w:p>
    <w:p w:rsidR="00494AB8" w:rsidRPr="00500A4C" w:rsidRDefault="00494AB8" w:rsidP="00494AB8">
      <w:pPr>
        <w:rPr>
          <w:rFonts w:ascii="Calibri" w:hAnsi="Calibri" w:cs="Arial"/>
        </w:rPr>
      </w:pPr>
      <w:r w:rsidRPr="00500A4C">
        <w:rPr>
          <w:rFonts w:ascii="Calibri" w:hAnsi="Calibri" w:cs="Arial"/>
        </w:rPr>
        <w:t xml:space="preserve">Žalba se izjavljuje u roku od   </w:t>
      </w:r>
      <w:r w:rsidR="00376996">
        <w:rPr>
          <w:rFonts w:ascii="Calibri" w:hAnsi="Calibri" w:cs="Arial"/>
        </w:rPr>
        <w:t xml:space="preserve">10 (deset) </w:t>
      </w:r>
      <w:r w:rsidRPr="00500A4C">
        <w:rPr>
          <w:rFonts w:ascii="Calibri" w:hAnsi="Calibri" w:cs="Arial"/>
        </w:rPr>
        <w:t xml:space="preserve"> dana, i to od dana:</w:t>
      </w:r>
    </w:p>
    <w:p w:rsidR="00494AB8" w:rsidRPr="00500A4C" w:rsidRDefault="00494AB8" w:rsidP="00494AB8">
      <w:pPr>
        <w:ind w:left="851" w:hanging="284"/>
        <w:rPr>
          <w:rFonts w:ascii="Calibri" w:hAnsi="Calibri" w:cs="Arial"/>
        </w:rPr>
      </w:pPr>
      <w:r w:rsidRPr="00500A4C">
        <w:rPr>
          <w:rFonts w:ascii="Calibri" w:hAnsi="Calibri" w:cs="Arial"/>
        </w:rPr>
        <w:t>1.</w:t>
      </w:r>
      <w:r w:rsidRPr="00500A4C">
        <w:rPr>
          <w:rFonts w:ascii="Calibri" w:hAnsi="Calibri" w:cs="Arial"/>
        </w:rPr>
        <w:tab/>
        <w:t xml:space="preserve">objave poziva na nadmetanje u odnosu na sadržaj poziva </w:t>
      </w:r>
      <w:r w:rsidR="00376996">
        <w:rPr>
          <w:rFonts w:ascii="Calibri" w:hAnsi="Calibri" w:cs="Arial"/>
        </w:rPr>
        <w:t xml:space="preserve">ili </w:t>
      </w:r>
      <w:r w:rsidRPr="00500A4C">
        <w:rPr>
          <w:rFonts w:ascii="Calibri" w:hAnsi="Calibri" w:cs="Arial"/>
        </w:rPr>
        <w:t xml:space="preserve">dokumentacije </w:t>
      </w:r>
      <w:r w:rsidR="00B45596">
        <w:rPr>
          <w:rFonts w:ascii="Calibri" w:hAnsi="Calibri" w:cs="Arial"/>
        </w:rPr>
        <w:t>o nabavi</w:t>
      </w:r>
      <w:r w:rsidRPr="00500A4C">
        <w:rPr>
          <w:rFonts w:ascii="Calibri" w:hAnsi="Calibri" w:cs="Arial"/>
        </w:rPr>
        <w:t>,</w:t>
      </w:r>
    </w:p>
    <w:p w:rsidR="00494AB8" w:rsidRPr="00500A4C" w:rsidRDefault="00494AB8" w:rsidP="00494AB8">
      <w:pPr>
        <w:ind w:left="851" w:hanging="284"/>
        <w:rPr>
          <w:rFonts w:ascii="Calibri" w:hAnsi="Calibri" w:cs="Arial"/>
        </w:rPr>
      </w:pPr>
      <w:r w:rsidRPr="00500A4C">
        <w:rPr>
          <w:rFonts w:ascii="Calibri" w:hAnsi="Calibri" w:cs="Arial"/>
        </w:rPr>
        <w:t>2.</w:t>
      </w:r>
      <w:r w:rsidRPr="00500A4C">
        <w:rPr>
          <w:rFonts w:ascii="Calibri" w:hAnsi="Calibri" w:cs="Arial"/>
        </w:rPr>
        <w:tab/>
        <w:t xml:space="preserve">objave </w:t>
      </w:r>
      <w:r w:rsidR="00B45596">
        <w:rPr>
          <w:rFonts w:ascii="Calibri" w:hAnsi="Calibri" w:cs="Arial"/>
        </w:rPr>
        <w:t xml:space="preserve">obavijesti o ispravku, u </w:t>
      </w:r>
      <w:r w:rsidRPr="00500A4C">
        <w:rPr>
          <w:rFonts w:ascii="Calibri" w:hAnsi="Calibri" w:cs="Arial"/>
        </w:rPr>
        <w:t xml:space="preserve">odnosu na sadržaj </w:t>
      </w:r>
      <w:r w:rsidR="00B45596">
        <w:rPr>
          <w:rFonts w:ascii="Calibri" w:hAnsi="Calibri" w:cs="Arial"/>
        </w:rPr>
        <w:t>ispravka</w:t>
      </w:r>
      <w:r w:rsidRPr="00500A4C">
        <w:rPr>
          <w:rFonts w:ascii="Calibri" w:hAnsi="Calibri" w:cs="Arial"/>
        </w:rPr>
        <w:t>,</w:t>
      </w:r>
    </w:p>
    <w:p w:rsidR="00B45596" w:rsidRDefault="00494AB8" w:rsidP="00494AB8">
      <w:pPr>
        <w:ind w:left="851" w:hanging="284"/>
        <w:rPr>
          <w:rFonts w:ascii="Calibri" w:hAnsi="Calibri" w:cs="Arial"/>
        </w:rPr>
      </w:pPr>
      <w:r w:rsidRPr="00500A4C">
        <w:rPr>
          <w:rFonts w:ascii="Calibri" w:hAnsi="Calibri" w:cs="Arial"/>
        </w:rPr>
        <w:t>3.</w:t>
      </w:r>
      <w:r w:rsidR="00B45596">
        <w:rPr>
          <w:rFonts w:ascii="Calibri" w:hAnsi="Calibri" w:cs="Arial"/>
        </w:rPr>
        <w:t xml:space="preserve"> objave izmjene dokumentacije o nabavi, u odnosu na sadržaj izmjene dokumentacije </w:t>
      </w:r>
    </w:p>
    <w:p w:rsidR="00494AB8" w:rsidRPr="00500A4C" w:rsidRDefault="00B45596" w:rsidP="00494AB8">
      <w:pPr>
        <w:ind w:left="851" w:hanging="284"/>
        <w:rPr>
          <w:rFonts w:ascii="Calibri" w:hAnsi="Calibri" w:cs="Arial"/>
        </w:rPr>
      </w:pPr>
      <w:r>
        <w:rPr>
          <w:rFonts w:ascii="Calibri" w:hAnsi="Calibri" w:cs="Arial"/>
        </w:rPr>
        <w:t xml:space="preserve">4. </w:t>
      </w:r>
      <w:r w:rsidR="00494AB8" w:rsidRPr="00500A4C">
        <w:rPr>
          <w:rFonts w:ascii="Calibri" w:hAnsi="Calibri" w:cs="Arial"/>
        </w:rPr>
        <w:t>otvaranja ponuda u odnosu na p</w:t>
      </w:r>
      <w:r>
        <w:rPr>
          <w:rFonts w:ascii="Calibri" w:hAnsi="Calibri" w:cs="Arial"/>
        </w:rPr>
        <w:t>ropuštanje naručitelja da valjano odgovori na pravodobno dostavljen zahtjev za dodatne informacije, objašnjenja ili izmjene dokumentacije o nabavi te na postupak otvaranja ponuda</w:t>
      </w:r>
      <w:r w:rsidR="00494AB8" w:rsidRPr="00500A4C">
        <w:rPr>
          <w:rFonts w:ascii="Calibri" w:hAnsi="Calibri" w:cs="Arial"/>
        </w:rPr>
        <w:t>,</w:t>
      </w:r>
    </w:p>
    <w:p w:rsidR="00494AB8" w:rsidRPr="00500A4C" w:rsidRDefault="00B45596" w:rsidP="00494AB8">
      <w:pPr>
        <w:ind w:left="851" w:hanging="284"/>
        <w:rPr>
          <w:rFonts w:ascii="Calibri" w:hAnsi="Calibri" w:cs="Arial"/>
        </w:rPr>
      </w:pPr>
      <w:r>
        <w:rPr>
          <w:rFonts w:ascii="Calibri" w:hAnsi="Calibri" w:cs="Arial"/>
        </w:rPr>
        <w:t>5</w:t>
      </w:r>
      <w:r w:rsidR="00494AB8" w:rsidRPr="00500A4C">
        <w:rPr>
          <w:rFonts w:ascii="Calibri" w:hAnsi="Calibri" w:cs="Arial"/>
        </w:rPr>
        <w:t>.</w:t>
      </w:r>
      <w:r w:rsidR="00494AB8" w:rsidRPr="00500A4C">
        <w:rPr>
          <w:rFonts w:ascii="Calibri" w:hAnsi="Calibri" w:cs="Arial"/>
        </w:rPr>
        <w:tab/>
        <w:t>primitka odluke o odabiru ili odluke o poništenju u odnosu na postupak pregleda, ocjene i odabira ponuda</w:t>
      </w:r>
      <w:r>
        <w:rPr>
          <w:rFonts w:ascii="Calibri" w:hAnsi="Calibri" w:cs="Arial"/>
        </w:rPr>
        <w:t xml:space="preserve">,ili </w:t>
      </w:r>
      <w:r w:rsidR="00494AB8" w:rsidRPr="00500A4C">
        <w:rPr>
          <w:rFonts w:ascii="Calibri" w:hAnsi="Calibri" w:cs="Arial"/>
        </w:rPr>
        <w:t xml:space="preserve"> razlog</w:t>
      </w:r>
      <w:r>
        <w:rPr>
          <w:rFonts w:ascii="Calibri" w:hAnsi="Calibri" w:cs="Arial"/>
        </w:rPr>
        <w:t>e</w:t>
      </w:r>
      <w:r w:rsidR="00494AB8" w:rsidRPr="00500A4C">
        <w:rPr>
          <w:rFonts w:ascii="Calibri" w:hAnsi="Calibri" w:cs="Arial"/>
        </w:rPr>
        <w:t xml:space="preserve"> poništenja.</w:t>
      </w:r>
    </w:p>
    <w:p w:rsidR="00494AB8" w:rsidRPr="00500A4C" w:rsidRDefault="00494AB8" w:rsidP="00494AB8">
      <w:pPr>
        <w:rPr>
          <w:rFonts w:ascii="Calibri" w:hAnsi="Calibri" w:cs="Arial"/>
        </w:rPr>
      </w:pPr>
      <w:r w:rsidRPr="00500A4C">
        <w:rPr>
          <w:rFonts w:ascii="Calibri" w:hAnsi="Calibri" w:cs="Arial"/>
        </w:rPr>
        <w:t>Žalitelj koji je propustio izjaviti žalbu u određenoj fazi otvorenog postupka javne nabave nema pravo na žalbu u kasnijoj fazi postupka za prethodnu fazu.</w:t>
      </w:r>
    </w:p>
    <w:p w:rsidR="00494AB8" w:rsidRPr="00500A4C" w:rsidRDefault="00494AB8" w:rsidP="00494AB8">
      <w:pPr>
        <w:spacing w:after="240"/>
        <w:rPr>
          <w:rFonts w:asciiTheme="minorHAnsi" w:hAnsiTheme="minorHAnsi" w:cs="Arial"/>
        </w:rPr>
      </w:pPr>
      <w:r w:rsidRPr="00500A4C">
        <w:rPr>
          <w:rFonts w:asciiTheme="minorHAnsi" w:hAnsiTheme="minorHAnsi" w:cs="Arial"/>
        </w:rPr>
        <w:t xml:space="preserve">Žalba mora sadržavati podatke i dokaze navedene u članku </w:t>
      </w:r>
      <w:r w:rsidR="00B45596">
        <w:rPr>
          <w:rFonts w:asciiTheme="minorHAnsi" w:hAnsiTheme="minorHAnsi" w:cs="Arial"/>
        </w:rPr>
        <w:t>420</w:t>
      </w:r>
      <w:r w:rsidRPr="00500A4C">
        <w:rPr>
          <w:rFonts w:asciiTheme="minorHAnsi" w:hAnsiTheme="minorHAnsi" w:cs="Arial"/>
        </w:rPr>
        <w:t>.</w:t>
      </w:r>
      <w:r w:rsidR="00B45596">
        <w:rPr>
          <w:rFonts w:asciiTheme="minorHAnsi" w:hAnsiTheme="minorHAnsi" w:cs="Arial"/>
        </w:rPr>
        <w:t xml:space="preserve"> ZJN (NN 120/16)</w:t>
      </w:r>
      <w:r w:rsidRPr="00500A4C">
        <w:rPr>
          <w:rFonts w:asciiTheme="minorHAnsi" w:hAnsiTheme="minorHAnsi" w:cs="Arial"/>
        </w:rPr>
        <w:t>.</w:t>
      </w:r>
    </w:p>
    <w:p w:rsidR="00B45596" w:rsidRDefault="00F627AB" w:rsidP="00B45596">
      <w:pPr>
        <w:pStyle w:val="Bezproreda"/>
      </w:pPr>
      <w:bookmarkStart w:id="135" w:name="_Ref361316893"/>
      <w:bookmarkStart w:id="136" w:name="_Toc377632696"/>
      <w:bookmarkStart w:id="137" w:name="_Toc399928532"/>
      <w:r w:rsidRPr="00500A4C">
        <w:rPr>
          <w:rFonts w:asciiTheme="minorHAnsi" w:eastAsia="SimSun" w:hAnsiTheme="minorHAnsi"/>
          <w:lang w:val="hr-HR"/>
        </w:rPr>
        <w:t xml:space="preserve">        </w:t>
      </w:r>
      <w:bookmarkStart w:id="138" w:name="_Ref356494422"/>
      <w:bookmarkStart w:id="139" w:name="_Ref362870125"/>
      <w:bookmarkStart w:id="140" w:name="_Toc377632701"/>
      <w:bookmarkStart w:id="141" w:name="_Toc399928535"/>
      <w:bookmarkEnd w:id="135"/>
      <w:bookmarkEnd w:id="136"/>
      <w:bookmarkEnd w:id="137"/>
    </w:p>
    <w:p w:rsidR="00B45596" w:rsidRDefault="00B45596" w:rsidP="00BB7F59">
      <w:pPr>
        <w:pStyle w:val="Naslov1"/>
      </w:pPr>
      <w:bookmarkStart w:id="142" w:name="_Toc514234060"/>
      <w:r>
        <w:t>ZAVRŠNE ODREDBE</w:t>
      </w:r>
      <w:bookmarkEnd w:id="142"/>
    </w:p>
    <w:p w:rsidR="00B45596" w:rsidRPr="00AC5FD4" w:rsidRDefault="00B45596" w:rsidP="00B45596">
      <w:pPr>
        <w:ind w:right="340"/>
        <w:rPr>
          <w:rFonts w:ascii="Times New Roman" w:hAnsi="Times New Roman"/>
          <w:color w:val="1F497D"/>
        </w:rPr>
      </w:pPr>
      <w:r w:rsidRPr="00166A8F">
        <w:rPr>
          <w:rFonts w:ascii="Times New Roman" w:hAnsi="Times New Roman"/>
        </w:rPr>
        <w:t>Za sve što nije regulirano dokumentacijom o nabavi primjenjuju se odredbe Zakona o javnoj nabavi (Narodne novine 120/16).</w:t>
      </w: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B45596" w:rsidRDefault="00B45596" w:rsidP="00B45596">
      <w:pPr>
        <w:rPr>
          <w:lang w:val="en-GB"/>
        </w:rPr>
      </w:pPr>
    </w:p>
    <w:p w:rsidR="0041328E" w:rsidRPr="00500A4C" w:rsidRDefault="0041328E">
      <w:pPr>
        <w:suppressAutoHyphens/>
        <w:rPr>
          <w:rFonts w:asciiTheme="minorHAnsi" w:hAnsiTheme="minorHAnsi" w:cs="Arial"/>
          <w:sz w:val="24"/>
          <w:szCs w:val="24"/>
        </w:rPr>
        <w:sectPr w:rsidR="0041328E" w:rsidRPr="00500A4C" w:rsidSect="00607C38">
          <w:headerReference w:type="even" r:id="rId15"/>
          <w:headerReference w:type="default" r:id="rId16"/>
          <w:footerReference w:type="even" r:id="rId17"/>
          <w:footerReference w:type="default" r:id="rId18"/>
          <w:headerReference w:type="first" r:id="rId19"/>
          <w:footerReference w:type="first" r:id="rId20"/>
          <w:pgSz w:w="11907" w:h="16839" w:code="9"/>
          <w:pgMar w:top="709" w:right="1418" w:bottom="1021" w:left="1418" w:header="709" w:footer="709" w:gutter="0"/>
          <w:cols w:space="708"/>
          <w:docGrid w:linePitch="360"/>
        </w:sectPr>
      </w:pPr>
      <w:bookmarkStart w:id="143" w:name="_Toc383004760"/>
      <w:bookmarkStart w:id="144" w:name="_Toc383005004"/>
      <w:bookmarkStart w:id="145" w:name="_Toc383004761"/>
      <w:bookmarkStart w:id="146" w:name="_Toc383005005"/>
      <w:bookmarkStart w:id="147" w:name="_Toc383004762"/>
      <w:bookmarkStart w:id="148" w:name="_Toc383005006"/>
      <w:bookmarkStart w:id="149" w:name="_Toc383004763"/>
      <w:bookmarkStart w:id="150" w:name="_Toc383005007"/>
      <w:bookmarkStart w:id="151" w:name="_Toc383004764"/>
      <w:bookmarkStart w:id="152" w:name="_Toc383005008"/>
      <w:bookmarkStart w:id="153" w:name="_Toc383004765"/>
      <w:bookmarkStart w:id="154" w:name="_Toc383005009"/>
      <w:bookmarkStart w:id="155" w:name="_Toc383004766"/>
      <w:bookmarkStart w:id="156" w:name="_Toc383005010"/>
      <w:bookmarkStart w:id="157" w:name="_Toc383004767"/>
      <w:bookmarkStart w:id="158" w:name="_Toc383005011"/>
      <w:bookmarkStart w:id="159" w:name="_Toc383004768"/>
      <w:bookmarkStart w:id="160" w:name="_Toc383005012"/>
      <w:bookmarkStart w:id="161" w:name="_Toc383004769"/>
      <w:bookmarkStart w:id="162" w:name="_Toc383005013"/>
      <w:bookmarkStart w:id="163" w:name="_Toc383004770"/>
      <w:bookmarkStart w:id="164" w:name="_Toc383005014"/>
      <w:bookmarkStart w:id="165" w:name="_Toc383004771"/>
      <w:bookmarkStart w:id="166" w:name="_Toc383005015"/>
      <w:bookmarkStart w:id="167" w:name="_Toc383004772"/>
      <w:bookmarkStart w:id="168" w:name="_Toc383005016"/>
      <w:bookmarkStart w:id="169" w:name="_Toc383004773"/>
      <w:bookmarkStart w:id="170" w:name="_Toc383005017"/>
      <w:bookmarkStart w:id="171" w:name="_Toc383004774"/>
      <w:bookmarkStart w:id="172" w:name="_Toc383005018"/>
      <w:bookmarkStart w:id="173" w:name="_Toc383004775"/>
      <w:bookmarkStart w:id="174" w:name="_Toc383005019"/>
      <w:bookmarkStart w:id="175" w:name="_Toc383004776"/>
      <w:bookmarkStart w:id="176" w:name="_Toc383005020"/>
      <w:bookmarkStart w:id="177" w:name="_Toc383004777"/>
      <w:bookmarkStart w:id="178" w:name="_Toc383005021"/>
      <w:bookmarkStart w:id="179" w:name="_Toc383004778"/>
      <w:bookmarkStart w:id="180" w:name="_Toc383005022"/>
      <w:bookmarkStart w:id="181" w:name="_Toc383004779"/>
      <w:bookmarkStart w:id="182" w:name="_Toc383005023"/>
      <w:bookmarkStart w:id="183" w:name="_Toc383004780"/>
      <w:bookmarkStart w:id="184" w:name="_Toc383005024"/>
      <w:bookmarkEnd w:id="6"/>
      <w:bookmarkEnd w:id="7"/>
      <w:bookmarkEnd w:id="8"/>
      <w:bookmarkEnd w:id="138"/>
      <w:bookmarkEnd w:id="139"/>
      <w:bookmarkEnd w:id="140"/>
      <w:bookmarkEnd w:id="14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5D38ED" w:rsidRPr="002844B6" w:rsidRDefault="005D38ED" w:rsidP="00BB7F59">
      <w:pPr>
        <w:pStyle w:val="Naslov1"/>
      </w:pPr>
      <w:bookmarkStart w:id="185" w:name="_Toc514234061"/>
      <w:r w:rsidRPr="002844B6">
        <w:lastRenderedPageBreak/>
        <w:t xml:space="preserve">PRILOG </w:t>
      </w:r>
      <w:r w:rsidR="002B4484">
        <w:t>1</w:t>
      </w:r>
      <w:r w:rsidR="00624B44">
        <w:t xml:space="preserve"> (primjer popisa ugovora)</w:t>
      </w:r>
      <w:bookmarkEnd w:id="185"/>
    </w:p>
    <w:p w:rsidR="005D38ED" w:rsidRPr="00500A4C" w:rsidRDefault="005D38ED" w:rsidP="005D38ED">
      <w:pPr>
        <w:jc w:val="center"/>
        <w:rPr>
          <w:rFonts w:ascii="Calibri" w:hAnsi="Calibri" w:cs="Calibri"/>
          <w:b/>
        </w:rPr>
      </w:pPr>
      <w:r w:rsidRPr="00500A4C">
        <w:rPr>
          <w:rFonts w:ascii="Calibri" w:hAnsi="Calibri" w:cs="Calibri"/>
          <w:b/>
        </w:rPr>
        <w:t>POPIS UGOVORA O IZVEDENIM RADOVIMA U POSLJEDNJIH 5 (PET) GODINA</w:t>
      </w:r>
    </w:p>
    <w:p w:rsidR="005D38ED" w:rsidRPr="00500A4C" w:rsidRDefault="005D38ED" w:rsidP="005D38E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95"/>
        <w:gridCol w:w="3684"/>
        <w:gridCol w:w="2346"/>
        <w:gridCol w:w="1941"/>
      </w:tblGrid>
      <w:tr w:rsidR="00196EDD" w:rsidRPr="00500A4C" w:rsidTr="005D38ED">
        <w:tc>
          <w:tcPr>
            <w:tcW w:w="669" w:type="dxa"/>
            <w:shd w:val="clear" w:color="auto" w:fill="auto"/>
          </w:tcPr>
          <w:p w:rsidR="00196EDD" w:rsidRPr="00500A4C" w:rsidRDefault="00196EDD" w:rsidP="005F00FC">
            <w:pPr>
              <w:rPr>
                <w:rFonts w:ascii="Calibri" w:hAnsi="Calibri" w:cs="Calibri"/>
              </w:rPr>
            </w:pPr>
            <w:r w:rsidRPr="00500A4C">
              <w:rPr>
                <w:rFonts w:ascii="Calibri" w:hAnsi="Calibri" w:cs="Calibri"/>
              </w:rPr>
              <w:t>R.b.</w:t>
            </w:r>
          </w:p>
        </w:tc>
        <w:tc>
          <w:tcPr>
            <w:tcW w:w="4095" w:type="dxa"/>
            <w:shd w:val="clear" w:color="auto" w:fill="auto"/>
          </w:tcPr>
          <w:p w:rsidR="00196EDD" w:rsidRPr="00500A4C" w:rsidRDefault="00196EDD" w:rsidP="005F00FC">
            <w:pPr>
              <w:rPr>
                <w:rFonts w:ascii="Calibri" w:hAnsi="Calibri" w:cs="Calibri"/>
              </w:rPr>
            </w:pPr>
            <w:r w:rsidRPr="00500A4C">
              <w:rPr>
                <w:rFonts w:ascii="Calibri" w:hAnsi="Calibri" w:cs="Calibri"/>
              </w:rPr>
              <w:t>Naziv i sjedište ugovornih strana</w:t>
            </w:r>
          </w:p>
        </w:tc>
        <w:tc>
          <w:tcPr>
            <w:tcW w:w="3684" w:type="dxa"/>
            <w:shd w:val="clear" w:color="auto" w:fill="auto"/>
          </w:tcPr>
          <w:p w:rsidR="00196EDD" w:rsidRPr="00500A4C" w:rsidRDefault="00196EDD" w:rsidP="005F00FC">
            <w:pPr>
              <w:rPr>
                <w:rFonts w:ascii="Calibri" w:hAnsi="Calibri" w:cs="Calibri"/>
              </w:rPr>
            </w:pPr>
            <w:r w:rsidRPr="00500A4C">
              <w:rPr>
                <w:rFonts w:ascii="Calibri" w:hAnsi="Calibri" w:cs="Calibri"/>
              </w:rPr>
              <w:t xml:space="preserve">            Predmet   ugovora</w:t>
            </w:r>
          </w:p>
        </w:tc>
        <w:tc>
          <w:tcPr>
            <w:tcW w:w="2346" w:type="dxa"/>
            <w:shd w:val="clear" w:color="auto" w:fill="auto"/>
          </w:tcPr>
          <w:p w:rsidR="00196EDD" w:rsidRPr="00500A4C" w:rsidRDefault="00196EDD" w:rsidP="005F00FC">
            <w:pPr>
              <w:rPr>
                <w:rFonts w:ascii="Calibri" w:hAnsi="Calibri" w:cs="Calibri"/>
              </w:rPr>
            </w:pPr>
            <w:r w:rsidRPr="00500A4C">
              <w:rPr>
                <w:rFonts w:ascii="Calibri" w:hAnsi="Calibri" w:cs="Calibri"/>
              </w:rPr>
              <w:t xml:space="preserve"> Vrijednost ugovora</w:t>
            </w:r>
          </w:p>
        </w:tc>
        <w:tc>
          <w:tcPr>
            <w:tcW w:w="1941" w:type="dxa"/>
            <w:shd w:val="clear" w:color="auto" w:fill="auto"/>
          </w:tcPr>
          <w:p w:rsidR="00196EDD" w:rsidRPr="00500A4C" w:rsidRDefault="00196EDD" w:rsidP="005F00FC">
            <w:pPr>
              <w:rPr>
                <w:rFonts w:ascii="Calibri" w:hAnsi="Calibri" w:cs="Calibri"/>
              </w:rPr>
            </w:pPr>
            <w:r w:rsidRPr="00500A4C">
              <w:rPr>
                <w:rFonts w:ascii="Calibri" w:hAnsi="Calibri" w:cs="Calibri"/>
              </w:rPr>
              <w:t>Vrijeme i mjesto ispunjenja ugovora</w:t>
            </w:r>
          </w:p>
        </w:tc>
      </w:tr>
      <w:tr w:rsidR="00196EDD" w:rsidRPr="00500A4C" w:rsidTr="005D38ED">
        <w:tc>
          <w:tcPr>
            <w:tcW w:w="669" w:type="dxa"/>
            <w:shd w:val="clear" w:color="auto" w:fill="auto"/>
          </w:tcPr>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tc>
        <w:tc>
          <w:tcPr>
            <w:tcW w:w="4095" w:type="dxa"/>
            <w:shd w:val="clear" w:color="auto" w:fill="auto"/>
          </w:tcPr>
          <w:p w:rsidR="00196EDD" w:rsidRPr="00500A4C" w:rsidRDefault="00196EDD" w:rsidP="005F00FC">
            <w:pPr>
              <w:rPr>
                <w:rFonts w:ascii="Calibri" w:hAnsi="Calibri" w:cs="Calibri"/>
              </w:rPr>
            </w:pPr>
          </w:p>
        </w:tc>
        <w:tc>
          <w:tcPr>
            <w:tcW w:w="3684" w:type="dxa"/>
            <w:shd w:val="clear" w:color="auto" w:fill="auto"/>
          </w:tcPr>
          <w:p w:rsidR="00196EDD" w:rsidRPr="00500A4C" w:rsidRDefault="00196EDD" w:rsidP="005F00FC">
            <w:pPr>
              <w:rPr>
                <w:rFonts w:ascii="Calibri" w:hAnsi="Calibri" w:cs="Calibri"/>
              </w:rPr>
            </w:pPr>
          </w:p>
        </w:tc>
        <w:tc>
          <w:tcPr>
            <w:tcW w:w="2346" w:type="dxa"/>
            <w:shd w:val="clear" w:color="auto" w:fill="auto"/>
          </w:tcPr>
          <w:p w:rsidR="00196EDD" w:rsidRPr="00500A4C" w:rsidRDefault="00196EDD" w:rsidP="005F00FC">
            <w:pPr>
              <w:rPr>
                <w:rFonts w:ascii="Calibri" w:hAnsi="Calibri" w:cs="Calibri"/>
              </w:rPr>
            </w:pPr>
          </w:p>
        </w:tc>
        <w:tc>
          <w:tcPr>
            <w:tcW w:w="1941" w:type="dxa"/>
            <w:shd w:val="clear" w:color="auto" w:fill="auto"/>
          </w:tcPr>
          <w:p w:rsidR="00196EDD" w:rsidRPr="00500A4C" w:rsidRDefault="00196EDD" w:rsidP="005F00FC">
            <w:pPr>
              <w:rPr>
                <w:rFonts w:ascii="Calibri" w:hAnsi="Calibri" w:cs="Calibri"/>
              </w:rPr>
            </w:pPr>
          </w:p>
        </w:tc>
      </w:tr>
      <w:tr w:rsidR="00196EDD" w:rsidRPr="00500A4C" w:rsidTr="005D38ED">
        <w:tc>
          <w:tcPr>
            <w:tcW w:w="669" w:type="dxa"/>
            <w:shd w:val="clear" w:color="auto" w:fill="auto"/>
          </w:tcPr>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tc>
        <w:tc>
          <w:tcPr>
            <w:tcW w:w="4095" w:type="dxa"/>
            <w:shd w:val="clear" w:color="auto" w:fill="auto"/>
          </w:tcPr>
          <w:p w:rsidR="00196EDD" w:rsidRPr="00500A4C" w:rsidRDefault="00196EDD" w:rsidP="005F00FC">
            <w:pPr>
              <w:rPr>
                <w:rFonts w:ascii="Calibri" w:hAnsi="Calibri" w:cs="Calibri"/>
              </w:rPr>
            </w:pPr>
          </w:p>
        </w:tc>
        <w:tc>
          <w:tcPr>
            <w:tcW w:w="3684" w:type="dxa"/>
            <w:shd w:val="clear" w:color="auto" w:fill="auto"/>
          </w:tcPr>
          <w:p w:rsidR="00196EDD" w:rsidRPr="00500A4C" w:rsidRDefault="00196EDD" w:rsidP="005F00FC">
            <w:pPr>
              <w:rPr>
                <w:rFonts w:ascii="Calibri" w:hAnsi="Calibri" w:cs="Calibri"/>
              </w:rPr>
            </w:pPr>
          </w:p>
        </w:tc>
        <w:tc>
          <w:tcPr>
            <w:tcW w:w="2346" w:type="dxa"/>
            <w:shd w:val="clear" w:color="auto" w:fill="auto"/>
          </w:tcPr>
          <w:p w:rsidR="00196EDD" w:rsidRPr="00500A4C" w:rsidRDefault="00196EDD" w:rsidP="005F00FC">
            <w:pPr>
              <w:rPr>
                <w:rFonts w:ascii="Calibri" w:hAnsi="Calibri" w:cs="Calibri"/>
              </w:rPr>
            </w:pPr>
          </w:p>
        </w:tc>
        <w:tc>
          <w:tcPr>
            <w:tcW w:w="1941" w:type="dxa"/>
            <w:shd w:val="clear" w:color="auto" w:fill="auto"/>
          </w:tcPr>
          <w:p w:rsidR="00196EDD" w:rsidRPr="00500A4C" w:rsidRDefault="00196EDD" w:rsidP="005F00FC">
            <w:pPr>
              <w:rPr>
                <w:rFonts w:ascii="Calibri" w:hAnsi="Calibri" w:cs="Calibri"/>
              </w:rPr>
            </w:pPr>
          </w:p>
        </w:tc>
      </w:tr>
      <w:tr w:rsidR="00196EDD" w:rsidRPr="00500A4C" w:rsidTr="005D38ED">
        <w:tc>
          <w:tcPr>
            <w:tcW w:w="669" w:type="dxa"/>
            <w:shd w:val="clear" w:color="auto" w:fill="auto"/>
          </w:tcPr>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tc>
        <w:tc>
          <w:tcPr>
            <w:tcW w:w="4095" w:type="dxa"/>
            <w:shd w:val="clear" w:color="auto" w:fill="auto"/>
          </w:tcPr>
          <w:p w:rsidR="00196EDD" w:rsidRPr="00500A4C" w:rsidRDefault="00196EDD" w:rsidP="005F00FC">
            <w:pPr>
              <w:rPr>
                <w:rFonts w:ascii="Calibri" w:hAnsi="Calibri" w:cs="Calibri"/>
              </w:rPr>
            </w:pPr>
          </w:p>
        </w:tc>
        <w:tc>
          <w:tcPr>
            <w:tcW w:w="3684" w:type="dxa"/>
            <w:shd w:val="clear" w:color="auto" w:fill="auto"/>
          </w:tcPr>
          <w:p w:rsidR="00196EDD" w:rsidRPr="00500A4C" w:rsidRDefault="00196EDD" w:rsidP="005F00FC">
            <w:pPr>
              <w:rPr>
                <w:rFonts w:ascii="Calibri" w:hAnsi="Calibri" w:cs="Calibri"/>
              </w:rPr>
            </w:pPr>
          </w:p>
        </w:tc>
        <w:tc>
          <w:tcPr>
            <w:tcW w:w="2346" w:type="dxa"/>
            <w:shd w:val="clear" w:color="auto" w:fill="auto"/>
          </w:tcPr>
          <w:p w:rsidR="00196EDD" w:rsidRPr="00500A4C" w:rsidRDefault="00196EDD" w:rsidP="005F00FC">
            <w:pPr>
              <w:rPr>
                <w:rFonts w:ascii="Calibri" w:hAnsi="Calibri" w:cs="Calibri"/>
              </w:rPr>
            </w:pPr>
          </w:p>
        </w:tc>
        <w:tc>
          <w:tcPr>
            <w:tcW w:w="1941" w:type="dxa"/>
            <w:shd w:val="clear" w:color="auto" w:fill="auto"/>
          </w:tcPr>
          <w:p w:rsidR="00196EDD" w:rsidRPr="00500A4C" w:rsidRDefault="00196EDD" w:rsidP="005F00FC">
            <w:pPr>
              <w:rPr>
                <w:rFonts w:ascii="Calibri" w:hAnsi="Calibri" w:cs="Calibri"/>
              </w:rPr>
            </w:pPr>
          </w:p>
        </w:tc>
      </w:tr>
      <w:tr w:rsidR="00196EDD" w:rsidRPr="00500A4C" w:rsidTr="005D38ED">
        <w:tc>
          <w:tcPr>
            <w:tcW w:w="669" w:type="dxa"/>
            <w:shd w:val="clear" w:color="auto" w:fill="auto"/>
          </w:tcPr>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tc>
        <w:tc>
          <w:tcPr>
            <w:tcW w:w="4095" w:type="dxa"/>
            <w:shd w:val="clear" w:color="auto" w:fill="auto"/>
          </w:tcPr>
          <w:p w:rsidR="00196EDD" w:rsidRPr="00500A4C" w:rsidRDefault="00196EDD" w:rsidP="005F00FC">
            <w:pPr>
              <w:rPr>
                <w:rFonts w:ascii="Calibri" w:hAnsi="Calibri" w:cs="Calibri"/>
              </w:rPr>
            </w:pPr>
          </w:p>
        </w:tc>
        <w:tc>
          <w:tcPr>
            <w:tcW w:w="3684" w:type="dxa"/>
            <w:shd w:val="clear" w:color="auto" w:fill="auto"/>
          </w:tcPr>
          <w:p w:rsidR="00196EDD" w:rsidRPr="00500A4C" w:rsidRDefault="00196EDD" w:rsidP="005F00FC">
            <w:pPr>
              <w:rPr>
                <w:rFonts w:ascii="Calibri" w:hAnsi="Calibri" w:cs="Calibri"/>
              </w:rPr>
            </w:pPr>
          </w:p>
        </w:tc>
        <w:tc>
          <w:tcPr>
            <w:tcW w:w="2346" w:type="dxa"/>
            <w:shd w:val="clear" w:color="auto" w:fill="auto"/>
          </w:tcPr>
          <w:p w:rsidR="00196EDD" w:rsidRPr="00500A4C" w:rsidRDefault="00196EDD" w:rsidP="005F00FC">
            <w:pPr>
              <w:rPr>
                <w:rFonts w:ascii="Calibri" w:hAnsi="Calibri" w:cs="Calibri"/>
              </w:rPr>
            </w:pPr>
          </w:p>
        </w:tc>
        <w:tc>
          <w:tcPr>
            <w:tcW w:w="1941" w:type="dxa"/>
            <w:shd w:val="clear" w:color="auto" w:fill="auto"/>
          </w:tcPr>
          <w:p w:rsidR="00196EDD" w:rsidRPr="00500A4C" w:rsidRDefault="00196EDD" w:rsidP="005F00FC">
            <w:pPr>
              <w:rPr>
                <w:rFonts w:ascii="Calibri" w:hAnsi="Calibri" w:cs="Calibri"/>
              </w:rPr>
            </w:pPr>
          </w:p>
        </w:tc>
      </w:tr>
      <w:tr w:rsidR="00196EDD" w:rsidRPr="00500A4C" w:rsidTr="005D38ED">
        <w:tc>
          <w:tcPr>
            <w:tcW w:w="669" w:type="dxa"/>
            <w:shd w:val="clear" w:color="auto" w:fill="auto"/>
          </w:tcPr>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p w:rsidR="00196EDD" w:rsidRPr="00500A4C" w:rsidRDefault="00196EDD" w:rsidP="005F00FC">
            <w:pPr>
              <w:rPr>
                <w:rFonts w:ascii="Calibri" w:hAnsi="Calibri" w:cs="Calibri"/>
              </w:rPr>
            </w:pPr>
          </w:p>
        </w:tc>
        <w:tc>
          <w:tcPr>
            <w:tcW w:w="4095" w:type="dxa"/>
            <w:shd w:val="clear" w:color="auto" w:fill="auto"/>
          </w:tcPr>
          <w:p w:rsidR="00196EDD" w:rsidRPr="00500A4C" w:rsidRDefault="00196EDD" w:rsidP="005F00FC">
            <w:pPr>
              <w:rPr>
                <w:rFonts w:ascii="Calibri" w:hAnsi="Calibri" w:cs="Calibri"/>
              </w:rPr>
            </w:pPr>
          </w:p>
        </w:tc>
        <w:tc>
          <w:tcPr>
            <w:tcW w:w="3684" w:type="dxa"/>
            <w:shd w:val="clear" w:color="auto" w:fill="auto"/>
          </w:tcPr>
          <w:p w:rsidR="00196EDD" w:rsidRPr="00500A4C" w:rsidRDefault="00196EDD" w:rsidP="005F00FC">
            <w:pPr>
              <w:rPr>
                <w:rFonts w:ascii="Calibri" w:hAnsi="Calibri" w:cs="Calibri"/>
              </w:rPr>
            </w:pPr>
          </w:p>
        </w:tc>
        <w:tc>
          <w:tcPr>
            <w:tcW w:w="2346" w:type="dxa"/>
            <w:shd w:val="clear" w:color="auto" w:fill="auto"/>
          </w:tcPr>
          <w:p w:rsidR="00196EDD" w:rsidRPr="00500A4C" w:rsidRDefault="00196EDD" w:rsidP="005F00FC">
            <w:pPr>
              <w:rPr>
                <w:rFonts w:ascii="Calibri" w:hAnsi="Calibri" w:cs="Calibri"/>
              </w:rPr>
            </w:pPr>
          </w:p>
        </w:tc>
        <w:tc>
          <w:tcPr>
            <w:tcW w:w="1941" w:type="dxa"/>
            <w:shd w:val="clear" w:color="auto" w:fill="auto"/>
          </w:tcPr>
          <w:p w:rsidR="00196EDD" w:rsidRPr="00500A4C" w:rsidRDefault="00196EDD" w:rsidP="005F00FC">
            <w:pPr>
              <w:rPr>
                <w:rFonts w:ascii="Calibri" w:hAnsi="Calibri" w:cs="Calibri"/>
              </w:rPr>
            </w:pPr>
          </w:p>
        </w:tc>
      </w:tr>
    </w:tbl>
    <w:p w:rsidR="00FD4AF3" w:rsidRPr="00500A4C" w:rsidRDefault="00FD4AF3" w:rsidP="00FD4AF3">
      <w:pPr>
        <w:sectPr w:rsidR="00FD4AF3" w:rsidRPr="00500A4C" w:rsidSect="00FD4AF3">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1418" w:right="1021" w:bottom="1418" w:left="1418" w:header="720" w:footer="720" w:gutter="0"/>
          <w:cols w:space="720"/>
          <w:docGrid w:linePitch="360"/>
        </w:sectPr>
      </w:pPr>
    </w:p>
    <w:p w:rsidR="00BA1E5E" w:rsidRDefault="007E231A" w:rsidP="007E231A">
      <w:pPr>
        <w:pStyle w:val="Naslov1"/>
      </w:pPr>
      <w:bookmarkStart w:id="186" w:name="_Toc514234062"/>
      <w:r>
        <w:lastRenderedPageBreak/>
        <w:t>Prilog II – Prijedlog OKVIRNOG SPORAZUMA</w:t>
      </w:r>
      <w:bookmarkEnd w:id="186"/>
    </w:p>
    <w:p w:rsidR="007E231A" w:rsidRDefault="007E231A" w:rsidP="007E231A">
      <w:pPr>
        <w:rPr>
          <w:lang w:val="en-GB"/>
        </w:rPr>
      </w:pPr>
    </w:p>
    <w:p w:rsidR="00700E5B" w:rsidRDefault="00700E5B" w:rsidP="007E231A">
      <w:pPr>
        <w:rPr>
          <w:lang w:val="en-GB"/>
        </w:rPr>
      </w:pPr>
    </w:p>
    <w:p w:rsidR="00700E5B" w:rsidRDefault="00700E5B" w:rsidP="007E231A">
      <w:pPr>
        <w:rPr>
          <w:lang w:val="en-GB"/>
        </w:rPr>
      </w:pPr>
    </w:p>
    <w:p w:rsidR="00700E5B" w:rsidRDefault="00700E5B" w:rsidP="007E231A">
      <w:pPr>
        <w:rPr>
          <w:lang w:val="en-GB"/>
        </w:rPr>
      </w:pPr>
    </w:p>
    <w:p w:rsidR="00700E5B" w:rsidRDefault="00700E5B" w:rsidP="007E231A">
      <w:pPr>
        <w:rPr>
          <w:lang w:val="en-GB"/>
        </w:rPr>
      </w:pPr>
    </w:p>
    <w:p w:rsidR="00700E5B" w:rsidRDefault="00700E5B" w:rsidP="007E231A">
      <w:pPr>
        <w:rPr>
          <w:lang w:val="en-GB"/>
        </w:rPr>
      </w:pPr>
    </w:p>
    <w:p w:rsidR="00700E5B" w:rsidRDefault="00700E5B" w:rsidP="007E231A">
      <w:pPr>
        <w:rPr>
          <w:lang w:val="en-GB"/>
        </w:rPr>
      </w:pPr>
    </w:p>
    <w:p w:rsidR="00700E5B" w:rsidRDefault="00700E5B" w:rsidP="007E231A">
      <w:pPr>
        <w:rPr>
          <w:lang w:val="en-GB"/>
        </w:rPr>
      </w:pPr>
    </w:p>
    <w:p w:rsidR="00700E5B" w:rsidRDefault="00700E5B" w:rsidP="00700E5B">
      <w:pPr>
        <w:pStyle w:val="Naslov3"/>
      </w:pPr>
      <w:bookmarkStart w:id="187" w:name="_Toc514234063"/>
      <w:r>
        <w:t>OKVIRNI SPORAZUM ZA IZVOĐENJE RADOVA</w:t>
      </w:r>
      <w:bookmarkEnd w:id="187"/>
    </w:p>
    <w:p w:rsidR="00700E5B" w:rsidRDefault="00700E5B" w:rsidP="00700E5B">
      <w:pPr>
        <w:adjustRightInd w:val="0"/>
        <w:spacing w:after="0" w:line="240" w:lineRule="auto"/>
        <w:jc w:val="center"/>
        <w:rPr>
          <w:rFonts w:ascii="Times New Roman" w:hAnsi="Times New Roman" w:cs="Times New Roman"/>
          <w:b/>
          <w:sz w:val="24"/>
          <w:szCs w:val="24"/>
        </w:rPr>
      </w:pPr>
      <w:r>
        <w:t xml:space="preserve">              </w:t>
      </w:r>
      <w:r w:rsidR="006D6887">
        <w:rPr>
          <w:rFonts w:ascii="Times New Roman" w:hAnsi="Times New Roman" w:cs="Times New Roman"/>
          <w:b/>
          <w:sz w:val="24"/>
          <w:szCs w:val="24"/>
        </w:rPr>
        <w:t xml:space="preserve">SUSTAVA ODVODNJE OTPADNIH VODA NASELJA </w:t>
      </w:r>
    </w:p>
    <w:p w:rsidR="006D6887" w:rsidRDefault="006D6887" w:rsidP="00700E5B">
      <w:pPr>
        <w:adjustRightInd w:val="0"/>
        <w:spacing w:after="0" w:line="240" w:lineRule="auto"/>
        <w:jc w:val="center"/>
      </w:pPr>
      <w:r>
        <w:rPr>
          <w:rFonts w:ascii="Times New Roman" w:hAnsi="Times New Roman" w:cs="Times New Roman"/>
          <w:b/>
          <w:sz w:val="24"/>
          <w:szCs w:val="24"/>
        </w:rPr>
        <w:t>PODRAVSKA MOSLAVINA</w:t>
      </w:r>
    </w:p>
    <w:p w:rsidR="00700E5B" w:rsidRDefault="00700E5B" w:rsidP="00700E5B">
      <w:pPr>
        <w:jc w:val="center"/>
        <w:rPr>
          <w:b/>
        </w:rPr>
      </w:pPr>
    </w:p>
    <w:p w:rsidR="00700E5B" w:rsidRDefault="00700E5B" w:rsidP="00700E5B">
      <w:pPr>
        <w:jc w:val="center"/>
        <w:rPr>
          <w:b/>
        </w:rPr>
      </w:pPr>
    </w:p>
    <w:p w:rsidR="00700E5B" w:rsidRDefault="00700E5B" w:rsidP="00700E5B">
      <w:pPr>
        <w:tabs>
          <w:tab w:val="left" w:pos="-720"/>
        </w:tabs>
        <w:ind w:right="-766"/>
        <w:rPr>
          <w:b/>
        </w:rPr>
      </w:pPr>
    </w:p>
    <w:p w:rsidR="00700E5B" w:rsidRDefault="00700E5B" w:rsidP="00700E5B">
      <w:pPr>
        <w:tabs>
          <w:tab w:val="left" w:pos="-720"/>
        </w:tabs>
        <w:ind w:right="-766"/>
        <w:rPr>
          <w:b/>
        </w:rPr>
      </w:pPr>
    </w:p>
    <w:p w:rsidR="00700E5B" w:rsidRDefault="00700E5B" w:rsidP="00700E5B">
      <w:pPr>
        <w:tabs>
          <w:tab w:val="left" w:pos="-720"/>
        </w:tabs>
        <w:ind w:right="-766"/>
      </w:pPr>
    </w:p>
    <w:p w:rsidR="00700E5B" w:rsidRDefault="00700E5B" w:rsidP="00700E5B">
      <w:pPr>
        <w:tabs>
          <w:tab w:val="left" w:pos="-720"/>
        </w:tabs>
        <w:ind w:right="-766"/>
      </w:pPr>
    </w:p>
    <w:p w:rsidR="00700E5B" w:rsidRDefault="00700E5B" w:rsidP="00700E5B">
      <w:pPr>
        <w:tabs>
          <w:tab w:val="left" w:pos="-720"/>
        </w:tabs>
        <w:ind w:right="-766"/>
      </w:pPr>
    </w:p>
    <w:p w:rsidR="00700E5B" w:rsidRDefault="00700E5B" w:rsidP="00700E5B">
      <w:pPr>
        <w:tabs>
          <w:tab w:val="left" w:pos="-720"/>
        </w:tabs>
        <w:ind w:right="-766"/>
      </w:pPr>
    </w:p>
    <w:p w:rsidR="00700E5B" w:rsidRDefault="00700E5B" w:rsidP="00700E5B">
      <w:pPr>
        <w:tabs>
          <w:tab w:val="left" w:pos="-720"/>
        </w:tabs>
        <w:ind w:right="-766"/>
      </w:pPr>
    </w:p>
    <w:p w:rsidR="00700E5B" w:rsidRDefault="00700E5B" w:rsidP="00700E5B">
      <w:pPr>
        <w:tabs>
          <w:tab w:val="left" w:pos="-720"/>
        </w:tabs>
        <w:ind w:right="-766"/>
      </w:pPr>
    </w:p>
    <w:p w:rsidR="00700E5B" w:rsidRDefault="00700E5B" w:rsidP="00700E5B">
      <w:pPr>
        <w:tabs>
          <w:tab w:val="left" w:pos="1440"/>
        </w:tabs>
        <w:rPr>
          <w:bCs/>
        </w:rPr>
      </w:pPr>
      <w:r>
        <w:t>Naručitelj:</w:t>
      </w:r>
      <w:r>
        <w:rPr>
          <w:b/>
        </w:rPr>
        <w:tab/>
      </w:r>
      <w:r>
        <w:rPr>
          <w:b/>
          <w:bCs/>
        </w:rPr>
        <w:t>Komrad d.o.o. Slatina</w:t>
      </w:r>
    </w:p>
    <w:p w:rsidR="00700E5B" w:rsidRDefault="00700E5B" w:rsidP="00700E5B">
      <w:pPr>
        <w:tabs>
          <w:tab w:val="left" w:pos="1440"/>
        </w:tabs>
        <w:rPr>
          <w:bCs/>
        </w:rPr>
      </w:pPr>
      <w:r>
        <w:rPr>
          <w:bCs/>
        </w:rPr>
        <w:tab/>
        <w:t>Braće Radić 2</w:t>
      </w:r>
    </w:p>
    <w:p w:rsidR="00700E5B" w:rsidRDefault="00700E5B" w:rsidP="00700E5B">
      <w:pPr>
        <w:tabs>
          <w:tab w:val="left" w:pos="1440"/>
        </w:tabs>
        <w:rPr>
          <w:bCs/>
        </w:rPr>
      </w:pPr>
      <w:r>
        <w:rPr>
          <w:bCs/>
        </w:rPr>
        <w:tab/>
        <w:t>Slatina</w:t>
      </w:r>
    </w:p>
    <w:p w:rsidR="00700E5B" w:rsidRDefault="00700E5B" w:rsidP="00700E5B">
      <w:pPr>
        <w:tabs>
          <w:tab w:val="left" w:pos="1440"/>
        </w:tabs>
      </w:pPr>
      <w:r>
        <w:rPr>
          <w:bCs/>
        </w:rPr>
        <w:tab/>
      </w:r>
      <w:r>
        <w:t xml:space="preserve">Hrvatska   </w:t>
      </w:r>
    </w:p>
    <w:p w:rsidR="00700E5B" w:rsidRDefault="00700E5B" w:rsidP="00700E5B">
      <w:pPr>
        <w:ind w:right="-1407"/>
      </w:pPr>
    </w:p>
    <w:p w:rsidR="00700E5B" w:rsidRDefault="00700E5B" w:rsidP="00700E5B">
      <w:pPr>
        <w:tabs>
          <w:tab w:val="left" w:pos="-720"/>
        </w:tabs>
        <w:ind w:left="1440" w:right="-766" w:hanging="1440"/>
        <w:rPr>
          <w:b/>
        </w:rPr>
      </w:pPr>
      <w:r>
        <w:t>Izvođač:</w:t>
      </w:r>
      <w:r>
        <w:tab/>
        <w:t>_______________</w:t>
      </w:r>
    </w:p>
    <w:p w:rsidR="00700E5B" w:rsidRDefault="00700E5B" w:rsidP="00700E5B">
      <w:pPr>
        <w:tabs>
          <w:tab w:val="left" w:pos="-720"/>
        </w:tabs>
        <w:ind w:left="1440" w:right="-766" w:hanging="1440"/>
        <w:rPr>
          <w:b/>
        </w:rPr>
      </w:pPr>
      <w:r>
        <w:rPr>
          <w:b/>
        </w:rPr>
        <w:t xml:space="preserve">                        _______________</w:t>
      </w:r>
    </w:p>
    <w:p w:rsidR="00700E5B" w:rsidRDefault="00700E5B" w:rsidP="00700E5B">
      <w:pPr>
        <w:tabs>
          <w:tab w:val="left" w:pos="-720"/>
        </w:tabs>
        <w:ind w:left="1440" w:right="-766" w:hanging="1440"/>
      </w:pPr>
      <w:r>
        <w:rPr>
          <w:b/>
        </w:rPr>
        <w:tab/>
        <w:t>_______________</w:t>
      </w:r>
    </w:p>
    <w:p w:rsidR="00700E5B" w:rsidRDefault="00700E5B" w:rsidP="00700E5B">
      <w:pPr>
        <w:tabs>
          <w:tab w:val="left" w:pos="-720"/>
        </w:tabs>
        <w:ind w:left="1440" w:right="-766" w:hanging="1440"/>
        <w:rPr>
          <w:b/>
          <w:spacing w:val="-2"/>
        </w:rPr>
      </w:pPr>
      <w:r>
        <w:tab/>
        <w:t>_________</w:t>
      </w:r>
    </w:p>
    <w:p w:rsidR="00700E5B" w:rsidRDefault="00700E5B" w:rsidP="007E231A">
      <w:pPr>
        <w:rPr>
          <w:lang w:val="en-GB"/>
        </w:rPr>
      </w:pPr>
    </w:p>
    <w:p w:rsidR="00700E5B" w:rsidRDefault="00700E5B" w:rsidP="007E231A">
      <w:pPr>
        <w:rPr>
          <w:lang w:val="en-GB"/>
        </w:rPr>
      </w:pPr>
    </w:p>
    <w:p w:rsidR="00700E5B" w:rsidRDefault="00700E5B" w:rsidP="00700E5B">
      <w:pPr>
        <w:adjustRightInd w:val="0"/>
        <w:spacing w:after="0" w:line="240" w:lineRule="auto"/>
        <w:jc w:val="center"/>
        <w:rPr>
          <w:rFonts w:ascii="Times New Roman" w:hAnsi="Times New Roman" w:cs="Times New Roman"/>
          <w:b/>
          <w:color w:val="000000"/>
          <w:sz w:val="24"/>
          <w:szCs w:val="24"/>
        </w:rPr>
      </w:pPr>
    </w:p>
    <w:p w:rsidR="00700E5B" w:rsidRDefault="00700E5B" w:rsidP="00700E5B">
      <w:pPr>
        <w:adjustRightInd w:val="0"/>
        <w:spacing w:after="0" w:line="240" w:lineRule="auto"/>
        <w:jc w:val="center"/>
        <w:rPr>
          <w:rFonts w:ascii="Times New Roman" w:hAnsi="Times New Roman" w:cs="Times New Roman"/>
          <w:b/>
          <w:color w:val="000000"/>
          <w:sz w:val="24"/>
          <w:szCs w:val="24"/>
        </w:rPr>
      </w:pPr>
    </w:p>
    <w:p w:rsidR="00700E5B" w:rsidRPr="00500A4C" w:rsidRDefault="00700E5B" w:rsidP="00700E5B">
      <w:pPr>
        <w:adjustRightInd w:val="0"/>
        <w:spacing w:after="0" w:line="240" w:lineRule="auto"/>
        <w:jc w:val="center"/>
        <w:rPr>
          <w:rFonts w:ascii="Times New Roman" w:hAnsi="Times New Roman" w:cs="Times New Roman"/>
          <w:b/>
          <w:color w:val="000000"/>
          <w:sz w:val="24"/>
          <w:szCs w:val="24"/>
        </w:rPr>
      </w:pPr>
    </w:p>
    <w:p w:rsidR="00700E5B" w:rsidRDefault="00700E5B" w:rsidP="007E231A">
      <w:pPr>
        <w:rPr>
          <w:lang w:val="en-GB"/>
        </w:rPr>
      </w:pPr>
    </w:p>
    <w:p w:rsidR="00700E5B" w:rsidRDefault="00700E5B" w:rsidP="007E231A">
      <w:pPr>
        <w:rPr>
          <w:lang w:val="en-GB"/>
        </w:rPr>
      </w:pPr>
    </w:p>
    <w:p w:rsidR="007E231A" w:rsidRDefault="007E231A" w:rsidP="007E231A">
      <w:r>
        <w:t xml:space="preserve">KOMRAD d.o.o. SLATINA, B.Radića 2, 33520 SLATINA  OIB  96537643037, zastupan po direktoru </w:t>
      </w:r>
      <w:r w:rsidR="006D6887">
        <w:t>mr.sc Mati Miličiću, dipl.ing.polj.</w:t>
      </w:r>
      <w:r>
        <w:t xml:space="preserve"> (u nastavku teksta: Naručitelj)</w:t>
      </w:r>
    </w:p>
    <w:p w:rsidR="007E231A" w:rsidRDefault="007E231A" w:rsidP="007E231A"/>
    <w:p w:rsidR="007E231A" w:rsidRDefault="007E231A" w:rsidP="007E231A">
      <w:r>
        <w:t>i</w:t>
      </w:r>
    </w:p>
    <w:p w:rsidR="007E231A" w:rsidRDefault="007E231A" w:rsidP="007E231A"/>
    <w:p w:rsidR="007E231A" w:rsidRDefault="00700E5B" w:rsidP="007E231A">
      <w:r>
        <w:t>_____________________________________________________</w:t>
      </w:r>
      <w:r w:rsidR="007E231A">
        <w:t xml:space="preserve">  OIB </w:t>
      </w:r>
      <w:r>
        <w:t>_______________</w:t>
      </w:r>
      <w:r w:rsidR="007E231A">
        <w:t xml:space="preserve">, zastupan  po </w:t>
      </w:r>
      <w:r>
        <w:t>_____________________________________</w:t>
      </w:r>
      <w:r w:rsidR="007E231A">
        <w:t xml:space="preserve"> ( u nastavku teksta: Izvođač)</w:t>
      </w:r>
    </w:p>
    <w:p w:rsidR="007E231A" w:rsidRDefault="007E231A" w:rsidP="007E231A"/>
    <w:p w:rsidR="007E231A" w:rsidRDefault="007E231A" w:rsidP="007E231A">
      <w:r>
        <w:t>sklapaju sljedeći</w:t>
      </w:r>
    </w:p>
    <w:p w:rsidR="007E231A" w:rsidRDefault="007E231A" w:rsidP="007E231A"/>
    <w:p w:rsidR="007E231A" w:rsidRDefault="007E231A" w:rsidP="007E231A"/>
    <w:p w:rsidR="007E231A" w:rsidRDefault="007E231A" w:rsidP="007E231A">
      <w:pPr>
        <w:jc w:val="center"/>
        <w:rPr>
          <w:b/>
        </w:rPr>
      </w:pPr>
      <w:r>
        <w:rPr>
          <w:b/>
        </w:rPr>
        <w:t xml:space="preserve">OKVIRNI SPORAZUM </w:t>
      </w:r>
    </w:p>
    <w:p w:rsidR="007E231A" w:rsidRDefault="007E231A" w:rsidP="007E231A">
      <w:pPr>
        <w:jc w:val="center"/>
        <w:rPr>
          <w:b/>
        </w:rPr>
      </w:pPr>
      <w:r>
        <w:rPr>
          <w:b/>
        </w:rPr>
        <w:t xml:space="preserve">za </w:t>
      </w:r>
      <w:r w:rsidR="006D6887">
        <w:rPr>
          <w:b/>
        </w:rPr>
        <w:t>izgradnju sustava odvodnje otpadnih voda</w:t>
      </w:r>
    </w:p>
    <w:p w:rsidR="006D6887" w:rsidRDefault="006D6887" w:rsidP="007E231A">
      <w:pPr>
        <w:jc w:val="center"/>
        <w:rPr>
          <w:b/>
        </w:rPr>
      </w:pPr>
      <w:r>
        <w:rPr>
          <w:b/>
        </w:rPr>
        <w:t>naselja Podravska Moslavina</w:t>
      </w:r>
    </w:p>
    <w:p w:rsidR="007E231A" w:rsidRDefault="007E231A" w:rsidP="007E231A">
      <w:pPr>
        <w:jc w:val="center"/>
        <w:rPr>
          <w:b/>
        </w:rPr>
      </w:pPr>
    </w:p>
    <w:p w:rsidR="007E231A" w:rsidRDefault="007E231A" w:rsidP="007E231A"/>
    <w:p w:rsidR="007E231A" w:rsidRPr="00F86EFD" w:rsidRDefault="007E231A" w:rsidP="007E231A"/>
    <w:p w:rsidR="007E231A" w:rsidRDefault="007E231A" w:rsidP="007E231A">
      <w:r>
        <w:t>UVOD</w:t>
      </w:r>
    </w:p>
    <w:p w:rsidR="007E231A" w:rsidRDefault="007E231A" w:rsidP="007E231A">
      <w:r>
        <w:t xml:space="preserve">                                                                  Članak  1.</w:t>
      </w:r>
    </w:p>
    <w:p w:rsidR="007E231A" w:rsidRDefault="007E231A" w:rsidP="007E231A"/>
    <w:p w:rsidR="007E231A" w:rsidRDefault="007E231A" w:rsidP="007E231A">
      <w:r>
        <w:t xml:space="preserve">Na temelju provedenog otvorenog postupka javne nabave s namjerom sklapanja okvirnog sporazuma s jednim gospodarskim subjektom za razdoblje od </w:t>
      </w:r>
      <w:r w:rsidR="00700E5B">
        <w:t>sedam</w:t>
      </w:r>
      <w:r>
        <w:t xml:space="preserve"> godin</w:t>
      </w:r>
      <w:r w:rsidR="00700E5B">
        <w:t>a</w:t>
      </w:r>
      <w:r>
        <w:t xml:space="preserve"> u kojemu nisu određeni svi uvjeti za sklapanje ugovora, evidencijski broj nabave  </w:t>
      </w:r>
      <w:r w:rsidR="006D6887">
        <w:t>1</w:t>
      </w:r>
      <w:r>
        <w:t>/201</w:t>
      </w:r>
      <w:r w:rsidR="006D6887">
        <w:t>8</w:t>
      </w:r>
      <w:r>
        <w:t xml:space="preserve"> broj objave</w:t>
      </w:r>
    </w:p>
    <w:p w:rsidR="007E231A" w:rsidRDefault="00700E5B" w:rsidP="007E231A">
      <w:r>
        <w:t>_______________________</w:t>
      </w:r>
      <w:r w:rsidR="007E231A">
        <w:t>, Naručitelj je Odlukom o odabiru broj 01-</w:t>
      </w:r>
      <w:r>
        <w:t>______/</w:t>
      </w:r>
      <w:r w:rsidR="007E231A">
        <w:t>1</w:t>
      </w:r>
      <w:r w:rsidR="006D6887">
        <w:t>8</w:t>
      </w:r>
      <w:r w:rsidR="007E231A">
        <w:t xml:space="preserve"> od </w:t>
      </w:r>
      <w:r>
        <w:t>__________</w:t>
      </w:r>
      <w:r w:rsidR="007E231A">
        <w:t>.201</w:t>
      </w:r>
      <w:r w:rsidR="006D6887">
        <w:t>8</w:t>
      </w:r>
      <w:r w:rsidR="007E231A">
        <w:t xml:space="preserve">.g. odabrao ponudu Ponuditelja broj  </w:t>
      </w:r>
      <w:r>
        <w:t>___________</w:t>
      </w:r>
      <w:r w:rsidR="007E231A">
        <w:t xml:space="preserve"> od </w:t>
      </w:r>
      <w:r>
        <w:t>____________</w:t>
      </w:r>
      <w:r w:rsidR="007E231A">
        <w:t>.g. kao najbolje ocijenjenu ponudu sukladno objavljenom kriteriju (</w:t>
      </w:r>
      <w:r>
        <w:t>ekonomski najpovoljnija ponuda</w:t>
      </w:r>
      <w:r w:rsidR="007E231A">
        <w:t>) za donošenje odluke o odabiru i zahtjevima iz Dokumentacije za nadmetanje.</w:t>
      </w:r>
    </w:p>
    <w:p w:rsidR="007E231A" w:rsidRDefault="007E231A" w:rsidP="007E231A"/>
    <w:p w:rsidR="007E231A" w:rsidRDefault="007E231A" w:rsidP="007E231A">
      <w:r>
        <w:rPr>
          <w:b/>
        </w:rPr>
        <w:t xml:space="preserve">Ovaj Okvirni sporazum ne predstavlja ugovornu obvezu Naručitelja i Ponuditelja, ali predstavlja mogućnost naručitelja da sklapa ugovor o izvođenju radova sa ponuditeljem ovisno o osiguranim financijskim sredstvima za predmetnu nabavu. </w:t>
      </w:r>
      <w:r>
        <w:t>Obveza nastaje tek kad se zaključi ugovor o izvođenju radova na temelju ovog Okvirnog sporazuma ( dalje u tekstu: ugovor o javnoj nabavi).</w:t>
      </w:r>
    </w:p>
    <w:p w:rsidR="007E231A" w:rsidRDefault="007E231A" w:rsidP="007E231A"/>
    <w:p w:rsidR="00700E5B" w:rsidRDefault="00700E5B" w:rsidP="007E231A"/>
    <w:p w:rsidR="00700E5B" w:rsidRDefault="00700E5B" w:rsidP="007E231A"/>
    <w:p w:rsidR="00700E5B" w:rsidRDefault="00700E5B" w:rsidP="007E231A"/>
    <w:p w:rsidR="00700E5B" w:rsidRDefault="00700E5B" w:rsidP="007E231A"/>
    <w:p w:rsidR="00700E5B" w:rsidRDefault="00700E5B" w:rsidP="007E231A"/>
    <w:p w:rsidR="00700E5B" w:rsidRDefault="00700E5B" w:rsidP="007E231A"/>
    <w:p w:rsidR="007E231A" w:rsidRDefault="007E231A" w:rsidP="007E231A">
      <w:r>
        <w:t>VRIJEDNOST  OKVIRNOG SPORAZUMA</w:t>
      </w:r>
    </w:p>
    <w:p w:rsidR="007E231A" w:rsidRDefault="007E231A" w:rsidP="007E231A"/>
    <w:p w:rsidR="007E231A" w:rsidRDefault="007E231A" w:rsidP="007E231A">
      <w:r>
        <w:t xml:space="preserve">                                                                    Članak  2.</w:t>
      </w:r>
    </w:p>
    <w:p w:rsidR="007E231A" w:rsidRDefault="007E231A" w:rsidP="007E231A"/>
    <w:p w:rsidR="007E231A" w:rsidRDefault="007E231A" w:rsidP="007E231A">
      <w:r>
        <w:t>Ukupna vrijednost OKVIRNOG SPORAZUMA temeljem kojeg će se sklapati pojedinačni ugovori o izvođenju radova, a prema ponudi ponuditelja iznosi</w:t>
      </w:r>
    </w:p>
    <w:p w:rsidR="007E231A" w:rsidRDefault="007E231A" w:rsidP="007E231A"/>
    <w:p w:rsidR="007E231A" w:rsidRDefault="007E231A" w:rsidP="007E231A">
      <w:pPr>
        <w:rPr>
          <w:b/>
          <w:u w:val="single"/>
        </w:rPr>
      </w:pPr>
      <w:r>
        <w:t xml:space="preserve">                                  </w:t>
      </w:r>
      <w:r w:rsidRPr="0039136F">
        <w:rPr>
          <w:b/>
          <w:u w:val="single"/>
        </w:rPr>
        <w:t xml:space="preserve">=  </w:t>
      </w:r>
      <w:r w:rsidR="00700E5B">
        <w:rPr>
          <w:b/>
          <w:u w:val="single"/>
        </w:rPr>
        <w:t>_______________</w:t>
      </w:r>
      <w:r w:rsidRPr="0039136F">
        <w:rPr>
          <w:b/>
          <w:u w:val="single"/>
        </w:rPr>
        <w:t xml:space="preserve"> kn bez PDV-a</w:t>
      </w:r>
      <w:r>
        <w:rPr>
          <w:b/>
          <w:u w:val="single"/>
        </w:rPr>
        <w:t xml:space="preserve"> ili sa PDV-om  </w:t>
      </w:r>
      <w:r w:rsidR="00700E5B">
        <w:rPr>
          <w:b/>
          <w:u w:val="single"/>
        </w:rPr>
        <w:t>____________</w:t>
      </w:r>
      <w:r>
        <w:rPr>
          <w:b/>
          <w:u w:val="single"/>
        </w:rPr>
        <w:t xml:space="preserve"> kn</w:t>
      </w:r>
    </w:p>
    <w:p w:rsidR="007E231A" w:rsidRDefault="007E231A" w:rsidP="007E231A">
      <w:pPr>
        <w:rPr>
          <w:b/>
          <w:u w:val="single"/>
        </w:rPr>
      </w:pPr>
    </w:p>
    <w:p w:rsidR="007E231A" w:rsidRDefault="007E231A" w:rsidP="007E231A">
      <w:r>
        <w:t xml:space="preserve">Slovima bez PDV-a: </w:t>
      </w:r>
      <w:r w:rsidR="00700E5B">
        <w:t>___________________________________________________</w:t>
      </w:r>
    </w:p>
    <w:p w:rsidR="007E231A" w:rsidRDefault="007E231A" w:rsidP="007E231A">
      <w:r>
        <w:t xml:space="preserve">Slovima sa PDV-om: </w:t>
      </w:r>
      <w:r w:rsidR="00700E5B">
        <w:t>___________________________________________________</w:t>
      </w:r>
      <w:r>
        <w:t>.</w:t>
      </w:r>
    </w:p>
    <w:p w:rsidR="007E231A" w:rsidRDefault="007E231A" w:rsidP="007E231A"/>
    <w:p w:rsidR="007E231A" w:rsidRDefault="007E231A" w:rsidP="007E231A"/>
    <w:p w:rsidR="007E231A" w:rsidRPr="0039136F" w:rsidRDefault="007E231A" w:rsidP="007E231A"/>
    <w:p w:rsidR="007E231A" w:rsidRDefault="007E231A" w:rsidP="007E231A">
      <w:r>
        <w:t>PREDMET I TRAJANJE OKVIRNOG SPORAZUMA</w:t>
      </w:r>
    </w:p>
    <w:p w:rsidR="007E231A" w:rsidRDefault="007E231A" w:rsidP="007E231A"/>
    <w:p w:rsidR="007E231A" w:rsidRDefault="007E231A" w:rsidP="007E231A">
      <w:pPr>
        <w:jc w:val="center"/>
      </w:pPr>
      <w:r>
        <w:t>Članak  3.</w:t>
      </w:r>
    </w:p>
    <w:p w:rsidR="007E231A" w:rsidRDefault="007E231A" w:rsidP="007E231A"/>
    <w:p w:rsidR="007E231A" w:rsidRDefault="007E231A" w:rsidP="007E231A">
      <w:r>
        <w:t xml:space="preserve">Predmet ovog Okvirnog sporazuma je utvrđivanje uvjeta za sklapanje godišnjih ugovora o javnoj nabavi s ponuditeljem za Izgradnju </w:t>
      </w:r>
      <w:r w:rsidR="006D6887">
        <w:t>sustava odvodnje otpadnih voda naselja Podravska Moslavina</w:t>
      </w:r>
      <w:r>
        <w:t>.</w:t>
      </w:r>
    </w:p>
    <w:p w:rsidR="007E231A" w:rsidRDefault="007E231A" w:rsidP="007E231A"/>
    <w:p w:rsidR="007E231A" w:rsidRDefault="007E231A" w:rsidP="007E231A">
      <w:r>
        <w:t xml:space="preserve">Ovaj Okvirni sporazum sklapa se za razdoblje od </w:t>
      </w:r>
      <w:r w:rsidR="00700E5B">
        <w:t>sedam</w:t>
      </w:r>
      <w:r>
        <w:t xml:space="preserve"> godin</w:t>
      </w:r>
      <w:r w:rsidR="00700E5B">
        <w:t>a</w:t>
      </w:r>
      <w:r>
        <w:t xml:space="preserve"> i predviđa se sklapanje </w:t>
      </w:r>
      <w:r w:rsidR="00700E5B">
        <w:t xml:space="preserve">do 7 </w:t>
      </w:r>
      <w:r>
        <w:t xml:space="preserve"> ugovora </w:t>
      </w:r>
      <w:r w:rsidR="009B363C">
        <w:t xml:space="preserve"> ili više </w:t>
      </w:r>
      <w:r>
        <w:t>o javnoj nabavi tijekom razdoblja ugovorenog ovim Okvirnim sporazumom  ovisno o osiguranim sredstvima Naručitelja za financijsko izvršenje pojedinog ugovora o javnoj nabavi.</w:t>
      </w:r>
    </w:p>
    <w:p w:rsidR="007E231A" w:rsidRDefault="007E231A" w:rsidP="007E231A"/>
    <w:p w:rsidR="007E231A" w:rsidRDefault="007E231A" w:rsidP="007E231A"/>
    <w:p w:rsidR="007E231A" w:rsidRDefault="007E231A" w:rsidP="007E231A"/>
    <w:p w:rsidR="007E231A" w:rsidRDefault="007E231A" w:rsidP="007E231A">
      <w:r>
        <w:t>UVJETI PROVEDBE OKVIRNOG SPORAZUMA</w:t>
      </w:r>
    </w:p>
    <w:p w:rsidR="007E231A" w:rsidRDefault="007E231A" w:rsidP="007E231A"/>
    <w:p w:rsidR="007E231A" w:rsidRDefault="007E231A" w:rsidP="007E231A">
      <w:pPr>
        <w:jc w:val="center"/>
      </w:pPr>
      <w:r>
        <w:t>Članak  4.</w:t>
      </w:r>
    </w:p>
    <w:p w:rsidR="007E231A" w:rsidRDefault="007E231A" w:rsidP="007E231A"/>
    <w:p w:rsidR="007E231A" w:rsidRDefault="007E231A" w:rsidP="007E231A">
      <w:r>
        <w:t>Godišnji ugovori  sklapati će se ovisno o osiguranim sredstvima naručitelja.</w:t>
      </w:r>
    </w:p>
    <w:p w:rsidR="007E231A" w:rsidRDefault="007E231A" w:rsidP="007E231A"/>
    <w:p w:rsidR="009B363C" w:rsidRDefault="009B363C" w:rsidP="007E231A"/>
    <w:p w:rsidR="009B363C" w:rsidRDefault="009B363C" w:rsidP="007E231A"/>
    <w:p w:rsidR="009B363C" w:rsidRDefault="009B363C" w:rsidP="007E231A"/>
    <w:p w:rsidR="007E231A" w:rsidRDefault="007E231A" w:rsidP="007E231A">
      <w:r>
        <w:t xml:space="preserve">                                                                    Članak  5.</w:t>
      </w:r>
    </w:p>
    <w:p w:rsidR="007E231A" w:rsidRDefault="007E231A" w:rsidP="007E231A"/>
    <w:p w:rsidR="007E231A" w:rsidRDefault="007E231A" w:rsidP="007E231A">
      <w:r>
        <w:t>Pri sklapanju godišnjih ugovora o javnoj nabavi, ugovorne strane ne smiju mijenjati bitne uvjete ovog Okvirnog sporazuma.</w:t>
      </w:r>
      <w:r w:rsidR="0097659B">
        <w:t xml:space="preserve"> Vrijednost Okvirnog sporazuma </w:t>
      </w:r>
      <w:r w:rsidR="006D6887">
        <w:t>m</w:t>
      </w:r>
      <w:r w:rsidR="0097659B">
        <w:t>ože se izmijeniti tijekom njegova trajanja do visine 15 % prvotne vrijednosti, ako izmjena ne mijenja cjelokupnu prirodu okvirng sporazuma.</w:t>
      </w:r>
    </w:p>
    <w:p w:rsidR="007E231A" w:rsidRDefault="007E231A" w:rsidP="007E231A"/>
    <w:p w:rsidR="007E231A" w:rsidRDefault="007E231A" w:rsidP="007E231A">
      <w:pPr>
        <w:jc w:val="center"/>
      </w:pPr>
      <w:r>
        <w:t>Članak  6.</w:t>
      </w:r>
    </w:p>
    <w:p w:rsidR="007E231A" w:rsidRDefault="007E231A" w:rsidP="007E231A">
      <w:pPr>
        <w:jc w:val="center"/>
      </w:pPr>
    </w:p>
    <w:p w:rsidR="009B363C" w:rsidRPr="009B363C" w:rsidRDefault="009B363C" w:rsidP="009B363C">
      <w:pPr>
        <w:spacing w:line="240" w:lineRule="auto"/>
        <w:rPr>
          <w:rFonts w:eastAsia="SimSun" w:cs="Arial"/>
        </w:rPr>
      </w:pPr>
      <w:r w:rsidRPr="009B363C">
        <w:rPr>
          <w:rFonts w:eastAsia="SimSun" w:cs="Arial"/>
        </w:rPr>
        <w:t xml:space="preserve">Plaćanje se vrši po obavljenim radovima, a temeljem ovjerenih privremenih i okončane situacije od strane Naručitelja i nadzornog organa, doznakom na račun ponuditelja ili podugovaratelja ako je to primjenjivo </w:t>
      </w:r>
      <w:r w:rsidRPr="009B363C">
        <w:rPr>
          <w:rFonts w:cs="Arial"/>
          <w:color w:val="000000"/>
        </w:rPr>
        <w:t>uz koji se prilaže specifikacija izvršenih Radova</w:t>
      </w:r>
      <w:r w:rsidRPr="009B363C">
        <w:rPr>
          <w:rFonts w:eastAsia="SimSun" w:cs="Arial"/>
        </w:rPr>
        <w:t xml:space="preserve">.  Cijene u situacijama (privremenim i okončanoj) se baziraju na  temelju jediničnih cijena iskazanih u ponudi. </w:t>
      </w:r>
    </w:p>
    <w:p w:rsidR="009B363C" w:rsidRPr="009B363C" w:rsidRDefault="009B363C" w:rsidP="009B363C">
      <w:pPr>
        <w:rPr>
          <w:rFonts w:cs="Arial"/>
        </w:rPr>
      </w:pPr>
      <w:r w:rsidRPr="009B363C">
        <w:rPr>
          <w:rFonts w:eastAsia="SimSun" w:cs="Arial"/>
        </w:rPr>
        <w:t xml:space="preserve">Naručitelj se obvezuje dostavljene situacije ovjeriti ili osporiti, te ovjereni i neprijeporni dio isplatiti u roku do 60 dana od dana ovjere </w:t>
      </w:r>
      <w:r w:rsidRPr="009B363C">
        <w:rPr>
          <w:rFonts w:cs="Arial"/>
          <w:color w:val="000000"/>
        </w:rPr>
        <w:t>od osobe ovlaštene za nadzor provedbe ugovora o nabavi od strane Naručitelja.</w:t>
      </w:r>
    </w:p>
    <w:p w:rsidR="007E231A" w:rsidRDefault="007E231A" w:rsidP="007E231A"/>
    <w:p w:rsidR="007E231A" w:rsidRDefault="007E231A" w:rsidP="007E231A">
      <w:r>
        <w:t xml:space="preserve">                                                                   Članak  7.</w:t>
      </w:r>
    </w:p>
    <w:p w:rsidR="007E231A" w:rsidRPr="009B363C" w:rsidRDefault="00B673BE" w:rsidP="007E231A">
      <w:pPr>
        <w:rPr>
          <w:b/>
        </w:rPr>
      </w:pPr>
      <w:r>
        <w:rPr>
          <w:b/>
        </w:rPr>
        <w:t>Podugovaratelji (ako je primjenjivo):</w:t>
      </w:r>
    </w:p>
    <w:p w:rsidR="009B363C" w:rsidRPr="009B363C" w:rsidRDefault="009B363C" w:rsidP="009B363C">
      <w:pPr>
        <w:tabs>
          <w:tab w:val="left" w:pos="-1440"/>
          <w:tab w:val="left" w:pos="-720"/>
          <w:tab w:val="left" w:pos="0"/>
          <w:tab w:val="left" w:pos="284"/>
          <w:tab w:val="left" w:pos="1450"/>
          <w:tab w:val="left" w:pos="3600"/>
        </w:tabs>
        <w:ind w:left="540" w:hanging="540"/>
        <w:rPr>
          <w:lang w:eastAsia="en-US"/>
        </w:rPr>
      </w:pPr>
      <w:r w:rsidRPr="009B363C">
        <w:t>Radove</w:t>
      </w:r>
      <w:r>
        <w:t xml:space="preserve"> koje izvodi </w:t>
      </w:r>
      <w:r w:rsidRPr="009B363C">
        <w:t xml:space="preserve"> podugovaratelj, naručitelj plaća podugovaratelju, kako slijedi:</w:t>
      </w:r>
    </w:p>
    <w:p w:rsidR="009B363C" w:rsidRDefault="009B363C" w:rsidP="009B363C">
      <w:pPr>
        <w:pStyle w:val="t-9-8"/>
        <w:spacing w:before="0" w:after="0"/>
        <w:jc w:val="both"/>
        <w:rPr>
          <w:rFonts w:cs="Arial"/>
          <w:sz w:val="22"/>
          <w:szCs w:val="22"/>
          <w:lang w:eastAsia="en-US"/>
        </w:rPr>
      </w:pPr>
      <w:r>
        <w:rPr>
          <w:rFonts w:cs="Arial"/>
          <w:sz w:val="22"/>
          <w:szCs w:val="22"/>
          <w:lang w:eastAsia="en-US"/>
        </w:rPr>
        <w:t>I. Podaci o podugovaratelju : ________________________________________</w:t>
      </w:r>
    </w:p>
    <w:p w:rsidR="009B363C" w:rsidRDefault="009B363C" w:rsidP="009B363C">
      <w:pPr>
        <w:pStyle w:val="t-9-8"/>
        <w:spacing w:before="0" w:after="0"/>
        <w:jc w:val="both"/>
        <w:rPr>
          <w:rFonts w:cs="Arial"/>
          <w:sz w:val="22"/>
          <w:szCs w:val="22"/>
          <w:lang w:eastAsia="en-US"/>
        </w:rPr>
      </w:pPr>
      <w:r>
        <w:rPr>
          <w:rFonts w:cs="Arial"/>
          <w:sz w:val="22"/>
          <w:szCs w:val="22"/>
          <w:lang w:eastAsia="en-US"/>
        </w:rPr>
        <w:t xml:space="preserve">                                              OIB ____________________________</w:t>
      </w:r>
    </w:p>
    <w:p w:rsidR="009B363C" w:rsidRDefault="009B363C" w:rsidP="009766C0">
      <w:pPr>
        <w:pStyle w:val="t-9-8"/>
        <w:numPr>
          <w:ilvl w:val="0"/>
          <w:numId w:val="36"/>
        </w:numPr>
        <w:suppressAutoHyphens/>
        <w:autoSpaceDE/>
        <w:spacing w:before="0" w:after="0"/>
        <w:jc w:val="both"/>
        <w:rPr>
          <w:rFonts w:cs="Arial"/>
          <w:sz w:val="22"/>
          <w:szCs w:val="22"/>
          <w:lang w:eastAsia="en-US"/>
        </w:rPr>
      </w:pPr>
      <w:r>
        <w:rPr>
          <w:rFonts w:cs="Arial"/>
          <w:sz w:val="22"/>
          <w:szCs w:val="22"/>
          <w:lang w:eastAsia="en-US"/>
        </w:rPr>
        <w:t xml:space="preserve">Broj računa- IBAN: </w:t>
      </w:r>
      <w:r>
        <w:rPr>
          <w:rFonts w:cs="Arial"/>
          <w:sz w:val="22"/>
          <w:szCs w:val="22"/>
          <w:lang w:eastAsia="en-US"/>
        </w:rPr>
        <w:tab/>
        <w:t>HR_____________________________.</w:t>
      </w:r>
    </w:p>
    <w:p w:rsidR="009B363C" w:rsidRDefault="009B363C" w:rsidP="00B673BE">
      <w:pPr>
        <w:pStyle w:val="t-9-8"/>
        <w:suppressAutoHyphens/>
        <w:autoSpaceDE/>
        <w:spacing w:before="0" w:after="0"/>
        <w:ind w:left="720"/>
        <w:jc w:val="both"/>
        <w:rPr>
          <w:rFonts w:cs="Arial"/>
          <w:color w:val="0D0D0D"/>
          <w:sz w:val="22"/>
          <w:szCs w:val="22"/>
          <w:lang w:eastAsia="en-US"/>
        </w:rPr>
      </w:pPr>
    </w:p>
    <w:p w:rsidR="009B363C" w:rsidRDefault="00B673BE" w:rsidP="009766C0">
      <w:pPr>
        <w:pStyle w:val="t-9-8"/>
        <w:numPr>
          <w:ilvl w:val="0"/>
          <w:numId w:val="36"/>
        </w:numPr>
        <w:suppressAutoHyphens/>
        <w:autoSpaceDE/>
        <w:spacing w:before="0" w:after="0"/>
        <w:jc w:val="both"/>
        <w:rPr>
          <w:rFonts w:cs="Arial"/>
          <w:color w:val="0D0D0D"/>
          <w:sz w:val="22"/>
          <w:szCs w:val="22"/>
          <w:lang w:eastAsia="en-US"/>
        </w:rPr>
      </w:pPr>
      <w:r>
        <w:rPr>
          <w:rFonts w:cs="Arial"/>
          <w:color w:val="0D0D0D"/>
          <w:sz w:val="22"/>
          <w:szCs w:val="22"/>
          <w:lang w:eastAsia="en-US"/>
        </w:rPr>
        <w:t xml:space="preserve">Dio Ugovora koje izvodi podugovaratelj </w:t>
      </w:r>
      <w:r w:rsidR="009B363C">
        <w:rPr>
          <w:rFonts w:cs="Arial"/>
          <w:color w:val="0D0D0D"/>
          <w:sz w:val="22"/>
          <w:szCs w:val="22"/>
          <w:lang w:eastAsia="en-US"/>
        </w:rPr>
        <w:t xml:space="preserve">ove točke u iznosu od </w:t>
      </w:r>
      <w:r>
        <w:rPr>
          <w:rFonts w:cs="Arial"/>
          <w:color w:val="0D0D0D"/>
          <w:sz w:val="22"/>
          <w:szCs w:val="22"/>
          <w:lang w:eastAsia="en-US"/>
        </w:rPr>
        <w:t>_______________</w:t>
      </w:r>
      <w:r w:rsidR="009B363C">
        <w:rPr>
          <w:rFonts w:cs="Arial"/>
          <w:color w:val="0D0D0D"/>
          <w:sz w:val="22"/>
          <w:szCs w:val="22"/>
          <w:lang w:eastAsia="en-US"/>
        </w:rPr>
        <w:t xml:space="preserve"> kn, naručitelj neposredno plaća na broj računa iz podstavka 1. ove točke.</w:t>
      </w:r>
    </w:p>
    <w:p w:rsidR="009B363C" w:rsidRDefault="009B363C" w:rsidP="009B363C">
      <w:pPr>
        <w:pStyle w:val="t-9-8"/>
        <w:spacing w:before="0" w:after="0"/>
        <w:jc w:val="both"/>
        <w:rPr>
          <w:rFonts w:cs="Arial"/>
          <w:color w:val="0D0D0D"/>
          <w:sz w:val="22"/>
          <w:szCs w:val="22"/>
          <w:lang w:eastAsia="en-US"/>
        </w:rPr>
      </w:pPr>
    </w:p>
    <w:p w:rsidR="00B673BE" w:rsidRDefault="009B363C" w:rsidP="00B673BE">
      <w:pPr>
        <w:pStyle w:val="t-9-8"/>
        <w:spacing w:before="0" w:after="0"/>
        <w:jc w:val="both"/>
        <w:rPr>
          <w:rFonts w:cs="Arial"/>
          <w:sz w:val="22"/>
          <w:szCs w:val="22"/>
          <w:lang w:eastAsia="en-US"/>
        </w:rPr>
      </w:pPr>
      <w:r>
        <w:rPr>
          <w:rFonts w:cs="Arial"/>
          <w:sz w:val="22"/>
          <w:szCs w:val="22"/>
          <w:lang w:eastAsia="en-US"/>
        </w:rPr>
        <w:t xml:space="preserve">II. </w:t>
      </w:r>
      <w:r w:rsidR="00B673BE">
        <w:rPr>
          <w:rFonts w:cs="Arial"/>
          <w:sz w:val="22"/>
          <w:szCs w:val="22"/>
          <w:lang w:eastAsia="en-US"/>
        </w:rPr>
        <w:t>Podaci o podugovaratelju : ________________________________________</w:t>
      </w:r>
    </w:p>
    <w:p w:rsidR="00B673BE" w:rsidRDefault="00B673BE" w:rsidP="00B673BE">
      <w:pPr>
        <w:pStyle w:val="t-9-8"/>
        <w:spacing w:before="0" w:after="0"/>
        <w:jc w:val="both"/>
        <w:rPr>
          <w:rFonts w:cs="Arial"/>
          <w:sz w:val="22"/>
          <w:szCs w:val="22"/>
          <w:lang w:eastAsia="en-US"/>
        </w:rPr>
      </w:pPr>
      <w:r>
        <w:rPr>
          <w:rFonts w:cs="Arial"/>
          <w:sz w:val="22"/>
          <w:szCs w:val="22"/>
          <w:lang w:eastAsia="en-US"/>
        </w:rPr>
        <w:t xml:space="preserve">                                              OIB ____________________________</w:t>
      </w:r>
    </w:p>
    <w:p w:rsidR="00B673BE" w:rsidRDefault="00B673BE" w:rsidP="009766C0">
      <w:pPr>
        <w:pStyle w:val="t-9-8"/>
        <w:numPr>
          <w:ilvl w:val="0"/>
          <w:numId w:val="37"/>
        </w:numPr>
        <w:suppressAutoHyphens/>
        <w:autoSpaceDE/>
        <w:spacing w:before="0" w:after="0"/>
        <w:jc w:val="both"/>
        <w:rPr>
          <w:rFonts w:cs="Arial"/>
          <w:sz w:val="22"/>
          <w:szCs w:val="22"/>
          <w:lang w:eastAsia="en-US"/>
        </w:rPr>
      </w:pPr>
      <w:r>
        <w:rPr>
          <w:rFonts w:cs="Arial"/>
          <w:sz w:val="22"/>
          <w:szCs w:val="22"/>
          <w:lang w:eastAsia="en-US"/>
        </w:rPr>
        <w:t xml:space="preserve">Broj računa- IBAN: </w:t>
      </w:r>
      <w:r>
        <w:rPr>
          <w:rFonts w:cs="Arial"/>
          <w:sz w:val="22"/>
          <w:szCs w:val="22"/>
          <w:lang w:eastAsia="en-US"/>
        </w:rPr>
        <w:tab/>
        <w:t>HR_____________________________.</w:t>
      </w:r>
    </w:p>
    <w:p w:rsidR="00B673BE" w:rsidRDefault="00B673BE" w:rsidP="00B673BE">
      <w:pPr>
        <w:pStyle w:val="t-9-8"/>
        <w:suppressAutoHyphens/>
        <w:autoSpaceDE/>
        <w:spacing w:before="0" w:after="0"/>
        <w:ind w:left="720"/>
        <w:jc w:val="both"/>
        <w:rPr>
          <w:rFonts w:cs="Arial"/>
          <w:color w:val="0D0D0D"/>
          <w:sz w:val="22"/>
          <w:szCs w:val="22"/>
          <w:lang w:eastAsia="en-US"/>
        </w:rPr>
      </w:pPr>
    </w:p>
    <w:p w:rsidR="00B673BE" w:rsidRDefault="00B673BE" w:rsidP="009766C0">
      <w:pPr>
        <w:pStyle w:val="t-9-8"/>
        <w:numPr>
          <w:ilvl w:val="0"/>
          <w:numId w:val="37"/>
        </w:numPr>
        <w:suppressAutoHyphens/>
        <w:autoSpaceDE/>
        <w:spacing w:before="0" w:after="0"/>
        <w:jc w:val="both"/>
        <w:rPr>
          <w:rFonts w:cs="Arial"/>
          <w:color w:val="0D0D0D"/>
          <w:sz w:val="22"/>
          <w:szCs w:val="22"/>
          <w:lang w:eastAsia="en-US"/>
        </w:rPr>
      </w:pPr>
      <w:r>
        <w:rPr>
          <w:rFonts w:cs="Arial"/>
          <w:color w:val="0D0D0D"/>
          <w:sz w:val="22"/>
          <w:szCs w:val="22"/>
          <w:lang w:eastAsia="en-US"/>
        </w:rPr>
        <w:t>Dio Ugovora koje izvodi podugovaratelj ove točke u iznosu od _______________ kn, naručitelj neposredno plaća na broj računa iz podstavka 1. ove točke.</w:t>
      </w:r>
    </w:p>
    <w:p w:rsidR="00B673BE" w:rsidRDefault="00B673BE" w:rsidP="00B673BE">
      <w:pPr>
        <w:pStyle w:val="t-9-8"/>
        <w:spacing w:before="0" w:after="0"/>
        <w:jc w:val="both"/>
        <w:rPr>
          <w:rFonts w:cs="Arial"/>
          <w:color w:val="0D0D0D"/>
          <w:sz w:val="22"/>
          <w:szCs w:val="22"/>
          <w:lang w:eastAsia="en-US"/>
        </w:rPr>
      </w:pPr>
    </w:p>
    <w:p w:rsidR="009B363C" w:rsidRDefault="009B363C" w:rsidP="009B363C"/>
    <w:p w:rsidR="00B673BE" w:rsidRDefault="00B673BE" w:rsidP="009B363C">
      <w:r>
        <w:t xml:space="preserve">                                                                Članak  8.</w:t>
      </w:r>
    </w:p>
    <w:p w:rsidR="00A56560" w:rsidRPr="00A56560" w:rsidRDefault="00792E51" w:rsidP="00A56560">
      <w:pPr>
        <w:spacing w:line="240" w:lineRule="auto"/>
        <w:rPr>
          <w:rFonts w:eastAsia="SimSun" w:cs="Arial"/>
        </w:rPr>
      </w:pPr>
      <w:r>
        <w:rPr>
          <w:rFonts w:eastAsia="SimSun" w:cs="Arial"/>
        </w:rPr>
        <w:t>Izvođač radova</w:t>
      </w:r>
      <w:r w:rsidR="00A56560" w:rsidRPr="00A56560">
        <w:rPr>
          <w:rFonts w:eastAsia="SimSun" w:cs="Arial"/>
        </w:rPr>
        <w:t xml:space="preserve"> </w:t>
      </w:r>
      <w:r>
        <w:rPr>
          <w:rFonts w:eastAsia="SimSun" w:cs="Arial"/>
        </w:rPr>
        <w:t xml:space="preserve">se </w:t>
      </w:r>
      <w:r w:rsidR="00A56560" w:rsidRPr="00A56560">
        <w:rPr>
          <w:rFonts w:eastAsia="SimSun" w:cs="Arial"/>
        </w:rPr>
        <w:t>obvez</w:t>
      </w:r>
      <w:r>
        <w:rPr>
          <w:rFonts w:eastAsia="SimSun" w:cs="Arial"/>
        </w:rPr>
        <w:t>uje</w:t>
      </w:r>
      <w:r w:rsidR="00A56560" w:rsidRPr="00A56560">
        <w:rPr>
          <w:rFonts w:eastAsia="SimSun" w:cs="Arial"/>
        </w:rPr>
        <w:t xml:space="preserve">  u roku od 10 dana od dana potpisivanja pojedinačnih ugovora temeljem sklopljenog okvirnog sporazuma dostaviti Naručitelju jamstvo za uredno ispunjenje ugovora u obliku „bjanko zadužnice“ u visini  10% (deset posto) od  vrijednosti ugovora bez PDV-a. </w:t>
      </w:r>
    </w:p>
    <w:p w:rsidR="00A56560" w:rsidRDefault="00A56560" w:rsidP="00A56560">
      <w:pPr>
        <w:spacing w:line="240" w:lineRule="auto"/>
        <w:rPr>
          <w:rFonts w:eastAsia="SimSun" w:cs="Arial"/>
        </w:rPr>
      </w:pPr>
      <w:r w:rsidRPr="00A56560">
        <w:rPr>
          <w:rFonts w:eastAsia="SimSun" w:cs="Arial"/>
        </w:rPr>
        <w:lastRenderedPageBreak/>
        <w:t xml:space="preserve">Naručitelj će </w:t>
      </w:r>
      <w:r w:rsidR="00792E51">
        <w:rPr>
          <w:rFonts w:eastAsia="SimSun" w:cs="Arial"/>
        </w:rPr>
        <w:t>izvođaču</w:t>
      </w:r>
      <w:r w:rsidRPr="00A56560">
        <w:rPr>
          <w:rFonts w:eastAsia="SimSun" w:cs="Arial"/>
        </w:rPr>
        <w:t xml:space="preserve"> vratiti bja</w:t>
      </w:r>
      <w:r w:rsidR="00432399">
        <w:rPr>
          <w:rFonts w:eastAsia="SimSun" w:cs="Arial"/>
        </w:rPr>
        <w:t>nko zadužnicu</w:t>
      </w:r>
      <w:r w:rsidRPr="00A56560">
        <w:rPr>
          <w:rFonts w:eastAsia="SimSun" w:cs="Arial"/>
        </w:rPr>
        <w:t xml:space="preserve"> u roku 60 dana od dana završetka radova po sklopljenom ugovoru i predaji situacije, ili će istu naplatiti ako se ugovorne obveze</w:t>
      </w:r>
      <w:r w:rsidR="00432399">
        <w:rPr>
          <w:rFonts w:eastAsia="SimSun" w:cs="Arial"/>
        </w:rPr>
        <w:t xml:space="preserve"> ne budu ispunile.</w:t>
      </w:r>
    </w:p>
    <w:p w:rsidR="00A56560" w:rsidRPr="00A56560" w:rsidRDefault="00A56560" w:rsidP="00A56560">
      <w:pPr>
        <w:spacing w:after="0" w:line="240" w:lineRule="auto"/>
        <w:rPr>
          <w:rFonts w:eastAsia="SimSun" w:cs="Arial"/>
        </w:rPr>
      </w:pPr>
      <w:r w:rsidRPr="00A56560">
        <w:rPr>
          <w:rFonts w:eastAsia="SimSun" w:cs="Arial"/>
        </w:rPr>
        <w:t>Ukoliko se sklopi novi ugovor po okvirnom sporazumu unutar roka za povrat zadužnice od 60 dana, a naručitelj nije izvršio vraćanje zadužnice i njena vrijednost odgovara visini 10 % vrijednosti ugovora, naručitelj mo</w:t>
      </w:r>
      <w:r w:rsidR="00792E51">
        <w:rPr>
          <w:rFonts w:eastAsia="SimSun" w:cs="Arial"/>
        </w:rPr>
        <w:t>že istu zadržati uz suglasnost izvođača</w:t>
      </w:r>
      <w:r w:rsidRPr="00A56560">
        <w:rPr>
          <w:rFonts w:eastAsia="SimSun" w:cs="Arial"/>
        </w:rPr>
        <w:t xml:space="preserve"> kao jamstvo za uredno ispunjenje ugovora po novom sklopljenom ugovoru.</w:t>
      </w:r>
    </w:p>
    <w:p w:rsidR="00B673BE" w:rsidRDefault="00B673BE" w:rsidP="009B363C"/>
    <w:p w:rsidR="00B673BE" w:rsidRDefault="00B673BE" w:rsidP="00B673BE">
      <w:pPr>
        <w:pStyle w:val="Podnaslov"/>
        <w:spacing w:after="120"/>
        <w:ind w:right="340"/>
        <w:rPr>
          <w:rFonts w:ascii="Times New Roman" w:hAnsi="Times New Roman"/>
          <w:b w:val="0"/>
          <w:noProof/>
          <w:color w:val="595959"/>
          <w:sz w:val="22"/>
          <w:szCs w:val="22"/>
          <w:lang w:val="pl-PL"/>
        </w:rPr>
      </w:pPr>
    </w:p>
    <w:p w:rsidR="007E231A" w:rsidRDefault="007E231A" w:rsidP="007E231A"/>
    <w:p w:rsidR="007E231A" w:rsidRDefault="007E231A" w:rsidP="007E231A">
      <w:r>
        <w:t xml:space="preserve">                                            </w:t>
      </w:r>
      <w:r w:rsidR="00B673BE">
        <w:t xml:space="preserve">                       Članak  9</w:t>
      </w:r>
      <w:r>
        <w:t>.</w:t>
      </w:r>
    </w:p>
    <w:p w:rsidR="007E231A" w:rsidRDefault="007E231A" w:rsidP="007E231A"/>
    <w:p w:rsidR="007E231A" w:rsidRDefault="00B673BE" w:rsidP="007E231A">
      <w:r>
        <w:t>Izvođač</w:t>
      </w:r>
      <w:r w:rsidR="007E231A">
        <w:t xml:space="preserve"> se obvezuje izvršavati ugovore o javnoj nabavi savjesno i odgovorno, na način određen ovim Okvirnim sporazumom i pojedinačnim godišnjim ugovorima, s pažnjom dobrog gospodarstvenika.</w:t>
      </w:r>
    </w:p>
    <w:p w:rsidR="00432399" w:rsidRDefault="00432399" w:rsidP="00D26625">
      <w:pPr>
        <w:spacing w:after="0"/>
        <w:rPr>
          <w:rFonts w:cs="Arial"/>
          <w:szCs w:val="24"/>
        </w:rPr>
      </w:pPr>
      <w:r w:rsidRPr="00432399">
        <w:rPr>
          <w:rFonts w:cs="Arial"/>
          <w:szCs w:val="24"/>
        </w:rPr>
        <w:t xml:space="preserve">Ukoliko se izmjene uvjeti </w:t>
      </w:r>
      <w:r>
        <w:rPr>
          <w:rFonts w:cs="Arial"/>
          <w:szCs w:val="24"/>
        </w:rPr>
        <w:t>prema</w:t>
      </w:r>
      <w:r w:rsidRPr="00432399">
        <w:rPr>
          <w:rFonts w:cs="Arial"/>
          <w:szCs w:val="24"/>
        </w:rPr>
        <w:t xml:space="preserve"> Zakonima o gradnji</w:t>
      </w:r>
      <w:r>
        <w:rPr>
          <w:rFonts w:cs="Arial"/>
          <w:szCs w:val="24"/>
        </w:rPr>
        <w:t xml:space="preserve"> tijekom trajanja okvirnog sporazuma koje izvođač mora zadovoljavati da smije izvoditi radove koji su predmet ovog okvirnog sporazuma, </w:t>
      </w:r>
      <w:r w:rsidR="00D26625">
        <w:rPr>
          <w:rFonts w:cs="Arial"/>
          <w:szCs w:val="24"/>
        </w:rPr>
        <w:t>a izvođač nije u mogućnosti zadovoljiti zakonsku osnovu za izvođenje radova naručitelj stječe pravo raskida ovog okvirnog sporazuma bez bilo kakve obveze prema izvođaču.</w:t>
      </w:r>
    </w:p>
    <w:p w:rsidR="00D26625" w:rsidRDefault="00D26625" w:rsidP="00D26625">
      <w:pPr>
        <w:spacing w:after="0"/>
      </w:pPr>
    </w:p>
    <w:p w:rsidR="007E231A" w:rsidRDefault="007E231A" w:rsidP="007E231A">
      <w:r>
        <w:t>Naručitelj ima pravo raskinuti svaki godišnji ugovor pisanom obaviješću u slučaju nepoštivanja obveza</w:t>
      </w:r>
      <w:r w:rsidR="005D6749">
        <w:t xml:space="preserve"> i rokova</w:t>
      </w:r>
      <w:r>
        <w:t xml:space="preserve"> iz ugovora od strane </w:t>
      </w:r>
      <w:r w:rsidR="004B358B">
        <w:t>Izvođača</w:t>
      </w:r>
      <w:r w:rsidR="005D6749">
        <w:t xml:space="preserve"> te naplatiti jamstvo za uredno ispunjenje ugovora</w:t>
      </w:r>
      <w:r>
        <w:t xml:space="preserve">. Raskid svakog pojedinačnog ugovora od strane Naručitelja ujedno znači i raskid ovog Okvirnog sporazuma o čemu će </w:t>
      </w:r>
      <w:r w:rsidR="004B358B">
        <w:t>Izvođač</w:t>
      </w:r>
      <w:r>
        <w:t xml:space="preserve"> biti izvješten pisanim putem preporučenom poštanskom pošiljkom ili na drugi dokaziv način.</w:t>
      </w:r>
    </w:p>
    <w:p w:rsidR="007E231A" w:rsidRDefault="007E231A" w:rsidP="007E231A">
      <w:r>
        <w:t>Naručitelj u slučaju iz prethodnog stavka ima pravo i na naknadu štete i to prema općim pravilima odgovornosti za štetu.</w:t>
      </w:r>
    </w:p>
    <w:p w:rsidR="00B673BE" w:rsidRDefault="00B673BE" w:rsidP="007E231A">
      <w:r>
        <w:t>Naručitelj stječe pravo raskida OKVIRNOG SPORAZUMA ukoliko se kod izvođača (bez obzira što je sklopljene ugovore izvršio u roku) steknu uvjeti za pokretanje stečajnog po</w:t>
      </w:r>
      <w:r w:rsidR="00F53679">
        <w:t xml:space="preserve">stupka ili postupka likvidacije, </w:t>
      </w:r>
      <w:r w:rsidR="004B358B">
        <w:t>ili iz nekih drugih razloga</w:t>
      </w:r>
      <w:r>
        <w:t xml:space="preserve"> </w:t>
      </w:r>
      <w:r w:rsidR="004B358B">
        <w:t xml:space="preserve"> neće moći</w:t>
      </w:r>
      <w:r>
        <w:t xml:space="preserve"> moći </w:t>
      </w:r>
      <w:r w:rsidR="00F53679">
        <w:t xml:space="preserve">sklapati pojedinačne ugovore i izvršavati obveze temeljem sklopljenog okvirnog sporazuma. Naručitelj će o tome </w:t>
      </w:r>
      <w:r>
        <w:t xml:space="preserve"> </w:t>
      </w:r>
      <w:r w:rsidR="004B358B">
        <w:t>pisanim putem na dokaziv način izvijestiti Izvođača</w:t>
      </w:r>
    </w:p>
    <w:p w:rsidR="007E231A" w:rsidRDefault="007E231A" w:rsidP="007E231A"/>
    <w:p w:rsidR="007E231A" w:rsidRDefault="007E231A" w:rsidP="007E231A">
      <w:r>
        <w:t xml:space="preserve">                                                                 Članak  </w:t>
      </w:r>
      <w:r w:rsidR="004B358B">
        <w:t>10</w:t>
      </w:r>
      <w:r>
        <w:t>.</w:t>
      </w:r>
    </w:p>
    <w:p w:rsidR="007E231A" w:rsidRDefault="007E231A" w:rsidP="007E231A"/>
    <w:p w:rsidR="007E231A" w:rsidRDefault="004B358B" w:rsidP="007E231A">
      <w:r>
        <w:t>Izvođač</w:t>
      </w:r>
      <w:r w:rsidR="007E231A">
        <w:t xml:space="preserve"> ne može prenijeti ovaj Okvirni sporazum, kao ni pojedinačni godišnji ugovor trećoj strani bez pisane suglasnosti Naručitelja.</w:t>
      </w:r>
    </w:p>
    <w:p w:rsidR="007E231A" w:rsidRDefault="004B358B" w:rsidP="007E231A">
      <w:r>
        <w:t>Izvođač</w:t>
      </w:r>
      <w:r w:rsidR="007E231A">
        <w:t xml:space="preserve"> ne može svoja potraživanja iz pojedinačnog godišnjeg ugovora ustupiti trećem bez pisane suglasnosti Naručitelja.</w:t>
      </w:r>
    </w:p>
    <w:p w:rsidR="007E231A" w:rsidRDefault="007E231A" w:rsidP="007E231A">
      <w:r>
        <w:t>Pisana suglasnost iz stavka 1. i 2. ovog članka mora biti potpisana od strane osobe ovlaštene za zastupanje Naručitelja.</w:t>
      </w:r>
    </w:p>
    <w:p w:rsidR="007E231A" w:rsidRDefault="007E231A" w:rsidP="007E231A"/>
    <w:p w:rsidR="00346338" w:rsidRDefault="00346338" w:rsidP="007E231A"/>
    <w:p w:rsidR="00346338" w:rsidRDefault="00346338" w:rsidP="007E231A"/>
    <w:p w:rsidR="007E231A" w:rsidRDefault="007E231A" w:rsidP="007E231A">
      <w:r>
        <w:t>ZAVRŠENE ODREDBE</w:t>
      </w:r>
    </w:p>
    <w:p w:rsidR="007E231A" w:rsidRDefault="007E231A" w:rsidP="007E231A">
      <w:r>
        <w:t xml:space="preserve">                                                                Članak  1</w:t>
      </w:r>
      <w:r w:rsidR="004B358B">
        <w:t>1</w:t>
      </w:r>
      <w:r>
        <w:t>.</w:t>
      </w:r>
    </w:p>
    <w:p w:rsidR="007E231A" w:rsidRDefault="007E231A" w:rsidP="007E231A"/>
    <w:p w:rsidR="007E231A" w:rsidRDefault="007E231A" w:rsidP="007E231A">
      <w:r>
        <w:t>Ugovorne strane su suglasne da će sve eventualne sporove proizašle iz ovog Okvirnog sporazuma kao i sklopljenih pojedinačnih godišnjih ugovora rješavati prvenstveno međusobnim dogovaranjem.</w:t>
      </w:r>
    </w:p>
    <w:p w:rsidR="007E231A" w:rsidRDefault="007E231A" w:rsidP="007E231A">
      <w:r>
        <w:t>Ako ugovorne strane ne uspiju riješiti nastali spor ili problem međusobnim dogovaranjem, spor će se riješiti kod nadležnog suda.</w:t>
      </w:r>
    </w:p>
    <w:p w:rsidR="007E231A" w:rsidRDefault="007E231A" w:rsidP="007E231A">
      <w:r>
        <w:t>Na sve ono što nije regulirano odredbama ovog Okvirnog sporazuma, kao i pojedinačnim godišnjim ugovorima, neposredno će se primijeniti odredbe Zakona o obveznim odnosima.</w:t>
      </w:r>
    </w:p>
    <w:p w:rsidR="007E231A" w:rsidRDefault="007E231A" w:rsidP="007E231A"/>
    <w:p w:rsidR="007E231A" w:rsidRDefault="007E231A" w:rsidP="007E231A"/>
    <w:p w:rsidR="007E231A" w:rsidRDefault="007E231A" w:rsidP="007E231A">
      <w:r>
        <w:t xml:space="preserve">                                                               Članak  1</w:t>
      </w:r>
      <w:r w:rsidR="004B358B">
        <w:t>2</w:t>
      </w:r>
      <w:r>
        <w:t>.</w:t>
      </w:r>
    </w:p>
    <w:p w:rsidR="007E231A" w:rsidRDefault="007E231A" w:rsidP="007E231A"/>
    <w:p w:rsidR="007E231A" w:rsidRDefault="007E231A" w:rsidP="007E231A">
      <w:r>
        <w:t>Okvirni sporazum stupa na snagu danom potpisa ovlaštenih predstavnika obje ugovorne strane.</w:t>
      </w:r>
    </w:p>
    <w:p w:rsidR="007E231A" w:rsidRDefault="007E231A" w:rsidP="007E231A"/>
    <w:p w:rsidR="007E231A" w:rsidRDefault="007E231A" w:rsidP="007E231A">
      <w:r>
        <w:t xml:space="preserve">                                                               Članak  1</w:t>
      </w:r>
      <w:r w:rsidR="004B358B">
        <w:t>3</w:t>
      </w:r>
      <w:r>
        <w:t>.</w:t>
      </w:r>
    </w:p>
    <w:p w:rsidR="007E231A" w:rsidRDefault="007E231A" w:rsidP="007E231A">
      <w:r>
        <w:t>Sastavni dijelovi ovog Okvirnog sporazuma su:</w:t>
      </w:r>
    </w:p>
    <w:p w:rsidR="007E231A" w:rsidRDefault="007E231A" w:rsidP="007E231A"/>
    <w:p w:rsidR="007E231A" w:rsidRDefault="007E231A" w:rsidP="009766C0">
      <w:pPr>
        <w:numPr>
          <w:ilvl w:val="0"/>
          <w:numId w:val="35"/>
        </w:numPr>
        <w:autoSpaceDE/>
        <w:autoSpaceDN/>
        <w:spacing w:after="0" w:line="240" w:lineRule="auto"/>
        <w:jc w:val="left"/>
      </w:pPr>
      <w:r>
        <w:t>Obrazac ponude Ponuditelja</w:t>
      </w:r>
    </w:p>
    <w:p w:rsidR="007E231A" w:rsidRDefault="007E231A" w:rsidP="009766C0">
      <w:pPr>
        <w:numPr>
          <w:ilvl w:val="0"/>
          <w:numId w:val="35"/>
        </w:numPr>
        <w:autoSpaceDE/>
        <w:autoSpaceDN/>
        <w:spacing w:after="0" w:line="240" w:lineRule="auto"/>
        <w:jc w:val="left"/>
      </w:pPr>
      <w:r>
        <w:t>Troškovnik iz ponude Ponuditelja</w:t>
      </w:r>
    </w:p>
    <w:p w:rsidR="007E231A" w:rsidRDefault="004B358B" w:rsidP="009766C0">
      <w:pPr>
        <w:numPr>
          <w:ilvl w:val="0"/>
          <w:numId w:val="35"/>
        </w:numPr>
        <w:autoSpaceDE/>
        <w:autoSpaceDN/>
        <w:spacing w:after="0" w:line="240" w:lineRule="auto"/>
        <w:jc w:val="left"/>
      </w:pPr>
      <w:r>
        <w:t>Dokumentacija o nabavi</w:t>
      </w:r>
    </w:p>
    <w:p w:rsidR="007E231A" w:rsidRDefault="007E231A" w:rsidP="009766C0">
      <w:pPr>
        <w:numPr>
          <w:ilvl w:val="0"/>
          <w:numId w:val="35"/>
        </w:numPr>
        <w:autoSpaceDE/>
        <w:autoSpaceDN/>
        <w:spacing w:after="0" w:line="240" w:lineRule="auto"/>
        <w:jc w:val="left"/>
      </w:pPr>
      <w:r>
        <w:t>Sva dokumentacija nastala u tijeku trajanja ovog Okvirnog sporazuma potpisana od ovlaštenih predstavnika ugovornih strana</w:t>
      </w:r>
    </w:p>
    <w:p w:rsidR="007E231A" w:rsidRDefault="007E231A" w:rsidP="007E231A"/>
    <w:p w:rsidR="007E231A" w:rsidRDefault="007E231A" w:rsidP="007E231A">
      <w:pPr>
        <w:jc w:val="center"/>
      </w:pPr>
      <w:r>
        <w:t>Članak  1</w:t>
      </w:r>
      <w:r w:rsidR="004B358B">
        <w:t>4</w:t>
      </w:r>
      <w:r>
        <w:t>.</w:t>
      </w:r>
    </w:p>
    <w:p w:rsidR="007E231A" w:rsidRDefault="007E231A" w:rsidP="007E231A">
      <w:r>
        <w:t>Ovaj Okvirni sporazum sastavljen je u 4 (četiri) istovjetna primjerka, od kojih svakoj ugovornoj strani pripadaju po 2 (dva) primjerka.</w:t>
      </w:r>
    </w:p>
    <w:p w:rsidR="007E231A" w:rsidRDefault="007E231A" w:rsidP="007E231A"/>
    <w:p w:rsidR="007E231A" w:rsidRDefault="007E231A" w:rsidP="007E231A">
      <w:r>
        <w:t>Broj: __________                                                       Broj:____________</w:t>
      </w:r>
    </w:p>
    <w:p w:rsidR="007E231A" w:rsidRDefault="007E231A" w:rsidP="007E231A">
      <w:r>
        <w:t xml:space="preserve">U </w:t>
      </w:r>
      <w:r w:rsidR="004B358B">
        <w:t>__________________</w:t>
      </w:r>
      <w:r>
        <w:t xml:space="preserve">                                            U </w:t>
      </w:r>
      <w:r w:rsidR="004B358B">
        <w:t>Slatini,_____________</w:t>
      </w:r>
    </w:p>
    <w:p w:rsidR="007E231A" w:rsidRDefault="007E231A" w:rsidP="007E231A"/>
    <w:p w:rsidR="007E231A" w:rsidRDefault="00342232" w:rsidP="007E231A">
      <w:r>
        <w:t>IZVOĐAČ</w:t>
      </w:r>
      <w:r w:rsidR="007E231A">
        <w:t xml:space="preserve">:                                 </w:t>
      </w:r>
      <w:r>
        <w:t xml:space="preserve">    </w:t>
      </w:r>
      <w:r w:rsidR="007E231A">
        <w:t xml:space="preserve">                              NARUČITELJ:</w:t>
      </w:r>
    </w:p>
    <w:p w:rsidR="007E231A" w:rsidRDefault="007E231A" w:rsidP="007E231A">
      <w:r>
        <w:t>Direktor:                                                                           Direktor:</w:t>
      </w:r>
    </w:p>
    <w:p w:rsidR="007E231A" w:rsidRDefault="007E231A" w:rsidP="007E231A"/>
    <w:p w:rsidR="007E231A" w:rsidRDefault="007E231A" w:rsidP="007E231A"/>
    <w:p w:rsidR="007E231A" w:rsidRDefault="00342232" w:rsidP="007E231A">
      <w:r>
        <w:t>__________________</w:t>
      </w:r>
      <w:r w:rsidR="007E231A">
        <w:t xml:space="preserve">                                                 </w:t>
      </w:r>
      <w:r w:rsidR="00346338">
        <w:t>mr.sc Mato Miličić,dipl.ing.polj.</w:t>
      </w:r>
    </w:p>
    <w:tbl>
      <w:tblPr>
        <w:tblW w:w="10445" w:type="dxa"/>
        <w:tblInd w:w="-12" w:type="dxa"/>
        <w:tblLayout w:type="fixed"/>
        <w:tblLook w:val="0000" w:firstRow="0" w:lastRow="0" w:firstColumn="0" w:lastColumn="0" w:noHBand="0" w:noVBand="0"/>
      </w:tblPr>
      <w:tblGrid>
        <w:gridCol w:w="4796"/>
        <w:gridCol w:w="396"/>
        <w:gridCol w:w="396"/>
        <w:gridCol w:w="4857"/>
      </w:tblGrid>
      <w:tr w:rsidR="00887B45" w:rsidRPr="00500A4C" w:rsidTr="00624B44">
        <w:trPr>
          <w:trHeight w:val="186"/>
        </w:trPr>
        <w:tc>
          <w:tcPr>
            <w:tcW w:w="4796" w:type="dxa"/>
            <w:shd w:val="clear" w:color="auto" w:fill="auto"/>
          </w:tcPr>
          <w:p w:rsidR="00887B45" w:rsidRPr="00500A4C" w:rsidRDefault="00887B45" w:rsidP="0012380E">
            <w:pPr>
              <w:tabs>
                <w:tab w:val="left" w:pos="-1440"/>
                <w:tab w:val="left" w:pos="-720"/>
                <w:tab w:val="left" w:pos="0"/>
                <w:tab w:val="left" w:pos="720"/>
                <w:tab w:val="left" w:pos="1440"/>
                <w:tab w:val="left" w:pos="2160"/>
                <w:tab w:val="left" w:pos="2880"/>
                <w:tab w:val="left" w:pos="3321"/>
                <w:tab w:val="left" w:pos="4320"/>
              </w:tabs>
              <w:rPr>
                <w:spacing w:val="-2"/>
              </w:rPr>
            </w:pPr>
          </w:p>
        </w:tc>
        <w:tc>
          <w:tcPr>
            <w:tcW w:w="396" w:type="dxa"/>
            <w:shd w:val="clear" w:color="auto" w:fill="auto"/>
            <w:vAlign w:val="bottom"/>
          </w:tcPr>
          <w:p w:rsidR="00887B45" w:rsidRPr="00500A4C" w:rsidRDefault="00887B45" w:rsidP="0012380E">
            <w:pPr>
              <w:tabs>
                <w:tab w:val="left" w:pos="-1440"/>
                <w:tab w:val="left" w:pos="-720"/>
                <w:tab w:val="left" w:pos="0"/>
                <w:tab w:val="left" w:pos="720"/>
                <w:tab w:val="left" w:pos="1440"/>
                <w:tab w:val="left" w:pos="2160"/>
                <w:tab w:val="left" w:pos="2880"/>
                <w:tab w:val="left" w:pos="3321"/>
                <w:tab w:val="left" w:pos="4320"/>
              </w:tabs>
              <w:snapToGrid w:val="0"/>
              <w:rPr>
                <w:spacing w:val="-2"/>
              </w:rPr>
            </w:pPr>
          </w:p>
        </w:tc>
        <w:tc>
          <w:tcPr>
            <w:tcW w:w="396" w:type="dxa"/>
            <w:shd w:val="clear" w:color="auto" w:fill="auto"/>
            <w:vAlign w:val="bottom"/>
          </w:tcPr>
          <w:p w:rsidR="00887B45" w:rsidRPr="00500A4C" w:rsidRDefault="00887B45" w:rsidP="0012380E">
            <w:pPr>
              <w:tabs>
                <w:tab w:val="left" w:pos="-1440"/>
                <w:tab w:val="left" w:pos="-720"/>
                <w:tab w:val="left" w:pos="0"/>
                <w:tab w:val="left" w:pos="720"/>
                <w:tab w:val="left" w:pos="1440"/>
                <w:tab w:val="left" w:pos="2160"/>
                <w:tab w:val="left" w:pos="2880"/>
                <w:tab w:val="left" w:pos="3321"/>
                <w:tab w:val="left" w:pos="4320"/>
              </w:tabs>
              <w:snapToGrid w:val="0"/>
              <w:rPr>
                <w:spacing w:val="-2"/>
              </w:rPr>
            </w:pPr>
          </w:p>
        </w:tc>
        <w:tc>
          <w:tcPr>
            <w:tcW w:w="4857" w:type="dxa"/>
            <w:shd w:val="clear" w:color="auto" w:fill="auto"/>
          </w:tcPr>
          <w:p w:rsidR="00887B45" w:rsidRPr="00500A4C" w:rsidRDefault="00887B45" w:rsidP="0012380E">
            <w:pPr>
              <w:tabs>
                <w:tab w:val="left" w:pos="-1440"/>
                <w:tab w:val="left" w:pos="-720"/>
                <w:tab w:val="left" w:pos="0"/>
                <w:tab w:val="left" w:pos="720"/>
                <w:tab w:val="left" w:pos="1440"/>
                <w:tab w:val="left" w:pos="2160"/>
                <w:tab w:val="left" w:pos="2880"/>
                <w:tab w:val="left" w:pos="3321"/>
                <w:tab w:val="left" w:pos="4320"/>
              </w:tabs>
            </w:pPr>
          </w:p>
        </w:tc>
      </w:tr>
    </w:tbl>
    <w:p w:rsidR="00303ACF" w:rsidRPr="00500A4C" w:rsidRDefault="00303ACF" w:rsidP="00342232">
      <w:pPr>
        <w:spacing w:after="200"/>
        <w:jc w:val="left"/>
        <w:rPr>
          <w:rFonts w:asciiTheme="minorHAnsi" w:hAnsiTheme="minorHAnsi" w:cs="Arial"/>
          <w:b/>
          <w:u w:val="single"/>
        </w:rPr>
      </w:pPr>
    </w:p>
    <w:sectPr w:rsidR="00303ACF" w:rsidRPr="00500A4C" w:rsidSect="00C90BC6">
      <w:pgSz w:w="11907" w:h="16839" w:code="9"/>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9D" w:rsidRDefault="00C0449D">
      <w:pPr>
        <w:spacing w:after="0" w:line="240" w:lineRule="auto"/>
        <w:rPr>
          <w:rFonts w:cs="Arial"/>
        </w:rPr>
      </w:pPr>
      <w:r>
        <w:rPr>
          <w:rFonts w:cs="Arial"/>
        </w:rPr>
        <w:separator/>
      </w:r>
    </w:p>
  </w:endnote>
  <w:endnote w:type="continuationSeparator" w:id="0">
    <w:p w:rsidR="00C0449D" w:rsidRDefault="00C0449D">
      <w:pPr>
        <w:spacing w:after="0" w:line="240" w:lineRule="auto"/>
        <w:rPr>
          <w:rFonts w:cs="Arial"/>
        </w:rPr>
      </w:pPr>
      <w:r>
        <w:rPr>
          <w:rFonts w:cs="Arial"/>
        </w:rPr>
        <w:continuationSeparator/>
      </w:r>
    </w:p>
  </w:endnote>
  <w:endnote w:type="continuationNotice" w:id="1">
    <w:p w:rsidR="00C0449D" w:rsidRDefault="00C0449D">
      <w:pPr>
        <w:spacing w:after="0" w:line="240" w:lineRule="auto"/>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RO_Swiss">
    <w:altName w:val="Times New Roman"/>
    <w:panose1 w:val="00000000000000000000"/>
    <w:charset w:val="00"/>
    <w:family w:val="auto"/>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pPr>
      <w:pStyle w:val="Podnoje"/>
    </w:pPr>
    <w:r>
      <w:rPr>
        <w:noProof/>
        <w:color w:val="4F81BD" w:themeColor="accent1"/>
      </w:rPr>
      <mc:AlternateContent>
        <mc:Choice Requires="wps">
          <w:drawing>
            <wp:anchor distT="0" distB="0" distL="114300" distR="114300" simplePos="0" relativeHeight="251665408" behindDoc="0" locked="0" layoutInCell="1" allowOverlap="1" wp14:editId="768A235C">
              <wp:simplePos x="0" y="0"/>
              <wp:positionH relativeFrom="page">
                <wp:align>center</wp:align>
              </wp:positionH>
              <wp:positionV relativeFrom="page">
                <wp:align>center</wp:align>
              </wp:positionV>
              <wp:extent cx="7364730" cy="9528810"/>
              <wp:effectExtent l="19050" t="19050" r="0" b="7620"/>
              <wp:wrapNone/>
              <wp:docPr id="40" name="Pravokutni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Pravokutnik 40"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olor w:val="4F81BD" w:themeColor="accent1"/>
        <w:sz w:val="20"/>
        <w:szCs w:val="20"/>
      </w:rPr>
      <w:fldChar w:fldCharType="begin"/>
    </w:r>
    <w:r>
      <w:rPr>
        <w:color w:val="4F81BD" w:themeColor="accent1"/>
        <w:sz w:val="20"/>
        <w:szCs w:val="20"/>
      </w:rPr>
      <w:instrText>PAGE    \* MERGEFORMAT</w:instrText>
    </w:r>
    <w:r>
      <w:rPr>
        <w:rFonts w:asciiTheme="minorHAnsi" w:hAnsiTheme="minorHAnsi"/>
        <w:color w:val="4F81BD" w:themeColor="accent1"/>
        <w:sz w:val="20"/>
        <w:szCs w:val="20"/>
      </w:rPr>
      <w:fldChar w:fldCharType="separate"/>
    </w:r>
    <w:r w:rsidR="00D80FA8" w:rsidRPr="00D80FA8">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pPr>
      <w:pStyle w:val="TD-Footer"/>
      <w:pBdr>
        <w:top w:val="single" w:sz="4" w:space="0" w:color="auto"/>
      </w:pBdr>
      <w:tabs>
        <w:tab w:val="clear" w:pos="9072"/>
        <w:tab w:val="right" w:pos="8931"/>
      </w:tabs>
      <w:spacing w:before="240"/>
      <w:rPr>
        <w:rFonts w:cs="Arial"/>
        <w:lang w:val="en-GB"/>
      </w:rPr>
    </w:pPr>
    <w:r>
      <w:rPr>
        <w:rFonts w:eastAsia="SimSun" w:cs="Arial"/>
        <w:lang w:val="en-GB"/>
      </w:rPr>
      <w:t>Dokumentacija o nabavi</w:t>
    </w:r>
    <w:r>
      <w:rPr>
        <w:rFonts w:eastAsia="SimSun" w:cs="Arial"/>
        <w:lang w:val="en-GB"/>
      </w:rPr>
      <w:tab/>
      <w:t xml:space="preserve">Stranica </w:t>
    </w:r>
    <w:r>
      <w:rPr>
        <w:rFonts w:eastAsia="SimSun" w:cs="Arial"/>
        <w:lang w:val="en-GB"/>
      </w:rPr>
      <w:fldChar w:fldCharType="begin"/>
    </w:r>
    <w:r>
      <w:rPr>
        <w:rFonts w:eastAsia="SimSun" w:cs="Arial"/>
        <w:lang w:val="en-GB"/>
      </w:rPr>
      <w:instrText xml:space="preserve"> PAGE   \* MERGEFORMAT </w:instrText>
    </w:r>
    <w:r>
      <w:rPr>
        <w:rFonts w:eastAsia="SimSun" w:cs="Arial"/>
        <w:lang w:val="en-GB"/>
      </w:rPr>
      <w:fldChar w:fldCharType="separate"/>
    </w:r>
    <w:r w:rsidR="00D80FA8" w:rsidRPr="00D80FA8">
      <w:rPr>
        <w:rFonts w:eastAsia="SimSun" w:cs="Arial"/>
        <w:noProof/>
      </w:rPr>
      <w:t>3</w:t>
    </w:r>
    <w:r>
      <w:rPr>
        <w:rFonts w:eastAsia="SimSun" w:cs="Arial"/>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793986"/>
      <w:docPartObj>
        <w:docPartGallery w:val="Page Numbers (Bottom of Page)"/>
        <w:docPartUnique/>
      </w:docPartObj>
    </w:sdtPr>
    <w:sdtEndPr/>
    <w:sdtContent>
      <w:p w:rsidR="00352660" w:rsidRDefault="00352660">
        <w:pPr>
          <w:pStyle w:val="Podnoje"/>
          <w:jc w:val="center"/>
        </w:pPr>
        <w:r>
          <w:fldChar w:fldCharType="begin"/>
        </w:r>
        <w:r>
          <w:instrText>PAGE   \* MERGEFORMAT</w:instrText>
        </w:r>
        <w:r>
          <w:fldChar w:fldCharType="separate"/>
        </w:r>
        <w:r>
          <w:rPr>
            <w:noProof/>
          </w:rPr>
          <w:t>24</w:t>
        </w:r>
        <w:r>
          <w:fldChar w:fldCharType="end"/>
        </w:r>
      </w:p>
    </w:sdtContent>
  </w:sdt>
  <w:p w:rsidR="00352660" w:rsidRDefault="0035266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174179"/>
      <w:docPartObj>
        <w:docPartGallery w:val="Page Numbers (Bottom of Page)"/>
        <w:docPartUnique/>
      </w:docPartObj>
    </w:sdtPr>
    <w:sdtEndPr/>
    <w:sdtContent>
      <w:p w:rsidR="00352660" w:rsidRDefault="00352660">
        <w:pPr>
          <w:pStyle w:val="Podnoje"/>
          <w:jc w:val="center"/>
        </w:pPr>
        <w:r>
          <w:fldChar w:fldCharType="begin"/>
        </w:r>
        <w:r>
          <w:instrText>PAGE   \* MERGEFORMAT</w:instrText>
        </w:r>
        <w:r>
          <w:fldChar w:fldCharType="separate"/>
        </w:r>
        <w:r w:rsidR="00D80FA8">
          <w:rPr>
            <w:noProof/>
          </w:rPr>
          <w:t>7</w:t>
        </w:r>
        <w:r>
          <w:fldChar w:fldCharType="end"/>
        </w:r>
      </w:p>
    </w:sdtContent>
  </w:sdt>
  <w:p w:rsidR="00352660" w:rsidRDefault="00352660">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950605"/>
      <w:docPartObj>
        <w:docPartGallery w:val="Page Numbers (Bottom of Page)"/>
        <w:docPartUnique/>
      </w:docPartObj>
    </w:sdtPr>
    <w:sdtEndPr/>
    <w:sdtContent>
      <w:p w:rsidR="00352660" w:rsidRDefault="00352660">
        <w:pPr>
          <w:pStyle w:val="Podnoje"/>
          <w:jc w:val="center"/>
        </w:pPr>
        <w:r>
          <w:fldChar w:fldCharType="begin"/>
        </w:r>
        <w:r>
          <w:instrText>PAGE   \* MERGEFORMAT</w:instrText>
        </w:r>
        <w:r>
          <w:fldChar w:fldCharType="separate"/>
        </w:r>
        <w:r>
          <w:rPr>
            <w:noProof/>
          </w:rPr>
          <w:t>24</w:t>
        </w:r>
        <w:r>
          <w:fldChar w:fldCharType="end"/>
        </w:r>
      </w:p>
    </w:sdtContent>
  </w:sdt>
  <w:p w:rsidR="00352660" w:rsidRDefault="0035266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62301"/>
      <w:docPartObj>
        <w:docPartGallery w:val="Page Numbers (Bottom of Page)"/>
        <w:docPartUnique/>
      </w:docPartObj>
    </w:sdtPr>
    <w:sdtEndPr/>
    <w:sdtContent>
      <w:p w:rsidR="00352660" w:rsidRDefault="00352660">
        <w:pPr>
          <w:pStyle w:val="Podnoje"/>
          <w:jc w:val="center"/>
        </w:pPr>
        <w:r>
          <w:fldChar w:fldCharType="begin"/>
        </w:r>
        <w:r>
          <w:instrText>PAGE   \* MERGEFORMAT</w:instrText>
        </w:r>
        <w:r>
          <w:fldChar w:fldCharType="separate"/>
        </w:r>
        <w:r w:rsidR="00D80FA8">
          <w:rPr>
            <w:noProof/>
          </w:rPr>
          <w:t>31</w:t>
        </w:r>
        <w:r>
          <w:fldChar w:fldCharType="end"/>
        </w:r>
      </w:p>
    </w:sdtContent>
  </w:sdt>
  <w:p w:rsidR="00352660" w:rsidRDefault="00352660">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9D" w:rsidRDefault="00C0449D">
      <w:pPr>
        <w:spacing w:after="0" w:line="240" w:lineRule="auto"/>
        <w:rPr>
          <w:rFonts w:cs="Arial"/>
        </w:rPr>
      </w:pPr>
      <w:r>
        <w:rPr>
          <w:rFonts w:cs="Arial"/>
        </w:rPr>
        <w:separator/>
      </w:r>
    </w:p>
  </w:footnote>
  <w:footnote w:type="continuationSeparator" w:id="0">
    <w:p w:rsidR="00C0449D" w:rsidRDefault="00C0449D">
      <w:pPr>
        <w:spacing w:after="0" w:line="240" w:lineRule="auto"/>
        <w:rPr>
          <w:rFonts w:cs="Arial"/>
        </w:rPr>
      </w:pPr>
      <w:r>
        <w:rPr>
          <w:rFonts w:cs="Arial"/>
        </w:rPr>
        <w:continuationSeparator/>
      </w:r>
    </w:p>
  </w:footnote>
  <w:footnote w:type="continuationNotice" w:id="1">
    <w:p w:rsidR="00C0449D" w:rsidRDefault="00C0449D">
      <w:pPr>
        <w:spacing w:after="0" w:line="240" w:lineRule="auto"/>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pPr>
      <w:pStyle w:val="TD-Header"/>
      <w:pBdr>
        <w:top w:val="single" w:sz="4" w:space="1" w:color="808080"/>
        <w:left w:val="single" w:sz="4" w:space="4" w:color="808080"/>
        <w:bottom w:val="single" w:sz="4" w:space="1" w:color="808080"/>
        <w:right w:val="single" w:sz="4" w:space="4" w:color="808080"/>
      </w:pBdr>
      <w:spacing w:before="0"/>
      <w:ind w:left="-142" w:right="-160"/>
    </w:pPr>
    <w:r>
      <w:t>nastavak IZGRADNJe KANALIZACIJE U čađavici</w:t>
    </w:r>
  </w:p>
  <w:p w:rsidR="00352660" w:rsidRDefault="00352660">
    <w:pPr>
      <w:pStyle w:val="TD-Header"/>
      <w:pBdr>
        <w:top w:val="single" w:sz="4" w:space="1" w:color="808080"/>
        <w:left w:val="single" w:sz="4" w:space="4" w:color="808080"/>
        <w:bottom w:val="single" w:sz="4" w:space="1" w:color="808080"/>
        <w:right w:val="single" w:sz="4" w:space="4" w:color="808080"/>
      </w:pBdr>
      <w:spacing w:before="0"/>
      <w:ind w:left="-142" w:right="-160"/>
    </w:pPr>
  </w:p>
  <w:p w:rsidR="00352660" w:rsidRDefault="00352660">
    <w:pPr>
      <w:pStyle w:val="TD-Header"/>
      <w:pBdr>
        <w:top w:val="none" w:sz="0" w:space="0" w:color="auto"/>
        <w:left w:val="none" w:sz="0" w:space="0" w:color="auto"/>
        <w:bottom w:val="none" w:sz="0" w:space="0" w:color="auto"/>
        <w:right w:val="none" w:sz="0" w:space="0" w:color="auto"/>
      </w:pBdr>
      <w:spacing w:before="0"/>
      <w:ind w:left="-142" w:right="-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pPr>
      <w:rPr>
        <w:sz w:val="2"/>
        <w:szCs w:val="2"/>
      </w:rPr>
    </w:pPr>
    <w:r>
      <w:rPr>
        <w:noProof/>
      </w:rPr>
      <mc:AlternateContent>
        <mc:Choice Requires="wps">
          <w:drawing>
            <wp:anchor distT="0" distB="0" distL="63500" distR="63500" simplePos="0" relativeHeight="251659264" behindDoc="1" locked="0" layoutInCell="1" allowOverlap="1" wp14:anchorId="6AE47121" wp14:editId="58D4E0B2">
              <wp:simplePos x="0" y="0"/>
              <wp:positionH relativeFrom="page">
                <wp:posOffset>900430</wp:posOffset>
              </wp:positionH>
              <wp:positionV relativeFrom="page">
                <wp:posOffset>647065</wp:posOffset>
              </wp:positionV>
              <wp:extent cx="1860550" cy="154940"/>
              <wp:effectExtent l="0" t="0" r="0" b="190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660" w:rsidRDefault="0035266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0.9pt;margin-top:50.95pt;width:146.5pt;height:12.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" filled="f" stroked="f">
              <v:textbox style="mso-fit-shape-to-text:t" inset="0,0,0,0">
                <w:txbxContent>
                  <w:p w:rsidR="00352660" w:rsidRDefault="00352660">
                    <w:pPr>
                      <w:pStyle w:val="Headerorfooter1"/>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pPr>
      <w:rPr>
        <w:sz w:val="2"/>
        <w:szCs w:val="2"/>
      </w:rPr>
    </w:pPr>
    <w:r>
      <w:rPr>
        <w:noProof/>
      </w:rPr>
      <mc:AlternateContent>
        <mc:Choice Requires="wps">
          <w:drawing>
            <wp:anchor distT="0" distB="0" distL="63500" distR="63500" simplePos="0" relativeHeight="251660288" behindDoc="1" locked="0" layoutInCell="1" allowOverlap="1" wp14:anchorId="79BCE11B" wp14:editId="5E14BDD8">
              <wp:simplePos x="0" y="0"/>
              <wp:positionH relativeFrom="page">
                <wp:posOffset>904875</wp:posOffset>
              </wp:positionH>
              <wp:positionV relativeFrom="page">
                <wp:posOffset>650240</wp:posOffset>
              </wp:positionV>
              <wp:extent cx="1069340" cy="147320"/>
              <wp:effectExtent l="0" t="2540" r="0" b="190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660" w:rsidRDefault="0035266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71.25pt;margin-top:51.2pt;width:84.2pt;height:11.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" filled="f" stroked="f">
              <v:textbox style="mso-fit-shape-to-text:t" inset="0,0,0,0">
                <w:txbxContent>
                  <w:p w:rsidR="00352660" w:rsidRDefault="00352660">
                    <w:pPr>
                      <w:pStyle w:val="Headerorfooter1"/>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pPr>
      <w:rPr>
        <w:sz w:val="2"/>
        <w:szCs w:val="2"/>
      </w:rPr>
    </w:pPr>
    <w:r>
      <w:rPr>
        <w:noProof/>
      </w:rPr>
      <mc:AlternateContent>
        <mc:Choice Requires="wps">
          <w:drawing>
            <wp:anchor distT="0" distB="0" distL="63500" distR="63500" simplePos="0" relativeHeight="251662336" behindDoc="1" locked="0" layoutInCell="1" allowOverlap="1" wp14:anchorId="2DB2671E" wp14:editId="302ABB6C">
              <wp:simplePos x="0" y="0"/>
              <wp:positionH relativeFrom="page">
                <wp:posOffset>900430</wp:posOffset>
              </wp:positionH>
              <wp:positionV relativeFrom="page">
                <wp:posOffset>647065</wp:posOffset>
              </wp:positionV>
              <wp:extent cx="1860550" cy="154940"/>
              <wp:effectExtent l="0" t="0" r="0" b="19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660" w:rsidRDefault="0035266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0.9pt;margin-top:50.95pt;width:146.5pt;height:12.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" filled="f" stroked="f">
              <v:textbox style="mso-fit-shape-to-text:t" inset="0,0,0,0">
                <w:txbxContent>
                  <w:p w:rsidR="00352660" w:rsidRDefault="00352660">
                    <w:pPr>
                      <w:pStyle w:val="Headerorfooter1"/>
                      <w:shd w:val="clear" w:color="auto" w:fill="auto"/>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pPr>
      <w:rPr>
        <w:sz w:val="2"/>
        <w:szCs w:val="2"/>
      </w:rPr>
    </w:pPr>
    <w:r>
      <w:rPr>
        <w:noProof/>
      </w:rPr>
      <mc:AlternateContent>
        <mc:Choice Requires="wps">
          <w:drawing>
            <wp:anchor distT="0" distB="0" distL="63500" distR="63500" simplePos="0" relativeHeight="251663360" behindDoc="1" locked="0" layoutInCell="1" allowOverlap="1" wp14:anchorId="7264E9AF" wp14:editId="2465DB68">
              <wp:simplePos x="0" y="0"/>
              <wp:positionH relativeFrom="page">
                <wp:posOffset>904875</wp:posOffset>
              </wp:positionH>
              <wp:positionV relativeFrom="page">
                <wp:posOffset>650240</wp:posOffset>
              </wp:positionV>
              <wp:extent cx="1069340" cy="147320"/>
              <wp:effectExtent l="0" t="2540"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660" w:rsidRDefault="0035266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71.25pt;margin-top:51.2pt;width:84.2pt;height:11.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OrwIAAK8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" filled="f" stroked="f">
              <v:textbox style="mso-fit-shape-to-text:t" inset="0,0,0,0">
                <w:txbxContent>
                  <w:p w:rsidR="00352660" w:rsidRDefault="00352660">
                    <w:pPr>
                      <w:pStyle w:val="Headerorfooter1"/>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60" w:rsidRDefault="003526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1C6474"/>
    <w:lvl w:ilvl="0">
      <w:start w:val="1"/>
      <w:numFmt w:val="decimal"/>
      <w:pStyle w:val="Grafikeoznake5"/>
      <w:lvlText w:val="%1."/>
      <w:lvlJc w:val="left"/>
      <w:pPr>
        <w:tabs>
          <w:tab w:val="num" w:pos="1209"/>
        </w:tabs>
        <w:ind w:left="1209" w:hanging="360"/>
      </w:pPr>
    </w:lvl>
  </w:abstractNum>
  <w:abstractNum w:abstractNumId="1">
    <w:nsid w:val="FFFFFF7F"/>
    <w:multiLevelType w:val="singleLevel"/>
    <w:tmpl w:val="CDE206C6"/>
    <w:lvl w:ilvl="0">
      <w:start w:val="1"/>
      <w:numFmt w:val="decimal"/>
      <w:pStyle w:val="Grafikeoznake2"/>
      <w:lvlText w:val="%1."/>
      <w:lvlJc w:val="left"/>
      <w:pPr>
        <w:tabs>
          <w:tab w:val="num" w:pos="643"/>
        </w:tabs>
        <w:ind w:left="643" w:hanging="360"/>
      </w:pPr>
    </w:lvl>
  </w:abstractNum>
  <w:abstractNum w:abstractNumId="2">
    <w:nsid w:val="FFFFFF81"/>
    <w:multiLevelType w:val="singleLevel"/>
    <w:tmpl w:val="534299BC"/>
    <w:lvl w:ilvl="0">
      <w:start w:val="1"/>
      <w:numFmt w:val="bullet"/>
      <w:pStyle w:val="Brojevi"/>
      <w:lvlText w:val=""/>
      <w:lvlJc w:val="left"/>
      <w:pPr>
        <w:tabs>
          <w:tab w:val="num" w:pos="1209"/>
        </w:tabs>
        <w:ind w:left="1209" w:hanging="360"/>
      </w:pPr>
      <w:rPr>
        <w:rFonts w:ascii="Symbol" w:hAnsi="Symbol" w:cs="Symbol" w:hint="default"/>
      </w:rPr>
    </w:lvl>
  </w:abstractNum>
  <w:abstractNum w:abstractNumId="3">
    <w:nsid w:val="FFFFFF83"/>
    <w:multiLevelType w:val="singleLevel"/>
    <w:tmpl w:val="41C80250"/>
    <w:lvl w:ilvl="0">
      <w:start w:val="1"/>
      <w:numFmt w:val="bullet"/>
      <w:pStyle w:val="Brojevi4"/>
      <w:lvlText w:val=""/>
      <w:lvlJc w:val="left"/>
      <w:pPr>
        <w:tabs>
          <w:tab w:val="num" w:pos="643"/>
        </w:tabs>
        <w:ind w:left="643" w:hanging="360"/>
      </w:pPr>
      <w:rPr>
        <w:rFonts w:ascii="Symbol" w:hAnsi="Symbol" w:cs="Symbol" w:hint="default"/>
      </w:rPr>
    </w:lvl>
  </w:abstractNum>
  <w:abstractNum w:abstractNumId="4">
    <w:nsid w:val="FFFFFF88"/>
    <w:multiLevelType w:val="singleLevel"/>
    <w:tmpl w:val="9D344E04"/>
    <w:lvl w:ilvl="0">
      <w:start w:val="1"/>
      <w:numFmt w:val="decimal"/>
      <w:pStyle w:val="Brojevi3"/>
      <w:lvlText w:val="%1."/>
      <w:lvlJc w:val="left"/>
      <w:pPr>
        <w:tabs>
          <w:tab w:val="num" w:pos="360"/>
        </w:tabs>
        <w:ind w:left="360" w:hanging="360"/>
      </w:p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ascii="Arial" w:hAnsi="Arial" w:cs="Times New Roman"/>
        <w:sz w:val="22"/>
        <w:szCs w:val="22"/>
        <w:lang w:eastAsia="en-US"/>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multilevel"/>
    <w:tmpl w:val="0000000C"/>
    <w:name w:val="WW8Num12"/>
    <w:lvl w:ilvl="0">
      <w:start w:val="1"/>
      <w:numFmt w:val="decimal"/>
      <w:lvlText w:val="%1."/>
      <w:lvlJc w:val="left"/>
      <w:pPr>
        <w:tabs>
          <w:tab w:val="num" w:pos="786"/>
        </w:tabs>
        <w:ind w:left="786" w:hanging="360"/>
      </w:pPr>
      <w:rPr>
        <w:rFonts w:ascii="Arial" w:eastAsia="Times New Roman" w:hAnsi="Arial" w:cs="Aria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24C5A24"/>
    <w:multiLevelType w:val="multilevel"/>
    <w:tmpl w:val="6BE821C2"/>
    <w:lvl w:ilvl="0">
      <w:start w:val="1"/>
      <w:numFmt w:val="bullet"/>
      <w:pStyle w:val="Body-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3075199"/>
    <w:multiLevelType w:val="multilevel"/>
    <w:tmpl w:val="3632A580"/>
    <w:name w:val="TD Body 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607F77"/>
    <w:multiLevelType w:val="multilevel"/>
    <w:tmpl w:val="041A001D"/>
    <w:lvl w:ilvl="0">
      <w:start w:val="1"/>
      <w:numFmt w:val="decimal"/>
      <w:pStyle w:val="Brojevi5"/>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4E330CA"/>
    <w:multiLevelType w:val="multilevel"/>
    <w:tmpl w:val="E47E3742"/>
    <w:name w:val="TD Body List Number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05DA3833"/>
    <w:multiLevelType w:val="multilevel"/>
    <w:tmpl w:val="53C625A8"/>
    <w:lvl w:ilvl="0">
      <w:start w:val="1"/>
      <w:numFmt w:val="bullet"/>
      <w:pStyle w:val="Naslov4"/>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nsid w:val="08E44F00"/>
    <w:multiLevelType w:val="multilevel"/>
    <w:tmpl w:val="95D6C6D4"/>
    <w:name w:val="TD-ITT-Headings2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FC35A16"/>
    <w:multiLevelType w:val="multilevel"/>
    <w:tmpl w:val="C3D417D8"/>
    <w:lvl w:ilvl="0">
      <w:start w:val="1"/>
      <w:numFmt w:val="decimal"/>
      <w:pStyle w:val="Numbered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270130B"/>
    <w:multiLevelType w:val="multilevel"/>
    <w:tmpl w:val="9A3EDC70"/>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6336708"/>
    <w:multiLevelType w:val="multilevel"/>
    <w:tmpl w:val="DE4A4A72"/>
    <w:name w:val="TD-ITT-Headings222"/>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7B66565"/>
    <w:multiLevelType w:val="multilevel"/>
    <w:tmpl w:val="55B8EFC4"/>
    <w:name w:val="TD-ITT-Headings32"/>
    <w:lvl w:ilvl="0">
      <w:start w:val="1"/>
      <w:numFmt w:val="bullet"/>
      <w:lvlText w:val="o"/>
      <w:lvlJc w:val="left"/>
      <w:pPr>
        <w:ind w:left="2138" w:hanging="360"/>
      </w:pPr>
      <w:rPr>
        <w:rFonts w:ascii="Courier New" w:hAnsi="Courier New" w:cs="Courier New"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1">
    <w:nsid w:val="194E0591"/>
    <w:multiLevelType w:val="multilevel"/>
    <w:tmpl w:val="E8A82F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1E765C81"/>
    <w:multiLevelType w:val="multilevel"/>
    <w:tmpl w:val="27BEF4FE"/>
    <w:name w:val="TD-ITT-Headings43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decimal"/>
      <w:lvlText w:val="%2.%3.%5"/>
      <w:lvlJc w:val="left"/>
      <w:pPr>
        <w:ind w:left="1304" w:hanging="850"/>
      </w:pPr>
      <w:rPr>
        <w:rFonts w:hint="default"/>
      </w:rPr>
    </w:lvl>
    <w:lvl w:ilvl="5">
      <w:start w:val="1"/>
      <w:numFmt w:val="none"/>
      <w:lvlText w:val=""/>
      <w:lvlJc w:val="left"/>
      <w:pPr>
        <w:ind w:left="1304" w:hanging="13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F232775"/>
    <w:multiLevelType w:val="multilevel"/>
    <w:tmpl w:val="FEE8CF58"/>
    <w:lvl w:ilvl="0">
      <w:start w:val="1"/>
      <w:numFmt w:val="bullet"/>
      <w:pStyle w:val="BodyList1"/>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23204CDB"/>
    <w:multiLevelType w:val="multilevel"/>
    <w:tmpl w:val="531E1078"/>
    <w:lvl w:ilvl="0">
      <w:start w:val="1"/>
      <w:numFmt w:val="bullet"/>
      <w:pStyle w:val="bulletinden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25">
    <w:nsid w:val="23774712"/>
    <w:multiLevelType w:val="multilevel"/>
    <w:tmpl w:val="0000000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ascii="Arial" w:hAnsi="Arial" w:cs="Times New Roman"/>
        <w:sz w:val="22"/>
        <w:szCs w:val="22"/>
        <w:lang w:eastAsia="en-US"/>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49C3F9C"/>
    <w:multiLevelType w:val="hybridMultilevel"/>
    <w:tmpl w:val="2708D7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5266D3E"/>
    <w:multiLevelType w:val="multilevel"/>
    <w:tmpl w:val="1868C1F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6827C7D"/>
    <w:multiLevelType w:val="hybridMultilevel"/>
    <w:tmpl w:val="3D64997A"/>
    <w:lvl w:ilvl="0" w:tplc="D6C27958">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29">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0">
    <w:nsid w:val="29207BFF"/>
    <w:multiLevelType w:val="hybridMultilevel"/>
    <w:tmpl w:val="A162DCF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2AEA2097"/>
    <w:multiLevelType w:val="multilevel"/>
    <w:tmpl w:val="0409001D"/>
    <w:name w:val="TD-ITT-Headings2"/>
    <w:lvl w:ilvl="0">
      <w:start w:val="1"/>
      <w:numFmt w:val="bullet"/>
      <w:pStyle w:val="Grafikeoznake3"/>
      <w:lvlText w:val=""/>
      <w:lvlJc w:val="left"/>
      <w:pPr>
        <w:ind w:left="360" w:hanging="360"/>
      </w:pPr>
      <w:rPr>
        <w:rFonts w:ascii="Symbol" w:hAnsi="Symbol" w:cs="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2CF56F7B"/>
    <w:multiLevelType w:val="hybridMultilevel"/>
    <w:tmpl w:val="FD041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DDD3ECF"/>
    <w:multiLevelType w:val="multilevel"/>
    <w:tmpl w:val="CF64DD8A"/>
    <w:name w:val="TD-ITT-Headings43"/>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none"/>
      <w:lvlText w:val=""/>
      <w:lvlJc w:val="left"/>
      <w:pPr>
        <w:ind w:left="1304" w:hanging="13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EBC2CF4"/>
    <w:multiLevelType w:val="multilevel"/>
    <w:tmpl w:val="0409001D"/>
    <w:lvl w:ilvl="0">
      <w:start w:val="1"/>
      <w:numFmt w:val="decimal"/>
      <w:pStyle w:val="Grafikeoznake4"/>
      <w:lvlText w:val="%1)"/>
      <w:lvlJc w:val="left"/>
      <w:pPr>
        <w:ind w:left="360" w:hanging="360"/>
      </w:pPr>
      <w:rPr>
        <w:rFonts w:ascii="Arial" w:hAnsi="Arial" w:cs="Arial"/>
        <w:sz w:val="36"/>
        <w:szCs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1566938"/>
    <w:multiLevelType w:val="multilevel"/>
    <w:tmpl w:val="74DA35F8"/>
    <w:name w:val="TD-ITT-Headings3"/>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7">
    <w:nsid w:val="31E60B1C"/>
    <w:multiLevelType w:val="hybridMultilevel"/>
    <w:tmpl w:val="D2021C14"/>
    <w:lvl w:ilvl="0" w:tplc="D6C27958">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38">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6E350E9"/>
    <w:multiLevelType w:val="multilevel"/>
    <w:tmpl w:val="74AEBBC8"/>
    <w:lvl w:ilvl="0">
      <w:start w:val="1"/>
      <w:numFmt w:val="upperLetter"/>
      <w:pStyle w:val="StyleStyleJustifiedLeft254cmLeft15cm"/>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BD945C3"/>
    <w:multiLevelType w:val="multilevel"/>
    <w:tmpl w:val="6B7498E2"/>
    <w:lvl w:ilvl="0">
      <w:start w:val="1"/>
      <w:numFmt w:val="lowerRoman"/>
      <w:pStyle w:val="Body-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3EC31056"/>
    <w:multiLevelType w:val="hybridMultilevel"/>
    <w:tmpl w:val="674EB4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42B565BC"/>
    <w:multiLevelType w:val="multilevel"/>
    <w:tmpl w:val="D5500E54"/>
    <w:lvl w:ilvl="0">
      <w:start w:val="1"/>
      <w:numFmt w:val="decimal"/>
      <w:pStyle w:val="Naslov1"/>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EB37D9A"/>
    <w:multiLevelType w:val="multilevel"/>
    <w:tmpl w:val="C5527084"/>
    <w:name w:val="TD ITT 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1A01E53"/>
    <w:multiLevelType w:val="multilevel"/>
    <w:tmpl w:val="041A001F"/>
    <w:name w:val="TD-ITT-Headings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5207185A"/>
    <w:multiLevelType w:val="multilevel"/>
    <w:tmpl w:val="F9DE571A"/>
    <w:name w:val="TD Body List22"/>
    <w:lvl w:ilvl="0">
      <w:start w:val="1"/>
      <w:numFmt w:val="decimal"/>
      <w:pStyle w:val="BodyTextNumbered1"/>
      <w:lvlText w:val="%1."/>
      <w:lvlJc w:val="left"/>
      <w:pPr>
        <w:ind w:left="927"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948674C"/>
    <w:multiLevelType w:val="hybridMultilevel"/>
    <w:tmpl w:val="E0E2E066"/>
    <w:lvl w:ilvl="0" w:tplc="F38E2B28">
      <w:start w:val="19"/>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E7E5348"/>
    <w:multiLevelType w:val="multilevel"/>
    <w:tmpl w:val="732CF48C"/>
    <w:name w:val="TD-ITT-Headings222222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737" w:hanging="453"/>
      </w:pPr>
      <w:rPr>
        <w:rFonts w:hint="default"/>
      </w:rPr>
    </w:lvl>
    <w:lvl w:ilvl="2">
      <w:start w:val="1"/>
      <w:numFmt w:val="decimal"/>
      <w:lvlText w:val="%2.%3"/>
      <w:lvlJc w:val="left"/>
      <w:pPr>
        <w:ind w:left="737" w:hanging="453"/>
      </w:pPr>
      <w:rPr>
        <w:rFonts w:hint="default"/>
      </w:rPr>
    </w:lvl>
    <w:lvl w:ilvl="3">
      <w:start w:val="1"/>
      <w:numFmt w:val="decimal"/>
      <w:lvlText w:val="%2.%3.%4"/>
      <w:lvlJc w:val="left"/>
      <w:pPr>
        <w:ind w:left="73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F057F39"/>
    <w:multiLevelType w:val="hybridMultilevel"/>
    <w:tmpl w:val="DEA4CCA6"/>
    <w:lvl w:ilvl="0" w:tplc="EE2256A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9">
    <w:nsid w:val="6383555B"/>
    <w:multiLevelType w:val="multilevel"/>
    <w:tmpl w:val="8B20E5C4"/>
    <w:name w:val="TD ITT List22"/>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1">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nsid w:val="6925031F"/>
    <w:multiLevelType w:val="multilevel"/>
    <w:tmpl w:val="B6CC5FC2"/>
    <w:lvl w:ilvl="0">
      <w:start w:val="1"/>
      <w:numFmt w:val="decimal"/>
      <w:pStyle w:val="Naslov10"/>
      <w:lvlText w:val="2.%1. "/>
      <w:lvlJc w:val="left"/>
      <w:pPr>
        <w:ind w:left="360" w:hanging="360"/>
      </w:pPr>
      <w:rPr>
        <w:rFonts w:ascii="Arial" w:hAnsi="Arial" w:cs="Arial" w:hint="default"/>
        <w:b/>
        <w:bCs/>
        <w:i/>
        <w:iCs/>
        <w:caps/>
        <w:sz w:val="24"/>
        <w:szCs w:val="24"/>
      </w:rPr>
    </w:lvl>
    <w:lvl w:ilvl="1">
      <w:start w:val="1"/>
      <w:numFmt w:val="decimal"/>
      <w:lvlText w:val="2.%1.%2."/>
      <w:lvlJc w:val="left"/>
      <w:pPr>
        <w:ind w:left="1080" w:hanging="360"/>
      </w:pPr>
      <w:rPr>
        <w:rFonts w:ascii="Arial" w:hAnsi="Arial" w:cs="Arial" w:hint="default"/>
        <w:b/>
        <w:bCs/>
        <w:i/>
        <w:iCs/>
        <w:sz w:val="24"/>
        <w:szCs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nsid w:val="6A7B4BF1"/>
    <w:multiLevelType w:val="multilevel"/>
    <w:tmpl w:val="D054E4E8"/>
    <w:name w:val="TD-ITT-Headings"/>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6B84766E"/>
    <w:multiLevelType w:val="multilevel"/>
    <w:tmpl w:val="33A230D8"/>
    <w:name w:val="TD-ITT-Headings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nsid w:val="779C6D74"/>
    <w:multiLevelType w:val="multilevel"/>
    <w:tmpl w:val="8480ABDA"/>
    <w:name w:val="TD Body List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781459C0"/>
    <w:multiLevelType w:val="hybridMultilevel"/>
    <w:tmpl w:val="B4329958"/>
    <w:lvl w:ilvl="0" w:tplc="041A000F">
      <w:start w:val="1"/>
      <w:numFmt w:val="decimal"/>
      <w:lvlText w:val="%1."/>
      <w:lvlJc w:val="left"/>
      <w:pPr>
        <w:ind w:left="719" w:hanging="360"/>
      </w:pPr>
    </w:lvl>
    <w:lvl w:ilvl="1" w:tplc="041A0019" w:tentative="1">
      <w:start w:val="1"/>
      <w:numFmt w:val="lowerLetter"/>
      <w:lvlText w:val="%2."/>
      <w:lvlJc w:val="left"/>
      <w:pPr>
        <w:ind w:left="1439" w:hanging="360"/>
      </w:pPr>
    </w:lvl>
    <w:lvl w:ilvl="2" w:tplc="041A001B" w:tentative="1">
      <w:start w:val="1"/>
      <w:numFmt w:val="lowerRoman"/>
      <w:lvlText w:val="%3."/>
      <w:lvlJc w:val="right"/>
      <w:pPr>
        <w:ind w:left="2159" w:hanging="180"/>
      </w:pPr>
    </w:lvl>
    <w:lvl w:ilvl="3" w:tplc="041A000F" w:tentative="1">
      <w:start w:val="1"/>
      <w:numFmt w:val="decimal"/>
      <w:lvlText w:val="%4."/>
      <w:lvlJc w:val="left"/>
      <w:pPr>
        <w:ind w:left="2879" w:hanging="360"/>
      </w:pPr>
    </w:lvl>
    <w:lvl w:ilvl="4" w:tplc="041A0019" w:tentative="1">
      <w:start w:val="1"/>
      <w:numFmt w:val="lowerLetter"/>
      <w:lvlText w:val="%5."/>
      <w:lvlJc w:val="left"/>
      <w:pPr>
        <w:ind w:left="3599" w:hanging="360"/>
      </w:pPr>
    </w:lvl>
    <w:lvl w:ilvl="5" w:tplc="041A001B" w:tentative="1">
      <w:start w:val="1"/>
      <w:numFmt w:val="lowerRoman"/>
      <w:lvlText w:val="%6."/>
      <w:lvlJc w:val="right"/>
      <w:pPr>
        <w:ind w:left="4319" w:hanging="180"/>
      </w:pPr>
    </w:lvl>
    <w:lvl w:ilvl="6" w:tplc="041A000F" w:tentative="1">
      <w:start w:val="1"/>
      <w:numFmt w:val="decimal"/>
      <w:lvlText w:val="%7."/>
      <w:lvlJc w:val="left"/>
      <w:pPr>
        <w:ind w:left="5039" w:hanging="360"/>
      </w:pPr>
    </w:lvl>
    <w:lvl w:ilvl="7" w:tplc="041A0019" w:tentative="1">
      <w:start w:val="1"/>
      <w:numFmt w:val="lowerLetter"/>
      <w:lvlText w:val="%8."/>
      <w:lvlJc w:val="left"/>
      <w:pPr>
        <w:ind w:left="5759" w:hanging="360"/>
      </w:pPr>
    </w:lvl>
    <w:lvl w:ilvl="8" w:tplc="041A001B" w:tentative="1">
      <w:start w:val="1"/>
      <w:numFmt w:val="lowerRoman"/>
      <w:lvlText w:val="%9."/>
      <w:lvlJc w:val="right"/>
      <w:pPr>
        <w:ind w:left="6479" w:hanging="180"/>
      </w:pPr>
    </w:lvl>
  </w:abstractNum>
  <w:abstractNum w:abstractNumId="58">
    <w:nsid w:val="7ABD76BD"/>
    <w:multiLevelType w:val="multilevel"/>
    <w:tmpl w:val="36023DAA"/>
    <w:lvl w:ilvl="0">
      <w:start w:val="1"/>
      <w:numFmt w:val="decimal"/>
      <w:lvlText w:val="%1"/>
      <w:lvlJc w:val="left"/>
      <w:pPr>
        <w:ind w:left="432" w:hanging="432"/>
      </w:pPr>
      <w:rPr>
        <w:rFonts w:hint="default"/>
      </w:rPr>
    </w:lvl>
    <w:lvl w:ilvl="1">
      <w:start w:val="1"/>
      <w:numFmt w:val="decimal"/>
      <w:lvlText w:val="%1.%2"/>
      <w:lvlJc w:val="left"/>
      <w:pPr>
        <w:ind w:left="718" w:hanging="576"/>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2"/>
        <w:szCs w:val="22"/>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3"/>
  </w:num>
  <w:num w:numId="2">
    <w:abstractNumId w:val="2"/>
  </w:num>
  <w:num w:numId="3">
    <w:abstractNumId w:val="1"/>
  </w:num>
  <w:num w:numId="4">
    <w:abstractNumId w:val="31"/>
  </w:num>
  <w:num w:numId="5">
    <w:abstractNumId w:val="35"/>
  </w:num>
  <w:num w:numId="6">
    <w:abstractNumId w:val="0"/>
  </w:num>
  <w:num w:numId="7">
    <w:abstractNumId w:val="45"/>
  </w:num>
  <w:num w:numId="8">
    <w:abstractNumId w:val="4"/>
  </w:num>
  <w:num w:numId="9">
    <w:abstractNumId w:val="12"/>
  </w:num>
  <w:num w:numId="10">
    <w:abstractNumId w:val="17"/>
  </w:num>
  <w:num w:numId="11">
    <w:abstractNumId w:val="38"/>
  </w:num>
  <w:num w:numId="12">
    <w:abstractNumId w:val="24"/>
  </w:num>
  <w:num w:numId="13">
    <w:abstractNumId w:val="10"/>
  </w:num>
  <w:num w:numId="14">
    <w:abstractNumId w:val="39"/>
  </w:num>
  <w:num w:numId="15">
    <w:abstractNumId w:val="40"/>
  </w:num>
  <w:num w:numId="16">
    <w:abstractNumId w:val="23"/>
  </w:num>
  <w:num w:numId="17">
    <w:abstractNumId w:val="58"/>
  </w:num>
  <w:num w:numId="18">
    <w:abstractNumId w:val="52"/>
  </w:num>
  <w:num w:numId="19">
    <w:abstractNumId w:val="27"/>
  </w:num>
  <w:num w:numId="20">
    <w:abstractNumId w:val="14"/>
  </w:num>
  <w:num w:numId="21">
    <w:abstractNumId w:val="42"/>
  </w:num>
  <w:num w:numId="22">
    <w:abstractNumId w:val="42"/>
    <w:lvlOverride w:ilvl="0">
      <w:startOverride w:val="1"/>
    </w:lvlOverride>
  </w:num>
  <w:num w:numId="23">
    <w:abstractNumId w:val="46"/>
  </w:num>
  <w:num w:numId="24">
    <w:abstractNumId w:val="32"/>
  </w:num>
  <w:num w:numId="25">
    <w:abstractNumId w:val="55"/>
  </w:num>
  <w:num w:numId="26">
    <w:abstractNumId w:val="50"/>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3"/>
  </w:num>
  <w:num w:numId="30">
    <w:abstractNumId w:val="28"/>
  </w:num>
  <w:num w:numId="31">
    <w:abstractNumId w:val="37"/>
  </w:num>
  <w:num w:numId="32">
    <w:abstractNumId w:val="21"/>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6"/>
  </w:num>
  <w:num w:numId="39">
    <w:abstractNumId w:val="18"/>
  </w:num>
  <w:num w:numId="40">
    <w:abstractNumId w:val="29"/>
  </w:num>
  <w:num w:numId="41">
    <w:abstractNumId w:val="42"/>
    <w:lvlOverride w:ilvl="0">
      <w:startOverride w:val="21"/>
    </w:lvlOverride>
    <w:lvlOverride w:ilvl="1">
      <w:startOverride w:val="2"/>
    </w:lvlOverride>
    <w:lvlOverride w:ilvl="2">
      <w:startOverride w:val="2"/>
    </w:lvlOverride>
  </w:num>
  <w:num w:numId="42">
    <w:abstractNumId w:val="42"/>
    <w:lvlOverride w:ilvl="0">
      <w:startOverride w:val="21"/>
    </w:lvlOverride>
    <w:lvlOverride w:ilvl="1">
      <w:startOverride w:val="2"/>
    </w:lvlOverride>
    <w:lvlOverride w:ilvl="2">
      <w:startOverride w:val="2"/>
    </w:lvlOverride>
  </w:num>
  <w:num w:numId="43">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8E"/>
    <w:rsid w:val="00001513"/>
    <w:rsid w:val="000152B1"/>
    <w:rsid w:val="0001701B"/>
    <w:rsid w:val="00024DE5"/>
    <w:rsid w:val="000301BB"/>
    <w:rsid w:val="000311E2"/>
    <w:rsid w:val="000333BC"/>
    <w:rsid w:val="00037D8C"/>
    <w:rsid w:val="00063287"/>
    <w:rsid w:val="000643EB"/>
    <w:rsid w:val="00072669"/>
    <w:rsid w:val="000A2CB3"/>
    <w:rsid w:val="000A414B"/>
    <w:rsid w:val="000A631F"/>
    <w:rsid w:val="000D2F5F"/>
    <w:rsid w:val="000E449B"/>
    <w:rsid w:val="000F19F7"/>
    <w:rsid w:val="00105C0A"/>
    <w:rsid w:val="00105FEB"/>
    <w:rsid w:val="00111759"/>
    <w:rsid w:val="001147C1"/>
    <w:rsid w:val="001205F9"/>
    <w:rsid w:val="00121742"/>
    <w:rsid w:val="0012380E"/>
    <w:rsid w:val="00136C1A"/>
    <w:rsid w:val="00145F7D"/>
    <w:rsid w:val="00147DF0"/>
    <w:rsid w:val="00155E7D"/>
    <w:rsid w:val="00156E91"/>
    <w:rsid w:val="00165168"/>
    <w:rsid w:val="0017231E"/>
    <w:rsid w:val="00173B0C"/>
    <w:rsid w:val="001743DD"/>
    <w:rsid w:val="001813FB"/>
    <w:rsid w:val="00187604"/>
    <w:rsid w:val="00187EEB"/>
    <w:rsid w:val="001903A9"/>
    <w:rsid w:val="001942DA"/>
    <w:rsid w:val="00196EDD"/>
    <w:rsid w:val="001A2C56"/>
    <w:rsid w:val="001C0683"/>
    <w:rsid w:val="001C3331"/>
    <w:rsid w:val="001C4294"/>
    <w:rsid w:val="001D04A4"/>
    <w:rsid w:val="001D062D"/>
    <w:rsid w:val="001E2635"/>
    <w:rsid w:val="001E390D"/>
    <w:rsid w:val="001F2917"/>
    <w:rsid w:val="001F5579"/>
    <w:rsid w:val="00214AF2"/>
    <w:rsid w:val="00221AFA"/>
    <w:rsid w:val="002230C9"/>
    <w:rsid w:val="002425A5"/>
    <w:rsid w:val="00242662"/>
    <w:rsid w:val="0024699B"/>
    <w:rsid w:val="002619D9"/>
    <w:rsid w:val="00262B53"/>
    <w:rsid w:val="002844B6"/>
    <w:rsid w:val="0028473A"/>
    <w:rsid w:val="00286098"/>
    <w:rsid w:val="00296CC9"/>
    <w:rsid w:val="002A3876"/>
    <w:rsid w:val="002B4484"/>
    <w:rsid w:val="002B4A6C"/>
    <w:rsid w:val="002C04D4"/>
    <w:rsid w:val="002C55ED"/>
    <w:rsid w:val="002D0213"/>
    <w:rsid w:val="002D24C7"/>
    <w:rsid w:val="002D4580"/>
    <w:rsid w:val="002D4825"/>
    <w:rsid w:val="002E0FCE"/>
    <w:rsid w:val="002E7739"/>
    <w:rsid w:val="002F2107"/>
    <w:rsid w:val="002F4B4C"/>
    <w:rsid w:val="00303A42"/>
    <w:rsid w:val="00303ACF"/>
    <w:rsid w:val="00304BBA"/>
    <w:rsid w:val="003114A4"/>
    <w:rsid w:val="00312AF3"/>
    <w:rsid w:val="00317FD3"/>
    <w:rsid w:val="00327CC3"/>
    <w:rsid w:val="003304ED"/>
    <w:rsid w:val="00331B53"/>
    <w:rsid w:val="00342232"/>
    <w:rsid w:val="00346338"/>
    <w:rsid w:val="00347F62"/>
    <w:rsid w:val="00352660"/>
    <w:rsid w:val="003649D9"/>
    <w:rsid w:val="003651E2"/>
    <w:rsid w:val="00376996"/>
    <w:rsid w:val="00384B14"/>
    <w:rsid w:val="003870BC"/>
    <w:rsid w:val="00390C40"/>
    <w:rsid w:val="00393345"/>
    <w:rsid w:val="00393AC2"/>
    <w:rsid w:val="003A3401"/>
    <w:rsid w:val="003A4699"/>
    <w:rsid w:val="003D14C2"/>
    <w:rsid w:val="003D29CA"/>
    <w:rsid w:val="003D4C6D"/>
    <w:rsid w:val="003E661F"/>
    <w:rsid w:val="003F4688"/>
    <w:rsid w:val="003F6E85"/>
    <w:rsid w:val="003F7B2A"/>
    <w:rsid w:val="00403113"/>
    <w:rsid w:val="0041328E"/>
    <w:rsid w:val="00422018"/>
    <w:rsid w:val="004261FE"/>
    <w:rsid w:val="00432399"/>
    <w:rsid w:val="004405C4"/>
    <w:rsid w:val="00443EE8"/>
    <w:rsid w:val="00444A57"/>
    <w:rsid w:val="00447FF7"/>
    <w:rsid w:val="00452F82"/>
    <w:rsid w:val="00454F5A"/>
    <w:rsid w:val="00461631"/>
    <w:rsid w:val="00464D47"/>
    <w:rsid w:val="004714F6"/>
    <w:rsid w:val="004856C3"/>
    <w:rsid w:val="00494AB8"/>
    <w:rsid w:val="00496494"/>
    <w:rsid w:val="004A551C"/>
    <w:rsid w:val="004A7EBC"/>
    <w:rsid w:val="004B358B"/>
    <w:rsid w:val="004B4223"/>
    <w:rsid w:val="004B4FC3"/>
    <w:rsid w:val="004C368A"/>
    <w:rsid w:val="004C53B7"/>
    <w:rsid w:val="004C69EA"/>
    <w:rsid w:val="004E04D5"/>
    <w:rsid w:val="004E4579"/>
    <w:rsid w:val="004E50FE"/>
    <w:rsid w:val="004E5953"/>
    <w:rsid w:val="004F2206"/>
    <w:rsid w:val="004F5456"/>
    <w:rsid w:val="004F5B22"/>
    <w:rsid w:val="00500A4C"/>
    <w:rsid w:val="00512B00"/>
    <w:rsid w:val="00531563"/>
    <w:rsid w:val="00531B71"/>
    <w:rsid w:val="00534A19"/>
    <w:rsid w:val="00535F27"/>
    <w:rsid w:val="00555419"/>
    <w:rsid w:val="00564A1F"/>
    <w:rsid w:val="00566248"/>
    <w:rsid w:val="005747E9"/>
    <w:rsid w:val="00577CE6"/>
    <w:rsid w:val="00577DA0"/>
    <w:rsid w:val="0058672B"/>
    <w:rsid w:val="00587C57"/>
    <w:rsid w:val="00590261"/>
    <w:rsid w:val="005A668D"/>
    <w:rsid w:val="005C0AB2"/>
    <w:rsid w:val="005C56A3"/>
    <w:rsid w:val="005D0DDA"/>
    <w:rsid w:val="005D38ED"/>
    <w:rsid w:val="005D519E"/>
    <w:rsid w:val="005D6749"/>
    <w:rsid w:val="005F00FC"/>
    <w:rsid w:val="00607C38"/>
    <w:rsid w:val="006131CF"/>
    <w:rsid w:val="00615009"/>
    <w:rsid w:val="00620AEE"/>
    <w:rsid w:val="00624B44"/>
    <w:rsid w:val="006265D3"/>
    <w:rsid w:val="00631692"/>
    <w:rsid w:val="00631D95"/>
    <w:rsid w:val="00645A89"/>
    <w:rsid w:val="00645B2B"/>
    <w:rsid w:val="0065010E"/>
    <w:rsid w:val="00652947"/>
    <w:rsid w:val="00663366"/>
    <w:rsid w:val="006818F2"/>
    <w:rsid w:val="00692603"/>
    <w:rsid w:val="006A0A9F"/>
    <w:rsid w:val="006A583C"/>
    <w:rsid w:val="006A783A"/>
    <w:rsid w:val="006B7C92"/>
    <w:rsid w:val="006C0EC5"/>
    <w:rsid w:val="006C343D"/>
    <w:rsid w:val="006D299F"/>
    <w:rsid w:val="006D6887"/>
    <w:rsid w:val="006E0E8D"/>
    <w:rsid w:val="006E1EE8"/>
    <w:rsid w:val="006E4DA9"/>
    <w:rsid w:val="006F0AEE"/>
    <w:rsid w:val="006F1239"/>
    <w:rsid w:val="006F2A67"/>
    <w:rsid w:val="00700A3A"/>
    <w:rsid w:val="00700E5B"/>
    <w:rsid w:val="00703BBC"/>
    <w:rsid w:val="00703BFA"/>
    <w:rsid w:val="00704E3F"/>
    <w:rsid w:val="00712CF0"/>
    <w:rsid w:val="00720938"/>
    <w:rsid w:val="00724295"/>
    <w:rsid w:val="00725AA7"/>
    <w:rsid w:val="00733396"/>
    <w:rsid w:val="00735186"/>
    <w:rsid w:val="00735DB1"/>
    <w:rsid w:val="00741703"/>
    <w:rsid w:val="00756E69"/>
    <w:rsid w:val="00760747"/>
    <w:rsid w:val="00763D00"/>
    <w:rsid w:val="0077724A"/>
    <w:rsid w:val="00777378"/>
    <w:rsid w:val="007800D2"/>
    <w:rsid w:val="00781FCD"/>
    <w:rsid w:val="00782681"/>
    <w:rsid w:val="00782E7F"/>
    <w:rsid w:val="00783A14"/>
    <w:rsid w:val="0078496F"/>
    <w:rsid w:val="00787B29"/>
    <w:rsid w:val="0079109C"/>
    <w:rsid w:val="0079125A"/>
    <w:rsid w:val="00792E51"/>
    <w:rsid w:val="007930F9"/>
    <w:rsid w:val="00797B5C"/>
    <w:rsid w:val="007A5087"/>
    <w:rsid w:val="007A57C1"/>
    <w:rsid w:val="007A7A93"/>
    <w:rsid w:val="007B0B52"/>
    <w:rsid w:val="007B64B5"/>
    <w:rsid w:val="007C27C6"/>
    <w:rsid w:val="007C5428"/>
    <w:rsid w:val="007C5DF3"/>
    <w:rsid w:val="007C663E"/>
    <w:rsid w:val="007E0EF2"/>
    <w:rsid w:val="007E231A"/>
    <w:rsid w:val="007E7CC6"/>
    <w:rsid w:val="007F3661"/>
    <w:rsid w:val="00804AC6"/>
    <w:rsid w:val="00814E20"/>
    <w:rsid w:val="0083093C"/>
    <w:rsid w:val="008318E3"/>
    <w:rsid w:val="00831A28"/>
    <w:rsid w:val="00831B01"/>
    <w:rsid w:val="00842BF5"/>
    <w:rsid w:val="00852119"/>
    <w:rsid w:val="00855C6D"/>
    <w:rsid w:val="00861446"/>
    <w:rsid w:val="00862517"/>
    <w:rsid w:val="00864C6E"/>
    <w:rsid w:val="00870F65"/>
    <w:rsid w:val="00872E18"/>
    <w:rsid w:val="00877D2B"/>
    <w:rsid w:val="00883878"/>
    <w:rsid w:val="0088513F"/>
    <w:rsid w:val="00886B8D"/>
    <w:rsid w:val="00887B45"/>
    <w:rsid w:val="008974C3"/>
    <w:rsid w:val="008A28AA"/>
    <w:rsid w:val="008A61F3"/>
    <w:rsid w:val="008A670E"/>
    <w:rsid w:val="008A6888"/>
    <w:rsid w:val="008A7A97"/>
    <w:rsid w:val="008B0742"/>
    <w:rsid w:val="008B0A02"/>
    <w:rsid w:val="008B7AF7"/>
    <w:rsid w:val="008B7C0D"/>
    <w:rsid w:val="008C2848"/>
    <w:rsid w:val="008C467E"/>
    <w:rsid w:val="008D314F"/>
    <w:rsid w:val="008D79F5"/>
    <w:rsid w:val="008E119C"/>
    <w:rsid w:val="008E2D93"/>
    <w:rsid w:val="008F2FE6"/>
    <w:rsid w:val="008F5420"/>
    <w:rsid w:val="00901609"/>
    <w:rsid w:val="00905427"/>
    <w:rsid w:val="00913342"/>
    <w:rsid w:val="00913AE1"/>
    <w:rsid w:val="009403AD"/>
    <w:rsid w:val="0094147C"/>
    <w:rsid w:val="00941A18"/>
    <w:rsid w:val="0095726C"/>
    <w:rsid w:val="00966F26"/>
    <w:rsid w:val="009674FB"/>
    <w:rsid w:val="00971B79"/>
    <w:rsid w:val="00972ED3"/>
    <w:rsid w:val="00974D00"/>
    <w:rsid w:val="0097659B"/>
    <w:rsid w:val="009766C0"/>
    <w:rsid w:val="0098116A"/>
    <w:rsid w:val="009825C6"/>
    <w:rsid w:val="00984127"/>
    <w:rsid w:val="00984DEE"/>
    <w:rsid w:val="00990922"/>
    <w:rsid w:val="00993BC0"/>
    <w:rsid w:val="00997A8C"/>
    <w:rsid w:val="009A2843"/>
    <w:rsid w:val="009B2AAE"/>
    <w:rsid w:val="009B363C"/>
    <w:rsid w:val="009B48CB"/>
    <w:rsid w:val="009B4939"/>
    <w:rsid w:val="009B66F1"/>
    <w:rsid w:val="009C1798"/>
    <w:rsid w:val="009D5E14"/>
    <w:rsid w:val="009D7555"/>
    <w:rsid w:val="009E4CD5"/>
    <w:rsid w:val="009E5CAF"/>
    <w:rsid w:val="009F1684"/>
    <w:rsid w:val="00A10B46"/>
    <w:rsid w:val="00A139BA"/>
    <w:rsid w:val="00A35190"/>
    <w:rsid w:val="00A5187E"/>
    <w:rsid w:val="00A53BE0"/>
    <w:rsid w:val="00A5493A"/>
    <w:rsid w:val="00A56560"/>
    <w:rsid w:val="00A6425B"/>
    <w:rsid w:val="00A706E2"/>
    <w:rsid w:val="00A7595D"/>
    <w:rsid w:val="00A77500"/>
    <w:rsid w:val="00A84A7E"/>
    <w:rsid w:val="00A9526E"/>
    <w:rsid w:val="00AA26D4"/>
    <w:rsid w:val="00AA4CB2"/>
    <w:rsid w:val="00AB19B8"/>
    <w:rsid w:val="00AC0B99"/>
    <w:rsid w:val="00AC3C7F"/>
    <w:rsid w:val="00AC58F5"/>
    <w:rsid w:val="00AC5C35"/>
    <w:rsid w:val="00AC5C6D"/>
    <w:rsid w:val="00AC639D"/>
    <w:rsid w:val="00AD4619"/>
    <w:rsid w:val="00AD479F"/>
    <w:rsid w:val="00AF47AE"/>
    <w:rsid w:val="00B06322"/>
    <w:rsid w:val="00B110A7"/>
    <w:rsid w:val="00B12C5A"/>
    <w:rsid w:val="00B13A13"/>
    <w:rsid w:val="00B17530"/>
    <w:rsid w:val="00B209FC"/>
    <w:rsid w:val="00B22196"/>
    <w:rsid w:val="00B23351"/>
    <w:rsid w:val="00B31B37"/>
    <w:rsid w:val="00B34092"/>
    <w:rsid w:val="00B4143C"/>
    <w:rsid w:val="00B45596"/>
    <w:rsid w:val="00B47EEA"/>
    <w:rsid w:val="00B47FAC"/>
    <w:rsid w:val="00B513A0"/>
    <w:rsid w:val="00B53933"/>
    <w:rsid w:val="00B56E54"/>
    <w:rsid w:val="00B610C6"/>
    <w:rsid w:val="00B673BE"/>
    <w:rsid w:val="00B72D36"/>
    <w:rsid w:val="00B75306"/>
    <w:rsid w:val="00B91832"/>
    <w:rsid w:val="00B92FE3"/>
    <w:rsid w:val="00B93F26"/>
    <w:rsid w:val="00BA1E5E"/>
    <w:rsid w:val="00BA21FC"/>
    <w:rsid w:val="00BB0029"/>
    <w:rsid w:val="00BB0D7C"/>
    <w:rsid w:val="00BB2185"/>
    <w:rsid w:val="00BB31CE"/>
    <w:rsid w:val="00BB7F59"/>
    <w:rsid w:val="00BC2844"/>
    <w:rsid w:val="00BE205F"/>
    <w:rsid w:val="00BE3391"/>
    <w:rsid w:val="00BE46F5"/>
    <w:rsid w:val="00BE5AE7"/>
    <w:rsid w:val="00C01FF8"/>
    <w:rsid w:val="00C0449D"/>
    <w:rsid w:val="00C07263"/>
    <w:rsid w:val="00C234FB"/>
    <w:rsid w:val="00C25716"/>
    <w:rsid w:val="00C31EED"/>
    <w:rsid w:val="00C36468"/>
    <w:rsid w:val="00C36AD2"/>
    <w:rsid w:val="00C41697"/>
    <w:rsid w:val="00C46797"/>
    <w:rsid w:val="00C52E52"/>
    <w:rsid w:val="00C53B3F"/>
    <w:rsid w:val="00C5660D"/>
    <w:rsid w:val="00C62B7B"/>
    <w:rsid w:val="00C63524"/>
    <w:rsid w:val="00C655A5"/>
    <w:rsid w:val="00C65715"/>
    <w:rsid w:val="00C6783C"/>
    <w:rsid w:val="00C86D35"/>
    <w:rsid w:val="00C90BC6"/>
    <w:rsid w:val="00C928D1"/>
    <w:rsid w:val="00C97081"/>
    <w:rsid w:val="00CA2E0A"/>
    <w:rsid w:val="00CA3312"/>
    <w:rsid w:val="00CA3EFD"/>
    <w:rsid w:val="00CB7951"/>
    <w:rsid w:val="00CC0227"/>
    <w:rsid w:val="00CC7D47"/>
    <w:rsid w:val="00CE1DC8"/>
    <w:rsid w:val="00CE3E5D"/>
    <w:rsid w:val="00CE6C45"/>
    <w:rsid w:val="00D04D81"/>
    <w:rsid w:val="00D11C3C"/>
    <w:rsid w:val="00D16FD5"/>
    <w:rsid w:val="00D26625"/>
    <w:rsid w:val="00D40515"/>
    <w:rsid w:val="00D47234"/>
    <w:rsid w:val="00D54FCC"/>
    <w:rsid w:val="00D568F3"/>
    <w:rsid w:val="00D62277"/>
    <w:rsid w:val="00D66A95"/>
    <w:rsid w:val="00D67FBB"/>
    <w:rsid w:val="00D74CA0"/>
    <w:rsid w:val="00D80FA8"/>
    <w:rsid w:val="00D812FA"/>
    <w:rsid w:val="00D83911"/>
    <w:rsid w:val="00D962E0"/>
    <w:rsid w:val="00D9748E"/>
    <w:rsid w:val="00DA58B5"/>
    <w:rsid w:val="00DA6DF8"/>
    <w:rsid w:val="00DB0229"/>
    <w:rsid w:val="00DB5B4C"/>
    <w:rsid w:val="00DD2CEA"/>
    <w:rsid w:val="00DD4FB7"/>
    <w:rsid w:val="00DF5518"/>
    <w:rsid w:val="00DF64F0"/>
    <w:rsid w:val="00E000EC"/>
    <w:rsid w:val="00E00683"/>
    <w:rsid w:val="00E00F88"/>
    <w:rsid w:val="00E047C3"/>
    <w:rsid w:val="00E20A5A"/>
    <w:rsid w:val="00E226E5"/>
    <w:rsid w:val="00E23E28"/>
    <w:rsid w:val="00E23FEB"/>
    <w:rsid w:val="00E33A77"/>
    <w:rsid w:val="00E350F8"/>
    <w:rsid w:val="00E4184E"/>
    <w:rsid w:val="00E420F1"/>
    <w:rsid w:val="00E5723D"/>
    <w:rsid w:val="00E60D85"/>
    <w:rsid w:val="00E65C20"/>
    <w:rsid w:val="00E71A9B"/>
    <w:rsid w:val="00E738B8"/>
    <w:rsid w:val="00E84A36"/>
    <w:rsid w:val="00E96E70"/>
    <w:rsid w:val="00EA0782"/>
    <w:rsid w:val="00EA4C4F"/>
    <w:rsid w:val="00EB3A51"/>
    <w:rsid w:val="00EC1E32"/>
    <w:rsid w:val="00EC40F5"/>
    <w:rsid w:val="00ED0457"/>
    <w:rsid w:val="00ED17A4"/>
    <w:rsid w:val="00ED352C"/>
    <w:rsid w:val="00ED5AA8"/>
    <w:rsid w:val="00ED673D"/>
    <w:rsid w:val="00ED73A6"/>
    <w:rsid w:val="00EE0217"/>
    <w:rsid w:val="00EE1C34"/>
    <w:rsid w:val="00EE45E5"/>
    <w:rsid w:val="00EF431C"/>
    <w:rsid w:val="00EF4DF9"/>
    <w:rsid w:val="00EF71A9"/>
    <w:rsid w:val="00F010BF"/>
    <w:rsid w:val="00F047E0"/>
    <w:rsid w:val="00F04F5C"/>
    <w:rsid w:val="00F07AFE"/>
    <w:rsid w:val="00F110E3"/>
    <w:rsid w:val="00F22447"/>
    <w:rsid w:val="00F31BB0"/>
    <w:rsid w:val="00F36897"/>
    <w:rsid w:val="00F53679"/>
    <w:rsid w:val="00F57793"/>
    <w:rsid w:val="00F61FDD"/>
    <w:rsid w:val="00F627AB"/>
    <w:rsid w:val="00F631BC"/>
    <w:rsid w:val="00F63F6E"/>
    <w:rsid w:val="00F67567"/>
    <w:rsid w:val="00F679E5"/>
    <w:rsid w:val="00F71D10"/>
    <w:rsid w:val="00F72C38"/>
    <w:rsid w:val="00F73E69"/>
    <w:rsid w:val="00F7607A"/>
    <w:rsid w:val="00F82E9D"/>
    <w:rsid w:val="00F869C6"/>
    <w:rsid w:val="00F90DD2"/>
    <w:rsid w:val="00F91B74"/>
    <w:rsid w:val="00F92101"/>
    <w:rsid w:val="00F931B1"/>
    <w:rsid w:val="00FA13D5"/>
    <w:rsid w:val="00FA2AE4"/>
    <w:rsid w:val="00FB1855"/>
    <w:rsid w:val="00FB1CAB"/>
    <w:rsid w:val="00FB3C2C"/>
    <w:rsid w:val="00FB40FD"/>
    <w:rsid w:val="00FB6C35"/>
    <w:rsid w:val="00FB6E4E"/>
    <w:rsid w:val="00FC0A48"/>
    <w:rsid w:val="00FC2282"/>
    <w:rsid w:val="00FD4AF3"/>
    <w:rsid w:val="00FF2D05"/>
    <w:rsid w:val="00FF52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List Number" w:unhideWhenUsed="0"/>
    <w:lsdException w:name="List 4" w:unhideWhenUsed="0"/>
    <w:lsdException w:name="List 5" w:unhideWhenUsed="0"/>
    <w:lsdException w:name="Title" w:semiHidden="0" w:uiPriority="0" w:unhideWhenUsed="0" w:qFormat="1"/>
    <w:lsdException w:name="Subtitle" w:semiHidden="0" w:uiPriority="11"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71A9B"/>
    <w:pPr>
      <w:autoSpaceDE w:val="0"/>
      <w:autoSpaceDN w:val="0"/>
      <w:spacing w:after="120" w:line="276" w:lineRule="auto"/>
      <w:jc w:val="both"/>
    </w:pPr>
    <w:rPr>
      <w:rFonts w:ascii="Arial" w:hAnsi="Arial"/>
    </w:rPr>
  </w:style>
  <w:style w:type="paragraph" w:styleId="Naslov1">
    <w:name w:val="heading 1"/>
    <w:basedOn w:val="Normal"/>
    <w:next w:val="Normal"/>
    <w:link w:val="Naslov1Char"/>
    <w:autoRedefine/>
    <w:uiPriority w:val="99"/>
    <w:qFormat/>
    <w:rsid w:val="00BB7F59"/>
    <w:pPr>
      <w:keepNext/>
      <w:keepLines/>
      <w:numPr>
        <w:numId w:val="21"/>
      </w:numPr>
      <w:spacing w:before="120" w:line="240" w:lineRule="auto"/>
      <w:ind w:left="720"/>
      <w:jc w:val="left"/>
      <w:outlineLvl w:val="0"/>
    </w:pPr>
    <w:rPr>
      <w:rFonts w:ascii="Times New Roman" w:eastAsia="SimSun" w:hAnsi="Times New Roman"/>
      <w:b/>
      <w:bCs/>
      <w:color w:val="595959"/>
      <w:sz w:val="24"/>
      <w:szCs w:val="24"/>
      <w:lang w:val="en-GB"/>
    </w:rPr>
  </w:style>
  <w:style w:type="paragraph" w:styleId="Naslov2">
    <w:name w:val="heading 2"/>
    <w:basedOn w:val="Normal"/>
    <w:next w:val="Normal"/>
    <w:link w:val="Naslov2Char"/>
    <w:autoRedefine/>
    <w:uiPriority w:val="99"/>
    <w:qFormat/>
    <w:rsid w:val="00390C40"/>
    <w:pPr>
      <w:keepNext/>
      <w:keepLines/>
      <w:tabs>
        <w:tab w:val="left" w:pos="567"/>
      </w:tabs>
      <w:spacing w:before="240" w:line="240" w:lineRule="auto"/>
      <w:jc w:val="left"/>
      <w:outlineLvl w:val="1"/>
    </w:pPr>
    <w:rPr>
      <w:rFonts w:ascii="Times New Roman" w:eastAsia="SimSun" w:hAnsi="Times New Roman" w:cs="Times New Roman"/>
      <w:b/>
    </w:rPr>
  </w:style>
  <w:style w:type="paragraph" w:styleId="Naslov3">
    <w:name w:val="heading 3"/>
    <w:basedOn w:val="Normal"/>
    <w:next w:val="Normal"/>
    <w:link w:val="Naslov3Char"/>
    <w:autoRedefine/>
    <w:uiPriority w:val="99"/>
    <w:qFormat/>
    <w:rsid w:val="00A77500"/>
    <w:pPr>
      <w:keepNext/>
      <w:keepLines/>
      <w:tabs>
        <w:tab w:val="left" w:pos="1418"/>
        <w:tab w:val="left" w:pos="1560"/>
        <w:tab w:val="left" w:pos="2268"/>
      </w:tabs>
      <w:spacing w:before="120" w:line="240" w:lineRule="auto"/>
      <w:ind w:left="567"/>
      <w:jc w:val="center"/>
      <w:outlineLvl w:val="2"/>
    </w:pPr>
    <w:rPr>
      <w:rFonts w:ascii="Times New Roman" w:hAnsi="Times New Roman" w:cs="Times New Roman"/>
      <w:b/>
      <w:sz w:val="24"/>
      <w:szCs w:val="24"/>
    </w:rPr>
  </w:style>
  <w:style w:type="paragraph" w:styleId="Naslov4">
    <w:name w:val="heading 4"/>
    <w:basedOn w:val="Normal"/>
    <w:next w:val="Normal"/>
    <w:link w:val="Naslov4Char"/>
    <w:autoRedefine/>
    <w:uiPriority w:val="99"/>
    <w:qFormat/>
    <w:rsid w:val="00E71A9B"/>
    <w:pPr>
      <w:keepNext/>
      <w:keepLines/>
      <w:numPr>
        <w:numId w:val="20"/>
      </w:numPr>
      <w:spacing w:before="240" w:after="0"/>
      <w:ind w:left="714" w:hanging="357"/>
      <w:outlineLvl w:val="3"/>
    </w:pPr>
  </w:style>
  <w:style w:type="paragraph" w:styleId="Naslov5">
    <w:name w:val="heading 5"/>
    <w:basedOn w:val="Normal"/>
    <w:next w:val="Normal"/>
    <w:link w:val="Naslov5Char"/>
    <w:uiPriority w:val="99"/>
    <w:qFormat/>
    <w:rsid w:val="00E71A9B"/>
    <w:pPr>
      <w:numPr>
        <w:ilvl w:val="4"/>
        <w:numId w:val="17"/>
      </w:numPr>
      <w:spacing w:before="240" w:after="240"/>
      <w:outlineLvl w:val="4"/>
    </w:pPr>
    <w:rPr>
      <w:i/>
      <w:iCs/>
    </w:rPr>
  </w:style>
  <w:style w:type="paragraph" w:styleId="Naslov6">
    <w:name w:val="heading 6"/>
    <w:basedOn w:val="Normal"/>
    <w:next w:val="Normal"/>
    <w:link w:val="Naslov6Char"/>
    <w:uiPriority w:val="99"/>
    <w:qFormat/>
    <w:rsid w:val="00E71A9B"/>
    <w:pPr>
      <w:keepNext/>
      <w:keepLines/>
      <w:numPr>
        <w:ilvl w:val="5"/>
        <w:numId w:val="17"/>
      </w:numPr>
      <w:spacing w:before="200" w:after="0"/>
      <w:outlineLvl w:val="5"/>
    </w:pPr>
    <w:rPr>
      <w:i/>
      <w:iCs/>
      <w:color w:val="000080"/>
    </w:rPr>
  </w:style>
  <w:style w:type="paragraph" w:styleId="Naslov7">
    <w:name w:val="heading 7"/>
    <w:basedOn w:val="Normal"/>
    <w:next w:val="Normal"/>
    <w:link w:val="Naslov7Char"/>
    <w:uiPriority w:val="99"/>
    <w:qFormat/>
    <w:rsid w:val="00E71A9B"/>
    <w:pPr>
      <w:keepNext/>
      <w:keepLines/>
      <w:numPr>
        <w:ilvl w:val="6"/>
        <w:numId w:val="17"/>
      </w:numPr>
      <w:spacing w:before="200" w:after="0"/>
      <w:outlineLvl w:val="6"/>
    </w:pPr>
    <w:rPr>
      <w:i/>
      <w:iCs/>
      <w:color w:val="000000"/>
    </w:rPr>
  </w:style>
  <w:style w:type="paragraph" w:styleId="Naslov8">
    <w:name w:val="heading 8"/>
    <w:basedOn w:val="Normal"/>
    <w:next w:val="Normal"/>
    <w:link w:val="Naslov8Char"/>
    <w:uiPriority w:val="99"/>
    <w:qFormat/>
    <w:rsid w:val="00E71A9B"/>
    <w:pPr>
      <w:keepNext/>
      <w:keepLines/>
      <w:numPr>
        <w:ilvl w:val="7"/>
        <w:numId w:val="17"/>
      </w:numPr>
      <w:spacing w:before="200" w:after="0"/>
      <w:outlineLvl w:val="7"/>
    </w:pPr>
    <w:rPr>
      <w:color w:val="000000"/>
      <w:sz w:val="20"/>
      <w:szCs w:val="20"/>
    </w:rPr>
  </w:style>
  <w:style w:type="paragraph" w:styleId="Naslov9">
    <w:name w:val="heading 9"/>
    <w:basedOn w:val="Normal"/>
    <w:next w:val="Normal"/>
    <w:link w:val="Naslov9Char"/>
    <w:uiPriority w:val="99"/>
    <w:qFormat/>
    <w:rsid w:val="00E71A9B"/>
    <w:pPr>
      <w:keepNext/>
      <w:keepLines/>
      <w:numPr>
        <w:ilvl w:val="8"/>
        <w:numId w:val="17"/>
      </w:numPr>
      <w:spacing w:before="200" w:after="0"/>
      <w:outlineLvl w:val="8"/>
    </w:pPr>
    <w:rPr>
      <w:i/>
      <w:iCs/>
      <w:color w:val="00000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B7F59"/>
    <w:rPr>
      <w:rFonts w:ascii="Times New Roman" w:eastAsia="SimSun" w:hAnsi="Times New Roman"/>
      <w:b/>
      <w:bCs/>
      <w:color w:val="595959"/>
      <w:sz w:val="24"/>
      <w:szCs w:val="24"/>
      <w:lang w:val="en-GB"/>
    </w:rPr>
  </w:style>
  <w:style w:type="character" w:customStyle="1" w:styleId="Naslov2Char">
    <w:name w:val="Naslov 2 Char"/>
    <w:basedOn w:val="Zadanifontodlomka"/>
    <w:link w:val="Naslov2"/>
    <w:uiPriority w:val="99"/>
    <w:rsid w:val="00390C40"/>
    <w:rPr>
      <w:rFonts w:ascii="Times New Roman" w:eastAsia="SimSun" w:hAnsi="Times New Roman" w:cs="Times New Roman"/>
      <w:b/>
    </w:rPr>
  </w:style>
  <w:style w:type="character" w:customStyle="1" w:styleId="Naslov3Char">
    <w:name w:val="Naslov 3 Char"/>
    <w:basedOn w:val="Zadanifontodlomka"/>
    <w:link w:val="Naslov3"/>
    <w:uiPriority w:val="99"/>
    <w:rsid w:val="00A77500"/>
    <w:rPr>
      <w:rFonts w:ascii="Times New Roman" w:hAnsi="Times New Roman" w:cs="Times New Roman"/>
      <w:b/>
      <w:sz w:val="24"/>
      <w:szCs w:val="24"/>
    </w:rPr>
  </w:style>
  <w:style w:type="character" w:customStyle="1" w:styleId="Naslov4Char">
    <w:name w:val="Naslov 4 Char"/>
    <w:basedOn w:val="Zadanifontodlomka"/>
    <w:link w:val="Naslov4"/>
    <w:uiPriority w:val="99"/>
    <w:rsid w:val="00E71A9B"/>
    <w:rPr>
      <w:rFonts w:ascii="Arial" w:hAnsi="Arial"/>
    </w:rPr>
  </w:style>
  <w:style w:type="character" w:customStyle="1" w:styleId="Naslov5Char">
    <w:name w:val="Naslov 5 Char"/>
    <w:basedOn w:val="Zadanifontodlomka"/>
    <w:link w:val="Naslov5"/>
    <w:uiPriority w:val="99"/>
    <w:rsid w:val="00E71A9B"/>
    <w:rPr>
      <w:rFonts w:ascii="Arial" w:hAnsi="Arial"/>
      <w:i/>
      <w:iCs/>
    </w:rPr>
  </w:style>
  <w:style w:type="character" w:customStyle="1" w:styleId="Naslov6Char">
    <w:name w:val="Naslov 6 Char"/>
    <w:basedOn w:val="Zadanifontodlomka"/>
    <w:link w:val="Naslov6"/>
    <w:uiPriority w:val="99"/>
    <w:rsid w:val="00E71A9B"/>
    <w:rPr>
      <w:rFonts w:ascii="Arial" w:hAnsi="Arial"/>
      <w:i/>
      <w:iCs/>
      <w:color w:val="000080"/>
    </w:rPr>
  </w:style>
  <w:style w:type="character" w:customStyle="1" w:styleId="Naslov7Char">
    <w:name w:val="Naslov 7 Char"/>
    <w:basedOn w:val="Zadanifontodlomka"/>
    <w:link w:val="Naslov7"/>
    <w:uiPriority w:val="99"/>
    <w:rsid w:val="00E71A9B"/>
    <w:rPr>
      <w:rFonts w:ascii="Arial" w:hAnsi="Arial"/>
      <w:i/>
      <w:iCs/>
      <w:color w:val="000000"/>
    </w:rPr>
  </w:style>
  <w:style w:type="character" w:customStyle="1" w:styleId="Naslov8Char">
    <w:name w:val="Naslov 8 Char"/>
    <w:basedOn w:val="Zadanifontodlomka"/>
    <w:link w:val="Naslov8"/>
    <w:uiPriority w:val="99"/>
    <w:rsid w:val="00E71A9B"/>
    <w:rPr>
      <w:rFonts w:ascii="Arial" w:hAnsi="Arial"/>
      <w:color w:val="000000"/>
      <w:sz w:val="20"/>
      <w:szCs w:val="20"/>
    </w:rPr>
  </w:style>
  <w:style w:type="character" w:customStyle="1" w:styleId="Naslov9Char">
    <w:name w:val="Naslov 9 Char"/>
    <w:basedOn w:val="Zadanifontodlomka"/>
    <w:link w:val="Naslov9"/>
    <w:uiPriority w:val="99"/>
    <w:rsid w:val="00E71A9B"/>
    <w:rPr>
      <w:rFonts w:ascii="Arial" w:hAnsi="Arial"/>
      <w:i/>
      <w:iCs/>
      <w:color w:val="000000"/>
      <w:sz w:val="20"/>
      <w:szCs w:val="20"/>
    </w:rPr>
  </w:style>
  <w:style w:type="character" w:customStyle="1" w:styleId="BodyTextChar">
    <w:name w:val="Body Text Char"/>
    <w:basedOn w:val="Zadanifontodlomka"/>
    <w:uiPriority w:val="99"/>
    <w:rsid w:val="00E71A9B"/>
    <w:rPr>
      <w:rFonts w:ascii="Calibri" w:hAnsi="Calibri" w:cs="Calibri"/>
      <w:lang w:val="hr-HR"/>
    </w:rPr>
  </w:style>
  <w:style w:type="paragraph" w:customStyle="1" w:styleId="TDBodyTextBoldCenter">
    <w:name w:val="TD Body Text Bold Center"/>
    <w:basedOn w:val="Normal"/>
    <w:uiPriority w:val="99"/>
    <w:rsid w:val="00E71A9B"/>
    <w:pPr>
      <w:jc w:val="center"/>
    </w:pPr>
    <w:rPr>
      <w:b/>
      <w:bCs/>
    </w:rPr>
  </w:style>
  <w:style w:type="paragraph" w:customStyle="1" w:styleId="BodyTextLeftBold14p">
    <w:name w:val="Body Text_Left Bold_14p"/>
    <w:basedOn w:val="Normal"/>
    <w:uiPriority w:val="99"/>
    <w:rsid w:val="00E71A9B"/>
    <w:rPr>
      <w:b/>
      <w:bCs/>
      <w:sz w:val="28"/>
      <w:szCs w:val="28"/>
    </w:rPr>
  </w:style>
  <w:style w:type="paragraph" w:customStyle="1" w:styleId="BodyTextBoldCenter14p">
    <w:name w:val="Body Text_Bold_Center_14p"/>
    <w:basedOn w:val="Normal"/>
    <w:uiPriority w:val="99"/>
    <w:rsid w:val="00E71A9B"/>
    <w:pPr>
      <w:jc w:val="center"/>
    </w:pPr>
    <w:rPr>
      <w:b/>
      <w:bCs/>
      <w:sz w:val="28"/>
      <w:szCs w:val="28"/>
    </w:rPr>
  </w:style>
  <w:style w:type="paragraph" w:customStyle="1" w:styleId="TDBodyTextCenter">
    <w:name w:val="TD Body Text Center"/>
    <w:basedOn w:val="Normal"/>
    <w:uiPriority w:val="99"/>
    <w:rsid w:val="00E71A9B"/>
    <w:pPr>
      <w:jc w:val="center"/>
    </w:pPr>
  </w:style>
  <w:style w:type="character" w:customStyle="1" w:styleId="BodyTextBoldChar">
    <w:name w:val="Body Text Bold Char"/>
    <w:basedOn w:val="BodyTextChar"/>
    <w:uiPriority w:val="99"/>
    <w:rsid w:val="00E71A9B"/>
    <w:rPr>
      <w:rFonts w:ascii="Calibri" w:hAnsi="Calibri" w:cs="Calibri"/>
      <w:b/>
      <w:bCs/>
      <w:lang w:val="en-GB"/>
    </w:rPr>
  </w:style>
  <w:style w:type="paragraph" w:customStyle="1" w:styleId="TD-Contents">
    <w:name w:val="TD-Contents"/>
    <w:basedOn w:val="Normal"/>
    <w:uiPriority w:val="99"/>
    <w:rsid w:val="00E71A9B"/>
    <w:pPr>
      <w:tabs>
        <w:tab w:val="left" w:pos="851"/>
        <w:tab w:val="left" w:pos="1985"/>
      </w:tabs>
    </w:pPr>
    <w:rPr>
      <w:b/>
      <w:bCs/>
    </w:rPr>
  </w:style>
  <w:style w:type="paragraph" w:customStyle="1" w:styleId="TD-Footer">
    <w:name w:val="TD-Footer"/>
    <w:basedOn w:val="Normal"/>
    <w:uiPriority w:val="99"/>
    <w:rsid w:val="00E71A9B"/>
    <w:pPr>
      <w:pBdr>
        <w:top w:val="single" w:sz="4" w:space="1" w:color="auto"/>
      </w:pBdr>
      <w:tabs>
        <w:tab w:val="right" w:pos="9072"/>
      </w:tabs>
      <w:spacing w:line="240" w:lineRule="auto"/>
    </w:pPr>
    <w:rPr>
      <w:sz w:val="18"/>
      <w:szCs w:val="18"/>
    </w:rPr>
  </w:style>
  <w:style w:type="paragraph" w:customStyle="1" w:styleId="TD-Header">
    <w:name w:val="TD-Header"/>
    <w:uiPriority w:val="99"/>
    <w:rsid w:val="00E71A9B"/>
    <w:pPr>
      <w:pBdr>
        <w:top w:val="single" w:sz="4" w:space="1" w:color="auto"/>
        <w:left w:val="single" w:sz="4" w:space="4" w:color="auto"/>
        <w:bottom w:val="single" w:sz="4" w:space="1" w:color="auto"/>
        <w:right w:val="single" w:sz="4" w:space="4" w:color="auto"/>
      </w:pBdr>
      <w:autoSpaceDE w:val="0"/>
      <w:autoSpaceDN w:val="0"/>
      <w:spacing w:before="60"/>
      <w:jc w:val="center"/>
    </w:pPr>
    <w:rPr>
      <w:rFonts w:ascii="Calibri" w:hAnsi="Calibri" w:cs="Calibri"/>
      <w:b/>
      <w:bCs/>
      <w:caps/>
      <w:sz w:val="20"/>
      <w:szCs w:val="20"/>
    </w:rPr>
  </w:style>
  <w:style w:type="paragraph" w:styleId="Zaglavlje">
    <w:name w:val="header"/>
    <w:basedOn w:val="Normal"/>
    <w:link w:val="ZaglavljeChar"/>
    <w:uiPriority w:val="99"/>
    <w:rsid w:val="00E71A9B"/>
    <w:pPr>
      <w:tabs>
        <w:tab w:val="center" w:pos="4536"/>
        <w:tab w:val="right" w:pos="9072"/>
      </w:tabs>
      <w:spacing w:after="0" w:line="240" w:lineRule="auto"/>
    </w:pPr>
    <w:rPr>
      <w:rFonts w:cs="Arial"/>
      <w:sz w:val="20"/>
      <w:szCs w:val="20"/>
      <w:lang w:val="sl-SI"/>
    </w:rPr>
  </w:style>
  <w:style w:type="character" w:customStyle="1" w:styleId="ZaglavljeChar">
    <w:name w:val="Zaglavlje Char"/>
    <w:basedOn w:val="Zadanifontodlomka"/>
    <w:link w:val="Zaglavlje"/>
    <w:uiPriority w:val="99"/>
    <w:rsid w:val="00E71A9B"/>
    <w:rPr>
      <w:rFonts w:ascii="Arial" w:hAnsi="Arial" w:cs="Arial"/>
      <w:sz w:val="20"/>
      <w:szCs w:val="20"/>
      <w:lang w:val="sl-SI"/>
    </w:rPr>
  </w:style>
  <w:style w:type="paragraph" w:customStyle="1" w:styleId="text">
    <w:name w:val="text"/>
    <w:uiPriority w:val="99"/>
    <w:rsid w:val="00E71A9B"/>
    <w:pPr>
      <w:autoSpaceDE w:val="0"/>
      <w:autoSpaceDN w:val="0"/>
      <w:spacing w:before="240" w:line="240" w:lineRule="exact"/>
      <w:jc w:val="both"/>
    </w:pPr>
    <w:rPr>
      <w:rFonts w:ascii="Arial" w:hAnsi="Arial" w:cs="Arial"/>
      <w:sz w:val="24"/>
      <w:szCs w:val="24"/>
      <w:lang w:val="en-GB"/>
    </w:rPr>
  </w:style>
  <w:style w:type="paragraph" w:customStyle="1" w:styleId="123">
    <w:name w:val="1.2.3"/>
    <w:basedOn w:val="Normal"/>
    <w:uiPriority w:val="99"/>
    <w:rsid w:val="00E71A9B"/>
    <w:pPr>
      <w:widowControl w:val="0"/>
      <w:spacing w:after="0" w:line="240" w:lineRule="auto"/>
      <w:ind w:left="566" w:hanging="566"/>
    </w:pPr>
    <w:rPr>
      <w:rFonts w:ascii="Arial Narrow" w:hAnsi="Arial Narrow" w:cs="Arial Narrow"/>
      <w:sz w:val="24"/>
      <w:szCs w:val="24"/>
    </w:rPr>
  </w:style>
  <w:style w:type="paragraph" w:customStyle="1" w:styleId="oddl-nadpis">
    <w:name w:val="oddíl-nadpis"/>
    <w:basedOn w:val="Normal"/>
    <w:uiPriority w:val="99"/>
    <w:rsid w:val="00E71A9B"/>
    <w:pPr>
      <w:keepNext/>
      <w:tabs>
        <w:tab w:val="left" w:pos="567"/>
      </w:tabs>
      <w:spacing w:before="240" w:after="0" w:line="240" w:lineRule="exact"/>
    </w:pPr>
    <w:rPr>
      <w:rFonts w:cs="Arial"/>
      <w:b/>
      <w:bCs/>
      <w:sz w:val="24"/>
      <w:szCs w:val="24"/>
      <w:lang w:val="en-GB"/>
    </w:rPr>
  </w:style>
  <w:style w:type="paragraph" w:customStyle="1" w:styleId="text-3mezera">
    <w:name w:val="text - 3 mezera"/>
    <w:basedOn w:val="text"/>
    <w:uiPriority w:val="99"/>
    <w:rsid w:val="00E71A9B"/>
    <w:pPr>
      <w:spacing w:before="60"/>
    </w:pPr>
  </w:style>
  <w:style w:type="paragraph" w:customStyle="1" w:styleId="Text1">
    <w:name w:val="Text 1"/>
    <w:basedOn w:val="text"/>
    <w:uiPriority w:val="99"/>
    <w:rsid w:val="00E71A9B"/>
    <w:pPr>
      <w:ind w:left="567"/>
    </w:pPr>
  </w:style>
  <w:style w:type="paragraph" w:styleId="Podnaslov">
    <w:name w:val="Subtitle"/>
    <w:basedOn w:val="Normal"/>
    <w:link w:val="PodnaslovChar"/>
    <w:uiPriority w:val="11"/>
    <w:qFormat/>
    <w:rsid w:val="00E71A9B"/>
    <w:pPr>
      <w:spacing w:after="0" w:line="240" w:lineRule="auto"/>
      <w:jc w:val="center"/>
    </w:pPr>
    <w:rPr>
      <w:rFonts w:cs="Arial"/>
      <w:b/>
      <w:bCs/>
      <w:sz w:val="40"/>
      <w:szCs w:val="40"/>
      <w:u w:val="single"/>
      <w:lang w:val="sl-SI"/>
    </w:rPr>
  </w:style>
  <w:style w:type="character" w:customStyle="1" w:styleId="PodnaslovChar">
    <w:name w:val="Podnaslov Char"/>
    <w:basedOn w:val="Zadanifontodlomka"/>
    <w:link w:val="Podnaslov"/>
    <w:uiPriority w:val="11"/>
    <w:rsid w:val="00E71A9B"/>
    <w:rPr>
      <w:rFonts w:ascii="Arial" w:hAnsi="Arial" w:cs="Arial"/>
      <w:b/>
      <w:bCs/>
      <w:sz w:val="20"/>
      <w:szCs w:val="20"/>
      <w:u w:val="single"/>
      <w:lang w:val="sl-SI"/>
    </w:rPr>
  </w:style>
  <w:style w:type="character" w:customStyle="1" w:styleId="FootnoteReferenceFootnotesymbolFootnoteFussnota">
    <w:name w:val="Footnote Reference.Footnote symbol.Footnote.Fussnota"/>
    <w:basedOn w:val="Zadanifontodlomka"/>
    <w:uiPriority w:val="99"/>
    <w:rsid w:val="00E71A9B"/>
    <w:rPr>
      <w:rFonts w:cstheme="minorBidi"/>
      <w:vertAlign w:val="superscript"/>
    </w:rPr>
  </w:style>
  <w:style w:type="paragraph" w:customStyle="1" w:styleId="FootnoteTextCharCharSprotnaopomba-besediloZnak1Sprotnaopomba-besediloZnakZnak2Sprotnaopomba-besediloZnak1ZnakZnak1Sprotnaopomba-besediloZnak1ZnakZnakZnakSprotnaopomba-besediloZnakZnakZnakZnakZnak">
    <w:name w:val="Footnote Text.Char Char.Sprotna opomba - besedilo Znak1.Sprotna opomba - besedilo Znak Znak2.Sprotna opomba - besedilo Znak1 Znak Znak1.Sprotna opomba - besedilo Znak1 Znak Znak Znak.Sprotna opomba - besedilo Znak Znak Znak Znak Znak"/>
    <w:basedOn w:val="Normal"/>
    <w:uiPriority w:val="99"/>
    <w:rsid w:val="00E71A9B"/>
    <w:pPr>
      <w:spacing w:after="0" w:line="240" w:lineRule="auto"/>
    </w:pPr>
    <w:rPr>
      <w:rFonts w:cs="Arial"/>
      <w:color w:val="000000"/>
      <w:sz w:val="16"/>
      <w:szCs w:val="16"/>
      <w:lang w:val="en-GB"/>
    </w:rPr>
  </w:style>
  <w:style w:type="character" w:customStyle="1" w:styleId="FootnoteTextCharCharCharCharSprotnaopomba-besediloZnak1CharSprotnaopomba-besediloZnakZnak2CharSprotnaopomba-besediloZnak1ZnakZnak1CharSprotnaopomba-besediloZnak1ZnakZnakZnakChar">
    <w:name w:val="Footnote Text Char.Char Char Char.Sprotna opomba - besedilo Znak1 Char.Sprotna opomba - besedilo Znak Znak2 Char.Sprotna opomba - besedilo Znak1 Znak Znak1 Char.Sprotna opomba - besedilo Znak1 Znak Znak Znak Char"/>
    <w:basedOn w:val="Zadanifontodlomka"/>
    <w:uiPriority w:val="99"/>
    <w:rsid w:val="00E71A9B"/>
    <w:rPr>
      <w:rFonts w:ascii="Arial" w:hAnsi="Arial" w:cs="Arial"/>
      <w:color w:val="000000"/>
      <w:sz w:val="20"/>
      <w:szCs w:val="20"/>
      <w:lang w:val="en-GB"/>
    </w:rPr>
  </w:style>
  <w:style w:type="paragraph" w:customStyle="1" w:styleId="TD-Remarks">
    <w:name w:val="TD-Remarks"/>
    <w:basedOn w:val="Normal"/>
    <w:uiPriority w:val="99"/>
    <w:rsid w:val="00E71A9B"/>
    <w:pPr>
      <w:pBdr>
        <w:top w:val="single" w:sz="4" w:space="1" w:color="auto"/>
        <w:left w:val="single" w:sz="4" w:space="4" w:color="auto"/>
        <w:bottom w:val="single" w:sz="4" w:space="1" w:color="auto"/>
        <w:right w:val="single" w:sz="4" w:space="4" w:color="auto"/>
      </w:pBdr>
      <w:shd w:val="clear" w:color="auto" w:fill="C0C0C0"/>
      <w:spacing w:before="180" w:line="240" w:lineRule="auto"/>
      <w:ind w:left="426"/>
    </w:pPr>
    <w:rPr>
      <w:color w:val="800000"/>
    </w:rPr>
  </w:style>
  <w:style w:type="paragraph" w:customStyle="1" w:styleId="BodyTextIndent3uvlaka3">
    <w:name w:val="Body Text Indent 3.uvlaka 3"/>
    <w:basedOn w:val="Normal"/>
    <w:uiPriority w:val="99"/>
    <w:rsid w:val="00E71A9B"/>
    <w:pPr>
      <w:spacing w:after="0" w:line="240" w:lineRule="auto"/>
      <w:ind w:left="567"/>
    </w:pPr>
    <w:rPr>
      <w:rFonts w:cs="Arial"/>
      <w:sz w:val="20"/>
      <w:szCs w:val="20"/>
      <w:lang w:val="en-GB"/>
    </w:rPr>
  </w:style>
  <w:style w:type="character" w:customStyle="1" w:styleId="BodyTextIndent3Charuvlaka3Char">
    <w:name w:val="Body Text Indent 3 Char.uvlaka 3 Char"/>
    <w:basedOn w:val="Zadanifontodlomka"/>
    <w:uiPriority w:val="99"/>
    <w:rsid w:val="00E71A9B"/>
    <w:rPr>
      <w:rFonts w:ascii="Arial" w:hAnsi="Arial" w:cs="Arial"/>
      <w:sz w:val="20"/>
      <w:szCs w:val="20"/>
      <w:lang w:val="en-GB"/>
    </w:rPr>
  </w:style>
  <w:style w:type="paragraph" w:customStyle="1" w:styleId="TD-TitlePageTenderDossier">
    <w:name w:val="TD-Title Page Tender Dossier"/>
    <w:uiPriority w:val="99"/>
    <w:rsid w:val="00E71A9B"/>
    <w:pPr>
      <w:autoSpaceDE w:val="0"/>
      <w:autoSpaceDN w:val="0"/>
      <w:spacing w:before="1200" w:after="2040" w:line="240" w:lineRule="exact"/>
      <w:jc w:val="center"/>
    </w:pPr>
    <w:rPr>
      <w:rFonts w:ascii="Arial" w:hAnsi="Arial"/>
      <w:b/>
      <w:bCs/>
      <w:caps/>
      <w:sz w:val="40"/>
      <w:szCs w:val="40"/>
      <w:lang w:val="en-US"/>
    </w:rPr>
  </w:style>
  <w:style w:type="paragraph" w:customStyle="1" w:styleId="TD-VolumeContent">
    <w:name w:val="TD-Volume_Content"/>
    <w:basedOn w:val="Normal"/>
    <w:uiPriority w:val="99"/>
    <w:rsid w:val="00E71A9B"/>
    <w:pPr>
      <w:tabs>
        <w:tab w:val="left" w:pos="2268"/>
      </w:tabs>
      <w:ind w:left="2268" w:hanging="2268"/>
    </w:pPr>
    <w:rPr>
      <w:b/>
      <w:bCs/>
      <w:caps/>
      <w:sz w:val="24"/>
      <w:szCs w:val="24"/>
    </w:rPr>
  </w:style>
  <w:style w:type="paragraph" w:customStyle="1" w:styleId="TD-VolumeSubTitle">
    <w:name w:val="TD-Volume_SubTitle"/>
    <w:basedOn w:val="TD-TitlePageTenderDossier"/>
    <w:uiPriority w:val="99"/>
    <w:rsid w:val="00E71A9B"/>
    <w:pPr>
      <w:spacing w:before="240" w:after="240" w:line="240" w:lineRule="auto"/>
    </w:pPr>
    <w:rPr>
      <w:lang w:val="en-GB"/>
    </w:rPr>
  </w:style>
  <w:style w:type="paragraph" w:customStyle="1" w:styleId="TD-VolumeContentHeading">
    <w:name w:val="TD-Volume_ContentHeading"/>
    <w:basedOn w:val="TD-VolumeSubTitle"/>
    <w:autoRedefine/>
    <w:uiPriority w:val="99"/>
    <w:rsid w:val="00E71A9B"/>
  </w:style>
  <w:style w:type="paragraph" w:customStyle="1" w:styleId="2zanoren">
    <w:name w:val="2.zanorení"/>
    <w:basedOn w:val="text-3mezera"/>
    <w:uiPriority w:val="99"/>
    <w:rsid w:val="00E71A9B"/>
    <w:pPr>
      <w:widowControl w:val="0"/>
      <w:ind w:left="3402" w:hanging="1278"/>
    </w:pPr>
    <w:rPr>
      <w:lang w:val="cs-CZ"/>
    </w:rPr>
  </w:style>
  <w:style w:type="paragraph" w:customStyle="1" w:styleId="Nadpis-sted">
    <w:name w:val="Nadpis-střed"/>
    <w:basedOn w:val="Normal"/>
    <w:uiPriority w:val="99"/>
    <w:rsid w:val="00E71A9B"/>
    <w:pPr>
      <w:spacing w:before="60" w:after="0" w:line="240" w:lineRule="exact"/>
      <w:jc w:val="center"/>
    </w:pPr>
    <w:rPr>
      <w:rFonts w:cs="Arial"/>
      <w:b/>
      <w:bCs/>
      <w:i/>
      <w:iCs/>
      <w:sz w:val="24"/>
      <w:szCs w:val="24"/>
      <w:lang w:val="en-GB"/>
    </w:rPr>
  </w:style>
  <w:style w:type="paragraph" w:customStyle="1" w:styleId="05linespaceFortables">
    <w:name w:val="0.5 line space (For tables)"/>
    <w:basedOn w:val="Normal"/>
    <w:uiPriority w:val="99"/>
    <w:rsid w:val="00E71A9B"/>
    <w:pPr>
      <w:spacing w:after="0" w:line="120" w:lineRule="exact"/>
    </w:pPr>
    <w:rPr>
      <w:lang w:val="en-GB"/>
    </w:rPr>
  </w:style>
  <w:style w:type="paragraph" w:customStyle="1" w:styleId="11ptheading">
    <w:name w:val="11 pt heading"/>
    <w:basedOn w:val="Normal"/>
    <w:uiPriority w:val="99"/>
    <w:rsid w:val="00E71A9B"/>
    <w:pPr>
      <w:keepNext/>
      <w:keepLines/>
      <w:spacing w:before="360" w:line="240" w:lineRule="auto"/>
    </w:pPr>
    <w:rPr>
      <w:rFonts w:cs="Arial"/>
      <w:b/>
      <w:bCs/>
      <w:lang w:val="en-GB"/>
    </w:rPr>
  </w:style>
  <w:style w:type="paragraph" w:customStyle="1" w:styleId="A">
    <w:name w:val="A"/>
    <w:uiPriority w:val="99"/>
    <w:rsid w:val="00E71A9B"/>
    <w:pPr>
      <w:keepNext/>
      <w:autoSpaceDE w:val="0"/>
      <w:autoSpaceDN w:val="0"/>
      <w:spacing w:before="240" w:line="240" w:lineRule="exact"/>
      <w:ind w:left="720" w:hanging="720"/>
      <w:jc w:val="both"/>
    </w:pPr>
    <w:rPr>
      <w:rFonts w:ascii="Arial" w:hAnsi="Arial"/>
      <w:sz w:val="24"/>
      <w:szCs w:val="24"/>
      <w:lang w:val="en-GB"/>
    </w:rPr>
  </w:style>
  <w:style w:type="paragraph" w:customStyle="1" w:styleId="BodyTextBoldheading">
    <w:name w:val="Body Text Bold heading"/>
    <w:basedOn w:val="BodyTextBold"/>
    <w:uiPriority w:val="99"/>
    <w:rsid w:val="00E71A9B"/>
    <w:pPr>
      <w:spacing w:before="240"/>
    </w:pPr>
  </w:style>
  <w:style w:type="paragraph" w:customStyle="1" w:styleId="bullet-1">
    <w:name w:val="bullet-1"/>
    <w:basedOn w:val="Normal"/>
    <w:uiPriority w:val="99"/>
    <w:rsid w:val="00E71A9B"/>
    <w:pPr>
      <w:widowControl w:val="0"/>
      <w:spacing w:before="240" w:after="0" w:line="240" w:lineRule="exact"/>
      <w:ind w:left="851" w:hanging="284"/>
    </w:pPr>
    <w:rPr>
      <w:rFonts w:cs="Arial"/>
      <w:sz w:val="24"/>
      <w:szCs w:val="24"/>
      <w:lang w:val="cs-CZ"/>
    </w:rPr>
  </w:style>
  <w:style w:type="paragraph" w:customStyle="1" w:styleId="tabulka">
    <w:name w:val="tabulka"/>
    <w:basedOn w:val="Normal"/>
    <w:uiPriority w:val="99"/>
    <w:rsid w:val="00E71A9B"/>
    <w:pPr>
      <w:widowControl w:val="0"/>
      <w:spacing w:before="120" w:after="0" w:line="240" w:lineRule="exact"/>
      <w:jc w:val="center"/>
    </w:pPr>
    <w:rPr>
      <w:rFonts w:cs="Arial"/>
      <w:sz w:val="20"/>
      <w:szCs w:val="20"/>
      <w:lang w:val="cs-CZ"/>
    </w:rPr>
  </w:style>
  <w:style w:type="paragraph" w:customStyle="1" w:styleId="Single">
    <w:name w:val="Single"/>
    <w:basedOn w:val="Normal"/>
    <w:uiPriority w:val="99"/>
    <w:rsid w:val="00E71A9B"/>
    <w:pPr>
      <w:spacing w:after="0" w:line="300" w:lineRule="atLeast"/>
    </w:pPr>
    <w:rPr>
      <w:rFonts w:ascii="Garamond" w:hAnsi="Garamond" w:cs="Garamond"/>
      <w:lang w:val="en-GB"/>
    </w:rPr>
  </w:style>
  <w:style w:type="paragraph" w:customStyle="1" w:styleId="Style4">
    <w:name w:val="Style4"/>
    <w:basedOn w:val="Normal"/>
    <w:autoRedefine/>
    <w:uiPriority w:val="99"/>
    <w:rsid w:val="00E71A9B"/>
    <w:pPr>
      <w:spacing w:before="240" w:after="0" w:line="240" w:lineRule="exact"/>
      <w:outlineLvl w:val="1"/>
    </w:pPr>
    <w:rPr>
      <w:rFonts w:ascii="Arial Black" w:hAnsi="Arial Black" w:cs="Arial Black"/>
      <w:lang w:val="en-GB"/>
    </w:rPr>
  </w:style>
  <w:style w:type="paragraph" w:styleId="TOCNaslov">
    <w:name w:val="TOC Heading"/>
    <w:basedOn w:val="Naslov1"/>
    <w:next w:val="Normal"/>
    <w:uiPriority w:val="39"/>
    <w:qFormat/>
    <w:rsid w:val="00E71A9B"/>
    <w:pPr>
      <w:spacing w:after="360" w:line="276" w:lineRule="auto"/>
      <w:ind w:left="0"/>
      <w:outlineLvl w:val="9"/>
    </w:pPr>
    <w:rPr>
      <w:caps/>
    </w:rPr>
  </w:style>
  <w:style w:type="paragraph" w:styleId="Sadraj1">
    <w:name w:val="toc 1"/>
    <w:basedOn w:val="Normal"/>
    <w:next w:val="Normal"/>
    <w:autoRedefine/>
    <w:uiPriority w:val="39"/>
    <w:rsid w:val="00500A4C"/>
    <w:pPr>
      <w:tabs>
        <w:tab w:val="left" w:pos="680"/>
        <w:tab w:val="right" w:leader="dot" w:pos="9072"/>
      </w:tabs>
      <w:spacing w:line="240" w:lineRule="auto"/>
      <w:ind w:left="680" w:hanging="680"/>
    </w:pPr>
    <w:rPr>
      <w:rFonts w:cs="Arial"/>
    </w:rPr>
  </w:style>
  <w:style w:type="paragraph" w:styleId="Sadraj2">
    <w:name w:val="toc 2"/>
    <w:basedOn w:val="Sadraj1"/>
    <w:next w:val="Normal"/>
    <w:autoRedefine/>
    <w:uiPriority w:val="39"/>
    <w:rsid w:val="00E71A9B"/>
    <w:pPr>
      <w:ind w:left="220"/>
    </w:pPr>
  </w:style>
  <w:style w:type="paragraph" w:styleId="Sadraj3">
    <w:name w:val="toc 3"/>
    <w:basedOn w:val="Sadraj1"/>
    <w:next w:val="Normal"/>
    <w:autoRedefine/>
    <w:uiPriority w:val="39"/>
    <w:rsid w:val="00E71A9B"/>
    <w:pPr>
      <w:ind w:left="440"/>
    </w:pPr>
  </w:style>
  <w:style w:type="character" w:styleId="Hiperveza">
    <w:name w:val="Hyperlink"/>
    <w:basedOn w:val="Zadanifontodlomka"/>
    <w:uiPriority w:val="99"/>
    <w:rsid w:val="00E71A9B"/>
    <w:rPr>
      <w:rFonts w:cstheme="minorBidi"/>
      <w:color w:val="0000FF"/>
      <w:u w:val="single"/>
    </w:rPr>
  </w:style>
  <w:style w:type="paragraph" w:styleId="Bezproreda">
    <w:name w:val="No Spacing"/>
    <w:uiPriority w:val="99"/>
    <w:qFormat/>
    <w:rsid w:val="00E71A9B"/>
    <w:pPr>
      <w:autoSpaceDE w:val="0"/>
      <w:autoSpaceDN w:val="0"/>
    </w:pPr>
    <w:rPr>
      <w:rFonts w:ascii="Arial" w:hAnsi="Arial"/>
      <w:lang w:val="en-US"/>
    </w:rPr>
  </w:style>
  <w:style w:type="character" w:customStyle="1" w:styleId="NoSpacingChar">
    <w:name w:val="No Spacing Char"/>
    <w:basedOn w:val="Zadanifontodlomka"/>
    <w:uiPriority w:val="99"/>
    <w:rsid w:val="00E71A9B"/>
    <w:rPr>
      <w:rFonts w:cstheme="minorBidi"/>
      <w:sz w:val="22"/>
      <w:szCs w:val="22"/>
      <w:lang w:val="en-US"/>
    </w:rPr>
  </w:style>
  <w:style w:type="character" w:customStyle="1" w:styleId="TD-TitlePageTenderDossierChar">
    <w:name w:val="TD-Title Page Tender Dossier Char"/>
    <w:basedOn w:val="Zadanifontodlomka"/>
    <w:uiPriority w:val="99"/>
    <w:rsid w:val="00E71A9B"/>
    <w:rPr>
      <w:rFonts w:ascii="Arial" w:hAnsi="Arial" w:cs="Arial"/>
      <w:b/>
      <w:bCs/>
      <w:caps/>
      <w:sz w:val="40"/>
      <w:szCs w:val="40"/>
      <w:lang w:val="en-US"/>
    </w:rPr>
  </w:style>
  <w:style w:type="paragraph" w:customStyle="1" w:styleId="TD-BodyTextBoldCenter">
    <w:name w:val="TD-Body Text Bold Center"/>
    <w:basedOn w:val="Normal"/>
    <w:uiPriority w:val="99"/>
    <w:rsid w:val="00E71A9B"/>
    <w:pPr>
      <w:spacing w:line="240" w:lineRule="auto"/>
      <w:jc w:val="center"/>
    </w:pPr>
    <w:rPr>
      <w:b/>
      <w:bCs/>
    </w:rPr>
  </w:style>
  <w:style w:type="character" w:customStyle="1" w:styleId="TD-BodyTextBoldCenterChar">
    <w:name w:val="TD-Body Text Bold Center Char"/>
    <w:basedOn w:val="BodyTextChar"/>
    <w:uiPriority w:val="99"/>
    <w:rsid w:val="00E71A9B"/>
    <w:rPr>
      <w:rFonts w:ascii="Calibri" w:hAnsi="Calibri" w:cstheme="minorBidi"/>
      <w:b/>
      <w:bCs/>
      <w:lang w:val="en-GB"/>
    </w:rPr>
  </w:style>
  <w:style w:type="paragraph" w:customStyle="1" w:styleId="TDTitlePageVolumeNoName">
    <w:name w:val="TD Title Page Volume No/Name"/>
    <w:basedOn w:val="Normal"/>
    <w:uiPriority w:val="99"/>
    <w:rsid w:val="00E71A9B"/>
    <w:pPr>
      <w:jc w:val="center"/>
    </w:pPr>
    <w:rPr>
      <w:b/>
      <w:bCs/>
      <w:caps/>
      <w:sz w:val="40"/>
      <w:szCs w:val="40"/>
    </w:rPr>
  </w:style>
  <w:style w:type="character" w:styleId="Brojstranice">
    <w:name w:val="page number"/>
    <w:basedOn w:val="Zadanifontodlomka"/>
    <w:uiPriority w:val="99"/>
    <w:rsid w:val="00E71A9B"/>
    <w:rPr>
      <w:rFonts w:cstheme="minorBidi"/>
    </w:rPr>
  </w:style>
  <w:style w:type="paragraph" w:styleId="Tekstbalonia">
    <w:name w:val="Balloon Text"/>
    <w:basedOn w:val="Normal"/>
    <w:link w:val="TekstbaloniaChar"/>
    <w:uiPriority w:val="99"/>
    <w:rsid w:val="00E71A9B"/>
    <w:pPr>
      <w:spacing w:after="0" w:line="240" w:lineRule="auto"/>
    </w:pPr>
    <w:rPr>
      <w:rFonts w:ascii="Tahoma" w:hAnsi="Tahoma" w:cs="Tahoma"/>
      <w:sz w:val="16"/>
      <w:szCs w:val="16"/>
      <w:lang w:val="sl-SI"/>
    </w:rPr>
  </w:style>
  <w:style w:type="character" w:customStyle="1" w:styleId="TekstbaloniaChar">
    <w:name w:val="Tekst balončića Char"/>
    <w:basedOn w:val="Zadanifontodlomka"/>
    <w:link w:val="Tekstbalonia"/>
    <w:uiPriority w:val="99"/>
    <w:rsid w:val="00E71A9B"/>
    <w:rPr>
      <w:rFonts w:ascii="Tahoma" w:hAnsi="Tahoma" w:cs="Tahoma"/>
      <w:sz w:val="16"/>
      <w:szCs w:val="16"/>
      <w:lang w:val="sl-SI"/>
    </w:rPr>
  </w:style>
  <w:style w:type="paragraph" w:customStyle="1" w:styleId="4">
    <w:name w:val="4"/>
    <w:basedOn w:val="Normal"/>
    <w:uiPriority w:val="99"/>
    <w:rsid w:val="00E71A9B"/>
    <w:pPr>
      <w:spacing w:line="300" w:lineRule="exact"/>
      <w:ind w:left="1080"/>
    </w:pPr>
    <w:rPr>
      <w:color w:val="0000FF"/>
      <w:sz w:val="24"/>
      <w:szCs w:val="24"/>
    </w:rPr>
  </w:style>
  <w:style w:type="paragraph" w:customStyle="1" w:styleId="1">
    <w:name w:val="1"/>
    <w:basedOn w:val="Normal"/>
    <w:uiPriority w:val="99"/>
    <w:rsid w:val="00E71A9B"/>
    <w:pPr>
      <w:spacing w:before="240" w:line="300" w:lineRule="exact"/>
      <w:ind w:left="1080" w:hanging="1080"/>
    </w:pPr>
    <w:rPr>
      <w:b/>
      <w:bCs/>
      <w:color w:val="FF00FF"/>
      <w:sz w:val="24"/>
      <w:szCs w:val="24"/>
    </w:rPr>
  </w:style>
  <w:style w:type="paragraph" w:customStyle="1" w:styleId="BodyTextIndentBodyindent3">
    <w:name w:val="Body Text Indent.Body indent 3"/>
    <w:basedOn w:val="Normal"/>
    <w:uiPriority w:val="99"/>
    <w:rsid w:val="00E71A9B"/>
    <w:pPr>
      <w:spacing w:before="120" w:line="480" w:lineRule="auto"/>
      <w:jc w:val="center"/>
    </w:pPr>
  </w:style>
  <w:style w:type="character" w:customStyle="1" w:styleId="BodyText2CharBodyindent3Char">
    <w:name w:val="Body Text 2 Char.Body indent 3 Char"/>
    <w:basedOn w:val="Zadanifontodlomka"/>
    <w:uiPriority w:val="99"/>
    <w:rsid w:val="00E71A9B"/>
    <w:rPr>
      <w:rFonts w:cstheme="minorBidi"/>
    </w:rPr>
  </w:style>
  <w:style w:type="paragraph" w:customStyle="1" w:styleId="BodyTextBoldCenter">
    <w:name w:val="Body Text Bold Center"/>
    <w:basedOn w:val="Normal"/>
    <w:uiPriority w:val="99"/>
    <w:rsid w:val="00E71A9B"/>
    <w:pPr>
      <w:jc w:val="center"/>
    </w:pPr>
    <w:rPr>
      <w:b/>
      <w:bCs/>
    </w:rPr>
  </w:style>
  <w:style w:type="paragraph" w:styleId="Tijeloteksta2">
    <w:name w:val="Body Text 2"/>
    <w:basedOn w:val="Normal"/>
    <w:link w:val="Tijeloteksta2Char"/>
    <w:uiPriority w:val="99"/>
    <w:rsid w:val="00E71A9B"/>
    <w:pPr>
      <w:spacing w:before="120" w:line="240" w:lineRule="exact"/>
      <w:ind w:left="283"/>
      <w:jc w:val="center"/>
    </w:pPr>
  </w:style>
  <w:style w:type="character" w:customStyle="1" w:styleId="Tijeloteksta2Char">
    <w:name w:val="Tijelo teksta 2 Char"/>
    <w:basedOn w:val="Zadanifontodlomka"/>
    <w:link w:val="Tijeloteksta2"/>
    <w:uiPriority w:val="99"/>
    <w:semiHidden/>
    <w:rsid w:val="0041328E"/>
    <w:rPr>
      <w:rFonts w:ascii="Arial" w:hAnsi="Arial"/>
    </w:rPr>
  </w:style>
  <w:style w:type="character" w:customStyle="1" w:styleId="BodyTextIndentChar">
    <w:name w:val="Body Text Indent Char"/>
    <w:basedOn w:val="Zadanifontodlomka"/>
    <w:uiPriority w:val="99"/>
    <w:rsid w:val="00E71A9B"/>
    <w:rPr>
      <w:rFonts w:cstheme="minorBidi"/>
    </w:rPr>
  </w:style>
  <w:style w:type="paragraph" w:customStyle="1" w:styleId="BodyTextCenter">
    <w:name w:val="Body Text_Center"/>
    <w:basedOn w:val="Normal"/>
    <w:uiPriority w:val="99"/>
    <w:rsid w:val="00E71A9B"/>
    <w:pPr>
      <w:jc w:val="center"/>
    </w:pPr>
  </w:style>
  <w:style w:type="character" w:styleId="Referencakomentara">
    <w:name w:val="annotation reference"/>
    <w:basedOn w:val="Zadanifontodlomka"/>
    <w:uiPriority w:val="99"/>
    <w:rsid w:val="00E71A9B"/>
    <w:rPr>
      <w:rFonts w:cstheme="minorBidi"/>
      <w:sz w:val="16"/>
      <w:szCs w:val="16"/>
    </w:rPr>
  </w:style>
  <w:style w:type="paragraph" w:styleId="Tekstkomentara">
    <w:name w:val="annotation text"/>
    <w:basedOn w:val="Normal"/>
    <w:link w:val="TekstkomentaraChar"/>
    <w:uiPriority w:val="99"/>
    <w:rsid w:val="00E71A9B"/>
    <w:pPr>
      <w:spacing w:before="120" w:after="0" w:line="240" w:lineRule="auto"/>
      <w:jc w:val="center"/>
    </w:pPr>
    <w:rPr>
      <w:sz w:val="20"/>
      <w:szCs w:val="20"/>
    </w:rPr>
  </w:style>
  <w:style w:type="character" w:customStyle="1" w:styleId="TekstkomentaraChar">
    <w:name w:val="Tekst komentara Char"/>
    <w:basedOn w:val="Zadanifontodlomka"/>
    <w:link w:val="Tekstkomentara"/>
    <w:uiPriority w:val="99"/>
    <w:rsid w:val="00E71A9B"/>
    <w:rPr>
      <w:rFonts w:cstheme="minorBidi"/>
      <w:sz w:val="20"/>
      <w:szCs w:val="20"/>
    </w:rPr>
  </w:style>
  <w:style w:type="paragraph" w:styleId="Predmetkomentara">
    <w:name w:val="annotation subject"/>
    <w:basedOn w:val="Tekstkomentara"/>
    <w:next w:val="Tekstkomentara"/>
    <w:link w:val="PredmetkomentaraChar"/>
    <w:uiPriority w:val="99"/>
    <w:rsid w:val="00E71A9B"/>
    <w:rPr>
      <w:b/>
      <w:bCs/>
    </w:rPr>
  </w:style>
  <w:style w:type="character" w:customStyle="1" w:styleId="PredmetkomentaraChar">
    <w:name w:val="Predmet komentara Char"/>
    <w:basedOn w:val="TekstkomentaraChar"/>
    <w:link w:val="Predmetkomentara"/>
    <w:uiPriority w:val="99"/>
    <w:rsid w:val="00E71A9B"/>
    <w:rPr>
      <w:rFonts w:cstheme="minorBidi"/>
      <w:b/>
      <w:bCs/>
      <w:sz w:val="20"/>
      <w:szCs w:val="20"/>
    </w:rPr>
  </w:style>
  <w:style w:type="character" w:styleId="SlijeenaHiperveza">
    <w:name w:val="FollowedHyperlink"/>
    <w:basedOn w:val="Zadanifontodlomka"/>
    <w:uiPriority w:val="99"/>
    <w:rsid w:val="00E71A9B"/>
    <w:rPr>
      <w:rFonts w:cstheme="minorBidi"/>
      <w:color w:val="800080"/>
      <w:u w:val="single"/>
    </w:rPr>
  </w:style>
  <w:style w:type="paragraph" w:customStyle="1" w:styleId="2">
    <w:name w:val="2"/>
    <w:basedOn w:val="Normal"/>
    <w:uiPriority w:val="99"/>
    <w:rsid w:val="00E71A9B"/>
    <w:pPr>
      <w:spacing w:before="240" w:line="300" w:lineRule="exact"/>
      <w:ind w:left="1080" w:hanging="1080"/>
    </w:pPr>
    <w:rPr>
      <w:b/>
      <w:bCs/>
      <w:color w:val="FF0000"/>
      <w:sz w:val="24"/>
      <w:szCs w:val="24"/>
    </w:rPr>
  </w:style>
  <w:style w:type="paragraph" w:styleId="Indeks1">
    <w:name w:val="index 1"/>
    <w:basedOn w:val="Normal"/>
    <w:next w:val="Normal"/>
    <w:autoRedefine/>
    <w:uiPriority w:val="99"/>
    <w:rsid w:val="00E71A9B"/>
    <w:pPr>
      <w:spacing w:after="0" w:line="240" w:lineRule="auto"/>
      <w:ind w:left="220" w:hanging="220"/>
    </w:pPr>
    <w:rPr>
      <w:rFonts w:cs="Arial"/>
      <w:sz w:val="20"/>
      <w:szCs w:val="20"/>
    </w:rPr>
  </w:style>
  <w:style w:type="paragraph" w:styleId="Indeks2">
    <w:name w:val="index 2"/>
    <w:basedOn w:val="Normal"/>
    <w:next w:val="Normal"/>
    <w:autoRedefine/>
    <w:uiPriority w:val="99"/>
    <w:rsid w:val="00E71A9B"/>
    <w:pPr>
      <w:spacing w:after="0" w:line="240" w:lineRule="auto"/>
      <w:ind w:left="440" w:hanging="220"/>
    </w:pPr>
    <w:rPr>
      <w:rFonts w:cs="Arial"/>
      <w:sz w:val="20"/>
      <w:szCs w:val="20"/>
    </w:rPr>
  </w:style>
  <w:style w:type="character" w:styleId="Tekstrezerviranogmjesta">
    <w:name w:val="Placeholder Text"/>
    <w:basedOn w:val="Zadanifontodlomka"/>
    <w:uiPriority w:val="99"/>
    <w:rsid w:val="00E71A9B"/>
    <w:rPr>
      <w:rFonts w:cstheme="minorBidi"/>
      <w:color w:val="808080"/>
    </w:rPr>
  </w:style>
  <w:style w:type="character" w:styleId="Naglaeno">
    <w:name w:val="Strong"/>
    <w:basedOn w:val="Zadanifontodlomka"/>
    <w:uiPriority w:val="99"/>
    <w:qFormat/>
    <w:rsid w:val="00E71A9B"/>
    <w:rPr>
      <w:rFonts w:cstheme="minorBidi"/>
      <w:b/>
      <w:bCs/>
    </w:rPr>
  </w:style>
  <w:style w:type="paragraph" w:customStyle="1" w:styleId="TDHeadertext">
    <w:name w:val="TD Header text"/>
    <w:basedOn w:val="Normal"/>
    <w:uiPriority w:val="99"/>
    <w:rsid w:val="00E71A9B"/>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bCs/>
      <w:caps/>
      <w:sz w:val="20"/>
      <w:szCs w:val="20"/>
    </w:rPr>
  </w:style>
  <w:style w:type="paragraph" w:styleId="Indeks3">
    <w:name w:val="index 3"/>
    <w:basedOn w:val="Normal"/>
    <w:next w:val="Normal"/>
    <w:autoRedefine/>
    <w:uiPriority w:val="99"/>
    <w:rsid w:val="00E71A9B"/>
    <w:pPr>
      <w:spacing w:after="0" w:line="240" w:lineRule="auto"/>
      <w:ind w:left="660" w:hanging="220"/>
    </w:pPr>
    <w:rPr>
      <w:rFonts w:cs="Arial"/>
      <w:sz w:val="20"/>
      <w:szCs w:val="20"/>
    </w:rPr>
  </w:style>
  <w:style w:type="paragraph" w:styleId="Indeks4">
    <w:name w:val="index 4"/>
    <w:basedOn w:val="Normal"/>
    <w:next w:val="Normal"/>
    <w:autoRedefine/>
    <w:uiPriority w:val="99"/>
    <w:rsid w:val="00E71A9B"/>
    <w:pPr>
      <w:spacing w:after="0" w:line="240" w:lineRule="auto"/>
      <w:ind w:left="880" w:hanging="220"/>
    </w:pPr>
    <w:rPr>
      <w:rFonts w:cs="Arial"/>
      <w:sz w:val="20"/>
      <w:szCs w:val="20"/>
    </w:rPr>
  </w:style>
  <w:style w:type="paragraph" w:styleId="Indeks5">
    <w:name w:val="index 5"/>
    <w:basedOn w:val="Normal"/>
    <w:next w:val="Normal"/>
    <w:autoRedefine/>
    <w:uiPriority w:val="99"/>
    <w:rsid w:val="00E71A9B"/>
    <w:pPr>
      <w:spacing w:after="0" w:line="240" w:lineRule="auto"/>
      <w:ind w:left="1100" w:hanging="220"/>
    </w:pPr>
    <w:rPr>
      <w:rFonts w:cs="Arial"/>
      <w:sz w:val="20"/>
      <w:szCs w:val="20"/>
    </w:rPr>
  </w:style>
  <w:style w:type="paragraph" w:styleId="Indeks6">
    <w:name w:val="index 6"/>
    <w:basedOn w:val="Normal"/>
    <w:next w:val="Normal"/>
    <w:autoRedefine/>
    <w:uiPriority w:val="99"/>
    <w:rsid w:val="00E71A9B"/>
    <w:pPr>
      <w:spacing w:after="0" w:line="240" w:lineRule="auto"/>
      <w:ind w:left="1320" w:hanging="220"/>
    </w:pPr>
    <w:rPr>
      <w:rFonts w:cs="Arial"/>
      <w:sz w:val="20"/>
      <w:szCs w:val="20"/>
    </w:rPr>
  </w:style>
  <w:style w:type="paragraph" w:customStyle="1" w:styleId="TD-VolumeTitle">
    <w:name w:val="TD-Volume Title"/>
    <w:uiPriority w:val="99"/>
    <w:rsid w:val="00E71A9B"/>
    <w:pPr>
      <w:autoSpaceDE w:val="0"/>
      <w:autoSpaceDN w:val="0"/>
      <w:spacing w:before="960" w:after="1800"/>
      <w:jc w:val="center"/>
    </w:pPr>
    <w:rPr>
      <w:rFonts w:ascii="Arial" w:hAnsi="Arial"/>
      <w:b/>
      <w:bCs/>
      <w:caps/>
      <w:sz w:val="40"/>
      <w:szCs w:val="40"/>
      <w:lang w:val="en-US"/>
    </w:rPr>
  </w:style>
  <w:style w:type="paragraph" w:styleId="Sadraj4">
    <w:name w:val="toc 4"/>
    <w:basedOn w:val="Normal"/>
    <w:next w:val="Normal"/>
    <w:autoRedefine/>
    <w:uiPriority w:val="99"/>
    <w:rsid w:val="00E71A9B"/>
    <w:pPr>
      <w:spacing w:before="120" w:after="0" w:line="240" w:lineRule="exact"/>
      <w:ind w:left="660"/>
      <w:jc w:val="center"/>
    </w:pPr>
    <w:rPr>
      <w:sz w:val="18"/>
      <w:szCs w:val="18"/>
    </w:rPr>
  </w:style>
  <w:style w:type="paragraph" w:styleId="Sadraj5">
    <w:name w:val="toc 5"/>
    <w:basedOn w:val="Normal"/>
    <w:next w:val="Normal"/>
    <w:autoRedefine/>
    <w:uiPriority w:val="99"/>
    <w:rsid w:val="00E71A9B"/>
    <w:pPr>
      <w:spacing w:before="120" w:after="0" w:line="240" w:lineRule="exact"/>
      <w:ind w:left="880"/>
      <w:jc w:val="center"/>
    </w:pPr>
    <w:rPr>
      <w:sz w:val="18"/>
      <w:szCs w:val="18"/>
    </w:rPr>
  </w:style>
  <w:style w:type="paragraph" w:styleId="Sadraj6">
    <w:name w:val="toc 6"/>
    <w:basedOn w:val="Normal"/>
    <w:next w:val="Normal"/>
    <w:autoRedefine/>
    <w:uiPriority w:val="99"/>
    <w:rsid w:val="00E71A9B"/>
    <w:pPr>
      <w:spacing w:before="120" w:after="0" w:line="240" w:lineRule="exact"/>
      <w:ind w:left="1100"/>
      <w:jc w:val="center"/>
    </w:pPr>
    <w:rPr>
      <w:sz w:val="18"/>
      <w:szCs w:val="18"/>
    </w:rPr>
  </w:style>
  <w:style w:type="paragraph" w:styleId="Sadraj7">
    <w:name w:val="toc 7"/>
    <w:basedOn w:val="Normal"/>
    <w:next w:val="Normal"/>
    <w:autoRedefine/>
    <w:uiPriority w:val="99"/>
    <w:rsid w:val="00E71A9B"/>
    <w:pPr>
      <w:spacing w:before="120" w:after="0" w:line="240" w:lineRule="exact"/>
      <w:ind w:left="1320"/>
      <w:jc w:val="center"/>
    </w:pPr>
    <w:rPr>
      <w:sz w:val="18"/>
      <w:szCs w:val="18"/>
    </w:rPr>
  </w:style>
  <w:style w:type="paragraph" w:styleId="Sadraj8">
    <w:name w:val="toc 8"/>
    <w:basedOn w:val="Normal"/>
    <w:next w:val="Normal"/>
    <w:autoRedefine/>
    <w:uiPriority w:val="99"/>
    <w:rsid w:val="00E71A9B"/>
    <w:pPr>
      <w:spacing w:before="120" w:after="0" w:line="240" w:lineRule="exact"/>
      <w:ind w:left="1540"/>
      <w:jc w:val="center"/>
    </w:pPr>
    <w:rPr>
      <w:sz w:val="18"/>
      <w:szCs w:val="18"/>
    </w:rPr>
  </w:style>
  <w:style w:type="paragraph" w:styleId="Sadraj9">
    <w:name w:val="toc 9"/>
    <w:basedOn w:val="Normal"/>
    <w:next w:val="Normal"/>
    <w:autoRedefine/>
    <w:uiPriority w:val="99"/>
    <w:rsid w:val="00E71A9B"/>
    <w:pPr>
      <w:spacing w:before="120" w:after="0" w:line="240" w:lineRule="exact"/>
      <w:ind w:left="1760"/>
      <w:jc w:val="center"/>
    </w:pPr>
    <w:rPr>
      <w:sz w:val="18"/>
      <w:szCs w:val="18"/>
    </w:rPr>
  </w:style>
  <w:style w:type="paragraph" w:styleId="Indeks7">
    <w:name w:val="index 7"/>
    <w:basedOn w:val="Normal"/>
    <w:next w:val="Normal"/>
    <w:autoRedefine/>
    <w:uiPriority w:val="99"/>
    <w:rsid w:val="00E71A9B"/>
    <w:pPr>
      <w:spacing w:after="0" w:line="240" w:lineRule="auto"/>
      <w:ind w:left="1540" w:hanging="220"/>
    </w:pPr>
    <w:rPr>
      <w:rFonts w:cs="Arial"/>
      <w:sz w:val="20"/>
      <w:szCs w:val="20"/>
    </w:rPr>
  </w:style>
  <w:style w:type="paragraph" w:customStyle="1" w:styleId="TableText">
    <w:name w:val="TableText"/>
    <w:basedOn w:val="Normal"/>
    <w:uiPriority w:val="99"/>
    <w:rsid w:val="00E71A9B"/>
    <w:pPr>
      <w:spacing w:before="60" w:after="60"/>
    </w:pPr>
    <w:rPr>
      <w:rFonts w:cs="Arial"/>
      <w:color w:val="000000"/>
      <w:sz w:val="19"/>
      <w:szCs w:val="19"/>
    </w:rPr>
  </w:style>
  <w:style w:type="paragraph" w:styleId="Brojevi4">
    <w:name w:val="List Number 4"/>
    <w:basedOn w:val="Normal"/>
    <w:uiPriority w:val="99"/>
    <w:rsid w:val="00E71A9B"/>
    <w:pPr>
      <w:numPr>
        <w:numId w:val="1"/>
      </w:numPr>
      <w:tabs>
        <w:tab w:val="clear" w:pos="643"/>
        <w:tab w:val="num" w:pos="1209"/>
      </w:tabs>
      <w:spacing w:after="0" w:line="240" w:lineRule="auto"/>
      <w:ind w:left="1209"/>
    </w:pPr>
    <w:rPr>
      <w:sz w:val="24"/>
      <w:szCs w:val="24"/>
      <w:lang w:val="en-GB"/>
    </w:rPr>
  </w:style>
  <w:style w:type="paragraph" w:styleId="Indeks8">
    <w:name w:val="index 8"/>
    <w:basedOn w:val="Normal"/>
    <w:next w:val="Normal"/>
    <w:autoRedefine/>
    <w:uiPriority w:val="99"/>
    <w:rsid w:val="00E71A9B"/>
    <w:pPr>
      <w:spacing w:after="0" w:line="240" w:lineRule="auto"/>
      <w:ind w:left="1760" w:hanging="220"/>
    </w:pPr>
    <w:rPr>
      <w:rFonts w:cs="Arial"/>
      <w:sz w:val="20"/>
      <w:szCs w:val="20"/>
    </w:rPr>
  </w:style>
  <w:style w:type="paragraph" w:styleId="Indeks9">
    <w:name w:val="index 9"/>
    <w:basedOn w:val="Normal"/>
    <w:next w:val="Normal"/>
    <w:autoRedefine/>
    <w:uiPriority w:val="99"/>
    <w:rsid w:val="00E71A9B"/>
    <w:pPr>
      <w:spacing w:after="0" w:line="240" w:lineRule="auto"/>
      <w:ind w:left="1980" w:hanging="220"/>
    </w:pPr>
    <w:rPr>
      <w:rFonts w:cs="Arial"/>
      <w:sz w:val="20"/>
      <w:szCs w:val="20"/>
    </w:rPr>
  </w:style>
  <w:style w:type="paragraph" w:styleId="Naslovindeksa">
    <w:name w:val="index heading"/>
    <w:basedOn w:val="Normal"/>
    <w:next w:val="Indeks1"/>
    <w:uiPriority w:val="99"/>
    <w:rsid w:val="00E71A9B"/>
    <w:pPr>
      <w:spacing w:after="0" w:line="240" w:lineRule="auto"/>
    </w:pPr>
    <w:rPr>
      <w:rFonts w:cs="Arial"/>
      <w:sz w:val="20"/>
      <w:szCs w:val="20"/>
    </w:rPr>
  </w:style>
  <w:style w:type="paragraph" w:customStyle="1" w:styleId="3">
    <w:name w:val="3"/>
    <w:basedOn w:val="Normal"/>
    <w:uiPriority w:val="99"/>
    <w:rsid w:val="00E71A9B"/>
    <w:pPr>
      <w:tabs>
        <w:tab w:val="left" w:pos="216"/>
        <w:tab w:val="left" w:pos="648"/>
        <w:tab w:val="left" w:pos="864"/>
      </w:tabs>
      <w:spacing w:line="300" w:lineRule="exact"/>
      <w:ind w:left="1080" w:hanging="1080"/>
    </w:pPr>
    <w:rPr>
      <w:color w:val="0000FF"/>
      <w:sz w:val="24"/>
      <w:szCs w:val="24"/>
    </w:rPr>
  </w:style>
  <w:style w:type="paragraph" w:customStyle="1" w:styleId="SectionXHeader3">
    <w:name w:val="Section X Header 3"/>
    <w:basedOn w:val="Naslov1"/>
    <w:autoRedefine/>
    <w:uiPriority w:val="99"/>
    <w:rsid w:val="00E71A9B"/>
    <w:pPr>
      <w:keepNext w:val="0"/>
      <w:keepLines w:val="0"/>
      <w:tabs>
        <w:tab w:val="left" w:pos="360"/>
      </w:tabs>
      <w:spacing w:before="0" w:after="0"/>
      <w:ind w:left="0"/>
      <w:jc w:val="center"/>
    </w:pPr>
    <w:rPr>
      <w:rFonts w:ascii="Times New Roman Bold" w:hAnsi="Times New Roman Bold" w:cs="Times New Roman Bold"/>
      <w:sz w:val="40"/>
      <w:szCs w:val="40"/>
    </w:rPr>
  </w:style>
  <w:style w:type="paragraph" w:customStyle="1" w:styleId="BodyTableleft">
    <w:name w:val="Body Table left"/>
    <w:basedOn w:val="Normal"/>
    <w:uiPriority w:val="99"/>
    <w:rsid w:val="00E71A9B"/>
    <w:pPr>
      <w:spacing w:before="60" w:after="60"/>
      <w:ind w:left="170"/>
    </w:pPr>
    <w:rPr>
      <w:rFonts w:cs="Arial"/>
      <w:color w:val="000000"/>
      <w:sz w:val="20"/>
      <w:szCs w:val="20"/>
    </w:rPr>
  </w:style>
  <w:style w:type="paragraph" w:customStyle="1" w:styleId="BodyTablecenter">
    <w:name w:val="Body Table center"/>
    <w:basedOn w:val="BodyTableleft"/>
    <w:uiPriority w:val="99"/>
    <w:rsid w:val="00E71A9B"/>
    <w:pPr>
      <w:jc w:val="center"/>
    </w:pPr>
  </w:style>
  <w:style w:type="paragraph" w:customStyle="1" w:styleId="BodyTextNumbered1">
    <w:name w:val="Body Text Numbered 1"/>
    <w:basedOn w:val="Normal"/>
    <w:uiPriority w:val="99"/>
    <w:rsid w:val="00E71A9B"/>
    <w:pPr>
      <w:numPr>
        <w:numId w:val="7"/>
      </w:numPr>
      <w:spacing w:after="0"/>
    </w:pPr>
    <w:rPr>
      <w:color w:val="000000"/>
    </w:rPr>
  </w:style>
  <w:style w:type="paragraph" w:styleId="Brojevi">
    <w:name w:val="List Number"/>
    <w:basedOn w:val="Normal"/>
    <w:uiPriority w:val="99"/>
    <w:rsid w:val="00E71A9B"/>
    <w:pPr>
      <w:numPr>
        <w:numId w:val="2"/>
      </w:numPr>
      <w:tabs>
        <w:tab w:val="clear" w:pos="1209"/>
        <w:tab w:val="num" w:pos="360"/>
      </w:tabs>
      <w:ind w:left="360"/>
    </w:pPr>
  </w:style>
  <w:style w:type="paragraph" w:customStyle="1" w:styleId="95table">
    <w:name w:val="9.5 table"/>
    <w:basedOn w:val="Normal"/>
    <w:uiPriority w:val="99"/>
    <w:rsid w:val="00E71A9B"/>
    <w:pPr>
      <w:framePr w:w="7796" w:hSpace="181" w:wrap="auto" w:vAnchor="page" w:hAnchor="page" w:x="869" w:y="9442"/>
      <w:spacing w:before="40" w:after="0" w:line="240" w:lineRule="auto"/>
    </w:pPr>
    <w:rPr>
      <w:rFonts w:cs="Arial"/>
      <w:sz w:val="19"/>
      <w:szCs w:val="19"/>
      <w:lang w:val="en-GB"/>
    </w:rPr>
  </w:style>
  <w:style w:type="paragraph" w:styleId="Opisslike">
    <w:name w:val="caption"/>
    <w:basedOn w:val="Normal"/>
    <w:next w:val="Normal"/>
    <w:uiPriority w:val="99"/>
    <w:qFormat/>
    <w:rsid w:val="00E71A9B"/>
    <w:pPr>
      <w:spacing w:line="240" w:lineRule="auto"/>
    </w:pPr>
    <w:rPr>
      <w:b/>
      <w:bCs/>
      <w:color w:val="808080"/>
      <w:sz w:val="18"/>
      <w:szCs w:val="18"/>
    </w:rPr>
  </w:style>
  <w:style w:type="paragraph" w:customStyle="1" w:styleId="tab1">
    <w:name w:val="tab1"/>
    <w:basedOn w:val="Normal"/>
    <w:uiPriority w:val="99"/>
    <w:rsid w:val="00E71A9B"/>
    <w:pPr>
      <w:tabs>
        <w:tab w:val="left" w:pos="284"/>
        <w:tab w:val="left" w:leader="dot" w:pos="4536"/>
      </w:tabs>
      <w:spacing w:after="0" w:line="240" w:lineRule="auto"/>
    </w:pPr>
    <w:rPr>
      <w:rFonts w:ascii="CRO_Swiss" w:hAnsi="CRO_Swiss" w:cs="CRO_Swiss"/>
      <w:sz w:val="20"/>
      <w:szCs w:val="20"/>
      <w:lang w:val="en-GB"/>
    </w:rPr>
  </w:style>
  <w:style w:type="paragraph" w:customStyle="1" w:styleId="heading-n">
    <w:name w:val="heading-n"/>
    <w:basedOn w:val="Normal"/>
    <w:uiPriority w:val="99"/>
    <w:rsid w:val="00E71A9B"/>
    <w:pPr>
      <w:spacing w:after="0" w:line="300" w:lineRule="auto"/>
    </w:pPr>
    <w:rPr>
      <w:rFonts w:cs="Arial"/>
      <w:b/>
      <w:bCs/>
      <w:sz w:val="24"/>
      <w:szCs w:val="24"/>
    </w:rPr>
  </w:style>
  <w:style w:type="paragraph" w:customStyle="1" w:styleId="BodyTextBold">
    <w:name w:val="Body Text Bold"/>
    <w:basedOn w:val="Normal"/>
    <w:uiPriority w:val="99"/>
    <w:rsid w:val="00E71A9B"/>
    <w:rPr>
      <w:b/>
      <w:bCs/>
    </w:rPr>
  </w:style>
  <w:style w:type="paragraph" w:customStyle="1" w:styleId="BodyTableright">
    <w:name w:val="Body Table right"/>
    <w:basedOn w:val="BodyTableleft"/>
    <w:uiPriority w:val="99"/>
    <w:rsid w:val="00E71A9B"/>
    <w:pPr>
      <w:keepNext/>
      <w:spacing w:before="40" w:after="40"/>
      <w:ind w:right="170"/>
      <w:jc w:val="right"/>
    </w:pPr>
  </w:style>
  <w:style w:type="paragraph" w:styleId="StandardWeb">
    <w:name w:val="Normal (Web)"/>
    <w:basedOn w:val="Normal"/>
    <w:link w:val="StandardWebChar"/>
    <w:rsid w:val="00E71A9B"/>
    <w:pPr>
      <w:spacing w:before="100" w:after="100" w:line="240" w:lineRule="auto"/>
    </w:pPr>
    <w:rPr>
      <w:sz w:val="24"/>
      <w:szCs w:val="24"/>
    </w:rPr>
  </w:style>
  <w:style w:type="paragraph" w:customStyle="1" w:styleId="tab">
    <w:name w:val="tab"/>
    <w:basedOn w:val="Normal"/>
    <w:uiPriority w:val="99"/>
    <w:rsid w:val="00E71A9B"/>
    <w:pPr>
      <w:tabs>
        <w:tab w:val="left" w:pos="284"/>
        <w:tab w:val="left" w:pos="4253"/>
      </w:tabs>
      <w:spacing w:after="0" w:line="240" w:lineRule="auto"/>
      <w:ind w:left="284" w:hanging="284"/>
    </w:pPr>
    <w:rPr>
      <w:rFonts w:ascii="CRO_Swiss" w:hAnsi="CRO_Swiss" w:cs="CRO_Swiss"/>
      <w:sz w:val="24"/>
      <w:szCs w:val="24"/>
    </w:rPr>
  </w:style>
  <w:style w:type="paragraph" w:styleId="Grafikeoznake2">
    <w:name w:val="List Bullet 2"/>
    <w:basedOn w:val="Normal"/>
    <w:autoRedefine/>
    <w:uiPriority w:val="99"/>
    <w:rsid w:val="00E71A9B"/>
    <w:pPr>
      <w:numPr>
        <w:numId w:val="3"/>
      </w:numPr>
    </w:pPr>
  </w:style>
  <w:style w:type="paragraph" w:customStyle="1" w:styleId="Subtitle1">
    <w:name w:val="Subtitle1"/>
    <w:basedOn w:val="Normal"/>
    <w:uiPriority w:val="99"/>
    <w:rsid w:val="00E71A9B"/>
    <w:pPr>
      <w:spacing w:before="120" w:line="240" w:lineRule="auto"/>
      <w:jc w:val="center"/>
      <w:outlineLvl w:val="0"/>
    </w:pPr>
    <w:rPr>
      <w:rFonts w:cs="Arial"/>
      <w:b/>
      <w:bCs/>
      <w:sz w:val="20"/>
      <w:szCs w:val="20"/>
    </w:rPr>
  </w:style>
  <w:style w:type="character" w:customStyle="1" w:styleId="Style11pt">
    <w:name w:val="Style 11 pt"/>
    <w:basedOn w:val="Zadanifontodlomka"/>
    <w:uiPriority w:val="99"/>
    <w:rsid w:val="00E71A9B"/>
    <w:rPr>
      <w:rFonts w:ascii="Arial" w:hAnsi="Arial" w:cs="Arial"/>
      <w:sz w:val="20"/>
      <w:szCs w:val="20"/>
    </w:rPr>
  </w:style>
  <w:style w:type="paragraph" w:customStyle="1" w:styleId="StyleJustifiedLeft254cm">
    <w:name w:val="Style Justified Left:  254 cm"/>
    <w:basedOn w:val="Normal"/>
    <w:uiPriority w:val="99"/>
    <w:rsid w:val="00E71A9B"/>
    <w:pPr>
      <w:tabs>
        <w:tab w:val="left" w:pos="851"/>
      </w:tabs>
      <w:spacing w:after="0" w:line="240" w:lineRule="auto"/>
      <w:ind w:left="1440"/>
    </w:pPr>
    <w:rPr>
      <w:rFonts w:cs="Arial"/>
      <w:sz w:val="20"/>
      <w:szCs w:val="20"/>
    </w:rPr>
  </w:style>
  <w:style w:type="paragraph" w:customStyle="1" w:styleId="Numbered1">
    <w:name w:val="Numbered 1."/>
    <w:basedOn w:val="Normal"/>
    <w:uiPriority w:val="99"/>
    <w:rsid w:val="00E71A9B"/>
    <w:pPr>
      <w:keepNext/>
      <w:numPr>
        <w:numId w:val="10"/>
      </w:numPr>
      <w:spacing w:line="240" w:lineRule="auto"/>
    </w:pPr>
    <w:rPr>
      <w:rFonts w:cs="Arial"/>
      <w:sz w:val="20"/>
      <w:szCs w:val="20"/>
      <w:lang w:val="en-GB"/>
    </w:rPr>
  </w:style>
  <w:style w:type="paragraph" w:customStyle="1" w:styleId="StyleStyleJustifiedLeft254cmLeft15cm">
    <w:name w:val="Style Style Justified Left:  254 cm + Left:  15 cm"/>
    <w:basedOn w:val="StyleJustifiedLeft254cm"/>
    <w:uiPriority w:val="99"/>
    <w:rsid w:val="00E71A9B"/>
    <w:pPr>
      <w:numPr>
        <w:numId w:val="14"/>
      </w:numPr>
      <w:tabs>
        <w:tab w:val="clear" w:pos="720"/>
        <w:tab w:val="left" w:pos="1134"/>
      </w:tabs>
      <w:ind w:left="851" w:firstLine="0"/>
    </w:pPr>
  </w:style>
  <w:style w:type="paragraph" w:customStyle="1" w:styleId="StyleHeading5BoldNotItalic">
    <w:name w:val="Style Heading 5 + Bold Not Italic"/>
    <w:basedOn w:val="Naslov5"/>
    <w:uiPriority w:val="99"/>
    <w:rsid w:val="00E71A9B"/>
    <w:pPr>
      <w:tabs>
        <w:tab w:val="num" w:pos="0"/>
        <w:tab w:val="left" w:pos="2552"/>
      </w:tabs>
      <w:ind w:left="709" w:hanging="709"/>
    </w:pPr>
    <w:rPr>
      <w:rFonts w:cs="Arial"/>
      <w:b/>
      <w:bCs/>
      <w:i w:val="0"/>
      <w:iCs w:val="0"/>
      <w:sz w:val="24"/>
      <w:szCs w:val="24"/>
    </w:rPr>
  </w:style>
  <w:style w:type="character" w:customStyle="1" w:styleId="StyleBold">
    <w:name w:val="Style Bold"/>
    <w:basedOn w:val="Zadanifontodlomka"/>
    <w:uiPriority w:val="99"/>
    <w:rsid w:val="00E71A9B"/>
    <w:rPr>
      <w:rFonts w:cstheme="minorBidi"/>
      <w:b/>
      <w:bCs/>
      <w:sz w:val="20"/>
      <w:szCs w:val="20"/>
    </w:rPr>
  </w:style>
  <w:style w:type="paragraph" w:customStyle="1" w:styleId="ListA">
    <w:name w:val="List A"/>
    <w:basedOn w:val="Normal"/>
    <w:next w:val="Normal"/>
    <w:uiPriority w:val="99"/>
    <w:rsid w:val="00E71A9B"/>
    <w:pPr>
      <w:numPr>
        <w:numId w:val="11"/>
      </w:numPr>
      <w:spacing w:before="120" w:after="60" w:line="240" w:lineRule="auto"/>
    </w:pPr>
    <w:rPr>
      <w:rFonts w:cs="Arial"/>
      <w:color w:val="000000"/>
      <w:lang w:val="en-GB"/>
    </w:rPr>
  </w:style>
  <w:style w:type="paragraph" w:customStyle="1" w:styleId="StyleLeft">
    <w:name w:val="Style Left"/>
    <w:basedOn w:val="Normal"/>
    <w:uiPriority w:val="99"/>
    <w:rsid w:val="00E71A9B"/>
    <w:pPr>
      <w:spacing w:after="0" w:line="240" w:lineRule="auto"/>
    </w:pPr>
    <w:rPr>
      <w:rFonts w:cs="Arial"/>
      <w:sz w:val="20"/>
      <w:szCs w:val="20"/>
    </w:rPr>
  </w:style>
  <w:style w:type="paragraph" w:customStyle="1" w:styleId="StyleLeft1">
    <w:name w:val="Style Left1"/>
    <w:basedOn w:val="Normal"/>
    <w:uiPriority w:val="99"/>
    <w:rsid w:val="00E71A9B"/>
    <w:pPr>
      <w:spacing w:after="0" w:line="240" w:lineRule="auto"/>
    </w:pPr>
    <w:rPr>
      <w:rFonts w:cs="Arial"/>
      <w:sz w:val="20"/>
      <w:szCs w:val="20"/>
    </w:rPr>
  </w:style>
  <w:style w:type="paragraph" w:customStyle="1" w:styleId="StyleJustified">
    <w:name w:val="Style Justified"/>
    <w:basedOn w:val="Normal"/>
    <w:uiPriority w:val="99"/>
    <w:rsid w:val="00E71A9B"/>
    <w:pPr>
      <w:spacing w:after="0" w:line="240" w:lineRule="auto"/>
    </w:pPr>
    <w:rPr>
      <w:rFonts w:cs="Arial"/>
      <w:sz w:val="20"/>
      <w:szCs w:val="20"/>
    </w:rPr>
  </w:style>
  <w:style w:type="character" w:customStyle="1" w:styleId="StyleBold1">
    <w:name w:val="Style Bold1"/>
    <w:basedOn w:val="Zadanifontodlomka"/>
    <w:uiPriority w:val="99"/>
    <w:rsid w:val="00E71A9B"/>
    <w:rPr>
      <w:rFonts w:ascii="Arial" w:hAnsi="Arial" w:cs="Arial"/>
      <w:b/>
      <w:bCs/>
      <w:sz w:val="20"/>
      <w:szCs w:val="20"/>
    </w:rPr>
  </w:style>
  <w:style w:type="paragraph" w:customStyle="1" w:styleId="StyleHeading2Left0cmFirstline0cm">
    <w:name w:val="Style Heading 2 + Left:  0 cm First line:  0 cm"/>
    <w:basedOn w:val="Normal"/>
    <w:uiPriority w:val="99"/>
    <w:rsid w:val="00E71A9B"/>
    <w:pPr>
      <w:spacing w:after="0"/>
      <w:ind w:left="850" w:hanging="283"/>
    </w:pPr>
    <w:rPr>
      <w:rFonts w:cs="Arial"/>
      <w:sz w:val="20"/>
      <w:szCs w:val="20"/>
    </w:rPr>
  </w:style>
  <w:style w:type="paragraph" w:styleId="Revizija">
    <w:name w:val="Revision"/>
    <w:hidden/>
    <w:uiPriority w:val="99"/>
    <w:rsid w:val="00E71A9B"/>
    <w:pPr>
      <w:autoSpaceDE w:val="0"/>
      <w:autoSpaceDN w:val="0"/>
    </w:pPr>
    <w:rPr>
      <w:rFonts w:ascii="Arial" w:hAnsi="Arial"/>
      <w:lang w:val="en-US"/>
    </w:rPr>
  </w:style>
  <w:style w:type="paragraph" w:customStyle="1" w:styleId="BodyText21">
    <w:name w:val="Body Text 21"/>
    <w:basedOn w:val="Normal"/>
    <w:uiPriority w:val="99"/>
    <w:rsid w:val="00E71A9B"/>
    <w:pPr>
      <w:tabs>
        <w:tab w:val="left" w:pos="672"/>
      </w:tabs>
      <w:spacing w:after="0" w:line="240" w:lineRule="auto"/>
      <w:ind w:left="672" w:hanging="672"/>
    </w:pPr>
    <w:rPr>
      <w:rFonts w:cs="Arial"/>
      <w:i/>
      <w:iCs/>
      <w:sz w:val="24"/>
      <w:szCs w:val="24"/>
    </w:rPr>
  </w:style>
  <w:style w:type="paragraph" w:customStyle="1" w:styleId="StyleHeading2NotItalic">
    <w:name w:val="Style Heading 2 + Not Italic"/>
    <w:basedOn w:val="Normal"/>
    <w:uiPriority w:val="99"/>
    <w:rsid w:val="00E71A9B"/>
    <w:pPr>
      <w:spacing w:after="60"/>
    </w:pPr>
    <w:rPr>
      <w:rFonts w:cs="Arial"/>
      <w:sz w:val="20"/>
      <w:szCs w:val="20"/>
    </w:rPr>
  </w:style>
  <w:style w:type="paragraph" w:customStyle="1" w:styleId="StyleHeading110ptCentered">
    <w:name w:val="Style Heading 1 + 10 pt Centered"/>
    <w:basedOn w:val="Naslov1"/>
    <w:uiPriority w:val="99"/>
    <w:rsid w:val="00E71A9B"/>
    <w:pPr>
      <w:keepLines w:val="0"/>
      <w:tabs>
        <w:tab w:val="left" w:pos="720"/>
      </w:tabs>
      <w:ind w:hanging="720"/>
      <w:jc w:val="center"/>
    </w:pPr>
    <w:rPr>
      <w:rFonts w:ascii="Calibri" w:hAnsi="Calibri" w:cs="Calibri"/>
      <w:i/>
      <w:iCs/>
      <w:sz w:val="20"/>
      <w:szCs w:val="20"/>
      <w:lang w:val="hr-HR"/>
    </w:rPr>
  </w:style>
  <w:style w:type="paragraph" w:customStyle="1" w:styleId="bulletindent">
    <w:name w:val="bullet indent"/>
    <w:basedOn w:val="Normal"/>
    <w:uiPriority w:val="99"/>
    <w:rsid w:val="00E71A9B"/>
    <w:pPr>
      <w:numPr>
        <w:numId w:val="12"/>
      </w:numPr>
      <w:spacing w:before="60"/>
    </w:pPr>
    <w:rPr>
      <w:rFonts w:cs="Arial"/>
      <w:color w:val="000000"/>
      <w:lang w:val="en-ZA"/>
    </w:rPr>
  </w:style>
  <w:style w:type="paragraph" w:styleId="Tijeloteksta">
    <w:name w:val="Body Text"/>
    <w:basedOn w:val="Normal"/>
    <w:link w:val="TijelotekstaChar"/>
    <w:uiPriority w:val="99"/>
    <w:rsid w:val="00E71A9B"/>
  </w:style>
  <w:style w:type="character" w:customStyle="1" w:styleId="TijelotekstaChar">
    <w:name w:val="Tijelo teksta Char"/>
    <w:basedOn w:val="Zadanifontodlomka"/>
    <w:link w:val="Tijeloteksta"/>
    <w:uiPriority w:val="99"/>
    <w:rsid w:val="00E71A9B"/>
    <w:rPr>
      <w:rFonts w:cstheme="minorBidi"/>
      <w:lang w:val="hr-HR"/>
    </w:rPr>
  </w:style>
  <w:style w:type="paragraph" w:styleId="Tijeloteksta-prvauvlaka">
    <w:name w:val="Body Text First Indent"/>
    <w:basedOn w:val="Normal"/>
    <w:link w:val="Tijeloteksta-prvauvlakaChar"/>
    <w:uiPriority w:val="99"/>
    <w:rsid w:val="00E71A9B"/>
    <w:pPr>
      <w:ind w:firstLine="210"/>
    </w:pPr>
    <w:rPr>
      <w:sz w:val="24"/>
      <w:szCs w:val="24"/>
    </w:rPr>
  </w:style>
  <w:style w:type="character" w:customStyle="1" w:styleId="Tijeloteksta-prvauvlakaChar">
    <w:name w:val="Tijelo teksta - prva uvlaka Char"/>
    <w:basedOn w:val="BodyTextChar"/>
    <w:link w:val="Tijeloteksta-prvauvlaka"/>
    <w:uiPriority w:val="99"/>
    <w:rsid w:val="00E71A9B"/>
    <w:rPr>
      <w:rFonts w:ascii="Times New Roman" w:hAnsi="Times New Roman" w:cs="Times New Roman"/>
      <w:sz w:val="24"/>
      <w:szCs w:val="24"/>
      <w:lang w:val="en-GB"/>
    </w:rPr>
  </w:style>
  <w:style w:type="paragraph" w:styleId="Blokteksta">
    <w:name w:val="Block Text"/>
    <w:basedOn w:val="Normal"/>
    <w:uiPriority w:val="99"/>
    <w:rsid w:val="00E71A9B"/>
    <w:pPr>
      <w:spacing w:line="240" w:lineRule="auto"/>
      <w:ind w:left="1440" w:right="1440"/>
    </w:pPr>
    <w:rPr>
      <w:sz w:val="24"/>
      <w:szCs w:val="24"/>
    </w:rPr>
  </w:style>
  <w:style w:type="paragraph" w:styleId="Tijeloteksta3">
    <w:name w:val="Body Text 3"/>
    <w:basedOn w:val="Normal"/>
    <w:link w:val="Tijeloteksta3Char"/>
    <w:uiPriority w:val="99"/>
    <w:rsid w:val="00E71A9B"/>
    <w:pPr>
      <w:spacing w:line="240" w:lineRule="auto"/>
    </w:pPr>
    <w:rPr>
      <w:sz w:val="16"/>
      <w:szCs w:val="16"/>
    </w:rPr>
  </w:style>
  <w:style w:type="character" w:customStyle="1" w:styleId="Tijeloteksta3Char">
    <w:name w:val="Tijelo teksta 3 Char"/>
    <w:basedOn w:val="Zadanifontodlomka"/>
    <w:link w:val="Tijeloteksta3"/>
    <w:uiPriority w:val="99"/>
    <w:rsid w:val="00E71A9B"/>
    <w:rPr>
      <w:rFonts w:ascii="Times New Roman" w:hAnsi="Times New Roman" w:cs="Times New Roman"/>
      <w:sz w:val="16"/>
      <w:szCs w:val="16"/>
    </w:rPr>
  </w:style>
  <w:style w:type="paragraph" w:styleId="Uvuenotijeloteksta">
    <w:name w:val="Body Text Indent"/>
    <w:basedOn w:val="Normal"/>
    <w:link w:val="UvuenotijelotekstaChar"/>
    <w:uiPriority w:val="99"/>
    <w:semiHidden/>
    <w:unhideWhenUsed/>
    <w:rsid w:val="0041328E"/>
    <w:pPr>
      <w:ind w:left="283"/>
    </w:pPr>
  </w:style>
  <w:style w:type="character" w:customStyle="1" w:styleId="UvuenotijelotekstaChar">
    <w:name w:val="Uvučeno tijelo teksta Char"/>
    <w:basedOn w:val="Zadanifontodlomka"/>
    <w:link w:val="Uvuenotijeloteksta"/>
    <w:uiPriority w:val="99"/>
    <w:semiHidden/>
    <w:rsid w:val="0041328E"/>
    <w:rPr>
      <w:rFonts w:ascii="Arial" w:hAnsi="Arial"/>
    </w:rPr>
  </w:style>
  <w:style w:type="paragraph" w:styleId="Tijeloteksta-prvauvlaka2">
    <w:name w:val="Body Text First Indent 2"/>
    <w:basedOn w:val="Tijeloteksta2"/>
    <w:link w:val="Tijeloteksta-prvauvlaka2Char"/>
    <w:uiPriority w:val="99"/>
    <w:rsid w:val="00E71A9B"/>
    <w:pPr>
      <w:spacing w:before="0" w:line="240" w:lineRule="auto"/>
      <w:ind w:firstLine="210"/>
      <w:jc w:val="left"/>
    </w:pPr>
    <w:rPr>
      <w:sz w:val="24"/>
      <w:szCs w:val="24"/>
    </w:rPr>
  </w:style>
  <w:style w:type="character" w:customStyle="1" w:styleId="Tijeloteksta-prvauvlaka2Char">
    <w:name w:val="Tijelo teksta - prva uvlaka 2 Char"/>
    <w:basedOn w:val="BodyTextIndentChar"/>
    <w:link w:val="Tijeloteksta-prvauvlaka2"/>
    <w:uiPriority w:val="99"/>
    <w:rsid w:val="00E71A9B"/>
    <w:rPr>
      <w:rFonts w:ascii="Times New Roman" w:hAnsi="Times New Roman" w:cs="Times New Roman"/>
      <w:sz w:val="24"/>
      <w:szCs w:val="24"/>
    </w:rPr>
  </w:style>
  <w:style w:type="paragraph" w:customStyle="1" w:styleId="BodyTextIndent2uvlaka2">
    <w:name w:val="Body Text Indent 2.uvlaka 2"/>
    <w:basedOn w:val="Normal"/>
    <w:uiPriority w:val="99"/>
    <w:rsid w:val="00E71A9B"/>
    <w:pPr>
      <w:spacing w:line="480" w:lineRule="auto"/>
      <w:ind w:left="283"/>
    </w:pPr>
    <w:rPr>
      <w:sz w:val="24"/>
      <w:szCs w:val="24"/>
    </w:rPr>
  </w:style>
  <w:style w:type="character" w:customStyle="1" w:styleId="BodyTextIndent2Charuvlaka2Char">
    <w:name w:val="Body Text Indent 2 Char.uvlaka 2 Char"/>
    <w:basedOn w:val="Zadanifontodlomka"/>
    <w:uiPriority w:val="99"/>
    <w:rsid w:val="00E71A9B"/>
    <w:rPr>
      <w:rFonts w:ascii="Times New Roman" w:hAnsi="Times New Roman" w:cs="Times New Roman"/>
      <w:sz w:val="24"/>
      <w:szCs w:val="24"/>
    </w:rPr>
  </w:style>
  <w:style w:type="paragraph" w:styleId="Zavretak">
    <w:name w:val="Closing"/>
    <w:basedOn w:val="Normal"/>
    <w:link w:val="ZavretakChar"/>
    <w:uiPriority w:val="99"/>
    <w:rsid w:val="00E71A9B"/>
    <w:pPr>
      <w:spacing w:after="0" w:line="240" w:lineRule="auto"/>
      <w:ind w:left="4252"/>
    </w:pPr>
    <w:rPr>
      <w:sz w:val="24"/>
      <w:szCs w:val="24"/>
    </w:rPr>
  </w:style>
  <w:style w:type="character" w:customStyle="1" w:styleId="ZavretakChar">
    <w:name w:val="Završetak Char"/>
    <w:basedOn w:val="Zadanifontodlomka"/>
    <w:link w:val="Zavretak"/>
    <w:uiPriority w:val="99"/>
    <w:rsid w:val="00E71A9B"/>
    <w:rPr>
      <w:rFonts w:ascii="Times New Roman" w:hAnsi="Times New Roman" w:cs="Times New Roman"/>
      <w:sz w:val="24"/>
      <w:szCs w:val="24"/>
    </w:rPr>
  </w:style>
  <w:style w:type="paragraph" w:styleId="Datum">
    <w:name w:val="Date"/>
    <w:basedOn w:val="Normal"/>
    <w:next w:val="Normal"/>
    <w:link w:val="DatumChar"/>
    <w:uiPriority w:val="99"/>
    <w:rsid w:val="00E71A9B"/>
    <w:pPr>
      <w:spacing w:after="0" w:line="240" w:lineRule="auto"/>
    </w:pPr>
    <w:rPr>
      <w:sz w:val="24"/>
      <w:szCs w:val="24"/>
    </w:rPr>
  </w:style>
  <w:style w:type="character" w:customStyle="1" w:styleId="DatumChar">
    <w:name w:val="Datum Char"/>
    <w:basedOn w:val="Zadanifontodlomka"/>
    <w:link w:val="Datum"/>
    <w:uiPriority w:val="99"/>
    <w:rsid w:val="00E71A9B"/>
    <w:rPr>
      <w:rFonts w:ascii="Times New Roman" w:hAnsi="Times New Roman" w:cs="Times New Roman"/>
      <w:sz w:val="24"/>
      <w:szCs w:val="24"/>
    </w:rPr>
  </w:style>
  <w:style w:type="paragraph" w:styleId="Potpise-pote">
    <w:name w:val="E-mail Signature"/>
    <w:basedOn w:val="Normal"/>
    <w:link w:val="Potpise-poteChar"/>
    <w:uiPriority w:val="99"/>
    <w:rsid w:val="00E71A9B"/>
    <w:pPr>
      <w:spacing w:after="0" w:line="240" w:lineRule="auto"/>
    </w:pPr>
    <w:rPr>
      <w:sz w:val="24"/>
      <w:szCs w:val="24"/>
    </w:rPr>
  </w:style>
  <w:style w:type="character" w:customStyle="1" w:styleId="Potpise-poteChar">
    <w:name w:val="Potpis e-pošte Char"/>
    <w:basedOn w:val="Zadanifontodlomka"/>
    <w:link w:val="Potpise-pote"/>
    <w:uiPriority w:val="99"/>
    <w:rsid w:val="00E71A9B"/>
    <w:rPr>
      <w:rFonts w:ascii="Times New Roman" w:hAnsi="Times New Roman" w:cs="Times New Roman"/>
      <w:sz w:val="24"/>
      <w:szCs w:val="24"/>
    </w:rPr>
  </w:style>
  <w:style w:type="paragraph" w:customStyle="1" w:styleId="stavka1">
    <w:name w:val="stavka1"/>
    <w:basedOn w:val="Normal"/>
    <w:uiPriority w:val="99"/>
    <w:rsid w:val="00E71A9B"/>
    <w:pPr>
      <w:spacing w:before="120" w:line="240" w:lineRule="auto"/>
      <w:ind w:left="425" w:right="1588" w:hanging="425"/>
    </w:pPr>
    <w:rPr>
      <w:sz w:val="24"/>
      <w:szCs w:val="24"/>
      <w:lang w:val="en-GB"/>
    </w:rPr>
  </w:style>
  <w:style w:type="paragraph" w:styleId="Adresaomotnice">
    <w:name w:val="envelope address"/>
    <w:basedOn w:val="Normal"/>
    <w:uiPriority w:val="99"/>
    <w:rsid w:val="00E71A9B"/>
    <w:pPr>
      <w:framePr w:w="7920" w:h="1980" w:hRule="exact" w:hSpace="180" w:wrap="auto" w:hAnchor="page" w:xAlign="center" w:yAlign="bottom"/>
      <w:spacing w:after="0" w:line="240" w:lineRule="auto"/>
      <w:ind w:left="2880"/>
    </w:pPr>
    <w:rPr>
      <w:rFonts w:cs="Arial"/>
      <w:sz w:val="24"/>
      <w:szCs w:val="24"/>
    </w:rPr>
  </w:style>
  <w:style w:type="paragraph" w:styleId="Povratnaomotnica">
    <w:name w:val="envelope return"/>
    <w:basedOn w:val="Normal"/>
    <w:uiPriority w:val="99"/>
    <w:rsid w:val="00E71A9B"/>
    <w:pPr>
      <w:spacing w:after="0" w:line="240" w:lineRule="auto"/>
    </w:pPr>
    <w:rPr>
      <w:rFonts w:cs="Arial"/>
      <w:sz w:val="20"/>
      <w:szCs w:val="20"/>
    </w:rPr>
  </w:style>
  <w:style w:type="paragraph" w:styleId="Podnoje">
    <w:name w:val="footer"/>
    <w:basedOn w:val="Normal"/>
    <w:link w:val="PodnojeChar"/>
    <w:uiPriority w:val="99"/>
    <w:rsid w:val="00E71A9B"/>
    <w:pPr>
      <w:tabs>
        <w:tab w:val="center" w:pos="4536"/>
        <w:tab w:val="right" w:pos="9072"/>
      </w:tabs>
      <w:spacing w:after="0" w:line="240" w:lineRule="auto"/>
    </w:pPr>
    <w:rPr>
      <w:sz w:val="24"/>
      <w:szCs w:val="24"/>
    </w:rPr>
  </w:style>
  <w:style w:type="character" w:customStyle="1" w:styleId="PodnojeChar">
    <w:name w:val="Podnožje Char"/>
    <w:basedOn w:val="Zadanifontodlomka"/>
    <w:link w:val="Podnoje"/>
    <w:uiPriority w:val="99"/>
    <w:rsid w:val="00E71A9B"/>
    <w:rPr>
      <w:rFonts w:ascii="Times New Roman" w:hAnsi="Times New Roman" w:cs="Times New Roman"/>
      <w:sz w:val="24"/>
      <w:szCs w:val="24"/>
    </w:rPr>
  </w:style>
  <w:style w:type="character" w:styleId="HTML-akronim">
    <w:name w:val="HTML Acronym"/>
    <w:basedOn w:val="Zadanifontodlomka"/>
    <w:uiPriority w:val="99"/>
    <w:rsid w:val="00E71A9B"/>
    <w:rPr>
      <w:rFonts w:cstheme="minorBidi"/>
    </w:rPr>
  </w:style>
  <w:style w:type="paragraph" w:styleId="HTML-adresa">
    <w:name w:val="HTML Address"/>
    <w:basedOn w:val="Normal"/>
    <w:link w:val="HTML-adresaChar"/>
    <w:uiPriority w:val="99"/>
    <w:rsid w:val="00E71A9B"/>
    <w:pPr>
      <w:spacing w:after="0" w:line="240" w:lineRule="auto"/>
    </w:pPr>
    <w:rPr>
      <w:i/>
      <w:iCs/>
      <w:sz w:val="24"/>
      <w:szCs w:val="24"/>
    </w:rPr>
  </w:style>
  <w:style w:type="character" w:customStyle="1" w:styleId="HTML-adresaChar">
    <w:name w:val="HTML-adresa Char"/>
    <w:basedOn w:val="Zadanifontodlomka"/>
    <w:link w:val="HTML-adresa"/>
    <w:uiPriority w:val="99"/>
    <w:rsid w:val="00E71A9B"/>
    <w:rPr>
      <w:rFonts w:ascii="Times New Roman" w:hAnsi="Times New Roman" w:cs="Times New Roman"/>
      <w:i/>
      <w:iCs/>
      <w:sz w:val="24"/>
      <w:szCs w:val="24"/>
    </w:rPr>
  </w:style>
  <w:style w:type="character" w:styleId="HTML-navod">
    <w:name w:val="HTML Cite"/>
    <w:basedOn w:val="Zadanifontodlomka"/>
    <w:uiPriority w:val="99"/>
    <w:rsid w:val="00E71A9B"/>
    <w:rPr>
      <w:rFonts w:cstheme="minorBidi"/>
      <w:i/>
      <w:iCs/>
    </w:rPr>
  </w:style>
  <w:style w:type="character" w:styleId="HTML-kod">
    <w:name w:val="HTML Code"/>
    <w:basedOn w:val="Zadanifontodlomka"/>
    <w:uiPriority w:val="99"/>
    <w:rsid w:val="00E71A9B"/>
    <w:rPr>
      <w:rFonts w:ascii="Courier New" w:hAnsi="Courier New" w:cs="Courier New"/>
      <w:sz w:val="20"/>
      <w:szCs w:val="20"/>
    </w:rPr>
  </w:style>
  <w:style w:type="character" w:styleId="HTML-definicija">
    <w:name w:val="HTML Definition"/>
    <w:basedOn w:val="Zadanifontodlomka"/>
    <w:uiPriority w:val="99"/>
    <w:rsid w:val="00E71A9B"/>
    <w:rPr>
      <w:rFonts w:cstheme="minorBidi"/>
      <w:i/>
      <w:iCs/>
    </w:rPr>
  </w:style>
  <w:style w:type="character" w:styleId="HTML-tipkovnica">
    <w:name w:val="HTML Keyboard"/>
    <w:basedOn w:val="Zadanifontodlomka"/>
    <w:uiPriority w:val="99"/>
    <w:rsid w:val="00E71A9B"/>
    <w:rPr>
      <w:rFonts w:ascii="Courier New" w:hAnsi="Courier New" w:cs="Courier New"/>
      <w:sz w:val="20"/>
      <w:szCs w:val="20"/>
    </w:rPr>
  </w:style>
  <w:style w:type="paragraph" w:styleId="HTMLunaprijedoblikovano">
    <w:name w:val="HTML Preformatted"/>
    <w:basedOn w:val="Normal"/>
    <w:link w:val="HTMLunaprijedoblikovanoChar"/>
    <w:uiPriority w:val="99"/>
    <w:rsid w:val="00E71A9B"/>
    <w:pPr>
      <w:spacing w:after="0" w:line="240" w:lineRule="auto"/>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rsid w:val="00E71A9B"/>
    <w:rPr>
      <w:rFonts w:ascii="Courier New" w:hAnsi="Courier New" w:cs="Courier New"/>
      <w:sz w:val="20"/>
      <w:szCs w:val="20"/>
    </w:rPr>
  </w:style>
  <w:style w:type="character" w:styleId="HTML-primjer">
    <w:name w:val="HTML Sample"/>
    <w:basedOn w:val="Zadanifontodlomka"/>
    <w:uiPriority w:val="99"/>
    <w:rsid w:val="00E71A9B"/>
    <w:rPr>
      <w:rFonts w:ascii="Courier New" w:hAnsi="Courier New" w:cs="Courier New"/>
    </w:rPr>
  </w:style>
  <w:style w:type="character" w:styleId="HTMLpisaistroj">
    <w:name w:val="HTML Typewriter"/>
    <w:basedOn w:val="Zadanifontodlomka"/>
    <w:uiPriority w:val="99"/>
    <w:rsid w:val="00E71A9B"/>
    <w:rPr>
      <w:rFonts w:ascii="Courier New" w:hAnsi="Courier New" w:cs="Courier New"/>
      <w:sz w:val="20"/>
      <w:szCs w:val="20"/>
    </w:rPr>
  </w:style>
  <w:style w:type="character" w:styleId="HTML-varijabla">
    <w:name w:val="HTML Variable"/>
    <w:basedOn w:val="Zadanifontodlomka"/>
    <w:uiPriority w:val="99"/>
    <w:rsid w:val="00E71A9B"/>
    <w:rPr>
      <w:rFonts w:cstheme="minorBidi"/>
      <w:i/>
      <w:iCs/>
    </w:rPr>
  </w:style>
  <w:style w:type="character" w:styleId="Brojretka">
    <w:name w:val="line number"/>
    <w:basedOn w:val="Zadanifontodlomka"/>
    <w:uiPriority w:val="99"/>
    <w:rsid w:val="00E71A9B"/>
    <w:rPr>
      <w:rFonts w:cstheme="minorBidi"/>
    </w:rPr>
  </w:style>
  <w:style w:type="paragraph" w:styleId="Popis">
    <w:name w:val="List"/>
    <w:basedOn w:val="Normal"/>
    <w:uiPriority w:val="99"/>
    <w:rsid w:val="00E71A9B"/>
    <w:pPr>
      <w:spacing w:after="0" w:line="240" w:lineRule="auto"/>
      <w:ind w:left="283" w:hanging="283"/>
    </w:pPr>
    <w:rPr>
      <w:sz w:val="24"/>
      <w:szCs w:val="24"/>
    </w:rPr>
  </w:style>
  <w:style w:type="paragraph" w:styleId="Popis2">
    <w:name w:val="List 2"/>
    <w:basedOn w:val="Normal"/>
    <w:uiPriority w:val="99"/>
    <w:rsid w:val="00E71A9B"/>
    <w:pPr>
      <w:spacing w:after="0" w:line="240" w:lineRule="auto"/>
      <w:ind w:left="566" w:hanging="283"/>
    </w:pPr>
    <w:rPr>
      <w:sz w:val="24"/>
      <w:szCs w:val="24"/>
    </w:rPr>
  </w:style>
  <w:style w:type="paragraph" w:styleId="Popis3">
    <w:name w:val="List 3"/>
    <w:basedOn w:val="Normal"/>
    <w:uiPriority w:val="99"/>
    <w:rsid w:val="00E71A9B"/>
    <w:pPr>
      <w:spacing w:after="0" w:line="240" w:lineRule="auto"/>
      <w:ind w:left="849" w:hanging="283"/>
    </w:pPr>
    <w:rPr>
      <w:sz w:val="24"/>
      <w:szCs w:val="24"/>
    </w:rPr>
  </w:style>
  <w:style w:type="paragraph" w:styleId="Popis4">
    <w:name w:val="List 4"/>
    <w:basedOn w:val="Normal"/>
    <w:uiPriority w:val="99"/>
    <w:rsid w:val="00E71A9B"/>
    <w:pPr>
      <w:spacing w:after="0" w:line="240" w:lineRule="auto"/>
      <w:ind w:left="1132" w:hanging="283"/>
    </w:pPr>
    <w:rPr>
      <w:sz w:val="24"/>
      <w:szCs w:val="24"/>
    </w:rPr>
  </w:style>
  <w:style w:type="paragraph" w:styleId="Popis5">
    <w:name w:val="List 5"/>
    <w:basedOn w:val="Normal"/>
    <w:uiPriority w:val="99"/>
    <w:rsid w:val="00E71A9B"/>
    <w:pPr>
      <w:spacing w:after="0" w:line="240" w:lineRule="auto"/>
      <w:ind w:left="1415" w:hanging="283"/>
    </w:pPr>
    <w:rPr>
      <w:sz w:val="24"/>
      <w:szCs w:val="24"/>
    </w:rPr>
  </w:style>
  <w:style w:type="paragraph" w:styleId="Grafikeoznake3">
    <w:name w:val="List Bullet 3"/>
    <w:basedOn w:val="Normal"/>
    <w:autoRedefine/>
    <w:uiPriority w:val="99"/>
    <w:rsid w:val="00E71A9B"/>
    <w:pPr>
      <w:numPr>
        <w:numId w:val="4"/>
      </w:numPr>
      <w:tabs>
        <w:tab w:val="num" w:pos="926"/>
      </w:tabs>
      <w:spacing w:after="0" w:line="240" w:lineRule="auto"/>
      <w:ind w:left="926"/>
    </w:pPr>
    <w:rPr>
      <w:sz w:val="24"/>
      <w:szCs w:val="24"/>
    </w:rPr>
  </w:style>
  <w:style w:type="paragraph" w:styleId="Grafikeoznake4">
    <w:name w:val="List Bullet 4"/>
    <w:basedOn w:val="Normal"/>
    <w:autoRedefine/>
    <w:uiPriority w:val="99"/>
    <w:rsid w:val="00E71A9B"/>
    <w:pPr>
      <w:numPr>
        <w:numId w:val="5"/>
      </w:numPr>
      <w:tabs>
        <w:tab w:val="num" w:pos="1209"/>
      </w:tabs>
      <w:spacing w:after="0" w:line="240" w:lineRule="auto"/>
      <w:ind w:left="1209"/>
    </w:pPr>
    <w:rPr>
      <w:sz w:val="24"/>
      <w:szCs w:val="24"/>
    </w:rPr>
  </w:style>
  <w:style w:type="paragraph" w:styleId="Grafikeoznake5">
    <w:name w:val="List Bullet 5"/>
    <w:basedOn w:val="Normal"/>
    <w:autoRedefine/>
    <w:uiPriority w:val="99"/>
    <w:rsid w:val="00E71A9B"/>
    <w:pPr>
      <w:numPr>
        <w:numId w:val="6"/>
      </w:numPr>
      <w:tabs>
        <w:tab w:val="clear" w:pos="1209"/>
        <w:tab w:val="num" w:pos="1492"/>
      </w:tabs>
      <w:spacing w:after="0" w:line="240" w:lineRule="auto"/>
      <w:ind w:left="1492"/>
    </w:pPr>
    <w:rPr>
      <w:sz w:val="24"/>
      <w:szCs w:val="24"/>
    </w:rPr>
  </w:style>
  <w:style w:type="paragraph" w:styleId="Nastavakpopisa">
    <w:name w:val="List Continue"/>
    <w:basedOn w:val="Normal"/>
    <w:uiPriority w:val="99"/>
    <w:rsid w:val="00E71A9B"/>
    <w:pPr>
      <w:spacing w:line="240" w:lineRule="auto"/>
      <w:ind w:left="283"/>
    </w:pPr>
    <w:rPr>
      <w:sz w:val="24"/>
      <w:szCs w:val="24"/>
    </w:rPr>
  </w:style>
  <w:style w:type="paragraph" w:styleId="Nastavakpopisa2">
    <w:name w:val="List Continue 2"/>
    <w:basedOn w:val="Normal"/>
    <w:uiPriority w:val="99"/>
    <w:rsid w:val="00E71A9B"/>
    <w:pPr>
      <w:spacing w:line="240" w:lineRule="auto"/>
      <w:ind w:left="566"/>
    </w:pPr>
    <w:rPr>
      <w:sz w:val="24"/>
      <w:szCs w:val="24"/>
    </w:rPr>
  </w:style>
  <w:style w:type="paragraph" w:styleId="Nastavakpopisa3">
    <w:name w:val="List Continue 3"/>
    <w:basedOn w:val="Normal"/>
    <w:uiPriority w:val="99"/>
    <w:rsid w:val="00E71A9B"/>
    <w:pPr>
      <w:spacing w:line="240" w:lineRule="auto"/>
      <w:ind w:left="849"/>
    </w:pPr>
    <w:rPr>
      <w:sz w:val="24"/>
      <w:szCs w:val="24"/>
    </w:rPr>
  </w:style>
  <w:style w:type="paragraph" w:styleId="Nastavakpopisa4">
    <w:name w:val="List Continue 4"/>
    <w:basedOn w:val="Normal"/>
    <w:uiPriority w:val="99"/>
    <w:rsid w:val="00E71A9B"/>
    <w:pPr>
      <w:spacing w:line="240" w:lineRule="auto"/>
      <w:ind w:left="1132"/>
    </w:pPr>
    <w:rPr>
      <w:sz w:val="24"/>
      <w:szCs w:val="24"/>
    </w:rPr>
  </w:style>
  <w:style w:type="paragraph" w:styleId="Nastavakpopisa5">
    <w:name w:val="List Continue 5"/>
    <w:basedOn w:val="Normal"/>
    <w:uiPriority w:val="99"/>
    <w:rsid w:val="00E71A9B"/>
    <w:pPr>
      <w:spacing w:line="240" w:lineRule="auto"/>
      <w:ind w:left="1415"/>
    </w:pPr>
    <w:rPr>
      <w:sz w:val="24"/>
      <w:szCs w:val="24"/>
    </w:rPr>
  </w:style>
  <w:style w:type="paragraph" w:styleId="Brojevi2">
    <w:name w:val="List Number 2"/>
    <w:basedOn w:val="Normal"/>
    <w:uiPriority w:val="99"/>
    <w:rsid w:val="00E71A9B"/>
    <w:pPr>
      <w:tabs>
        <w:tab w:val="num" w:pos="643"/>
      </w:tabs>
      <w:spacing w:after="0" w:line="240" w:lineRule="auto"/>
      <w:ind w:left="643" w:hanging="360"/>
    </w:pPr>
    <w:rPr>
      <w:sz w:val="24"/>
      <w:szCs w:val="24"/>
    </w:rPr>
  </w:style>
  <w:style w:type="paragraph" w:styleId="Brojevi3">
    <w:name w:val="List Number 3"/>
    <w:basedOn w:val="Normal"/>
    <w:uiPriority w:val="99"/>
    <w:rsid w:val="00E71A9B"/>
    <w:pPr>
      <w:numPr>
        <w:numId w:val="8"/>
      </w:numPr>
      <w:tabs>
        <w:tab w:val="clear" w:pos="360"/>
        <w:tab w:val="num" w:pos="926"/>
      </w:tabs>
      <w:spacing w:after="0" w:line="240" w:lineRule="auto"/>
      <w:ind w:left="926"/>
    </w:pPr>
    <w:rPr>
      <w:sz w:val="24"/>
      <w:szCs w:val="24"/>
    </w:rPr>
  </w:style>
  <w:style w:type="paragraph" w:styleId="Brojevi5">
    <w:name w:val="List Number 5"/>
    <w:basedOn w:val="Normal"/>
    <w:uiPriority w:val="99"/>
    <w:rsid w:val="00E71A9B"/>
    <w:pPr>
      <w:numPr>
        <w:numId w:val="9"/>
      </w:numPr>
      <w:tabs>
        <w:tab w:val="clear" w:pos="360"/>
        <w:tab w:val="num" w:pos="1492"/>
      </w:tabs>
      <w:spacing w:after="0" w:line="240" w:lineRule="auto"/>
      <w:ind w:left="1492"/>
    </w:pPr>
    <w:rPr>
      <w:sz w:val="24"/>
      <w:szCs w:val="24"/>
    </w:rPr>
  </w:style>
  <w:style w:type="paragraph" w:styleId="Zaglavljeporuke">
    <w:name w:val="Message Header"/>
    <w:basedOn w:val="Normal"/>
    <w:link w:val="ZaglavljeporukeChar"/>
    <w:uiPriority w:val="99"/>
    <w:rsid w:val="00E71A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Arial"/>
      <w:sz w:val="24"/>
      <w:szCs w:val="24"/>
    </w:rPr>
  </w:style>
  <w:style w:type="character" w:customStyle="1" w:styleId="ZaglavljeporukeChar">
    <w:name w:val="Zaglavlje poruke Char"/>
    <w:basedOn w:val="Zadanifontodlomka"/>
    <w:link w:val="Zaglavljeporuke"/>
    <w:uiPriority w:val="99"/>
    <w:rsid w:val="00E71A9B"/>
    <w:rPr>
      <w:rFonts w:ascii="Arial" w:hAnsi="Arial" w:cs="Arial"/>
      <w:sz w:val="24"/>
      <w:szCs w:val="24"/>
      <w:shd w:val="pct20" w:color="auto" w:fill="auto"/>
    </w:rPr>
  </w:style>
  <w:style w:type="paragraph" w:styleId="Obinouvueno">
    <w:name w:val="Normal Indent"/>
    <w:basedOn w:val="Normal"/>
    <w:uiPriority w:val="99"/>
    <w:rsid w:val="00E71A9B"/>
    <w:pPr>
      <w:spacing w:after="0" w:line="240" w:lineRule="auto"/>
      <w:ind w:left="720"/>
    </w:pPr>
    <w:rPr>
      <w:sz w:val="24"/>
      <w:szCs w:val="24"/>
    </w:rPr>
  </w:style>
  <w:style w:type="paragraph" w:styleId="Naslovbiljeke">
    <w:name w:val="Note Heading"/>
    <w:basedOn w:val="Normal"/>
    <w:next w:val="Normal"/>
    <w:link w:val="NaslovbiljekeChar"/>
    <w:uiPriority w:val="99"/>
    <w:rsid w:val="00E71A9B"/>
    <w:pPr>
      <w:spacing w:after="0" w:line="240" w:lineRule="auto"/>
    </w:pPr>
    <w:rPr>
      <w:sz w:val="24"/>
      <w:szCs w:val="24"/>
    </w:rPr>
  </w:style>
  <w:style w:type="character" w:customStyle="1" w:styleId="NaslovbiljekeChar">
    <w:name w:val="Naslov bilješke Char"/>
    <w:basedOn w:val="Zadanifontodlomka"/>
    <w:link w:val="Naslovbiljeke"/>
    <w:uiPriority w:val="99"/>
    <w:rsid w:val="00E71A9B"/>
    <w:rPr>
      <w:rFonts w:ascii="Times New Roman" w:hAnsi="Times New Roman" w:cs="Times New Roman"/>
      <w:sz w:val="24"/>
      <w:szCs w:val="24"/>
    </w:rPr>
  </w:style>
  <w:style w:type="paragraph" w:styleId="Obinitekst">
    <w:name w:val="Plain Text"/>
    <w:basedOn w:val="Normal"/>
    <w:link w:val="ObinitekstChar"/>
    <w:uiPriority w:val="99"/>
    <w:rsid w:val="00E71A9B"/>
    <w:pPr>
      <w:spacing w:after="0" w:line="240" w:lineRule="auto"/>
    </w:pPr>
    <w:rPr>
      <w:rFonts w:ascii="Courier New" w:hAnsi="Courier New" w:cs="Courier New"/>
      <w:sz w:val="20"/>
      <w:szCs w:val="20"/>
    </w:rPr>
  </w:style>
  <w:style w:type="character" w:customStyle="1" w:styleId="ObinitekstChar">
    <w:name w:val="Obični tekst Char"/>
    <w:basedOn w:val="Zadanifontodlomka"/>
    <w:link w:val="Obinitekst"/>
    <w:uiPriority w:val="99"/>
    <w:rsid w:val="00E71A9B"/>
    <w:rPr>
      <w:rFonts w:ascii="Courier New" w:hAnsi="Courier New" w:cs="Courier New"/>
      <w:sz w:val="20"/>
      <w:szCs w:val="20"/>
    </w:rPr>
  </w:style>
  <w:style w:type="paragraph" w:styleId="Pozdrav">
    <w:name w:val="Salutation"/>
    <w:basedOn w:val="Normal"/>
    <w:next w:val="Normal"/>
    <w:link w:val="PozdravChar"/>
    <w:uiPriority w:val="99"/>
    <w:rsid w:val="00E71A9B"/>
    <w:pPr>
      <w:spacing w:after="0" w:line="240" w:lineRule="auto"/>
    </w:pPr>
    <w:rPr>
      <w:sz w:val="24"/>
      <w:szCs w:val="24"/>
    </w:rPr>
  </w:style>
  <w:style w:type="character" w:customStyle="1" w:styleId="PozdravChar">
    <w:name w:val="Pozdrav Char"/>
    <w:basedOn w:val="Zadanifontodlomka"/>
    <w:link w:val="Pozdrav"/>
    <w:uiPriority w:val="99"/>
    <w:rsid w:val="00E71A9B"/>
    <w:rPr>
      <w:rFonts w:ascii="Times New Roman" w:hAnsi="Times New Roman" w:cs="Times New Roman"/>
      <w:sz w:val="24"/>
      <w:szCs w:val="24"/>
    </w:rPr>
  </w:style>
  <w:style w:type="paragraph" w:styleId="Potpis">
    <w:name w:val="Signature"/>
    <w:basedOn w:val="Normal"/>
    <w:link w:val="PotpisChar"/>
    <w:uiPriority w:val="99"/>
    <w:rsid w:val="00E71A9B"/>
    <w:pPr>
      <w:spacing w:after="0" w:line="240" w:lineRule="auto"/>
      <w:ind w:left="4252"/>
    </w:pPr>
    <w:rPr>
      <w:sz w:val="24"/>
      <w:szCs w:val="24"/>
    </w:rPr>
  </w:style>
  <w:style w:type="character" w:customStyle="1" w:styleId="PotpisChar">
    <w:name w:val="Potpis Char"/>
    <w:basedOn w:val="Zadanifontodlomka"/>
    <w:link w:val="Potpis"/>
    <w:uiPriority w:val="99"/>
    <w:rsid w:val="00E71A9B"/>
    <w:rPr>
      <w:rFonts w:ascii="Times New Roman" w:hAnsi="Times New Roman" w:cs="Times New Roman"/>
      <w:sz w:val="24"/>
      <w:szCs w:val="24"/>
    </w:rPr>
  </w:style>
  <w:style w:type="paragraph" w:customStyle="1" w:styleId="Subsubtitle">
    <w:name w:val="Subsubtitle"/>
    <w:basedOn w:val="Podnaslov"/>
    <w:uiPriority w:val="99"/>
    <w:rsid w:val="00E71A9B"/>
    <w:pPr>
      <w:suppressAutoHyphens/>
      <w:spacing w:before="240" w:after="120"/>
      <w:outlineLvl w:val="0"/>
    </w:pPr>
    <w:rPr>
      <w:sz w:val="28"/>
      <w:szCs w:val="28"/>
      <w:u w:val="none"/>
      <w:lang w:val="hr-HR"/>
    </w:rPr>
  </w:style>
  <w:style w:type="paragraph" w:customStyle="1" w:styleId="Cijena">
    <w:name w:val="Cijena"/>
    <w:basedOn w:val="Normal"/>
    <w:uiPriority w:val="99"/>
    <w:rsid w:val="00E71A9B"/>
    <w:pPr>
      <w:tabs>
        <w:tab w:val="left" w:pos="1701"/>
        <w:tab w:val="left" w:pos="3686"/>
        <w:tab w:val="left" w:pos="5103"/>
        <w:tab w:val="left" w:pos="8080"/>
        <w:tab w:val="right" w:pos="9781"/>
      </w:tabs>
      <w:spacing w:after="180" w:line="240" w:lineRule="auto"/>
    </w:pPr>
    <w:rPr>
      <w:sz w:val="24"/>
      <w:szCs w:val="24"/>
      <w:lang w:val="en-GB"/>
    </w:rPr>
  </w:style>
  <w:style w:type="paragraph" w:styleId="Naslov">
    <w:name w:val="Title"/>
    <w:basedOn w:val="Normal"/>
    <w:link w:val="NaslovChar1"/>
    <w:qFormat/>
    <w:rsid w:val="00E71A9B"/>
    <w:pPr>
      <w:spacing w:before="240" w:after="60" w:line="240" w:lineRule="auto"/>
      <w:jc w:val="center"/>
      <w:outlineLvl w:val="0"/>
    </w:pPr>
    <w:rPr>
      <w:rFonts w:cs="Arial"/>
      <w:b/>
      <w:bCs/>
      <w:kern w:val="28"/>
      <w:sz w:val="32"/>
      <w:szCs w:val="32"/>
    </w:rPr>
  </w:style>
  <w:style w:type="character" w:customStyle="1" w:styleId="NaslovChar1">
    <w:name w:val="Naslov Char1"/>
    <w:basedOn w:val="Zadanifontodlomka"/>
    <w:link w:val="Naslov"/>
    <w:rsid w:val="00E71A9B"/>
    <w:rPr>
      <w:rFonts w:ascii="Arial" w:hAnsi="Arial" w:cs="Arial"/>
      <w:b/>
      <w:bCs/>
      <w:kern w:val="28"/>
      <w:sz w:val="32"/>
      <w:szCs w:val="32"/>
    </w:rPr>
  </w:style>
  <w:style w:type="paragraph" w:styleId="Naslovtabliceizvora">
    <w:name w:val="toa heading"/>
    <w:basedOn w:val="Normal"/>
    <w:next w:val="Normal"/>
    <w:uiPriority w:val="99"/>
    <w:rsid w:val="00E71A9B"/>
    <w:pPr>
      <w:spacing w:before="120" w:after="0" w:line="240" w:lineRule="auto"/>
    </w:pPr>
    <w:rPr>
      <w:rFonts w:cs="Arial"/>
      <w:b/>
      <w:bCs/>
      <w:sz w:val="24"/>
      <w:szCs w:val="24"/>
    </w:rPr>
  </w:style>
  <w:style w:type="paragraph" w:customStyle="1" w:styleId="Stavka">
    <w:name w:val="Stavka"/>
    <w:basedOn w:val="Normal"/>
    <w:uiPriority w:val="99"/>
    <w:rsid w:val="00E71A9B"/>
    <w:pPr>
      <w:spacing w:after="40" w:line="240" w:lineRule="auto"/>
      <w:ind w:left="993" w:right="2834" w:hanging="425"/>
    </w:pPr>
    <w:rPr>
      <w:sz w:val="24"/>
      <w:szCs w:val="24"/>
      <w:lang w:val="en-GB"/>
    </w:rPr>
  </w:style>
  <w:style w:type="paragraph" w:customStyle="1" w:styleId="Pozicija">
    <w:name w:val="Pozicija"/>
    <w:basedOn w:val="Normal"/>
    <w:uiPriority w:val="99"/>
    <w:rsid w:val="00E71A9B"/>
    <w:pPr>
      <w:spacing w:before="240" w:line="240" w:lineRule="auto"/>
      <w:ind w:left="425" w:right="1644" w:hanging="425"/>
    </w:pPr>
    <w:rPr>
      <w:sz w:val="24"/>
      <w:szCs w:val="24"/>
      <w:lang w:val="en-GB"/>
    </w:rPr>
  </w:style>
  <w:style w:type="paragraph" w:customStyle="1" w:styleId="FrontPageNumberTitle">
    <w:name w:val="FrontPageNumberTitle"/>
    <w:basedOn w:val="Normal"/>
    <w:uiPriority w:val="99"/>
    <w:rsid w:val="00E71A9B"/>
    <w:pPr>
      <w:spacing w:before="10000" w:after="0" w:line="240" w:lineRule="auto"/>
      <w:jc w:val="right"/>
    </w:pPr>
    <w:rPr>
      <w:rFonts w:ascii="Arial Bold" w:hAnsi="Arial Bold" w:cs="Arial Bold"/>
      <w:b/>
      <w:bCs/>
      <w:sz w:val="28"/>
      <w:szCs w:val="28"/>
    </w:rPr>
  </w:style>
  <w:style w:type="paragraph" w:customStyle="1" w:styleId="FrontPageTitle">
    <w:name w:val="FrontPageTitle"/>
    <w:basedOn w:val="FrontPageNumberTitle"/>
    <w:uiPriority w:val="99"/>
    <w:rsid w:val="00E71A9B"/>
    <w:pPr>
      <w:spacing w:before="400"/>
    </w:pPr>
  </w:style>
  <w:style w:type="character" w:customStyle="1" w:styleId="ListAChar">
    <w:name w:val="List A Char"/>
    <w:basedOn w:val="Zadanifontodlomka"/>
    <w:uiPriority w:val="99"/>
    <w:rsid w:val="00E71A9B"/>
    <w:rPr>
      <w:rFonts w:ascii="Arial" w:hAnsi="Arial" w:cs="Arial"/>
      <w:color w:val="000000"/>
      <w:sz w:val="20"/>
      <w:szCs w:val="20"/>
      <w:lang w:val="en-GB"/>
    </w:rPr>
  </w:style>
  <w:style w:type="character" w:customStyle="1" w:styleId="KorrUK">
    <w:name w:val="KorrUK"/>
    <w:basedOn w:val="Zadanifontodlomka"/>
    <w:uiPriority w:val="99"/>
    <w:rsid w:val="00E71A9B"/>
    <w:rPr>
      <w:rFonts w:ascii="Univers" w:hAnsi="Univers" w:cs="Univers"/>
      <w:sz w:val="22"/>
      <w:szCs w:val="22"/>
    </w:rPr>
  </w:style>
  <w:style w:type="paragraph" w:customStyle="1" w:styleId="Indent1">
    <w:name w:val="Indent 1"/>
    <w:basedOn w:val="Normal"/>
    <w:uiPriority w:val="99"/>
    <w:rsid w:val="00E71A9B"/>
    <w:pPr>
      <w:widowControl w:val="0"/>
      <w:spacing w:after="0" w:line="240" w:lineRule="auto"/>
      <w:ind w:left="720" w:hanging="720"/>
    </w:pPr>
    <w:rPr>
      <w:sz w:val="20"/>
      <w:szCs w:val="20"/>
      <w:lang w:val="en-GB"/>
    </w:rPr>
  </w:style>
  <w:style w:type="paragraph" w:customStyle="1" w:styleId="TableText0">
    <w:name w:val="Table Text"/>
    <w:basedOn w:val="Normal"/>
    <w:uiPriority w:val="99"/>
    <w:rsid w:val="00E71A9B"/>
    <w:pPr>
      <w:widowControl w:val="0"/>
      <w:spacing w:after="0" w:line="240" w:lineRule="auto"/>
    </w:pPr>
    <w:rPr>
      <w:sz w:val="20"/>
      <w:szCs w:val="20"/>
      <w:lang w:val="en-GB"/>
    </w:rPr>
  </w:style>
  <w:style w:type="paragraph" w:customStyle="1" w:styleId="Indent2">
    <w:name w:val="Indent 2"/>
    <w:basedOn w:val="Normal"/>
    <w:uiPriority w:val="99"/>
    <w:rsid w:val="00E71A9B"/>
    <w:pPr>
      <w:widowControl w:val="0"/>
      <w:spacing w:after="0" w:line="240" w:lineRule="auto"/>
      <w:ind w:left="1440" w:hanging="720"/>
    </w:pPr>
    <w:rPr>
      <w:sz w:val="20"/>
      <w:szCs w:val="20"/>
      <w:lang w:val="en-GB"/>
    </w:rPr>
  </w:style>
  <w:style w:type="paragraph" w:customStyle="1" w:styleId="DefaultText">
    <w:name w:val="Default Text"/>
    <w:basedOn w:val="Normal"/>
    <w:uiPriority w:val="99"/>
    <w:rsid w:val="00E71A9B"/>
    <w:pPr>
      <w:widowControl w:val="0"/>
      <w:spacing w:after="0" w:line="240" w:lineRule="auto"/>
    </w:pPr>
    <w:rPr>
      <w:sz w:val="20"/>
      <w:szCs w:val="20"/>
      <w:lang w:val="en-GB"/>
    </w:rPr>
  </w:style>
  <w:style w:type="character" w:customStyle="1" w:styleId="grame">
    <w:name w:val="grame"/>
    <w:basedOn w:val="Zadanifontodlomka"/>
    <w:uiPriority w:val="99"/>
    <w:rsid w:val="00E71A9B"/>
    <w:rPr>
      <w:rFonts w:cstheme="minorBidi"/>
    </w:rPr>
  </w:style>
  <w:style w:type="paragraph" w:styleId="Kartadokumenta">
    <w:name w:val="Document Map"/>
    <w:basedOn w:val="Normal"/>
    <w:link w:val="KartadokumentaChar"/>
    <w:uiPriority w:val="99"/>
    <w:rsid w:val="00E71A9B"/>
    <w:pPr>
      <w:shd w:val="clear" w:color="auto" w:fill="000080"/>
      <w:spacing w:after="0" w:line="240" w:lineRule="auto"/>
    </w:pPr>
    <w:rPr>
      <w:rFonts w:ascii="Tahoma" w:hAnsi="Tahoma" w:cs="Tahoma"/>
      <w:sz w:val="20"/>
      <w:szCs w:val="20"/>
      <w:lang w:val="en-GB"/>
    </w:rPr>
  </w:style>
  <w:style w:type="character" w:customStyle="1" w:styleId="KartadokumentaChar">
    <w:name w:val="Karta dokumenta Char"/>
    <w:basedOn w:val="Zadanifontodlomka"/>
    <w:link w:val="Kartadokumenta"/>
    <w:uiPriority w:val="99"/>
    <w:rsid w:val="00E71A9B"/>
    <w:rPr>
      <w:rFonts w:ascii="Tahoma" w:hAnsi="Tahoma" w:cs="Tahoma"/>
      <w:sz w:val="20"/>
      <w:szCs w:val="20"/>
      <w:shd w:val="clear" w:color="auto" w:fill="000080"/>
      <w:lang w:val="en-GB"/>
    </w:rPr>
  </w:style>
  <w:style w:type="paragraph" w:customStyle="1" w:styleId="Style2">
    <w:name w:val="Style2"/>
    <w:basedOn w:val="Naslov1"/>
    <w:uiPriority w:val="99"/>
    <w:rsid w:val="00E71A9B"/>
    <w:pPr>
      <w:keepLines w:val="0"/>
      <w:tabs>
        <w:tab w:val="num" w:pos="567"/>
      </w:tabs>
      <w:spacing w:after="60"/>
      <w:ind w:left="567" w:hanging="567"/>
    </w:pPr>
    <w:rPr>
      <w:rFonts w:ascii="Calibri" w:hAnsi="Calibri" w:cs="Calibri"/>
    </w:rPr>
  </w:style>
  <w:style w:type="paragraph" w:customStyle="1" w:styleId="abcs">
    <w:name w:val="abcs"/>
    <w:basedOn w:val="Normal"/>
    <w:uiPriority w:val="99"/>
    <w:rsid w:val="00E71A9B"/>
    <w:pPr>
      <w:tabs>
        <w:tab w:val="left" w:pos="2268"/>
      </w:tabs>
      <w:spacing w:before="100" w:after="0" w:line="240" w:lineRule="auto"/>
      <w:ind w:left="2269" w:hanging="851"/>
    </w:pPr>
    <w:rPr>
      <w:color w:val="000000"/>
      <w:lang w:val="en-GB"/>
    </w:rPr>
  </w:style>
  <w:style w:type="paragraph" w:customStyle="1" w:styleId="is">
    <w:name w:val="is"/>
    <w:basedOn w:val="Normal"/>
    <w:uiPriority w:val="99"/>
    <w:rsid w:val="00E71A9B"/>
    <w:pPr>
      <w:tabs>
        <w:tab w:val="left" w:pos="3119"/>
      </w:tabs>
      <w:spacing w:before="100" w:after="0" w:line="240" w:lineRule="auto"/>
      <w:ind w:left="3119" w:hanging="851"/>
    </w:pPr>
    <w:rPr>
      <w:color w:val="000000"/>
      <w:lang w:val="en-GB"/>
    </w:rPr>
  </w:style>
  <w:style w:type="character" w:customStyle="1" w:styleId="Typewriter">
    <w:name w:val="Typewriter"/>
    <w:uiPriority w:val="99"/>
    <w:rsid w:val="00E71A9B"/>
    <w:rPr>
      <w:rFonts w:ascii="Courier New" w:hAnsi="Courier New" w:cs="Courier New"/>
      <w:sz w:val="20"/>
      <w:szCs w:val="20"/>
    </w:rPr>
  </w:style>
  <w:style w:type="paragraph" w:styleId="Odlomakpopisa">
    <w:name w:val="List Paragraph"/>
    <w:aliases w:val="Heading 12,heading 1,naslov 1,Naslov 12,Graf,Paragraph,List Paragraph Red,lp1"/>
    <w:basedOn w:val="Normal"/>
    <w:link w:val="OdlomakpopisaChar"/>
    <w:uiPriority w:val="34"/>
    <w:qFormat/>
    <w:rsid w:val="00E71A9B"/>
    <w:pPr>
      <w:ind w:left="720"/>
    </w:pPr>
  </w:style>
  <w:style w:type="paragraph" w:customStyle="1" w:styleId="CBIBIBase">
    <w:name w:val="CBIBI Base"/>
    <w:uiPriority w:val="99"/>
    <w:rsid w:val="00E71A9B"/>
    <w:pPr>
      <w:tabs>
        <w:tab w:val="left" w:pos="567"/>
        <w:tab w:val="left" w:pos="1134"/>
        <w:tab w:val="left" w:pos="1701"/>
        <w:tab w:val="left" w:pos="2268"/>
        <w:tab w:val="left" w:pos="2835"/>
        <w:tab w:val="left" w:pos="3402"/>
        <w:tab w:val="left" w:pos="8505"/>
      </w:tabs>
      <w:autoSpaceDE w:val="0"/>
      <w:autoSpaceDN w:val="0"/>
      <w:spacing w:after="120"/>
    </w:pPr>
    <w:rPr>
      <w:rFonts w:ascii="Arial" w:hAnsi="Arial"/>
      <w:sz w:val="24"/>
      <w:szCs w:val="24"/>
      <w:lang w:val="en-GB"/>
    </w:rPr>
  </w:style>
  <w:style w:type="paragraph" w:customStyle="1" w:styleId="NoIndent">
    <w:name w:val="No Indent"/>
    <w:basedOn w:val="Normal"/>
    <w:next w:val="Normal"/>
    <w:uiPriority w:val="99"/>
    <w:rsid w:val="00E71A9B"/>
    <w:pPr>
      <w:spacing w:after="0" w:line="240" w:lineRule="auto"/>
    </w:pPr>
    <w:rPr>
      <w:color w:val="000000"/>
      <w:lang w:val="en-GB"/>
    </w:rPr>
  </w:style>
  <w:style w:type="paragraph" w:customStyle="1" w:styleId="Normal11ptFirstline127cm">
    <w:name w:val="Normal + 11 pt.First line: 1.27 cm"/>
    <w:basedOn w:val="Normal"/>
    <w:uiPriority w:val="99"/>
    <w:rsid w:val="00E71A9B"/>
    <w:pPr>
      <w:spacing w:before="100" w:after="100" w:line="240" w:lineRule="auto"/>
      <w:ind w:firstLine="720"/>
    </w:pPr>
    <w:rPr>
      <w:sz w:val="24"/>
      <w:szCs w:val="24"/>
    </w:rPr>
  </w:style>
  <w:style w:type="paragraph" w:customStyle="1" w:styleId="ZnakZnak4">
    <w:name w:val="Znak Znak4"/>
    <w:basedOn w:val="Normal"/>
    <w:uiPriority w:val="99"/>
    <w:rsid w:val="00E71A9B"/>
    <w:pPr>
      <w:spacing w:after="160" w:line="240" w:lineRule="exact"/>
    </w:pPr>
    <w:rPr>
      <w:rFonts w:ascii="Tahoma" w:hAnsi="Tahoma" w:cs="Tahoma"/>
      <w:sz w:val="20"/>
      <w:szCs w:val="20"/>
    </w:rPr>
  </w:style>
  <w:style w:type="paragraph" w:customStyle="1" w:styleId="Bodytxt">
    <w:name w:val="Bodytxt"/>
    <w:basedOn w:val="Normal"/>
    <w:uiPriority w:val="99"/>
    <w:rsid w:val="00E71A9B"/>
    <w:pPr>
      <w:keepNext/>
      <w:spacing w:after="0" w:line="240" w:lineRule="auto"/>
    </w:pPr>
    <w:rPr>
      <w:lang w:val="en-GB"/>
    </w:rPr>
  </w:style>
  <w:style w:type="paragraph" w:styleId="Grafikeoznake">
    <w:name w:val="List Bullet"/>
    <w:basedOn w:val="Normal"/>
    <w:autoRedefine/>
    <w:uiPriority w:val="99"/>
    <w:rsid w:val="00E71A9B"/>
    <w:pPr>
      <w:tabs>
        <w:tab w:val="num" w:pos="360"/>
      </w:tabs>
      <w:spacing w:after="0"/>
      <w:ind w:left="360" w:hanging="360"/>
    </w:pPr>
    <w:rPr>
      <w:rFonts w:cs="Arial"/>
    </w:rPr>
  </w:style>
  <w:style w:type="paragraph" w:customStyle="1" w:styleId="IndentBlock1">
    <w:name w:val="Indent Block 1"/>
    <w:basedOn w:val="Normal"/>
    <w:uiPriority w:val="99"/>
    <w:rsid w:val="00E71A9B"/>
    <w:pPr>
      <w:spacing w:after="60"/>
      <w:ind w:left="567"/>
    </w:pPr>
    <w:rPr>
      <w:rFonts w:cs="Arial"/>
      <w:color w:val="000000"/>
    </w:rPr>
  </w:style>
  <w:style w:type="paragraph" w:customStyle="1" w:styleId="Indentblock2">
    <w:name w:val="Indent block 2"/>
    <w:basedOn w:val="IndentBlock1"/>
    <w:uiPriority w:val="99"/>
    <w:rsid w:val="00E71A9B"/>
    <w:pPr>
      <w:ind w:left="1134"/>
    </w:pPr>
  </w:style>
  <w:style w:type="character" w:customStyle="1" w:styleId="BodytxtChar">
    <w:name w:val="Bodytxt Char"/>
    <w:basedOn w:val="Zadanifontodlomka"/>
    <w:uiPriority w:val="99"/>
    <w:rsid w:val="00E71A9B"/>
    <w:rPr>
      <w:rFonts w:cstheme="minorBidi"/>
      <w:sz w:val="22"/>
      <w:szCs w:val="22"/>
      <w:lang w:val="en-GB"/>
    </w:rPr>
  </w:style>
  <w:style w:type="paragraph" w:customStyle="1" w:styleId="StyleHeading3LatinArialLatin11pt4">
    <w:name w:val="Style Heading 3 + (Latin) Arial (Latin) 11 pt4"/>
    <w:basedOn w:val="Normal"/>
    <w:uiPriority w:val="99"/>
    <w:rsid w:val="00E71A9B"/>
    <w:pPr>
      <w:tabs>
        <w:tab w:val="num" w:pos="1440"/>
      </w:tabs>
      <w:spacing w:after="60"/>
      <w:ind w:left="1440" w:hanging="720"/>
    </w:pPr>
    <w:rPr>
      <w:i/>
      <w:iCs/>
      <w:lang w:val="en-GB"/>
    </w:rPr>
  </w:style>
  <w:style w:type="paragraph" w:customStyle="1" w:styleId="Body-Bullet">
    <w:name w:val="Body-Bullet"/>
    <w:basedOn w:val="Normal"/>
    <w:uiPriority w:val="99"/>
    <w:rsid w:val="00E71A9B"/>
    <w:pPr>
      <w:numPr>
        <w:numId w:val="13"/>
      </w:numPr>
    </w:pPr>
    <w:rPr>
      <w:rFonts w:cs="Arial"/>
    </w:rPr>
  </w:style>
  <w:style w:type="character" w:customStyle="1" w:styleId="Body-BulletChar">
    <w:name w:val="Body-Bullet Char"/>
    <w:basedOn w:val="Zadanifontodlomka"/>
    <w:uiPriority w:val="99"/>
    <w:rsid w:val="00E71A9B"/>
    <w:rPr>
      <w:rFonts w:ascii="Arial" w:hAnsi="Arial" w:cs="Arial"/>
      <w:lang w:val="hr-HR"/>
    </w:rPr>
  </w:style>
  <w:style w:type="paragraph" w:customStyle="1" w:styleId="Text0">
    <w:name w:val="Text"/>
    <w:basedOn w:val="Normal"/>
    <w:uiPriority w:val="99"/>
    <w:rsid w:val="00E71A9B"/>
    <w:pPr>
      <w:tabs>
        <w:tab w:val="num" w:pos="360"/>
      </w:tabs>
      <w:spacing w:before="120" w:line="240" w:lineRule="auto"/>
    </w:pPr>
    <w:rPr>
      <w:rFonts w:cs="Arial"/>
      <w:sz w:val="20"/>
      <w:szCs w:val="20"/>
      <w:lang w:val="en-GB"/>
    </w:rPr>
  </w:style>
  <w:style w:type="paragraph" w:customStyle="1" w:styleId="Subtitle11">
    <w:name w:val="Subtitle11"/>
    <w:basedOn w:val="Normal"/>
    <w:uiPriority w:val="99"/>
    <w:rsid w:val="00E71A9B"/>
    <w:pPr>
      <w:spacing w:before="120" w:line="240" w:lineRule="auto"/>
      <w:jc w:val="center"/>
      <w:outlineLvl w:val="0"/>
    </w:pPr>
    <w:rPr>
      <w:rFonts w:cs="Arial"/>
      <w:b/>
      <w:bCs/>
      <w:sz w:val="20"/>
      <w:szCs w:val="20"/>
    </w:rPr>
  </w:style>
  <w:style w:type="paragraph" w:customStyle="1" w:styleId="Appendix">
    <w:name w:val="Appendix"/>
    <w:uiPriority w:val="99"/>
    <w:rsid w:val="00E71A9B"/>
    <w:pPr>
      <w:pageBreakBefore/>
      <w:pBdr>
        <w:top w:val="double" w:sz="4" w:space="8" w:color="auto"/>
        <w:bottom w:val="double" w:sz="4" w:space="10" w:color="auto"/>
      </w:pBdr>
      <w:tabs>
        <w:tab w:val="num" w:pos="6480"/>
      </w:tabs>
      <w:autoSpaceDE w:val="0"/>
      <w:autoSpaceDN w:val="0"/>
      <w:spacing w:before="4080"/>
      <w:ind w:left="6480" w:right="1440" w:hanging="360"/>
      <w:outlineLvl w:val="0"/>
    </w:pPr>
    <w:rPr>
      <w:rFonts w:ascii="Arial" w:hAnsi="Arial" w:cs="Arial"/>
      <w:sz w:val="28"/>
      <w:szCs w:val="28"/>
      <w:lang w:val="en-GB"/>
    </w:rPr>
  </w:style>
  <w:style w:type="paragraph" w:customStyle="1" w:styleId="ZnakZnak42">
    <w:name w:val="Znak Znak42"/>
    <w:basedOn w:val="Normal"/>
    <w:uiPriority w:val="99"/>
    <w:rsid w:val="00E71A9B"/>
    <w:pPr>
      <w:spacing w:after="160" w:line="240" w:lineRule="exact"/>
    </w:pPr>
    <w:rPr>
      <w:rFonts w:ascii="Tahoma" w:hAnsi="Tahoma" w:cs="Tahoma"/>
      <w:sz w:val="20"/>
      <w:szCs w:val="20"/>
    </w:rPr>
  </w:style>
  <w:style w:type="character" w:customStyle="1" w:styleId="StyleLatinArialComplexArial">
    <w:name w:val="Style (Latin) Arial (Complex) Arial"/>
    <w:basedOn w:val="Zadanifontodlomka"/>
    <w:uiPriority w:val="99"/>
    <w:rsid w:val="00E71A9B"/>
    <w:rPr>
      <w:rFonts w:ascii="Arial" w:hAnsi="Arial" w:cs="Arial"/>
      <w:sz w:val="22"/>
      <w:szCs w:val="22"/>
    </w:rPr>
  </w:style>
  <w:style w:type="paragraph" w:customStyle="1" w:styleId="StyleBodyTextLatinArialLatin11pt">
    <w:name w:val="Style Body Text + (Latin) Arial (Latin) 11 pt"/>
    <w:basedOn w:val="Normal"/>
    <w:uiPriority w:val="99"/>
    <w:rsid w:val="00E71A9B"/>
    <w:pPr>
      <w:keepLines/>
      <w:tabs>
        <w:tab w:val="right" w:pos="9214"/>
      </w:tabs>
      <w:spacing w:after="0"/>
    </w:pPr>
    <w:rPr>
      <w:rFonts w:cs="Arial"/>
      <w:lang w:val="da-DK"/>
    </w:rPr>
  </w:style>
  <w:style w:type="paragraph" w:customStyle="1" w:styleId="StyleAfter6pt">
    <w:name w:val="Style After:  6 pt"/>
    <w:basedOn w:val="Normal"/>
    <w:uiPriority w:val="99"/>
    <w:rsid w:val="00E71A9B"/>
    <w:pPr>
      <w:spacing w:after="0" w:line="240" w:lineRule="auto"/>
    </w:pPr>
    <w:rPr>
      <w:sz w:val="24"/>
      <w:szCs w:val="24"/>
      <w:lang w:val="en-GB"/>
    </w:rPr>
  </w:style>
  <w:style w:type="paragraph" w:customStyle="1" w:styleId="ZnakZnak41">
    <w:name w:val="Znak Znak41"/>
    <w:basedOn w:val="Normal"/>
    <w:uiPriority w:val="99"/>
    <w:rsid w:val="00E71A9B"/>
    <w:pPr>
      <w:spacing w:after="160" w:line="240" w:lineRule="exact"/>
    </w:pPr>
    <w:rPr>
      <w:rFonts w:ascii="Tahoma" w:hAnsi="Tahoma" w:cs="Tahoma"/>
      <w:sz w:val="20"/>
      <w:szCs w:val="20"/>
    </w:rPr>
  </w:style>
  <w:style w:type="paragraph" w:customStyle="1" w:styleId="Default">
    <w:name w:val="Default"/>
    <w:rsid w:val="00E71A9B"/>
    <w:pPr>
      <w:autoSpaceDE w:val="0"/>
      <w:autoSpaceDN w:val="0"/>
    </w:pPr>
    <w:rPr>
      <w:rFonts w:ascii="Arial" w:hAnsi="Arial"/>
      <w:color w:val="000000"/>
      <w:sz w:val="24"/>
      <w:szCs w:val="24"/>
      <w:lang w:val="sl-SI"/>
    </w:rPr>
  </w:style>
  <w:style w:type="paragraph" w:customStyle="1" w:styleId="Normal1">
    <w:name w:val="Normal+1"/>
    <w:basedOn w:val="Default"/>
    <w:next w:val="Default"/>
    <w:uiPriority w:val="99"/>
    <w:rsid w:val="00E71A9B"/>
    <w:rPr>
      <w:color w:val="auto"/>
    </w:rPr>
  </w:style>
  <w:style w:type="paragraph" w:customStyle="1" w:styleId="Subtitle2">
    <w:name w:val="Subtitle2"/>
    <w:basedOn w:val="Normal"/>
    <w:uiPriority w:val="99"/>
    <w:rsid w:val="00E71A9B"/>
    <w:pPr>
      <w:spacing w:before="120" w:line="240" w:lineRule="auto"/>
      <w:jc w:val="center"/>
      <w:outlineLvl w:val="0"/>
    </w:pPr>
    <w:rPr>
      <w:rFonts w:cs="Arial"/>
      <w:b/>
      <w:bCs/>
      <w:sz w:val="20"/>
      <w:szCs w:val="20"/>
    </w:rPr>
  </w:style>
  <w:style w:type="paragraph" w:customStyle="1" w:styleId="TD-ITT-Heading2-Text">
    <w:name w:val="TD-ITT-Heading 2-Text"/>
    <w:basedOn w:val="Normal"/>
    <w:uiPriority w:val="99"/>
    <w:rsid w:val="00E71A9B"/>
    <w:pPr>
      <w:ind w:left="1304" w:hanging="850"/>
    </w:pPr>
    <w:rPr>
      <w:rFonts w:cs="Arial"/>
    </w:rPr>
  </w:style>
  <w:style w:type="paragraph" w:customStyle="1" w:styleId="TD-ITT-Heading0">
    <w:name w:val="TD-ITT-Heading 0"/>
    <w:uiPriority w:val="99"/>
    <w:rsid w:val="00E71A9B"/>
    <w:pPr>
      <w:autoSpaceDE w:val="0"/>
      <w:autoSpaceDN w:val="0"/>
      <w:spacing w:before="200" w:after="360"/>
      <w:ind w:left="284" w:hanging="284"/>
    </w:pPr>
    <w:rPr>
      <w:rFonts w:ascii="Arial" w:hAnsi="Arial" w:cs="Arial"/>
      <w:b/>
      <w:bCs/>
      <w:sz w:val="28"/>
      <w:szCs w:val="28"/>
      <w:lang w:val="en-GB"/>
    </w:rPr>
  </w:style>
  <w:style w:type="paragraph" w:customStyle="1" w:styleId="TD-ITT-Heading1">
    <w:name w:val="TD-ITT-Heading 1"/>
    <w:basedOn w:val="TD-ITT-Heading0"/>
    <w:uiPriority w:val="99"/>
    <w:rsid w:val="00E71A9B"/>
    <w:pPr>
      <w:tabs>
        <w:tab w:val="num" w:pos="1440"/>
      </w:tabs>
      <w:spacing w:before="240" w:after="120"/>
      <w:ind w:left="454" w:hanging="454"/>
    </w:pPr>
    <w:rPr>
      <w:rFonts w:ascii="Arial Bold" w:hAnsi="Arial Bold" w:cs="Arial Bold"/>
      <w:caps/>
      <w:sz w:val="22"/>
      <w:szCs w:val="22"/>
    </w:rPr>
  </w:style>
  <w:style w:type="paragraph" w:customStyle="1" w:styleId="TD-ITT-Heading2">
    <w:name w:val="TD-ITT-Heading 2"/>
    <w:basedOn w:val="Normal"/>
    <w:uiPriority w:val="99"/>
    <w:rsid w:val="00E71A9B"/>
    <w:pPr>
      <w:spacing w:before="180"/>
      <w:ind w:left="1304" w:hanging="850"/>
    </w:pPr>
    <w:rPr>
      <w:rFonts w:cs="Arial"/>
    </w:rPr>
  </w:style>
  <w:style w:type="paragraph" w:customStyle="1" w:styleId="TD-ITT-Heading3">
    <w:name w:val="TD-ITT-Heading 3"/>
    <w:basedOn w:val="TD-ITT-Heading2"/>
    <w:uiPriority w:val="99"/>
    <w:rsid w:val="00E71A9B"/>
    <w:pPr>
      <w:tabs>
        <w:tab w:val="num" w:pos="3600"/>
      </w:tabs>
      <w:spacing w:before="240"/>
      <w:ind w:left="3600" w:hanging="360"/>
    </w:pPr>
  </w:style>
  <w:style w:type="paragraph" w:customStyle="1" w:styleId="TD-ITT-List-L1">
    <w:name w:val="TD-ITT-List-L1"/>
    <w:uiPriority w:val="99"/>
    <w:rsid w:val="00E71A9B"/>
    <w:pPr>
      <w:autoSpaceDE w:val="0"/>
      <w:autoSpaceDN w:val="0"/>
      <w:spacing w:before="120" w:after="120"/>
      <w:ind w:left="1588" w:hanging="284"/>
    </w:pPr>
    <w:rPr>
      <w:rFonts w:ascii="Calibri" w:hAnsi="Calibri" w:cs="Calibri"/>
      <w:lang w:val="en-GB"/>
    </w:rPr>
  </w:style>
  <w:style w:type="paragraph" w:customStyle="1" w:styleId="TD-ITT-List-L2">
    <w:name w:val="TD-ITT-List-L2"/>
    <w:basedOn w:val="TD-ITT-List-L1"/>
    <w:uiPriority w:val="99"/>
    <w:rsid w:val="00E71A9B"/>
    <w:pPr>
      <w:tabs>
        <w:tab w:val="num" w:pos="5760"/>
      </w:tabs>
      <w:ind w:left="1871" w:hanging="283"/>
    </w:pPr>
  </w:style>
  <w:style w:type="paragraph" w:customStyle="1" w:styleId="TD-ITT-Heading3-Text">
    <w:name w:val="TD-ITT-Heading 3-Text"/>
    <w:basedOn w:val="Normal"/>
    <w:uiPriority w:val="99"/>
    <w:rsid w:val="00E71A9B"/>
    <w:pPr>
      <w:ind w:left="1304" w:hanging="850"/>
    </w:pPr>
    <w:rPr>
      <w:rFonts w:cs="Arial"/>
    </w:rPr>
  </w:style>
  <w:style w:type="character" w:customStyle="1" w:styleId="BodyTextBoldheadingChar">
    <w:name w:val="Body Text Bold heading Char"/>
    <w:basedOn w:val="BodyTextBoldChar"/>
    <w:uiPriority w:val="99"/>
    <w:rsid w:val="00E71A9B"/>
    <w:rPr>
      <w:rFonts w:ascii="Calibri" w:hAnsi="Calibri" w:cstheme="minorBidi"/>
      <w:b/>
      <w:bCs/>
      <w:lang w:val="en-GB"/>
    </w:rPr>
  </w:style>
  <w:style w:type="paragraph" w:customStyle="1" w:styleId="Body-Roman">
    <w:name w:val="Body-Roman"/>
    <w:basedOn w:val="Body-Bullet"/>
    <w:uiPriority w:val="99"/>
    <w:rsid w:val="00E71A9B"/>
    <w:pPr>
      <w:numPr>
        <w:numId w:val="15"/>
      </w:numPr>
      <w:tabs>
        <w:tab w:val="num" w:pos="643"/>
      </w:tabs>
      <w:ind w:left="643"/>
    </w:pPr>
  </w:style>
  <w:style w:type="character" w:customStyle="1" w:styleId="Body-RomanChar">
    <w:name w:val="Body-Roman Char"/>
    <w:basedOn w:val="Body-BulletChar"/>
    <w:uiPriority w:val="99"/>
    <w:rsid w:val="00E71A9B"/>
    <w:rPr>
      <w:rFonts w:ascii="Arial" w:hAnsi="Arial" w:cs="Arial"/>
      <w:lang w:val="hr-HR"/>
    </w:rPr>
  </w:style>
  <w:style w:type="paragraph" w:customStyle="1" w:styleId="BodyTableRight0">
    <w:name w:val="Body Table Right"/>
    <w:basedOn w:val="BodyTableleft"/>
    <w:uiPriority w:val="99"/>
    <w:rsid w:val="00E71A9B"/>
    <w:pPr>
      <w:jc w:val="right"/>
    </w:pPr>
  </w:style>
  <w:style w:type="paragraph" w:customStyle="1" w:styleId="TD-CV-Numbered">
    <w:name w:val="TD-CV-Numbered"/>
    <w:basedOn w:val="Normal"/>
    <w:uiPriority w:val="99"/>
    <w:rsid w:val="00E71A9B"/>
    <w:pPr>
      <w:spacing w:line="240" w:lineRule="auto"/>
      <w:ind w:left="850" w:hanging="283"/>
    </w:pPr>
    <w:rPr>
      <w:rFonts w:ascii="Calibri" w:hAnsi="Calibri" w:cs="Calibri"/>
    </w:rPr>
  </w:style>
  <w:style w:type="paragraph" w:customStyle="1" w:styleId="StyleBodyTableleftFirstline076cm">
    <w:name w:val="Style Body Table left + First line:  076 cm"/>
    <w:basedOn w:val="BodyTableleft"/>
    <w:uiPriority w:val="99"/>
    <w:rsid w:val="00E71A9B"/>
    <w:pPr>
      <w:ind w:firstLine="430"/>
    </w:pPr>
  </w:style>
  <w:style w:type="paragraph" w:customStyle="1" w:styleId="StyleBodyTableleftFirstline076cm1">
    <w:name w:val="Style Body Table left + First line:  076 cm1"/>
    <w:basedOn w:val="BodyTableleft"/>
    <w:uiPriority w:val="99"/>
    <w:rsid w:val="00E71A9B"/>
    <w:pPr>
      <w:ind w:firstLine="430"/>
    </w:pPr>
  </w:style>
  <w:style w:type="character" w:customStyle="1" w:styleId="ListParagraphChar">
    <w:name w:val="List Paragraph Char"/>
    <w:basedOn w:val="Zadanifontodlomka"/>
    <w:uiPriority w:val="99"/>
    <w:rsid w:val="00E71A9B"/>
    <w:rPr>
      <w:rFonts w:cstheme="minorBidi"/>
    </w:rPr>
  </w:style>
  <w:style w:type="character" w:customStyle="1" w:styleId="Privzetapisavaodstavka">
    <w:name w:val="Privzeta pisava odstavka"/>
    <w:uiPriority w:val="99"/>
    <w:rsid w:val="00E71A9B"/>
    <w:rPr>
      <w:rFonts w:cstheme="minorBidi"/>
    </w:rPr>
  </w:style>
  <w:style w:type="character" w:customStyle="1" w:styleId="hps">
    <w:name w:val="hps"/>
    <w:basedOn w:val="Privzetapisavaodstavka"/>
    <w:uiPriority w:val="99"/>
    <w:rsid w:val="00E71A9B"/>
    <w:rPr>
      <w:rFonts w:cstheme="minorBidi"/>
    </w:rPr>
  </w:style>
  <w:style w:type="paragraph" w:customStyle="1" w:styleId="BodyTextBullet1">
    <w:name w:val="Body Text Bullet 1"/>
    <w:basedOn w:val="Normal"/>
    <w:uiPriority w:val="99"/>
    <w:rsid w:val="00E71A9B"/>
    <w:pPr>
      <w:spacing w:before="60"/>
      <w:ind w:left="720" w:hanging="360"/>
    </w:pPr>
    <w:rPr>
      <w:rFonts w:cs="Arial"/>
    </w:rPr>
  </w:style>
  <w:style w:type="paragraph" w:customStyle="1" w:styleId="BodyList1">
    <w:name w:val="Body List 1"/>
    <w:basedOn w:val="Normal"/>
    <w:uiPriority w:val="99"/>
    <w:rsid w:val="00E71A9B"/>
    <w:pPr>
      <w:numPr>
        <w:numId w:val="16"/>
      </w:numPr>
    </w:pPr>
    <w:rPr>
      <w:rFonts w:cs="Arial"/>
    </w:rPr>
  </w:style>
  <w:style w:type="paragraph" w:customStyle="1" w:styleId="NormalEUoriginal">
    <w:name w:val="Normal EU original"/>
    <w:basedOn w:val="Normal"/>
    <w:next w:val="Normal"/>
    <w:uiPriority w:val="99"/>
    <w:rsid w:val="00E71A9B"/>
    <w:pPr>
      <w:spacing w:after="60" w:line="240" w:lineRule="auto"/>
    </w:pPr>
    <w:rPr>
      <w:rFonts w:ascii="Calibri" w:hAnsi="Calibri" w:cs="Calibri"/>
      <w:i/>
      <w:iCs/>
      <w:color w:val="000000"/>
    </w:rPr>
  </w:style>
  <w:style w:type="character" w:customStyle="1" w:styleId="Heading2Char1">
    <w:name w:val="Heading 2 Char1"/>
    <w:basedOn w:val="Zadanifontodlomka"/>
    <w:uiPriority w:val="99"/>
    <w:rsid w:val="00E71A9B"/>
    <w:rPr>
      <w:rFonts w:cstheme="minorBidi"/>
      <w:sz w:val="26"/>
      <w:szCs w:val="26"/>
      <w:lang w:val="en-GB"/>
    </w:rPr>
  </w:style>
  <w:style w:type="character" w:customStyle="1" w:styleId="Heading3Char1">
    <w:name w:val="Heading 3 Char1"/>
    <w:basedOn w:val="Zadanifontodlomka"/>
    <w:uiPriority w:val="99"/>
    <w:rsid w:val="00E71A9B"/>
    <w:rPr>
      <w:rFonts w:cstheme="minorBidi"/>
      <w:lang w:val="en-GB"/>
    </w:rPr>
  </w:style>
  <w:style w:type="character" w:customStyle="1" w:styleId="Heading4Char1">
    <w:name w:val="Heading 4 Char1"/>
    <w:basedOn w:val="Zadanifontodlomka"/>
    <w:uiPriority w:val="99"/>
    <w:rsid w:val="00E71A9B"/>
    <w:rPr>
      <w:rFonts w:cstheme="minorBidi"/>
      <w:lang w:val="hr-HR"/>
    </w:rPr>
  </w:style>
  <w:style w:type="paragraph" w:customStyle="1" w:styleId="heading5">
    <w:name w:val="heading5"/>
    <w:basedOn w:val="Odlomakpopisa"/>
    <w:uiPriority w:val="99"/>
    <w:rsid w:val="00E71A9B"/>
    <w:pPr>
      <w:tabs>
        <w:tab w:val="left" w:pos="900"/>
      </w:tabs>
      <w:spacing w:after="0" w:line="240" w:lineRule="auto"/>
      <w:ind w:left="0"/>
    </w:pPr>
    <w:rPr>
      <w:rFonts w:ascii="Calibri" w:hAnsi="Calibri" w:cs="Calibri"/>
      <w:b/>
      <w:bCs/>
      <w:sz w:val="20"/>
      <w:szCs w:val="20"/>
    </w:rPr>
  </w:style>
  <w:style w:type="character" w:customStyle="1" w:styleId="heading5Char">
    <w:name w:val="heading5 Char"/>
    <w:uiPriority w:val="99"/>
    <w:rsid w:val="00E71A9B"/>
    <w:rPr>
      <w:rFonts w:ascii="Calibri" w:hAnsi="Calibri" w:cs="Calibri"/>
      <w:b/>
      <w:bCs/>
      <w:lang w:val="hr-HR"/>
    </w:rPr>
  </w:style>
  <w:style w:type="character" w:customStyle="1" w:styleId="apple-style-span">
    <w:name w:val="apple-style-span"/>
    <w:basedOn w:val="Zadanifontodlomka"/>
    <w:uiPriority w:val="99"/>
    <w:rsid w:val="00E71A9B"/>
    <w:rPr>
      <w:rFonts w:cstheme="minorBidi"/>
    </w:rPr>
  </w:style>
  <w:style w:type="character" w:customStyle="1" w:styleId="apple-converted-space">
    <w:name w:val="apple-converted-space"/>
    <w:basedOn w:val="Zadanifontodlomka"/>
    <w:uiPriority w:val="99"/>
    <w:rsid w:val="00E71A9B"/>
    <w:rPr>
      <w:rFonts w:cstheme="minorBidi"/>
    </w:rPr>
  </w:style>
  <w:style w:type="paragraph" w:customStyle="1" w:styleId="Naslov10">
    <w:name w:val="Naslov1"/>
    <w:basedOn w:val="Normal"/>
    <w:autoRedefine/>
    <w:uiPriority w:val="99"/>
    <w:rsid w:val="00E71A9B"/>
    <w:pPr>
      <w:numPr>
        <w:numId w:val="18"/>
      </w:numPr>
      <w:spacing w:after="0" w:line="240" w:lineRule="auto"/>
    </w:pPr>
    <w:rPr>
      <w:rFonts w:cs="Arial"/>
      <w:b/>
      <w:bCs/>
      <w:i/>
      <w:iCs/>
      <w:sz w:val="24"/>
      <w:szCs w:val="24"/>
    </w:rPr>
  </w:style>
  <w:style w:type="character" w:customStyle="1" w:styleId="NaslovChar">
    <w:name w:val="Naslov Char"/>
    <w:basedOn w:val="Zadanifontodlomka"/>
    <w:uiPriority w:val="99"/>
    <w:rsid w:val="00E71A9B"/>
    <w:rPr>
      <w:rFonts w:ascii="Arial" w:hAnsi="Arial" w:cs="Arial"/>
      <w:b/>
      <w:bCs/>
      <w:i/>
      <w:iCs/>
      <w:sz w:val="20"/>
      <w:szCs w:val="20"/>
      <w:lang w:val="hr-HR"/>
    </w:rPr>
  </w:style>
  <w:style w:type="character" w:customStyle="1" w:styleId="BodyTextChar2">
    <w:name w:val="Body Text Char2"/>
    <w:basedOn w:val="Zadanifontodlomka"/>
    <w:uiPriority w:val="99"/>
    <w:rsid w:val="00E71A9B"/>
    <w:rPr>
      <w:rFonts w:cstheme="minorBidi"/>
    </w:rPr>
  </w:style>
  <w:style w:type="character" w:customStyle="1" w:styleId="BodyTextChar3">
    <w:name w:val="Body Text Char3"/>
    <w:basedOn w:val="Zadanifontodlomka"/>
    <w:uiPriority w:val="99"/>
    <w:rsid w:val="00E71A9B"/>
    <w:rPr>
      <w:rFonts w:cstheme="minorBidi"/>
      <w:lang w:val="hr-HR"/>
    </w:rPr>
  </w:style>
  <w:style w:type="paragraph" w:customStyle="1" w:styleId="CM70">
    <w:name w:val="CM70"/>
    <w:basedOn w:val="Default"/>
    <w:next w:val="Default"/>
    <w:uiPriority w:val="99"/>
    <w:rsid w:val="00E71A9B"/>
    <w:pPr>
      <w:widowControl w:val="0"/>
    </w:pPr>
    <w:rPr>
      <w:color w:val="auto"/>
      <w:lang w:val="hr-HR"/>
    </w:rPr>
  </w:style>
  <w:style w:type="paragraph" w:customStyle="1" w:styleId="CM68">
    <w:name w:val="CM68"/>
    <w:basedOn w:val="Default"/>
    <w:next w:val="Default"/>
    <w:uiPriority w:val="99"/>
    <w:rsid w:val="00E71A9B"/>
    <w:pPr>
      <w:widowControl w:val="0"/>
    </w:pPr>
    <w:rPr>
      <w:color w:val="auto"/>
      <w:lang w:val="hr-HR"/>
    </w:rPr>
  </w:style>
  <w:style w:type="paragraph" w:customStyle="1" w:styleId="CM28">
    <w:name w:val="CM28"/>
    <w:basedOn w:val="Default"/>
    <w:next w:val="Default"/>
    <w:uiPriority w:val="99"/>
    <w:rsid w:val="00E71A9B"/>
    <w:pPr>
      <w:widowControl w:val="0"/>
      <w:spacing w:line="291" w:lineRule="atLeast"/>
    </w:pPr>
    <w:rPr>
      <w:color w:val="auto"/>
      <w:lang w:val="hr-HR"/>
    </w:rPr>
  </w:style>
  <w:style w:type="paragraph" w:customStyle="1" w:styleId="CM76">
    <w:name w:val="CM76"/>
    <w:basedOn w:val="Default"/>
    <w:next w:val="Default"/>
    <w:uiPriority w:val="99"/>
    <w:rsid w:val="00E71A9B"/>
    <w:pPr>
      <w:widowControl w:val="0"/>
    </w:pPr>
    <w:rPr>
      <w:color w:val="auto"/>
      <w:lang w:val="hr-HR"/>
    </w:rPr>
  </w:style>
  <w:style w:type="paragraph" w:customStyle="1" w:styleId="CM60">
    <w:name w:val="CM60"/>
    <w:basedOn w:val="Default"/>
    <w:next w:val="Default"/>
    <w:uiPriority w:val="99"/>
    <w:rsid w:val="00E71A9B"/>
    <w:pPr>
      <w:widowControl w:val="0"/>
    </w:pPr>
    <w:rPr>
      <w:color w:val="auto"/>
      <w:lang w:val="hr-HR"/>
    </w:rPr>
  </w:style>
  <w:style w:type="paragraph" w:customStyle="1" w:styleId="CM63">
    <w:name w:val="CM63"/>
    <w:basedOn w:val="Default"/>
    <w:next w:val="Default"/>
    <w:uiPriority w:val="99"/>
    <w:rsid w:val="00E71A9B"/>
    <w:pPr>
      <w:widowControl w:val="0"/>
    </w:pPr>
    <w:rPr>
      <w:color w:val="auto"/>
      <w:lang w:val="hr-HR"/>
    </w:rPr>
  </w:style>
  <w:style w:type="paragraph" w:customStyle="1" w:styleId="CM64">
    <w:name w:val="CM64"/>
    <w:basedOn w:val="Default"/>
    <w:next w:val="Default"/>
    <w:uiPriority w:val="99"/>
    <w:rsid w:val="00E71A9B"/>
    <w:pPr>
      <w:widowControl w:val="0"/>
    </w:pPr>
    <w:rPr>
      <w:color w:val="auto"/>
      <w:lang w:val="hr-HR"/>
    </w:rPr>
  </w:style>
  <w:style w:type="paragraph" w:customStyle="1" w:styleId="CM32">
    <w:name w:val="CM32"/>
    <w:basedOn w:val="Default"/>
    <w:next w:val="Default"/>
    <w:uiPriority w:val="99"/>
    <w:rsid w:val="00E71A9B"/>
    <w:pPr>
      <w:widowControl w:val="0"/>
    </w:pPr>
    <w:rPr>
      <w:color w:val="auto"/>
      <w:lang w:val="hr-HR"/>
    </w:rPr>
  </w:style>
  <w:style w:type="paragraph" w:customStyle="1" w:styleId="CM77">
    <w:name w:val="CM77"/>
    <w:basedOn w:val="Default"/>
    <w:next w:val="Default"/>
    <w:uiPriority w:val="99"/>
    <w:rsid w:val="00E71A9B"/>
    <w:pPr>
      <w:widowControl w:val="0"/>
    </w:pPr>
    <w:rPr>
      <w:color w:val="auto"/>
      <w:lang w:val="hr-HR"/>
    </w:rPr>
  </w:style>
  <w:style w:type="paragraph" w:customStyle="1" w:styleId="CM44">
    <w:name w:val="CM44"/>
    <w:basedOn w:val="Default"/>
    <w:next w:val="Default"/>
    <w:uiPriority w:val="99"/>
    <w:rsid w:val="00E71A9B"/>
    <w:pPr>
      <w:widowControl w:val="0"/>
      <w:spacing w:line="351" w:lineRule="atLeast"/>
    </w:pPr>
    <w:rPr>
      <w:color w:val="auto"/>
      <w:lang w:val="hr-HR"/>
    </w:rPr>
  </w:style>
  <w:style w:type="paragraph" w:customStyle="1" w:styleId="CM1">
    <w:name w:val="CM1"/>
    <w:basedOn w:val="Default"/>
    <w:next w:val="Default"/>
    <w:uiPriority w:val="99"/>
    <w:rsid w:val="00E71A9B"/>
    <w:pPr>
      <w:widowControl w:val="0"/>
    </w:pPr>
    <w:rPr>
      <w:color w:val="auto"/>
      <w:lang w:val="hr-HR"/>
    </w:rPr>
  </w:style>
  <w:style w:type="paragraph" w:customStyle="1" w:styleId="CM61">
    <w:name w:val="CM61"/>
    <w:basedOn w:val="Default"/>
    <w:next w:val="Default"/>
    <w:uiPriority w:val="99"/>
    <w:rsid w:val="00E71A9B"/>
    <w:pPr>
      <w:widowControl w:val="0"/>
    </w:pPr>
    <w:rPr>
      <w:color w:val="auto"/>
      <w:lang w:val="hr-HR"/>
    </w:rPr>
  </w:style>
  <w:style w:type="paragraph" w:customStyle="1" w:styleId="CM75">
    <w:name w:val="CM75"/>
    <w:basedOn w:val="Default"/>
    <w:next w:val="Default"/>
    <w:uiPriority w:val="99"/>
    <w:rsid w:val="00E71A9B"/>
    <w:pPr>
      <w:widowControl w:val="0"/>
    </w:pPr>
    <w:rPr>
      <w:color w:val="auto"/>
      <w:lang w:val="hr-HR"/>
    </w:rPr>
  </w:style>
  <w:style w:type="paragraph" w:customStyle="1" w:styleId="CM74">
    <w:name w:val="CM74"/>
    <w:basedOn w:val="Default"/>
    <w:next w:val="Default"/>
    <w:uiPriority w:val="99"/>
    <w:rsid w:val="00E71A9B"/>
    <w:pPr>
      <w:widowControl w:val="0"/>
    </w:pPr>
    <w:rPr>
      <w:color w:val="auto"/>
      <w:lang w:val="hr-HR"/>
    </w:rPr>
  </w:style>
  <w:style w:type="paragraph" w:customStyle="1" w:styleId="CM42">
    <w:name w:val="CM42"/>
    <w:basedOn w:val="Default"/>
    <w:next w:val="Default"/>
    <w:uiPriority w:val="99"/>
    <w:rsid w:val="00E71A9B"/>
    <w:pPr>
      <w:widowControl w:val="0"/>
      <w:spacing w:line="351" w:lineRule="atLeast"/>
    </w:pPr>
    <w:rPr>
      <w:color w:val="auto"/>
      <w:lang w:val="hr-HR"/>
    </w:rPr>
  </w:style>
  <w:style w:type="paragraph" w:customStyle="1" w:styleId="CM43">
    <w:name w:val="CM43"/>
    <w:basedOn w:val="Default"/>
    <w:next w:val="Default"/>
    <w:uiPriority w:val="99"/>
    <w:rsid w:val="00E71A9B"/>
    <w:pPr>
      <w:widowControl w:val="0"/>
      <w:spacing w:line="351" w:lineRule="atLeast"/>
    </w:pPr>
    <w:rPr>
      <w:color w:val="auto"/>
      <w:lang w:val="hr-HR"/>
    </w:rPr>
  </w:style>
  <w:style w:type="paragraph" w:customStyle="1" w:styleId="CM82">
    <w:name w:val="CM82"/>
    <w:basedOn w:val="Default"/>
    <w:next w:val="Default"/>
    <w:uiPriority w:val="99"/>
    <w:rsid w:val="00E71A9B"/>
    <w:pPr>
      <w:widowControl w:val="0"/>
    </w:pPr>
    <w:rPr>
      <w:color w:val="auto"/>
      <w:lang w:val="hr-HR"/>
    </w:rPr>
  </w:style>
  <w:style w:type="paragraph" w:customStyle="1" w:styleId="CM48">
    <w:name w:val="CM48"/>
    <w:basedOn w:val="Default"/>
    <w:next w:val="Default"/>
    <w:uiPriority w:val="99"/>
    <w:rsid w:val="00E71A9B"/>
    <w:pPr>
      <w:widowControl w:val="0"/>
      <w:spacing w:line="460" w:lineRule="atLeast"/>
    </w:pPr>
    <w:rPr>
      <w:color w:val="auto"/>
      <w:lang w:val="hr-HR"/>
    </w:rPr>
  </w:style>
  <w:style w:type="paragraph" w:customStyle="1" w:styleId="CM7">
    <w:name w:val="CM7"/>
    <w:basedOn w:val="Default"/>
    <w:next w:val="Default"/>
    <w:uiPriority w:val="99"/>
    <w:rsid w:val="00E71A9B"/>
    <w:pPr>
      <w:widowControl w:val="0"/>
      <w:spacing w:line="231" w:lineRule="atLeast"/>
    </w:pPr>
    <w:rPr>
      <w:color w:val="auto"/>
      <w:lang w:val="hr-HR"/>
    </w:rPr>
  </w:style>
  <w:style w:type="paragraph" w:customStyle="1" w:styleId="CM49">
    <w:name w:val="CM49"/>
    <w:basedOn w:val="Default"/>
    <w:next w:val="Default"/>
    <w:uiPriority w:val="99"/>
    <w:rsid w:val="00E71A9B"/>
    <w:pPr>
      <w:widowControl w:val="0"/>
      <w:spacing w:line="498" w:lineRule="atLeast"/>
    </w:pPr>
    <w:rPr>
      <w:color w:val="auto"/>
      <w:lang w:val="hr-HR"/>
    </w:rPr>
  </w:style>
  <w:style w:type="paragraph" w:customStyle="1" w:styleId="CM66">
    <w:name w:val="CM66"/>
    <w:basedOn w:val="Default"/>
    <w:next w:val="Default"/>
    <w:uiPriority w:val="99"/>
    <w:rsid w:val="00E71A9B"/>
    <w:pPr>
      <w:widowControl w:val="0"/>
    </w:pPr>
    <w:rPr>
      <w:color w:val="auto"/>
      <w:lang w:val="hr-HR"/>
    </w:rPr>
  </w:style>
  <w:style w:type="paragraph" w:customStyle="1" w:styleId="CM55">
    <w:name w:val="CM55"/>
    <w:basedOn w:val="Default"/>
    <w:next w:val="Default"/>
    <w:uiPriority w:val="99"/>
    <w:rsid w:val="00E71A9B"/>
    <w:pPr>
      <w:widowControl w:val="0"/>
      <w:spacing w:line="460" w:lineRule="atLeast"/>
    </w:pPr>
    <w:rPr>
      <w:color w:val="auto"/>
      <w:lang w:val="hr-HR"/>
    </w:rPr>
  </w:style>
  <w:style w:type="paragraph" w:customStyle="1" w:styleId="NoSpacing2">
    <w:name w:val="No Spacing2"/>
    <w:uiPriority w:val="99"/>
    <w:rsid w:val="00E71A9B"/>
    <w:pPr>
      <w:autoSpaceDE w:val="0"/>
      <w:autoSpaceDN w:val="0"/>
    </w:pPr>
    <w:rPr>
      <w:rFonts w:ascii="Calibri" w:hAnsi="Calibri" w:cs="Calibri"/>
    </w:rPr>
  </w:style>
  <w:style w:type="paragraph" w:customStyle="1" w:styleId="ListParagraph1">
    <w:name w:val="List Paragraph1"/>
    <w:basedOn w:val="Normal"/>
    <w:uiPriority w:val="99"/>
    <w:rsid w:val="00E71A9B"/>
    <w:pPr>
      <w:ind w:left="720"/>
      <w:jc w:val="left"/>
    </w:pPr>
    <w:rPr>
      <w:rFonts w:ascii="Calibri" w:hAnsi="Calibri" w:cs="Calibri"/>
      <w:lang w:val="en-GB"/>
    </w:rPr>
  </w:style>
  <w:style w:type="paragraph" w:customStyle="1" w:styleId="NoSpacing1">
    <w:name w:val="No Spacing1"/>
    <w:uiPriority w:val="99"/>
    <w:rsid w:val="00E71A9B"/>
    <w:pPr>
      <w:autoSpaceDE w:val="0"/>
      <w:autoSpaceDN w:val="0"/>
    </w:pPr>
    <w:rPr>
      <w:rFonts w:ascii="Calibri" w:hAnsi="Calibri" w:cs="Calibri"/>
    </w:rPr>
  </w:style>
  <w:style w:type="character" w:customStyle="1" w:styleId="BodyTextBoldCenter14pChar">
    <w:name w:val="Body Text_Bold_Center_14p Char"/>
    <w:basedOn w:val="BodyTextChar"/>
    <w:uiPriority w:val="99"/>
    <w:rsid w:val="00E71A9B"/>
    <w:rPr>
      <w:rFonts w:ascii="Arial" w:hAnsi="Arial" w:cs="Arial"/>
      <w:b/>
      <w:bCs/>
      <w:sz w:val="28"/>
      <w:szCs w:val="28"/>
      <w:lang w:val="hr-HR"/>
    </w:rPr>
  </w:style>
  <w:style w:type="paragraph" w:customStyle="1" w:styleId="t-9-8">
    <w:name w:val="t-9-8"/>
    <w:basedOn w:val="Normal"/>
    <w:rsid w:val="00E71A9B"/>
    <w:pPr>
      <w:spacing w:before="100" w:after="100" w:line="240" w:lineRule="auto"/>
      <w:jc w:val="left"/>
    </w:pPr>
    <w:rPr>
      <w:sz w:val="24"/>
      <w:szCs w:val="24"/>
    </w:rPr>
  </w:style>
  <w:style w:type="paragraph" w:customStyle="1" w:styleId="StyleListNumber11ptBold">
    <w:name w:val="Style List Number + 11 pt Bold"/>
    <w:basedOn w:val="Brojevi"/>
    <w:autoRedefine/>
    <w:uiPriority w:val="99"/>
    <w:rsid w:val="00E71A9B"/>
    <w:pPr>
      <w:numPr>
        <w:numId w:val="0"/>
      </w:numPr>
      <w:spacing w:before="240" w:line="240" w:lineRule="auto"/>
      <w:ind w:left="567" w:hanging="567"/>
    </w:pPr>
    <w:rPr>
      <w:b/>
      <w:bCs/>
      <w:sz w:val="20"/>
      <w:szCs w:val="20"/>
      <w:lang w:val="en-GB"/>
    </w:rPr>
  </w:style>
  <w:style w:type="character" w:customStyle="1" w:styleId="Bodytext">
    <w:name w:val="Body text_"/>
    <w:uiPriority w:val="99"/>
    <w:rsid w:val="00E71A9B"/>
    <w:rPr>
      <w:rFonts w:cstheme="minorBidi"/>
      <w:sz w:val="19"/>
      <w:szCs w:val="19"/>
      <w:shd w:val="clear" w:color="auto" w:fill="FFFFFF"/>
    </w:rPr>
  </w:style>
  <w:style w:type="character" w:customStyle="1" w:styleId="BodyText1">
    <w:name w:val="Body Text1"/>
    <w:uiPriority w:val="99"/>
    <w:rsid w:val="00E71A9B"/>
    <w:rPr>
      <w:rFonts w:cstheme="minorBidi"/>
      <w:sz w:val="19"/>
      <w:szCs w:val="19"/>
      <w:u w:val="single"/>
      <w:shd w:val="clear" w:color="auto" w:fill="FFFFFF"/>
    </w:rPr>
  </w:style>
  <w:style w:type="character" w:customStyle="1" w:styleId="Heading3">
    <w:name w:val="Heading #3_"/>
    <w:uiPriority w:val="99"/>
    <w:rsid w:val="00E71A9B"/>
    <w:rPr>
      <w:rFonts w:cstheme="minorBidi"/>
      <w:sz w:val="19"/>
      <w:szCs w:val="19"/>
      <w:shd w:val="clear" w:color="auto" w:fill="FFFFFF"/>
    </w:rPr>
  </w:style>
  <w:style w:type="character" w:customStyle="1" w:styleId="BodytextItalic">
    <w:name w:val="Body text + Italic"/>
    <w:uiPriority w:val="99"/>
    <w:rsid w:val="00E71A9B"/>
    <w:rPr>
      <w:rFonts w:cstheme="minorBidi"/>
      <w:i/>
      <w:iCs/>
      <w:sz w:val="19"/>
      <w:szCs w:val="19"/>
      <w:shd w:val="clear" w:color="auto" w:fill="FFFFFF"/>
    </w:rPr>
  </w:style>
  <w:style w:type="paragraph" w:customStyle="1" w:styleId="BodyText2">
    <w:name w:val="Body Text2"/>
    <w:basedOn w:val="Normal"/>
    <w:uiPriority w:val="99"/>
    <w:rsid w:val="00E71A9B"/>
    <w:pPr>
      <w:shd w:val="clear" w:color="auto" w:fill="FFFFFF"/>
      <w:spacing w:before="180" w:after="60" w:line="240" w:lineRule="exact"/>
      <w:ind w:hanging="800"/>
    </w:pPr>
    <w:rPr>
      <w:rFonts w:ascii="Calibri" w:hAnsi="Calibri" w:cs="Calibri"/>
      <w:sz w:val="19"/>
      <w:szCs w:val="19"/>
    </w:rPr>
  </w:style>
  <w:style w:type="paragraph" w:customStyle="1" w:styleId="Heading30">
    <w:name w:val="Heading #3"/>
    <w:basedOn w:val="Normal"/>
    <w:uiPriority w:val="99"/>
    <w:rsid w:val="00E71A9B"/>
    <w:pPr>
      <w:shd w:val="clear" w:color="auto" w:fill="FFFFFF"/>
      <w:spacing w:before="60" w:after="60" w:line="240" w:lineRule="atLeast"/>
      <w:ind w:hanging="400"/>
      <w:outlineLvl w:val="2"/>
    </w:pPr>
    <w:rPr>
      <w:rFonts w:ascii="Calibri" w:hAnsi="Calibri" w:cs="Calibri"/>
      <w:sz w:val="19"/>
      <w:szCs w:val="19"/>
    </w:rPr>
  </w:style>
  <w:style w:type="paragraph" w:customStyle="1" w:styleId="Sadraj21">
    <w:name w:val="Sadržaj 21"/>
    <w:basedOn w:val="Normal"/>
    <w:uiPriority w:val="99"/>
    <w:rsid w:val="00E71A9B"/>
    <w:pPr>
      <w:keepNext/>
      <w:keepLines/>
      <w:spacing w:after="97" w:line="200" w:lineRule="exact"/>
      <w:jc w:val="left"/>
      <w:outlineLvl w:val="3"/>
    </w:pPr>
    <w:rPr>
      <w:b/>
      <w:bCs/>
      <w:sz w:val="20"/>
      <w:szCs w:val="20"/>
    </w:rPr>
  </w:style>
  <w:style w:type="paragraph" w:customStyle="1" w:styleId="Sadraj11">
    <w:name w:val="Sadržaj 11"/>
    <w:basedOn w:val="Normal"/>
    <w:uiPriority w:val="99"/>
    <w:rsid w:val="00E71A9B"/>
    <w:pPr>
      <w:keepNext/>
      <w:keepLines/>
      <w:spacing w:after="539" w:line="250" w:lineRule="exact"/>
      <w:jc w:val="center"/>
      <w:outlineLvl w:val="1"/>
    </w:pPr>
    <w:rPr>
      <w:b/>
      <w:bCs/>
      <w:sz w:val="25"/>
      <w:szCs w:val="25"/>
    </w:rPr>
  </w:style>
  <w:style w:type="character" w:customStyle="1" w:styleId="Sadraj2Char">
    <w:name w:val="Sadržaj 2 Char"/>
    <w:uiPriority w:val="99"/>
    <w:rsid w:val="00E71A9B"/>
    <w:rPr>
      <w:rFonts w:cstheme="minorBidi"/>
      <w:b/>
      <w:bCs/>
      <w:sz w:val="20"/>
      <w:szCs w:val="20"/>
      <w:lang w:val="hr-HR"/>
    </w:rPr>
  </w:style>
  <w:style w:type="character" w:customStyle="1" w:styleId="Sadraj1Char">
    <w:name w:val="Sadržaj 1 Char"/>
    <w:uiPriority w:val="99"/>
    <w:rsid w:val="00E71A9B"/>
    <w:rPr>
      <w:rFonts w:cstheme="minorBidi"/>
      <w:b/>
      <w:bCs/>
      <w:sz w:val="25"/>
      <w:szCs w:val="25"/>
      <w:lang w:val="hr-HR"/>
    </w:rPr>
  </w:style>
  <w:style w:type="paragraph" w:customStyle="1" w:styleId="normaltableau">
    <w:name w:val="normal_tableau"/>
    <w:basedOn w:val="Normal"/>
    <w:uiPriority w:val="99"/>
    <w:rsid w:val="00E71A9B"/>
    <w:pPr>
      <w:spacing w:before="120" w:line="240" w:lineRule="auto"/>
    </w:pPr>
    <w:rPr>
      <w:lang w:val="en-GB"/>
    </w:rPr>
  </w:style>
  <w:style w:type="paragraph" w:styleId="Tekstkrajnjebiljeke">
    <w:name w:val="endnote text"/>
    <w:basedOn w:val="Normal"/>
    <w:link w:val="TekstkrajnjebiljekeChar"/>
    <w:uiPriority w:val="99"/>
    <w:rsid w:val="00E71A9B"/>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E71A9B"/>
    <w:rPr>
      <w:rFonts w:ascii="Arial" w:hAnsi="Arial" w:cs="Arial"/>
      <w:sz w:val="20"/>
      <w:szCs w:val="20"/>
      <w:lang w:val="hr-HR"/>
    </w:rPr>
  </w:style>
  <w:style w:type="character" w:styleId="Referencakrajnjebiljeke">
    <w:name w:val="endnote reference"/>
    <w:basedOn w:val="Zadanifontodlomka"/>
    <w:uiPriority w:val="99"/>
    <w:rsid w:val="00E71A9B"/>
    <w:rPr>
      <w:rFonts w:cstheme="minorBidi"/>
      <w:vertAlign w:val="superscript"/>
    </w:rPr>
  </w:style>
  <w:style w:type="paragraph" w:customStyle="1" w:styleId="Text3">
    <w:name w:val="Text 3"/>
    <w:basedOn w:val="Normal"/>
    <w:uiPriority w:val="99"/>
    <w:rsid w:val="00E71A9B"/>
    <w:pPr>
      <w:spacing w:before="120" w:line="240" w:lineRule="auto"/>
      <w:ind w:left="850"/>
    </w:pPr>
    <w:rPr>
      <w:sz w:val="24"/>
      <w:szCs w:val="24"/>
      <w:lang w:val="en-GB"/>
    </w:rPr>
  </w:style>
  <w:style w:type="character" w:customStyle="1" w:styleId="Text3Char">
    <w:name w:val="Text 3 Char"/>
    <w:uiPriority w:val="99"/>
    <w:rsid w:val="00E71A9B"/>
    <w:rPr>
      <w:rFonts w:cstheme="minorBidi"/>
      <w:sz w:val="24"/>
      <w:szCs w:val="24"/>
      <w:lang w:val="en-GB"/>
    </w:rPr>
  </w:style>
  <w:style w:type="character" w:customStyle="1" w:styleId="Headerorfooter">
    <w:name w:val="Header or footer_"/>
    <w:basedOn w:val="Zadanifontodlomka"/>
    <w:link w:val="Headerorfooter1"/>
    <w:rsid w:val="00E65C20"/>
    <w:rPr>
      <w:rFonts w:ascii="Book Antiqua" w:eastAsia="Book Antiqua" w:hAnsi="Book Antiqua" w:cs="Book Antiqua"/>
      <w:b/>
      <w:bCs/>
      <w:spacing w:val="10"/>
      <w:sz w:val="18"/>
      <w:szCs w:val="18"/>
      <w:shd w:val="clear" w:color="auto" w:fill="FFFFFF"/>
    </w:rPr>
  </w:style>
  <w:style w:type="character" w:customStyle="1" w:styleId="Bodytext20">
    <w:name w:val="Body text (2)_"/>
    <w:basedOn w:val="Zadanifontodlomka"/>
    <w:link w:val="Bodytext210"/>
    <w:rsid w:val="00E65C20"/>
    <w:rPr>
      <w:rFonts w:ascii="Calibri" w:eastAsia="Calibri" w:hAnsi="Calibri" w:cs="Calibri"/>
      <w:sz w:val="20"/>
      <w:szCs w:val="20"/>
      <w:shd w:val="clear" w:color="auto" w:fill="FFFFFF"/>
    </w:rPr>
  </w:style>
  <w:style w:type="paragraph" w:customStyle="1" w:styleId="Bodytext210">
    <w:name w:val="Body text (2)1"/>
    <w:basedOn w:val="Normal"/>
    <w:link w:val="Bodytext20"/>
    <w:rsid w:val="00E65C20"/>
    <w:pPr>
      <w:widowControl w:val="0"/>
      <w:shd w:val="clear" w:color="auto" w:fill="FFFFFF"/>
      <w:autoSpaceDE/>
      <w:autoSpaceDN/>
      <w:spacing w:before="360" w:after="360" w:line="240" w:lineRule="exact"/>
      <w:ind w:hanging="440"/>
    </w:pPr>
    <w:rPr>
      <w:rFonts w:ascii="Calibri" w:eastAsia="Calibri" w:hAnsi="Calibri" w:cs="Calibri"/>
      <w:sz w:val="20"/>
      <w:szCs w:val="20"/>
    </w:rPr>
  </w:style>
  <w:style w:type="paragraph" w:customStyle="1" w:styleId="Headerorfooter1">
    <w:name w:val="Header or footer1"/>
    <w:basedOn w:val="Normal"/>
    <w:link w:val="Headerorfooter"/>
    <w:rsid w:val="00E65C20"/>
    <w:pPr>
      <w:widowControl w:val="0"/>
      <w:shd w:val="clear" w:color="auto" w:fill="FFFFFF"/>
      <w:autoSpaceDE/>
      <w:autoSpaceDN/>
      <w:spacing w:after="0" w:line="0" w:lineRule="atLeast"/>
      <w:jc w:val="left"/>
    </w:pPr>
    <w:rPr>
      <w:rFonts w:ascii="Book Antiqua" w:eastAsia="Book Antiqua" w:hAnsi="Book Antiqua" w:cs="Book Antiqua"/>
      <w:b/>
      <w:bCs/>
      <w:spacing w:val="10"/>
      <w:sz w:val="18"/>
      <w:szCs w:val="18"/>
    </w:rPr>
  </w:style>
  <w:style w:type="character" w:customStyle="1" w:styleId="Znakovifusnote">
    <w:name w:val="Znakovi fusnote"/>
    <w:rsid w:val="00887B45"/>
    <w:rPr>
      <w:rFonts w:ascii="Arial" w:hAnsi="Arial" w:cs="Times New Roman"/>
      <w:sz w:val="18"/>
      <w:vertAlign w:val="superscript"/>
    </w:rPr>
  </w:style>
  <w:style w:type="paragraph" w:customStyle="1" w:styleId="Stilnaslova">
    <w:name w:val="Stil naslova"/>
    <w:basedOn w:val="Normal"/>
    <w:next w:val="Tijeloteksta"/>
    <w:rsid w:val="00887B45"/>
    <w:pPr>
      <w:tabs>
        <w:tab w:val="right" w:leader="dot" w:pos="8640"/>
      </w:tabs>
      <w:suppressAutoHyphens/>
      <w:autoSpaceDE/>
      <w:autoSpaceDN/>
      <w:spacing w:after="0" w:line="240" w:lineRule="auto"/>
      <w:jc w:val="center"/>
    </w:pPr>
    <w:rPr>
      <w:rFonts w:eastAsia="Times New Roman" w:cs="Arial"/>
      <w:b/>
      <w:sz w:val="36"/>
      <w:szCs w:val="20"/>
      <w:lang w:val="en-US" w:eastAsia="zh-CN"/>
    </w:rPr>
  </w:style>
  <w:style w:type="paragraph" w:customStyle="1" w:styleId="BankNormal">
    <w:name w:val="BankNormal"/>
    <w:basedOn w:val="Normal"/>
    <w:rsid w:val="00887B45"/>
    <w:pPr>
      <w:tabs>
        <w:tab w:val="num" w:pos="1209"/>
      </w:tabs>
      <w:suppressAutoHyphens/>
      <w:autoSpaceDE/>
      <w:autoSpaceDN/>
      <w:spacing w:after="240" w:line="240" w:lineRule="auto"/>
      <w:ind w:left="1209" w:hanging="360"/>
      <w:jc w:val="left"/>
    </w:pPr>
    <w:rPr>
      <w:rFonts w:eastAsia="Times New Roman" w:cs="Arial"/>
      <w:szCs w:val="20"/>
      <w:lang w:val="en-US" w:eastAsia="zh-CN"/>
    </w:rPr>
  </w:style>
  <w:style w:type="paragraph" w:styleId="Tekstfusnote">
    <w:name w:val="footnote text"/>
    <w:basedOn w:val="Normal"/>
    <w:link w:val="TekstfusnoteChar"/>
    <w:rsid w:val="00887B45"/>
    <w:pPr>
      <w:suppressAutoHyphens/>
      <w:autoSpaceDE/>
      <w:autoSpaceDN/>
      <w:spacing w:after="0" w:line="240" w:lineRule="auto"/>
      <w:ind w:left="120" w:right="1262" w:hanging="120"/>
      <w:jc w:val="left"/>
    </w:pPr>
    <w:rPr>
      <w:rFonts w:eastAsia="Times New Roman" w:cs="Arial"/>
      <w:sz w:val="18"/>
      <w:szCs w:val="20"/>
      <w:lang w:val="en-US" w:eastAsia="zh-CN"/>
    </w:rPr>
  </w:style>
  <w:style w:type="character" w:customStyle="1" w:styleId="TekstfusnoteChar">
    <w:name w:val="Tekst fusnote Char"/>
    <w:basedOn w:val="Zadanifontodlomka"/>
    <w:link w:val="Tekstfusnote"/>
    <w:rsid w:val="00887B45"/>
    <w:rPr>
      <w:rFonts w:ascii="Arial" w:eastAsia="Times New Roman" w:hAnsi="Arial" w:cs="Arial"/>
      <w:sz w:val="18"/>
      <w:szCs w:val="20"/>
      <w:lang w:val="en-US" w:eastAsia="zh-CN"/>
    </w:rPr>
  </w:style>
  <w:style w:type="paragraph" w:customStyle="1" w:styleId="Tijeloteksta21">
    <w:name w:val="Tijelo teksta 21"/>
    <w:basedOn w:val="Normal"/>
    <w:rsid w:val="00887B45"/>
    <w:pPr>
      <w:tabs>
        <w:tab w:val="left" w:pos="360"/>
        <w:tab w:val="right" w:leader="dot" w:pos="8640"/>
      </w:tabs>
      <w:suppressAutoHyphens/>
      <w:autoSpaceDE/>
      <w:autoSpaceDN/>
      <w:spacing w:after="0" w:line="240" w:lineRule="auto"/>
      <w:jc w:val="left"/>
    </w:pPr>
    <w:rPr>
      <w:rFonts w:eastAsia="Times New Roman" w:cs="Arial"/>
      <w:sz w:val="20"/>
      <w:szCs w:val="24"/>
      <w:lang w:val="en-US" w:eastAsia="zh-CN"/>
    </w:rPr>
  </w:style>
  <w:style w:type="character" w:customStyle="1" w:styleId="StandardWebChar">
    <w:name w:val="Standard (Web) Char"/>
    <w:link w:val="StandardWeb"/>
    <w:rsid w:val="007A7A93"/>
    <w:rPr>
      <w:rFonts w:ascii="Arial" w:hAnsi="Arial"/>
      <w:sz w:val="24"/>
      <w:szCs w:val="24"/>
    </w:rPr>
  </w:style>
  <w:style w:type="paragraph" w:customStyle="1" w:styleId="Body">
    <w:name w:val="Body"/>
    <w:basedOn w:val="Normal"/>
    <w:rsid w:val="00607C38"/>
    <w:pPr>
      <w:overflowPunct w:val="0"/>
      <w:adjustRightInd w:val="0"/>
      <w:spacing w:line="240" w:lineRule="atLeast"/>
      <w:ind w:left="720"/>
      <w:textAlignment w:val="baseline"/>
    </w:pPr>
    <w:rPr>
      <w:rFonts w:eastAsia="Times New Roman" w:cs="Arial"/>
      <w:lang w:val="en-GB" w:eastAsia="en-US"/>
    </w:rPr>
  </w:style>
  <w:style w:type="paragraph" w:customStyle="1" w:styleId="Naslov20">
    <w:name w:val="Naslov2"/>
    <w:basedOn w:val="Naslov1"/>
    <w:next w:val="Body"/>
    <w:rsid w:val="00607C38"/>
    <w:pPr>
      <w:keepLines w:val="0"/>
      <w:overflowPunct w:val="0"/>
      <w:adjustRightInd w:val="0"/>
      <w:spacing w:before="360" w:after="360"/>
      <w:ind w:left="0"/>
      <w:jc w:val="center"/>
      <w:textAlignment w:val="baseline"/>
      <w:outlineLvl w:val="9"/>
    </w:pPr>
    <w:rPr>
      <w:rFonts w:ascii="Arial" w:eastAsia="Times New Roman" w:hAnsi="Arial" w:cs="Arial"/>
      <w:caps/>
      <w:kern w:val="28"/>
      <w:lang w:eastAsia="en-US"/>
    </w:rPr>
  </w:style>
  <w:style w:type="character" w:customStyle="1" w:styleId="OdlomakpopisaChar">
    <w:name w:val="Odlomak popisa Char"/>
    <w:aliases w:val="Heading 12 Char,heading 1 Char,naslov 1 Char,Naslov 12 Char,Graf Char,Paragraph Char,List Paragraph Red Char,lp1 Char"/>
    <w:basedOn w:val="Zadanifontodlomka"/>
    <w:link w:val="Odlomakpopisa"/>
    <w:uiPriority w:val="34"/>
    <w:locked/>
    <w:rsid w:val="000152B1"/>
    <w:rPr>
      <w:rFonts w:ascii="Arial" w:hAnsi="Arial"/>
    </w:rPr>
  </w:style>
  <w:style w:type="character" w:styleId="Jakoisticanje">
    <w:name w:val="Intense Emphasis"/>
    <w:uiPriority w:val="21"/>
    <w:qFormat/>
    <w:rsid w:val="000152B1"/>
    <w:rPr>
      <w:b/>
      <w:bCs/>
      <w:i/>
      <w:iCs/>
    </w:rPr>
  </w:style>
  <w:style w:type="character" w:styleId="Neupadljivareferenca">
    <w:name w:val="Subtle Reference"/>
    <w:uiPriority w:val="31"/>
    <w:qFormat/>
    <w:rsid w:val="00D67FBB"/>
    <w:rPr>
      <w:smallCaps/>
      <w:color w:val="404040"/>
    </w:rPr>
  </w:style>
  <w:style w:type="character" w:styleId="Neupadljivoisticanje">
    <w:name w:val="Subtle Emphasis"/>
    <w:basedOn w:val="Zadanifontodlomka"/>
    <w:uiPriority w:val="19"/>
    <w:qFormat/>
    <w:rsid w:val="00ED0457"/>
    <w:rPr>
      <w:i/>
      <w:iCs/>
      <w:color w:val="808080" w:themeColor="text1" w:themeTint="7F"/>
    </w:rPr>
  </w:style>
  <w:style w:type="paragraph" w:customStyle="1" w:styleId="Naslov11">
    <w:name w:val="Naslov 11"/>
    <w:basedOn w:val="Normal"/>
    <w:qFormat/>
    <w:rsid w:val="00024DE5"/>
    <w:pPr>
      <w:numPr>
        <w:numId w:val="40"/>
      </w:numPr>
      <w:adjustRightInd w:val="0"/>
      <w:spacing w:after="0" w:line="240" w:lineRule="auto"/>
      <w:jc w:val="left"/>
    </w:pPr>
    <w:rPr>
      <w:rFonts w:eastAsia="Times New Roman" w:cs="Helvetica-BoldOblique"/>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List Number" w:unhideWhenUsed="0"/>
    <w:lsdException w:name="List 4" w:unhideWhenUsed="0"/>
    <w:lsdException w:name="List 5" w:unhideWhenUsed="0"/>
    <w:lsdException w:name="Title" w:semiHidden="0" w:uiPriority="0" w:unhideWhenUsed="0" w:qFormat="1"/>
    <w:lsdException w:name="Subtitle" w:semiHidden="0" w:uiPriority="11"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71A9B"/>
    <w:pPr>
      <w:autoSpaceDE w:val="0"/>
      <w:autoSpaceDN w:val="0"/>
      <w:spacing w:after="120" w:line="276" w:lineRule="auto"/>
      <w:jc w:val="both"/>
    </w:pPr>
    <w:rPr>
      <w:rFonts w:ascii="Arial" w:hAnsi="Arial"/>
    </w:rPr>
  </w:style>
  <w:style w:type="paragraph" w:styleId="Naslov1">
    <w:name w:val="heading 1"/>
    <w:basedOn w:val="Normal"/>
    <w:next w:val="Normal"/>
    <w:link w:val="Naslov1Char"/>
    <w:autoRedefine/>
    <w:uiPriority w:val="99"/>
    <w:qFormat/>
    <w:rsid w:val="00BB7F59"/>
    <w:pPr>
      <w:keepNext/>
      <w:keepLines/>
      <w:numPr>
        <w:numId w:val="21"/>
      </w:numPr>
      <w:spacing w:before="120" w:line="240" w:lineRule="auto"/>
      <w:ind w:left="720"/>
      <w:jc w:val="left"/>
      <w:outlineLvl w:val="0"/>
    </w:pPr>
    <w:rPr>
      <w:rFonts w:ascii="Times New Roman" w:eastAsia="SimSun" w:hAnsi="Times New Roman"/>
      <w:b/>
      <w:bCs/>
      <w:color w:val="595959"/>
      <w:sz w:val="24"/>
      <w:szCs w:val="24"/>
      <w:lang w:val="en-GB"/>
    </w:rPr>
  </w:style>
  <w:style w:type="paragraph" w:styleId="Naslov2">
    <w:name w:val="heading 2"/>
    <w:basedOn w:val="Normal"/>
    <w:next w:val="Normal"/>
    <w:link w:val="Naslov2Char"/>
    <w:autoRedefine/>
    <w:uiPriority w:val="99"/>
    <w:qFormat/>
    <w:rsid w:val="00390C40"/>
    <w:pPr>
      <w:keepNext/>
      <w:keepLines/>
      <w:tabs>
        <w:tab w:val="left" w:pos="567"/>
      </w:tabs>
      <w:spacing w:before="240" w:line="240" w:lineRule="auto"/>
      <w:jc w:val="left"/>
      <w:outlineLvl w:val="1"/>
    </w:pPr>
    <w:rPr>
      <w:rFonts w:ascii="Times New Roman" w:eastAsia="SimSun" w:hAnsi="Times New Roman" w:cs="Times New Roman"/>
      <w:b/>
    </w:rPr>
  </w:style>
  <w:style w:type="paragraph" w:styleId="Naslov3">
    <w:name w:val="heading 3"/>
    <w:basedOn w:val="Normal"/>
    <w:next w:val="Normal"/>
    <w:link w:val="Naslov3Char"/>
    <w:autoRedefine/>
    <w:uiPriority w:val="99"/>
    <w:qFormat/>
    <w:rsid w:val="00A77500"/>
    <w:pPr>
      <w:keepNext/>
      <w:keepLines/>
      <w:tabs>
        <w:tab w:val="left" w:pos="1418"/>
        <w:tab w:val="left" w:pos="1560"/>
        <w:tab w:val="left" w:pos="2268"/>
      </w:tabs>
      <w:spacing w:before="120" w:line="240" w:lineRule="auto"/>
      <w:ind w:left="567"/>
      <w:jc w:val="center"/>
      <w:outlineLvl w:val="2"/>
    </w:pPr>
    <w:rPr>
      <w:rFonts w:ascii="Times New Roman" w:hAnsi="Times New Roman" w:cs="Times New Roman"/>
      <w:b/>
      <w:sz w:val="24"/>
      <w:szCs w:val="24"/>
    </w:rPr>
  </w:style>
  <w:style w:type="paragraph" w:styleId="Naslov4">
    <w:name w:val="heading 4"/>
    <w:basedOn w:val="Normal"/>
    <w:next w:val="Normal"/>
    <w:link w:val="Naslov4Char"/>
    <w:autoRedefine/>
    <w:uiPriority w:val="99"/>
    <w:qFormat/>
    <w:rsid w:val="00E71A9B"/>
    <w:pPr>
      <w:keepNext/>
      <w:keepLines/>
      <w:numPr>
        <w:numId w:val="20"/>
      </w:numPr>
      <w:spacing w:before="240" w:after="0"/>
      <w:ind w:left="714" w:hanging="357"/>
      <w:outlineLvl w:val="3"/>
    </w:pPr>
  </w:style>
  <w:style w:type="paragraph" w:styleId="Naslov5">
    <w:name w:val="heading 5"/>
    <w:basedOn w:val="Normal"/>
    <w:next w:val="Normal"/>
    <w:link w:val="Naslov5Char"/>
    <w:uiPriority w:val="99"/>
    <w:qFormat/>
    <w:rsid w:val="00E71A9B"/>
    <w:pPr>
      <w:numPr>
        <w:ilvl w:val="4"/>
        <w:numId w:val="17"/>
      </w:numPr>
      <w:spacing w:before="240" w:after="240"/>
      <w:outlineLvl w:val="4"/>
    </w:pPr>
    <w:rPr>
      <w:i/>
      <w:iCs/>
    </w:rPr>
  </w:style>
  <w:style w:type="paragraph" w:styleId="Naslov6">
    <w:name w:val="heading 6"/>
    <w:basedOn w:val="Normal"/>
    <w:next w:val="Normal"/>
    <w:link w:val="Naslov6Char"/>
    <w:uiPriority w:val="99"/>
    <w:qFormat/>
    <w:rsid w:val="00E71A9B"/>
    <w:pPr>
      <w:keepNext/>
      <w:keepLines/>
      <w:numPr>
        <w:ilvl w:val="5"/>
        <w:numId w:val="17"/>
      </w:numPr>
      <w:spacing w:before="200" w:after="0"/>
      <w:outlineLvl w:val="5"/>
    </w:pPr>
    <w:rPr>
      <w:i/>
      <w:iCs/>
      <w:color w:val="000080"/>
    </w:rPr>
  </w:style>
  <w:style w:type="paragraph" w:styleId="Naslov7">
    <w:name w:val="heading 7"/>
    <w:basedOn w:val="Normal"/>
    <w:next w:val="Normal"/>
    <w:link w:val="Naslov7Char"/>
    <w:uiPriority w:val="99"/>
    <w:qFormat/>
    <w:rsid w:val="00E71A9B"/>
    <w:pPr>
      <w:keepNext/>
      <w:keepLines/>
      <w:numPr>
        <w:ilvl w:val="6"/>
        <w:numId w:val="17"/>
      </w:numPr>
      <w:spacing w:before="200" w:after="0"/>
      <w:outlineLvl w:val="6"/>
    </w:pPr>
    <w:rPr>
      <w:i/>
      <w:iCs/>
      <w:color w:val="000000"/>
    </w:rPr>
  </w:style>
  <w:style w:type="paragraph" w:styleId="Naslov8">
    <w:name w:val="heading 8"/>
    <w:basedOn w:val="Normal"/>
    <w:next w:val="Normal"/>
    <w:link w:val="Naslov8Char"/>
    <w:uiPriority w:val="99"/>
    <w:qFormat/>
    <w:rsid w:val="00E71A9B"/>
    <w:pPr>
      <w:keepNext/>
      <w:keepLines/>
      <w:numPr>
        <w:ilvl w:val="7"/>
        <w:numId w:val="17"/>
      </w:numPr>
      <w:spacing w:before="200" w:after="0"/>
      <w:outlineLvl w:val="7"/>
    </w:pPr>
    <w:rPr>
      <w:color w:val="000000"/>
      <w:sz w:val="20"/>
      <w:szCs w:val="20"/>
    </w:rPr>
  </w:style>
  <w:style w:type="paragraph" w:styleId="Naslov9">
    <w:name w:val="heading 9"/>
    <w:basedOn w:val="Normal"/>
    <w:next w:val="Normal"/>
    <w:link w:val="Naslov9Char"/>
    <w:uiPriority w:val="99"/>
    <w:qFormat/>
    <w:rsid w:val="00E71A9B"/>
    <w:pPr>
      <w:keepNext/>
      <w:keepLines/>
      <w:numPr>
        <w:ilvl w:val="8"/>
        <w:numId w:val="17"/>
      </w:numPr>
      <w:spacing w:before="200" w:after="0"/>
      <w:outlineLvl w:val="8"/>
    </w:pPr>
    <w:rPr>
      <w:i/>
      <w:iCs/>
      <w:color w:val="00000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B7F59"/>
    <w:rPr>
      <w:rFonts w:ascii="Times New Roman" w:eastAsia="SimSun" w:hAnsi="Times New Roman"/>
      <w:b/>
      <w:bCs/>
      <w:color w:val="595959"/>
      <w:sz w:val="24"/>
      <w:szCs w:val="24"/>
      <w:lang w:val="en-GB"/>
    </w:rPr>
  </w:style>
  <w:style w:type="character" w:customStyle="1" w:styleId="Naslov2Char">
    <w:name w:val="Naslov 2 Char"/>
    <w:basedOn w:val="Zadanifontodlomka"/>
    <w:link w:val="Naslov2"/>
    <w:uiPriority w:val="99"/>
    <w:rsid w:val="00390C40"/>
    <w:rPr>
      <w:rFonts w:ascii="Times New Roman" w:eastAsia="SimSun" w:hAnsi="Times New Roman" w:cs="Times New Roman"/>
      <w:b/>
    </w:rPr>
  </w:style>
  <w:style w:type="character" w:customStyle="1" w:styleId="Naslov3Char">
    <w:name w:val="Naslov 3 Char"/>
    <w:basedOn w:val="Zadanifontodlomka"/>
    <w:link w:val="Naslov3"/>
    <w:uiPriority w:val="99"/>
    <w:rsid w:val="00A77500"/>
    <w:rPr>
      <w:rFonts w:ascii="Times New Roman" w:hAnsi="Times New Roman" w:cs="Times New Roman"/>
      <w:b/>
      <w:sz w:val="24"/>
      <w:szCs w:val="24"/>
    </w:rPr>
  </w:style>
  <w:style w:type="character" w:customStyle="1" w:styleId="Naslov4Char">
    <w:name w:val="Naslov 4 Char"/>
    <w:basedOn w:val="Zadanifontodlomka"/>
    <w:link w:val="Naslov4"/>
    <w:uiPriority w:val="99"/>
    <w:rsid w:val="00E71A9B"/>
    <w:rPr>
      <w:rFonts w:ascii="Arial" w:hAnsi="Arial"/>
    </w:rPr>
  </w:style>
  <w:style w:type="character" w:customStyle="1" w:styleId="Naslov5Char">
    <w:name w:val="Naslov 5 Char"/>
    <w:basedOn w:val="Zadanifontodlomka"/>
    <w:link w:val="Naslov5"/>
    <w:uiPriority w:val="99"/>
    <w:rsid w:val="00E71A9B"/>
    <w:rPr>
      <w:rFonts w:ascii="Arial" w:hAnsi="Arial"/>
      <w:i/>
      <w:iCs/>
    </w:rPr>
  </w:style>
  <w:style w:type="character" w:customStyle="1" w:styleId="Naslov6Char">
    <w:name w:val="Naslov 6 Char"/>
    <w:basedOn w:val="Zadanifontodlomka"/>
    <w:link w:val="Naslov6"/>
    <w:uiPriority w:val="99"/>
    <w:rsid w:val="00E71A9B"/>
    <w:rPr>
      <w:rFonts w:ascii="Arial" w:hAnsi="Arial"/>
      <w:i/>
      <w:iCs/>
      <w:color w:val="000080"/>
    </w:rPr>
  </w:style>
  <w:style w:type="character" w:customStyle="1" w:styleId="Naslov7Char">
    <w:name w:val="Naslov 7 Char"/>
    <w:basedOn w:val="Zadanifontodlomka"/>
    <w:link w:val="Naslov7"/>
    <w:uiPriority w:val="99"/>
    <w:rsid w:val="00E71A9B"/>
    <w:rPr>
      <w:rFonts w:ascii="Arial" w:hAnsi="Arial"/>
      <w:i/>
      <w:iCs/>
      <w:color w:val="000000"/>
    </w:rPr>
  </w:style>
  <w:style w:type="character" w:customStyle="1" w:styleId="Naslov8Char">
    <w:name w:val="Naslov 8 Char"/>
    <w:basedOn w:val="Zadanifontodlomka"/>
    <w:link w:val="Naslov8"/>
    <w:uiPriority w:val="99"/>
    <w:rsid w:val="00E71A9B"/>
    <w:rPr>
      <w:rFonts w:ascii="Arial" w:hAnsi="Arial"/>
      <w:color w:val="000000"/>
      <w:sz w:val="20"/>
      <w:szCs w:val="20"/>
    </w:rPr>
  </w:style>
  <w:style w:type="character" w:customStyle="1" w:styleId="Naslov9Char">
    <w:name w:val="Naslov 9 Char"/>
    <w:basedOn w:val="Zadanifontodlomka"/>
    <w:link w:val="Naslov9"/>
    <w:uiPriority w:val="99"/>
    <w:rsid w:val="00E71A9B"/>
    <w:rPr>
      <w:rFonts w:ascii="Arial" w:hAnsi="Arial"/>
      <w:i/>
      <w:iCs/>
      <w:color w:val="000000"/>
      <w:sz w:val="20"/>
      <w:szCs w:val="20"/>
    </w:rPr>
  </w:style>
  <w:style w:type="character" w:customStyle="1" w:styleId="BodyTextChar">
    <w:name w:val="Body Text Char"/>
    <w:basedOn w:val="Zadanifontodlomka"/>
    <w:uiPriority w:val="99"/>
    <w:rsid w:val="00E71A9B"/>
    <w:rPr>
      <w:rFonts w:ascii="Calibri" w:hAnsi="Calibri" w:cs="Calibri"/>
      <w:lang w:val="hr-HR"/>
    </w:rPr>
  </w:style>
  <w:style w:type="paragraph" w:customStyle="1" w:styleId="TDBodyTextBoldCenter">
    <w:name w:val="TD Body Text Bold Center"/>
    <w:basedOn w:val="Normal"/>
    <w:uiPriority w:val="99"/>
    <w:rsid w:val="00E71A9B"/>
    <w:pPr>
      <w:jc w:val="center"/>
    </w:pPr>
    <w:rPr>
      <w:b/>
      <w:bCs/>
    </w:rPr>
  </w:style>
  <w:style w:type="paragraph" w:customStyle="1" w:styleId="BodyTextLeftBold14p">
    <w:name w:val="Body Text_Left Bold_14p"/>
    <w:basedOn w:val="Normal"/>
    <w:uiPriority w:val="99"/>
    <w:rsid w:val="00E71A9B"/>
    <w:rPr>
      <w:b/>
      <w:bCs/>
      <w:sz w:val="28"/>
      <w:szCs w:val="28"/>
    </w:rPr>
  </w:style>
  <w:style w:type="paragraph" w:customStyle="1" w:styleId="BodyTextBoldCenter14p">
    <w:name w:val="Body Text_Bold_Center_14p"/>
    <w:basedOn w:val="Normal"/>
    <w:uiPriority w:val="99"/>
    <w:rsid w:val="00E71A9B"/>
    <w:pPr>
      <w:jc w:val="center"/>
    </w:pPr>
    <w:rPr>
      <w:b/>
      <w:bCs/>
      <w:sz w:val="28"/>
      <w:szCs w:val="28"/>
    </w:rPr>
  </w:style>
  <w:style w:type="paragraph" w:customStyle="1" w:styleId="TDBodyTextCenter">
    <w:name w:val="TD Body Text Center"/>
    <w:basedOn w:val="Normal"/>
    <w:uiPriority w:val="99"/>
    <w:rsid w:val="00E71A9B"/>
    <w:pPr>
      <w:jc w:val="center"/>
    </w:pPr>
  </w:style>
  <w:style w:type="character" w:customStyle="1" w:styleId="BodyTextBoldChar">
    <w:name w:val="Body Text Bold Char"/>
    <w:basedOn w:val="BodyTextChar"/>
    <w:uiPriority w:val="99"/>
    <w:rsid w:val="00E71A9B"/>
    <w:rPr>
      <w:rFonts w:ascii="Calibri" w:hAnsi="Calibri" w:cs="Calibri"/>
      <w:b/>
      <w:bCs/>
      <w:lang w:val="en-GB"/>
    </w:rPr>
  </w:style>
  <w:style w:type="paragraph" w:customStyle="1" w:styleId="TD-Contents">
    <w:name w:val="TD-Contents"/>
    <w:basedOn w:val="Normal"/>
    <w:uiPriority w:val="99"/>
    <w:rsid w:val="00E71A9B"/>
    <w:pPr>
      <w:tabs>
        <w:tab w:val="left" w:pos="851"/>
        <w:tab w:val="left" w:pos="1985"/>
      </w:tabs>
    </w:pPr>
    <w:rPr>
      <w:b/>
      <w:bCs/>
    </w:rPr>
  </w:style>
  <w:style w:type="paragraph" w:customStyle="1" w:styleId="TD-Footer">
    <w:name w:val="TD-Footer"/>
    <w:basedOn w:val="Normal"/>
    <w:uiPriority w:val="99"/>
    <w:rsid w:val="00E71A9B"/>
    <w:pPr>
      <w:pBdr>
        <w:top w:val="single" w:sz="4" w:space="1" w:color="auto"/>
      </w:pBdr>
      <w:tabs>
        <w:tab w:val="right" w:pos="9072"/>
      </w:tabs>
      <w:spacing w:line="240" w:lineRule="auto"/>
    </w:pPr>
    <w:rPr>
      <w:sz w:val="18"/>
      <w:szCs w:val="18"/>
    </w:rPr>
  </w:style>
  <w:style w:type="paragraph" w:customStyle="1" w:styleId="TD-Header">
    <w:name w:val="TD-Header"/>
    <w:uiPriority w:val="99"/>
    <w:rsid w:val="00E71A9B"/>
    <w:pPr>
      <w:pBdr>
        <w:top w:val="single" w:sz="4" w:space="1" w:color="auto"/>
        <w:left w:val="single" w:sz="4" w:space="4" w:color="auto"/>
        <w:bottom w:val="single" w:sz="4" w:space="1" w:color="auto"/>
        <w:right w:val="single" w:sz="4" w:space="4" w:color="auto"/>
      </w:pBdr>
      <w:autoSpaceDE w:val="0"/>
      <w:autoSpaceDN w:val="0"/>
      <w:spacing w:before="60"/>
      <w:jc w:val="center"/>
    </w:pPr>
    <w:rPr>
      <w:rFonts w:ascii="Calibri" w:hAnsi="Calibri" w:cs="Calibri"/>
      <w:b/>
      <w:bCs/>
      <w:caps/>
      <w:sz w:val="20"/>
      <w:szCs w:val="20"/>
    </w:rPr>
  </w:style>
  <w:style w:type="paragraph" w:styleId="Zaglavlje">
    <w:name w:val="header"/>
    <w:basedOn w:val="Normal"/>
    <w:link w:val="ZaglavljeChar"/>
    <w:uiPriority w:val="99"/>
    <w:rsid w:val="00E71A9B"/>
    <w:pPr>
      <w:tabs>
        <w:tab w:val="center" w:pos="4536"/>
        <w:tab w:val="right" w:pos="9072"/>
      </w:tabs>
      <w:spacing w:after="0" w:line="240" w:lineRule="auto"/>
    </w:pPr>
    <w:rPr>
      <w:rFonts w:cs="Arial"/>
      <w:sz w:val="20"/>
      <w:szCs w:val="20"/>
      <w:lang w:val="sl-SI"/>
    </w:rPr>
  </w:style>
  <w:style w:type="character" w:customStyle="1" w:styleId="ZaglavljeChar">
    <w:name w:val="Zaglavlje Char"/>
    <w:basedOn w:val="Zadanifontodlomka"/>
    <w:link w:val="Zaglavlje"/>
    <w:uiPriority w:val="99"/>
    <w:rsid w:val="00E71A9B"/>
    <w:rPr>
      <w:rFonts w:ascii="Arial" w:hAnsi="Arial" w:cs="Arial"/>
      <w:sz w:val="20"/>
      <w:szCs w:val="20"/>
      <w:lang w:val="sl-SI"/>
    </w:rPr>
  </w:style>
  <w:style w:type="paragraph" w:customStyle="1" w:styleId="text">
    <w:name w:val="text"/>
    <w:uiPriority w:val="99"/>
    <w:rsid w:val="00E71A9B"/>
    <w:pPr>
      <w:autoSpaceDE w:val="0"/>
      <w:autoSpaceDN w:val="0"/>
      <w:spacing w:before="240" w:line="240" w:lineRule="exact"/>
      <w:jc w:val="both"/>
    </w:pPr>
    <w:rPr>
      <w:rFonts w:ascii="Arial" w:hAnsi="Arial" w:cs="Arial"/>
      <w:sz w:val="24"/>
      <w:szCs w:val="24"/>
      <w:lang w:val="en-GB"/>
    </w:rPr>
  </w:style>
  <w:style w:type="paragraph" w:customStyle="1" w:styleId="123">
    <w:name w:val="1.2.3"/>
    <w:basedOn w:val="Normal"/>
    <w:uiPriority w:val="99"/>
    <w:rsid w:val="00E71A9B"/>
    <w:pPr>
      <w:widowControl w:val="0"/>
      <w:spacing w:after="0" w:line="240" w:lineRule="auto"/>
      <w:ind w:left="566" w:hanging="566"/>
    </w:pPr>
    <w:rPr>
      <w:rFonts w:ascii="Arial Narrow" w:hAnsi="Arial Narrow" w:cs="Arial Narrow"/>
      <w:sz w:val="24"/>
      <w:szCs w:val="24"/>
    </w:rPr>
  </w:style>
  <w:style w:type="paragraph" w:customStyle="1" w:styleId="oddl-nadpis">
    <w:name w:val="oddíl-nadpis"/>
    <w:basedOn w:val="Normal"/>
    <w:uiPriority w:val="99"/>
    <w:rsid w:val="00E71A9B"/>
    <w:pPr>
      <w:keepNext/>
      <w:tabs>
        <w:tab w:val="left" w:pos="567"/>
      </w:tabs>
      <w:spacing w:before="240" w:after="0" w:line="240" w:lineRule="exact"/>
    </w:pPr>
    <w:rPr>
      <w:rFonts w:cs="Arial"/>
      <w:b/>
      <w:bCs/>
      <w:sz w:val="24"/>
      <w:szCs w:val="24"/>
      <w:lang w:val="en-GB"/>
    </w:rPr>
  </w:style>
  <w:style w:type="paragraph" w:customStyle="1" w:styleId="text-3mezera">
    <w:name w:val="text - 3 mezera"/>
    <w:basedOn w:val="text"/>
    <w:uiPriority w:val="99"/>
    <w:rsid w:val="00E71A9B"/>
    <w:pPr>
      <w:spacing w:before="60"/>
    </w:pPr>
  </w:style>
  <w:style w:type="paragraph" w:customStyle="1" w:styleId="Text1">
    <w:name w:val="Text 1"/>
    <w:basedOn w:val="text"/>
    <w:uiPriority w:val="99"/>
    <w:rsid w:val="00E71A9B"/>
    <w:pPr>
      <w:ind w:left="567"/>
    </w:pPr>
  </w:style>
  <w:style w:type="paragraph" w:styleId="Podnaslov">
    <w:name w:val="Subtitle"/>
    <w:basedOn w:val="Normal"/>
    <w:link w:val="PodnaslovChar"/>
    <w:uiPriority w:val="11"/>
    <w:qFormat/>
    <w:rsid w:val="00E71A9B"/>
    <w:pPr>
      <w:spacing w:after="0" w:line="240" w:lineRule="auto"/>
      <w:jc w:val="center"/>
    </w:pPr>
    <w:rPr>
      <w:rFonts w:cs="Arial"/>
      <w:b/>
      <w:bCs/>
      <w:sz w:val="40"/>
      <w:szCs w:val="40"/>
      <w:u w:val="single"/>
      <w:lang w:val="sl-SI"/>
    </w:rPr>
  </w:style>
  <w:style w:type="character" w:customStyle="1" w:styleId="PodnaslovChar">
    <w:name w:val="Podnaslov Char"/>
    <w:basedOn w:val="Zadanifontodlomka"/>
    <w:link w:val="Podnaslov"/>
    <w:uiPriority w:val="11"/>
    <w:rsid w:val="00E71A9B"/>
    <w:rPr>
      <w:rFonts w:ascii="Arial" w:hAnsi="Arial" w:cs="Arial"/>
      <w:b/>
      <w:bCs/>
      <w:sz w:val="20"/>
      <w:szCs w:val="20"/>
      <w:u w:val="single"/>
      <w:lang w:val="sl-SI"/>
    </w:rPr>
  </w:style>
  <w:style w:type="character" w:customStyle="1" w:styleId="FootnoteReferenceFootnotesymbolFootnoteFussnota">
    <w:name w:val="Footnote Reference.Footnote symbol.Footnote.Fussnota"/>
    <w:basedOn w:val="Zadanifontodlomka"/>
    <w:uiPriority w:val="99"/>
    <w:rsid w:val="00E71A9B"/>
    <w:rPr>
      <w:rFonts w:cstheme="minorBidi"/>
      <w:vertAlign w:val="superscript"/>
    </w:rPr>
  </w:style>
  <w:style w:type="paragraph" w:customStyle="1" w:styleId="FootnoteTextCharCharSprotnaopomba-besediloZnak1Sprotnaopomba-besediloZnakZnak2Sprotnaopomba-besediloZnak1ZnakZnak1Sprotnaopomba-besediloZnak1ZnakZnakZnakSprotnaopomba-besediloZnakZnakZnakZnakZnak">
    <w:name w:val="Footnote Text.Char Char.Sprotna opomba - besedilo Znak1.Sprotna opomba - besedilo Znak Znak2.Sprotna opomba - besedilo Znak1 Znak Znak1.Sprotna opomba - besedilo Znak1 Znak Znak Znak.Sprotna opomba - besedilo Znak Znak Znak Znak Znak"/>
    <w:basedOn w:val="Normal"/>
    <w:uiPriority w:val="99"/>
    <w:rsid w:val="00E71A9B"/>
    <w:pPr>
      <w:spacing w:after="0" w:line="240" w:lineRule="auto"/>
    </w:pPr>
    <w:rPr>
      <w:rFonts w:cs="Arial"/>
      <w:color w:val="000000"/>
      <w:sz w:val="16"/>
      <w:szCs w:val="16"/>
      <w:lang w:val="en-GB"/>
    </w:rPr>
  </w:style>
  <w:style w:type="character" w:customStyle="1" w:styleId="FootnoteTextCharCharCharCharSprotnaopomba-besediloZnak1CharSprotnaopomba-besediloZnakZnak2CharSprotnaopomba-besediloZnak1ZnakZnak1CharSprotnaopomba-besediloZnak1ZnakZnakZnakChar">
    <w:name w:val="Footnote Text Char.Char Char Char.Sprotna opomba - besedilo Znak1 Char.Sprotna opomba - besedilo Znak Znak2 Char.Sprotna opomba - besedilo Znak1 Znak Znak1 Char.Sprotna opomba - besedilo Znak1 Znak Znak Znak Char"/>
    <w:basedOn w:val="Zadanifontodlomka"/>
    <w:uiPriority w:val="99"/>
    <w:rsid w:val="00E71A9B"/>
    <w:rPr>
      <w:rFonts w:ascii="Arial" w:hAnsi="Arial" w:cs="Arial"/>
      <w:color w:val="000000"/>
      <w:sz w:val="20"/>
      <w:szCs w:val="20"/>
      <w:lang w:val="en-GB"/>
    </w:rPr>
  </w:style>
  <w:style w:type="paragraph" w:customStyle="1" w:styleId="TD-Remarks">
    <w:name w:val="TD-Remarks"/>
    <w:basedOn w:val="Normal"/>
    <w:uiPriority w:val="99"/>
    <w:rsid w:val="00E71A9B"/>
    <w:pPr>
      <w:pBdr>
        <w:top w:val="single" w:sz="4" w:space="1" w:color="auto"/>
        <w:left w:val="single" w:sz="4" w:space="4" w:color="auto"/>
        <w:bottom w:val="single" w:sz="4" w:space="1" w:color="auto"/>
        <w:right w:val="single" w:sz="4" w:space="4" w:color="auto"/>
      </w:pBdr>
      <w:shd w:val="clear" w:color="auto" w:fill="C0C0C0"/>
      <w:spacing w:before="180" w:line="240" w:lineRule="auto"/>
      <w:ind w:left="426"/>
    </w:pPr>
    <w:rPr>
      <w:color w:val="800000"/>
    </w:rPr>
  </w:style>
  <w:style w:type="paragraph" w:customStyle="1" w:styleId="BodyTextIndent3uvlaka3">
    <w:name w:val="Body Text Indent 3.uvlaka 3"/>
    <w:basedOn w:val="Normal"/>
    <w:uiPriority w:val="99"/>
    <w:rsid w:val="00E71A9B"/>
    <w:pPr>
      <w:spacing w:after="0" w:line="240" w:lineRule="auto"/>
      <w:ind w:left="567"/>
    </w:pPr>
    <w:rPr>
      <w:rFonts w:cs="Arial"/>
      <w:sz w:val="20"/>
      <w:szCs w:val="20"/>
      <w:lang w:val="en-GB"/>
    </w:rPr>
  </w:style>
  <w:style w:type="character" w:customStyle="1" w:styleId="BodyTextIndent3Charuvlaka3Char">
    <w:name w:val="Body Text Indent 3 Char.uvlaka 3 Char"/>
    <w:basedOn w:val="Zadanifontodlomka"/>
    <w:uiPriority w:val="99"/>
    <w:rsid w:val="00E71A9B"/>
    <w:rPr>
      <w:rFonts w:ascii="Arial" w:hAnsi="Arial" w:cs="Arial"/>
      <w:sz w:val="20"/>
      <w:szCs w:val="20"/>
      <w:lang w:val="en-GB"/>
    </w:rPr>
  </w:style>
  <w:style w:type="paragraph" w:customStyle="1" w:styleId="TD-TitlePageTenderDossier">
    <w:name w:val="TD-Title Page Tender Dossier"/>
    <w:uiPriority w:val="99"/>
    <w:rsid w:val="00E71A9B"/>
    <w:pPr>
      <w:autoSpaceDE w:val="0"/>
      <w:autoSpaceDN w:val="0"/>
      <w:spacing w:before="1200" w:after="2040" w:line="240" w:lineRule="exact"/>
      <w:jc w:val="center"/>
    </w:pPr>
    <w:rPr>
      <w:rFonts w:ascii="Arial" w:hAnsi="Arial"/>
      <w:b/>
      <w:bCs/>
      <w:caps/>
      <w:sz w:val="40"/>
      <w:szCs w:val="40"/>
      <w:lang w:val="en-US"/>
    </w:rPr>
  </w:style>
  <w:style w:type="paragraph" w:customStyle="1" w:styleId="TD-VolumeContent">
    <w:name w:val="TD-Volume_Content"/>
    <w:basedOn w:val="Normal"/>
    <w:uiPriority w:val="99"/>
    <w:rsid w:val="00E71A9B"/>
    <w:pPr>
      <w:tabs>
        <w:tab w:val="left" w:pos="2268"/>
      </w:tabs>
      <w:ind w:left="2268" w:hanging="2268"/>
    </w:pPr>
    <w:rPr>
      <w:b/>
      <w:bCs/>
      <w:caps/>
      <w:sz w:val="24"/>
      <w:szCs w:val="24"/>
    </w:rPr>
  </w:style>
  <w:style w:type="paragraph" w:customStyle="1" w:styleId="TD-VolumeSubTitle">
    <w:name w:val="TD-Volume_SubTitle"/>
    <w:basedOn w:val="TD-TitlePageTenderDossier"/>
    <w:uiPriority w:val="99"/>
    <w:rsid w:val="00E71A9B"/>
    <w:pPr>
      <w:spacing w:before="240" w:after="240" w:line="240" w:lineRule="auto"/>
    </w:pPr>
    <w:rPr>
      <w:lang w:val="en-GB"/>
    </w:rPr>
  </w:style>
  <w:style w:type="paragraph" w:customStyle="1" w:styleId="TD-VolumeContentHeading">
    <w:name w:val="TD-Volume_ContentHeading"/>
    <w:basedOn w:val="TD-VolumeSubTitle"/>
    <w:autoRedefine/>
    <w:uiPriority w:val="99"/>
    <w:rsid w:val="00E71A9B"/>
  </w:style>
  <w:style w:type="paragraph" w:customStyle="1" w:styleId="2zanoren">
    <w:name w:val="2.zanorení"/>
    <w:basedOn w:val="text-3mezera"/>
    <w:uiPriority w:val="99"/>
    <w:rsid w:val="00E71A9B"/>
    <w:pPr>
      <w:widowControl w:val="0"/>
      <w:ind w:left="3402" w:hanging="1278"/>
    </w:pPr>
    <w:rPr>
      <w:lang w:val="cs-CZ"/>
    </w:rPr>
  </w:style>
  <w:style w:type="paragraph" w:customStyle="1" w:styleId="Nadpis-sted">
    <w:name w:val="Nadpis-střed"/>
    <w:basedOn w:val="Normal"/>
    <w:uiPriority w:val="99"/>
    <w:rsid w:val="00E71A9B"/>
    <w:pPr>
      <w:spacing w:before="60" w:after="0" w:line="240" w:lineRule="exact"/>
      <w:jc w:val="center"/>
    </w:pPr>
    <w:rPr>
      <w:rFonts w:cs="Arial"/>
      <w:b/>
      <w:bCs/>
      <w:i/>
      <w:iCs/>
      <w:sz w:val="24"/>
      <w:szCs w:val="24"/>
      <w:lang w:val="en-GB"/>
    </w:rPr>
  </w:style>
  <w:style w:type="paragraph" w:customStyle="1" w:styleId="05linespaceFortables">
    <w:name w:val="0.5 line space (For tables)"/>
    <w:basedOn w:val="Normal"/>
    <w:uiPriority w:val="99"/>
    <w:rsid w:val="00E71A9B"/>
    <w:pPr>
      <w:spacing w:after="0" w:line="120" w:lineRule="exact"/>
    </w:pPr>
    <w:rPr>
      <w:lang w:val="en-GB"/>
    </w:rPr>
  </w:style>
  <w:style w:type="paragraph" w:customStyle="1" w:styleId="11ptheading">
    <w:name w:val="11 pt heading"/>
    <w:basedOn w:val="Normal"/>
    <w:uiPriority w:val="99"/>
    <w:rsid w:val="00E71A9B"/>
    <w:pPr>
      <w:keepNext/>
      <w:keepLines/>
      <w:spacing w:before="360" w:line="240" w:lineRule="auto"/>
    </w:pPr>
    <w:rPr>
      <w:rFonts w:cs="Arial"/>
      <w:b/>
      <w:bCs/>
      <w:lang w:val="en-GB"/>
    </w:rPr>
  </w:style>
  <w:style w:type="paragraph" w:customStyle="1" w:styleId="A">
    <w:name w:val="A"/>
    <w:uiPriority w:val="99"/>
    <w:rsid w:val="00E71A9B"/>
    <w:pPr>
      <w:keepNext/>
      <w:autoSpaceDE w:val="0"/>
      <w:autoSpaceDN w:val="0"/>
      <w:spacing w:before="240" w:line="240" w:lineRule="exact"/>
      <w:ind w:left="720" w:hanging="720"/>
      <w:jc w:val="both"/>
    </w:pPr>
    <w:rPr>
      <w:rFonts w:ascii="Arial" w:hAnsi="Arial"/>
      <w:sz w:val="24"/>
      <w:szCs w:val="24"/>
      <w:lang w:val="en-GB"/>
    </w:rPr>
  </w:style>
  <w:style w:type="paragraph" w:customStyle="1" w:styleId="BodyTextBoldheading">
    <w:name w:val="Body Text Bold heading"/>
    <w:basedOn w:val="BodyTextBold"/>
    <w:uiPriority w:val="99"/>
    <w:rsid w:val="00E71A9B"/>
    <w:pPr>
      <w:spacing w:before="240"/>
    </w:pPr>
  </w:style>
  <w:style w:type="paragraph" w:customStyle="1" w:styleId="bullet-1">
    <w:name w:val="bullet-1"/>
    <w:basedOn w:val="Normal"/>
    <w:uiPriority w:val="99"/>
    <w:rsid w:val="00E71A9B"/>
    <w:pPr>
      <w:widowControl w:val="0"/>
      <w:spacing w:before="240" w:after="0" w:line="240" w:lineRule="exact"/>
      <w:ind w:left="851" w:hanging="284"/>
    </w:pPr>
    <w:rPr>
      <w:rFonts w:cs="Arial"/>
      <w:sz w:val="24"/>
      <w:szCs w:val="24"/>
      <w:lang w:val="cs-CZ"/>
    </w:rPr>
  </w:style>
  <w:style w:type="paragraph" w:customStyle="1" w:styleId="tabulka">
    <w:name w:val="tabulka"/>
    <w:basedOn w:val="Normal"/>
    <w:uiPriority w:val="99"/>
    <w:rsid w:val="00E71A9B"/>
    <w:pPr>
      <w:widowControl w:val="0"/>
      <w:spacing w:before="120" w:after="0" w:line="240" w:lineRule="exact"/>
      <w:jc w:val="center"/>
    </w:pPr>
    <w:rPr>
      <w:rFonts w:cs="Arial"/>
      <w:sz w:val="20"/>
      <w:szCs w:val="20"/>
      <w:lang w:val="cs-CZ"/>
    </w:rPr>
  </w:style>
  <w:style w:type="paragraph" w:customStyle="1" w:styleId="Single">
    <w:name w:val="Single"/>
    <w:basedOn w:val="Normal"/>
    <w:uiPriority w:val="99"/>
    <w:rsid w:val="00E71A9B"/>
    <w:pPr>
      <w:spacing w:after="0" w:line="300" w:lineRule="atLeast"/>
    </w:pPr>
    <w:rPr>
      <w:rFonts w:ascii="Garamond" w:hAnsi="Garamond" w:cs="Garamond"/>
      <w:lang w:val="en-GB"/>
    </w:rPr>
  </w:style>
  <w:style w:type="paragraph" w:customStyle="1" w:styleId="Style4">
    <w:name w:val="Style4"/>
    <w:basedOn w:val="Normal"/>
    <w:autoRedefine/>
    <w:uiPriority w:val="99"/>
    <w:rsid w:val="00E71A9B"/>
    <w:pPr>
      <w:spacing w:before="240" w:after="0" w:line="240" w:lineRule="exact"/>
      <w:outlineLvl w:val="1"/>
    </w:pPr>
    <w:rPr>
      <w:rFonts w:ascii="Arial Black" w:hAnsi="Arial Black" w:cs="Arial Black"/>
      <w:lang w:val="en-GB"/>
    </w:rPr>
  </w:style>
  <w:style w:type="paragraph" w:styleId="TOCNaslov">
    <w:name w:val="TOC Heading"/>
    <w:basedOn w:val="Naslov1"/>
    <w:next w:val="Normal"/>
    <w:uiPriority w:val="39"/>
    <w:qFormat/>
    <w:rsid w:val="00E71A9B"/>
    <w:pPr>
      <w:spacing w:after="360" w:line="276" w:lineRule="auto"/>
      <w:ind w:left="0"/>
      <w:outlineLvl w:val="9"/>
    </w:pPr>
    <w:rPr>
      <w:caps/>
    </w:rPr>
  </w:style>
  <w:style w:type="paragraph" w:styleId="Sadraj1">
    <w:name w:val="toc 1"/>
    <w:basedOn w:val="Normal"/>
    <w:next w:val="Normal"/>
    <w:autoRedefine/>
    <w:uiPriority w:val="39"/>
    <w:rsid w:val="00500A4C"/>
    <w:pPr>
      <w:tabs>
        <w:tab w:val="left" w:pos="680"/>
        <w:tab w:val="right" w:leader="dot" w:pos="9072"/>
      </w:tabs>
      <w:spacing w:line="240" w:lineRule="auto"/>
      <w:ind w:left="680" w:hanging="680"/>
    </w:pPr>
    <w:rPr>
      <w:rFonts w:cs="Arial"/>
    </w:rPr>
  </w:style>
  <w:style w:type="paragraph" w:styleId="Sadraj2">
    <w:name w:val="toc 2"/>
    <w:basedOn w:val="Sadraj1"/>
    <w:next w:val="Normal"/>
    <w:autoRedefine/>
    <w:uiPriority w:val="39"/>
    <w:rsid w:val="00E71A9B"/>
    <w:pPr>
      <w:ind w:left="220"/>
    </w:pPr>
  </w:style>
  <w:style w:type="paragraph" w:styleId="Sadraj3">
    <w:name w:val="toc 3"/>
    <w:basedOn w:val="Sadraj1"/>
    <w:next w:val="Normal"/>
    <w:autoRedefine/>
    <w:uiPriority w:val="39"/>
    <w:rsid w:val="00E71A9B"/>
    <w:pPr>
      <w:ind w:left="440"/>
    </w:pPr>
  </w:style>
  <w:style w:type="character" w:styleId="Hiperveza">
    <w:name w:val="Hyperlink"/>
    <w:basedOn w:val="Zadanifontodlomka"/>
    <w:uiPriority w:val="99"/>
    <w:rsid w:val="00E71A9B"/>
    <w:rPr>
      <w:rFonts w:cstheme="minorBidi"/>
      <w:color w:val="0000FF"/>
      <w:u w:val="single"/>
    </w:rPr>
  </w:style>
  <w:style w:type="paragraph" w:styleId="Bezproreda">
    <w:name w:val="No Spacing"/>
    <w:uiPriority w:val="99"/>
    <w:qFormat/>
    <w:rsid w:val="00E71A9B"/>
    <w:pPr>
      <w:autoSpaceDE w:val="0"/>
      <w:autoSpaceDN w:val="0"/>
    </w:pPr>
    <w:rPr>
      <w:rFonts w:ascii="Arial" w:hAnsi="Arial"/>
      <w:lang w:val="en-US"/>
    </w:rPr>
  </w:style>
  <w:style w:type="character" w:customStyle="1" w:styleId="NoSpacingChar">
    <w:name w:val="No Spacing Char"/>
    <w:basedOn w:val="Zadanifontodlomka"/>
    <w:uiPriority w:val="99"/>
    <w:rsid w:val="00E71A9B"/>
    <w:rPr>
      <w:rFonts w:cstheme="minorBidi"/>
      <w:sz w:val="22"/>
      <w:szCs w:val="22"/>
      <w:lang w:val="en-US"/>
    </w:rPr>
  </w:style>
  <w:style w:type="character" w:customStyle="1" w:styleId="TD-TitlePageTenderDossierChar">
    <w:name w:val="TD-Title Page Tender Dossier Char"/>
    <w:basedOn w:val="Zadanifontodlomka"/>
    <w:uiPriority w:val="99"/>
    <w:rsid w:val="00E71A9B"/>
    <w:rPr>
      <w:rFonts w:ascii="Arial" w:hAnsi="Arial" w:cs="Arial"/>
      <w:b/>
      <w:bCs/>
      <w:caps/>
      <w:sz w:val="40"/>
      <w:szCs w:val="40"/>
      <w:lang w:val="en-US"/>
    </w:rPr>
  </w:style>
  <w:style w:type="paragraph" w:customStyle="1" w:styleId="TD-BodyTextBoldCenter">
    <w:name w:val="TD-Body Text Bold Center"/>
    <w:basedOn w:val="Normal"/>
    <w:uiPriority w:val="99"/>
    <w:rsid w:val="00E71A9B"/>
    <w:pPr>
      <w:spacing w:line="240" w:lineRule="auto"/>
      <w:jc w:val="center"/>
    </w:pPr>
    <w:rPr>
      <w:b/>
      <w:bCs/>
    </w:rPr>
  </w:style>
  <w:style w:type="character" w:customStyle="1" w:styleId="TD-BodyTextBoldCenterChar">
    <w:name w:val="TD-Body Text Bold Center Char"/>
    <w:basedOn w:val="BodyTextChar"/>
    <w:uiPriority w:val="99"/>
    <w:rsid w:val="00E71A9B"/>
    <w:rPr>
      <w:rFonts w:ascii="Calibri" w:hAnsi="Calibri" w:cstheme="minorBidi"/>
      <w:b/>
      <w:bCs/>
      <w:lang w:val="en-GB"/>
    </w:rPr>
  </w:style>
  <w:style w:type="paragraph" w:customStyle="1" w:styleId="TDTitlePageVolumeNoName">
    <w:name w:val="TD Title Page Volume No/Name"/>
    <w:basedOn w:val="Normal"/>
    <w:uiPriority w:val="99"/>
    <w:rsid w:val="00E71A9B"/>
    <w:pPr>
      <w:jc w:val="center"/>
    </w:pPr>
    <w:rPr>
      <w:b/>
      <w:bCs/>
      <w:caps/>
      <w:sz w:val="40"/>
      <w:szCs w:val="40"/>
    </w:rPr>
  </w:style>
  <w:style w:type="character" w:styleId="Brojstranice">
    <w:name w:val="page number"/>
    <w:basedOn w:val="Zadanifontodlomka"/>
    <w:uiPriority w:val="99"/>
    <w:rsid w:val="00E71A9B"/>
    <w:rPr>
      <w:rFonts w:cstheme="minorBidi"/>
    </w:rPr>
  </w:style>
  <w:style w:type="paragraph" w:styleId="Tekstbalonia">
    <w:name w:val="Balloon Text"/>
    <w:basedOn w:val="Normal"/>
    <w:link w:val="TekstbaloniaChar"/>
    <w:uiPriority w:val="99"/>
    <w:rsid w:val="00E71A9B"/>
    <w:pPr>
      <w:spacing w:after="0" w:line="240" w:lineRule="auto"/>
    </w:pPr>
    <w:rPr>
      <w:rFonts w:ascii="Tahoma" w:hAnsi="Tahoma" w:cs="Tahoma"/>
      <w:sz w:val="16"/>
      <w:szCs w:val="16"/>
      <w:lang w:val="sl-SI"/>
    </w:rPr>
  </w:style>
  <w:style w:type="character" w:customStyle="1" w:styleId="TekstbaloniaChar">
    <w:name w:val="Tekst balončića Char"/>
    <w:basedOn w:val="Zadanifontodlomka"/>
    <w:link w:val="Tekstbalonia"/>
    <w:uiPriority w:val="99"/>
    <w:rsid w:val="00E71A9B"/>
    <w:rPr>
      <w:rFonts w:ascii="Tahoma" w:hAnsi="Tahoma" w:cs="Tahoma"/>
      <w:sz w:val="16"/>
      <w:szCs w:val="16"/>
      <w:lang w:val="sl-SI"/>
    </w:rPr>
  </w:style>
  <w:style w:type="paragraph" w:customStyle="1" w:styleId="4">
    <w:name w:val="4"/>
    <w:basedOn w:val="Normal"/>
    <w:uiPriority w:val="99"/>
    <w:rsid w:val="00E71A9B"/>
    <w:pPr>
      <w:spacing w:line="300" w:lineRule="exact"/>
      <w:ind w:left="1080"/>
    </w:pPr>
    <w:rPr>
      <w:color w:val="0000FF"/>
      <w:sz w:val="24"/>
      <w:szCs w:val="24"/>
    </w:rPr>
  </w:style>
  <w:style w:type="paragraph" w:customStyle="1" w:styleId="1">
    <w:name w:val="1"/>
    <w:basedOn w:val="Normal"/>
    <w:uiPriority w:val="99"/>
    <w:rsid w:val="00E71A9B"/>
    <w:pPr>
      <w:spacing w:before="240" w:line="300" w:lineRule="exact"/>
      <w:ind w:left="1080" w:hanging="1080"/>
    </w:pPr>
    <w:rPr>
      <w:b/>
      <w:bCs/>
      <w:color w:val="FF00FF"/>
      <w:sz w:val="24"/>
      <w:szCs w:val="24"/>
    </w:rPr>
  </w:style>
  <w:style w:type="paragraph" w:customStyle="1" w:styleId="BodyTextIndentBodyindent3">
    <w:name w:val="Body Text Indent.Body indent 3"/>
    <w:basedOn w:val="Normal"/>
    <w:uiPriority w:val="99"/>
    <w:rsid w:val="00E71A9B"/>
    <w:pPr>
      <w:spacing w:before="120" w:line="480" w:lineRule="auto"/>
      <w:jc w:val="center"/>
    </w:pPr>
  </w:style>
  <w:style w:type="character" w:customStyle="1" w:styleId="BodyText2CharBodyindent3Char">
    <w:name w:val="Body Text 2 Char.Body indent 3 Char"/>
    <w:basedOn w:val="Zadanifontodlomka"/>
    <w:uiPriority w:val="99"/>
    <w:rsid w:val="00E71A9B"/>
    <w:rPr>
      <w:rFonts w:cstheme="minorBidi"/>
    </w:rPr>
  </w:style>
  <w:style w:type="paragraph" w:customStyle="1" w:styleId="BodyTextBoldCenter">
    <w:name w:val="Body Text Bold Center"/>
    <w:basedOn w:val="Normal"/>
    <w:uiPriority w:val="99"/>
    <w:rsid w:val="00E71A9B"/>
    <w:pPr>
      <w:jc w:val="center"/>
    </w:pPr>
    <w:rPr>
      <w:b/>
      <w:bCs/>
    </w:rPr>
  </w:style>
  <w:style w:type="paragraph" w:styleId="Tijeloteksta2">
    <w:name w:val="Body Text 2"/>
    <w:basedOn w:val="Normal"/>
    <w:link w:val="Tijeloteksta2Char"/>
    <w:uiPriority w:val="99"/>
    <w:rsid w:val="00E71A9B"/>
    <w:pPr>
      <w:spacing w:before="120" w:line="240" w:lineRule="exact"/>
      <w:ind w:left="283"/>
      <w:jc w:val="center"/>
    </w:pPr>
  </w:style>
  <w:style w:type="character" w:customStyle="1" w:styleId="Tijeloteksta2Char">
    <w:name w:val="Tijelo teksta 2 Char"/>
    <w:basedOn w:val="Zadanifontodlomka"/>
    <w:link w:val="Tijeloteksta2"/>
    <w:uiPriority w:val="99"/>
    <w:semiHidden/>
    <w:rsid w:val="0041328E"/>
    <w:rPr>
      <w:rFonts w:ascii="Arial" w:hAnsi="Arial"/>
    </w:rPr>
  </w:style>
  <w:style w:type="character" w:customStyle="1" w:styleId="BodyTextIndentChar">
    <w:name w:val="Body Text Indent Char"/>
    <w:basedOn w:val="Zadanifontodlomka"/>
    <w:uiPriority w:val="99"/>
    <w:rsid w:val="00E71A9B"/>
    <w:rPr>
      <w:rFonts w:cstheme="minorBidi"/>
    </w:rPr>
  </w:style>
  <w:style w:type="paragraph" w:customStyle="1" w:styleId="BodyTextCenter">
    <w:name w:val="Body Text_Center"/>
    <w:basedOn w:val="Normal"/>
    <w:uiPriority w:val="99"/>
    <w:rsid w:val="00E71A9B"/>
    <w:pPr>
      <w:jc w:val="center"/>
    </w:pPr>
  </w:style>
  <w:style w:type="character" w:styleId="Referencakomentara">
    <w:name w:val="annotation reference"/>
    <w:basedOn w:val="Zadanifontodlomka"/>
    <w:uiPriority w:val="99"/>
    <w:rsid w:val="00E71A9B"/>
    <w:rPr>
      <w:rFonts w:cstheme="minorBidi"/>
      <w:sz w:val="16"/>
      <w:szCs w:val="16"/>
    </w:rPr>
  </w:style>
  <w:style w:type="paragraph" w:styleId="Tekstkomentara">
    <w:name w:val="annotation text"/>
    <w:basedOn w:val="Normal"/>
    <w:link w:val="TekstkomentaraChar"/>
    <w:uiPriority w:val="99"/>
    <w:rsid w:val="00E71A9B"/>
    <w:pPr>
      <w:spacing w:before="120" w:after="0" w:line="240" w:lineRule="auto"/>
      <w:jc w:val="center"/>
    </w:pPr>
    <w:rPr>
      <w:sz w:val="20"/>
      <w:szCs w:val="20"/>
    </w:rPr>
  </w:style>
  <w:style w:type="character" w:customStyle="1" w:styleId="TekstkomentaraChar">
    <w:name w:val="Tekst komentara Char"/>
    <w:basedOn w:val="Zadanifontodlomka"/>
    <w:link w:val="Tekstkomentara"/>
    <w:uiPriority w:val="99"/>
    <w:rsid w:val="00E71A9B"/>
    <w:rPr>
      <w:rFonts w:cstheme="minorBidi"/>
      <w:sz w:val="20"/>
      <w:szCs w:val="20"/>
    </w:rPr>
  </w:style>
  <w:style w:type="paragraph" w:styleId="Predmetkomentara">
    <w:name w:val="annotation subject"/>
    <w:basedOn w:val="Tekstkomentara"/>
    <w:next w:val="Tekstkomentara"/>
    <w:link w:val="PredmetkomentaraChar"/>
    <w:uiPriority w:val="99"/>
    <w:rsid w:val="00E71A9B"/>
    <w:rPr>
      <w:b/>
      <w:bCs/>
    </w:rPr>
  </w:style>
  <w:style w:type="character" w:customStyle="1" w:styleId="PredmetkomentaraChar">
    <w:name w:val="Predmet komentara Char"/>
    <w:basedOn w:val="TekstkomentaraChar"/>
    <w:link w:val="Predmetkomentara"/>
    <w:uiPriority w:val="99"/>
    <w:rsid w:val="00E71A9B"/>
    <w:rPr>
      <w:rFonts w:cstheme="minorBidi"/>
      <w:b/>
      <w:bCs/>
      <w:sz w:val="20"/>
      <w:szCs w:val="20"/>
    </w:rPr>
  </w:style>
  <w:style w:type="character" w:styleId="SlijeenaHiperveza">
    <w:name w:val="FollowedHyperlink"/>
    <w:basedOn w:val="Zadanifontodlomka"/>
    <w:uiPriority w:val="99"/>
    <w:rsid w:val="00E71A9B"/>
    <w:rPr>
      <w:rFonts w:cstheme="minorBidi"/>
      <w:color w:val="800080"/>
      <w:u w:val="single"/>
    </w:rPr>
  </w:style>
  <w:style w:type="paragraph" w:customStyle="1" w:styleId="2">
    <w:name w:val="2"/>
    <w:basedOn w:val="Normal"/>
    <w:uiPriority w:val="99"/>
    <w:rsid w:val="00E71A9B"/>
    <w:pPr>
      <w:spacing w:before="240" w:line="300" w:lineRule="exact"/>
      <w:ind w:left="1080" w:hanging="1080"/>
    </w:pPr>
    <w:rPr>
      <w:b/>
      <w:bCs/>
      <w:color w:val="FF0000"/>
      <w:sz w:val="24"/>
      <w:szCs w:val="24"/>
    </w:rPr>
  </w:style>
  <w:style w:type="paragraph" w:styleId="Indeks1">
    <w:name w:val="index 1"/>
    <w:basedOn w:val="Normal"/>
    <w:next w:val="Normal"/>
    <w:autoRedefine/>
    <w:uiPriority w:val="99"/>
    <w:rsid w:val="00E71A9B"/>
    <w:pPr>
      <w:spacing w:after="0" w:line="240" w:lineRule="auto"/>
      <w:ind w:left="220" w:hanging="220"/>
    </w:pPr>
    <w:rPr>
      <w:rFonts w:cs="Arial"/>
      <w:sz w:val="20"/>
      <w:szCs w:val="20"/>
    </w:rPr>
  </w:style>
  <w:style w:type="paragraph" w:styleId="Indeks2">
    <w:name w:val="index 2"/>
    <w:basedOn w:val="Normal"/>
    <w:next w:val="Normal"/>
    <w:autoRedefine/>
    <w:uiPriority w:val="99"/>
    <w:rsid w:val="00E71A9B"/>
    <w:pPr>
      <w:spacing w:after="0" w:line="240" w:lineRule="auto"/>
      <w:ind w:left="440" w:hanging="220"/>
    </w:pPr>
    <w:rPr>
      <w:rFonts w:cs="Arial"/>
      <w:sz w:val="20"/>
      <w:szCs w:val="20"/>
    </w:rPr>
  </w:style>
  <w:style w:type="character" w:styleId="Tekstrezerviranogmjesta">
    <w:name w:val="Placeholder Text"/>
    <w:basedOn w:val="Zadanifontodlomka"/>
    <w:uiPriority w:val="99"/>
    <w:rsid w:val="00E71A9B"/>
    <w:rPr>
      <w:rFonts w:cstheme="minorBidi"/>
      <w:color w:val="808080"/>
    </w:rPr>
  </w:style>
  <w:style w:type="character" w:styleId="Naglaeno">
    <w:name w:val="Strong"/>
    <w:basedOn w:val="Zadanifontodlomka"/>
    <w:uiPriority w:val="99"/>
    <w:qFormat/>
    <w:rsid w:val="00E71A9B"/>
    <w:rPr>
      <w:rFonts w:cstheme="minorBidi"/>
      <w:b/>
      <w:bCs/>
    </w:rPr>
  </w:style>
  <w:style w:type="paragraph" w:customStyle="1" w:styleId="TDHeadertext">
    <w:name w:val="TD Header text"/>
    <w:basedOn w:val="Normal"/>
    <w:uiPriority w:val="99"/>
    <w:rsid w:val="00E71A9B"/>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bCs/>
      <w:caps/>
      <w:sz w:val="20"/>
      <w:szCs w:val="20"/>
    </w:rPr>
  </w:style>
  <w:style w:type="paragraph" w:styleId="Indeks3">
    <w:name w:val="index 3"/>
    <w:basedOn w:val="Normal"/>
    <w:next w:val="Normal"/>
    <w:autoRedefine/>
    <w:uiPriority w:val="99"/>
    <w:rsid w:val="00E71A9B"/>
    <w:pPr>
      <w:spacing w:after="0" w:line="240" w:lineRule="auto"/>
      <w:ind w:left="660" w:hanging="220"/>
    </w:pPr>
    <w:rPr>
      <w:rFonts w:cs="Arial"/>
      <w:sz w:val="20"/>
      <w:szCs w:val="20"/>
    </w:rPr>
  </w:style>
  <w:style w:type="paragraph" w:styleId="Indeks4">
    <w:name w:val="index 4"/>
    <w:basedOn w:val="Normal"/>
    <w:next w:val="Normal"/>
    <w:autoRedefine/>
    <w:uiPriority w:val="99"/>
    <w:rsid w:val="00E71A9B"/>
    <w:pPr>
      <w:spacing w:after="0" w:line="240" w:lineRule="auto"/>
      <w:ind w:left="880" w:hanging="220"/>
    </w:pPr>
    <w:rPr>
      <w:rFonts w:cs="Arial"/>
      <w:sz w:val="20"/>
      <w:szCs w:val="20"/>
    </w:rPr>
  </w:style>
  <w:style w:type="paragraph" w:styleId="Indeks5">
    <w:name w:val="index 5"/>
    <w:basedOn w:val="Normal"/>
    <w:next w:val="Normal"/>
    <w:autoRedefine/>
    <w:uiPriority w:val="99"/>
    <w:rsid w:val="00E71A9B"/>
    <w:pPr>
      <w:spacing w:after="0" w:line="240" w:lineRule="auto"/>
      <w:ind w:left="1100" w:hanging="220"/>
    </w:pPr>
    <w:rPr>
      <w:rFonts w:cs="Arial"/>
      <w:sz w:val="20"/>
      <w:szCs w:val="20"/>
    </w:rPr>
  </w:style>
  <w:style w:type="paragraph" w:styleId="Indeks6">
    <w:name w:val="index 6"/>
    <w:basedOn w:val="Normal"/>
    <w:next w:val="Normal"/>
    <w:autoRedefine/>
    <w:uiPriority w:val="99"/>
    <w:rsid w:val="00E71A9B"/>
    <w:pPr>
      <w:spacing w:after="0" w:line="240" w:lineRule="auto"/>
      <w:ind w:left="1320" w:hanging="220"/>
    </w:pPr>
    <w:rPr>
      <w:rFonts w:cs="Arial"/>
      <w:sz w:val="20"/>
      <w:szCs w:val="20"/>
    </w:rPr>
  </w:style>
  <w:style w:type="paragraph" w:customStyle="1" w:styleId="TD-VolumeTitle">
    <w:name w:val="TD-Volume Title"/>
    <w:uiPriority w:val="99"/>
    <w:rsid w:val="00E71A9B"/>
    <w:pPr>
      <w:autoSpaceDE w:val="0"/>
      <w:autoSpaceDN w:val="0"/>
      <w:spacing w:before="960" w:after="1800"/>
      <w:jc w:val="center"/>
    </w:pPr>
    <w:rPr>
      <w:rFonts w:ascii="Arial" w:hAnsi="Arial"/>
      <w:b/>
      <w:bCs/>
      <w:caps/>
      <w:sz w:val="40"/>
      <w:szCs w:val="40"/>
      <w:lang w:val="en-US"/>
    </w:rPr>
  </w:style>
  <w:style w:type="paragraph" w:styleId="Sadraj4">
    <w:name w:val="toc 4"/>
    <w:basedOn w:val="Normal"/>
    <w:next w:val="Normal"/>
    <w:autoRedefine/>
    <w:uiPriority w:val="99"/>
    <w:rsid w:val="00E71A9B"/>
    <w:pPr>
      <w:spacing w:before="120" w:after="0" w:line="240" w:lineRule="exact"/>
      <w:ind w:left="660"/>
      <w:jc w:val="center"/>
    </w:pPr>
    <w:rPr>
      <w:sz w:val="18"/>
      <w:szCs w:val="18"/>
    </w:rPr>
  </w:style>
  <w:style w:type="paragraph" w:styleId="Sadraj5">
    <w:name w:val="toc 5"/>
    <w:basedOn w:val="Normal"/>
    <w:next w:val="Normal"/>
    <w:autoRedefine/>
    <w:uiPriority w:val="99"/>
    <w:rsid w:val="00E71A9B"/>
    <w:pPr>
      <w:spacing w:before="120" w:after="0" w:line="240" w:lineRule="exact"/>
      <w:ind w:left="880"/>
      <w:jc w:val="center"/>
    </w:pPr>
    <w:rPr>
      <w:sz w:val="18"/>
      <w:szCs w:val="18"/>
    </w:rPr>
  </w:style>
  <w:style w:type="paragraph" w:styleId="Sadraj6">
    <w:name w:val="toc 6"/>
    <w:basedOn w:val="Normal"/>
    <w:next w:val="Normal"/>
    <w:autoRedefine/>
    <w:uiPriority w:val="99"/>
    <w:rsid w:val="00E71A9B"/>
    <w:pPr>
      <w:spacing w:before="120" w:after="0" w:line="240" w:lineRule="exact"/>
      <w:ind w:left="1100"/>
      <w:jc w:val="center"/>
    </w:pPr>
    <w:rPr>
      <w:sz w:val="18"/>
      <w:szCs w:val="18"/>
    </w:rPr>
  </w:style>
  <w:style w:type="paragraph" w:styleId="Sadraj7">
    <w:name w:val="toc 7"/>
    <w:basedOn w:val="Normal"/>
    <w:next w:val="Normal"/>
    <w:autoRedefine/>
    <w:uiPriority w:val="99"/>
    <w:rsid w:val="00E71A9B"/>
    <w:pPr>
      <w:spacing w:before="120" w:after="0" w:line="240" w:lineRule="exact"/>
      <w:ind w:left="1320"/>
      <w:jc w:val="center"/>
    </w:pPr>
    <w:rPr>
      <w:sz w:val="18"/>
      <w:szCs w:val="18"/>
    </w:rPr>
  </w:style>
  <w:style w:type="paragraph" w:styleId="Sadraj8">
    <w:name w:val="toc 8"/>
    <w:basedOn w:val="Normal"/>
    <w:next w:val="Normal"/>
    <w:autoRedefine/>
    <w:uiPriority w:val="99"/>
    <w:rsid w:val="00E71A9B"/>
    <w:pPr>
      <w:spacing w:before="120" w:after="0" w:line="240" w:lineRule="exact"/>
      <w:ind w:left="1540"/>
      <w:jc w:val="center"/>
    </w:pPr>
    <w:rPr>
      <w:sz w:val="18"/>
      <w:szCs w:val="18"/>
    </w:rPr>
  </w:style>
  <w:style w:type="paragraph" w:styleId="Sadraj9">
    <w:name w:val="toc 9"/>
    <w:basedOn w:val="Normal"/>
    <w:next w:val="Normal"/>
    <w:autoRedefine/>
    <w:uiPriority w:val="99"/>
    <w:rsid w:val="00E71A9B"/>
    <w:pPr>
      <w:spacing w:before="120" w:after="0" w:line="240" w:lineRule="exact"/>
      <w:ind w:left="1760"/>
      <w:jc w:val="center"/>
    </w:pPr>
    <w:rPr>
      <w:sz w:val="18"/>
      <w:szCs w:val="18"/>
    </w:rPr>
  </w:style>
  <w:style w:type="paragraph" w:styleId="Indeks7">
    <w:name w:val="index 7"/>
    <w:basedOn w:val="Normal"/>
    <w:next w:val="Normal"/>
    <w:autoRedefine/>
    <w:uiPriority w:val="99"/>
    <w:rsid w:val="00E71A9B"/>
    <w:pPr>
      <w:spacing w:after="0" w:line="240" w:lineRule="auto"/>
      <w:ind w:left="1540" w:hanging="220"/>
    </w:pPr>
    <w:rPr>
      <w:rFonts w:cs="Arial"/>
      <w:sz w:val="20"/>
      <w:szCs w:val="20"/>
    </w:rPr>
  </w:style>
  <w:style w:type="paragraph" w:customStyle="1" w:styleId="TableText">
    <w:name w:val="TableText"/>
    <w:basedOn w:val="Normal"/>
    <w:uiPriority w:val="99"/>
    <w:rsid w:val="00E71A9B"/>
    <w:pPr>
      <w:spacing w:before="60" w:after="60"/>
    </w:pPr>
    <w:rPr>
      <w:rFonts w:cs="Arial"/>
      <w:color w:val="000000"/>
      <w:sz w:val="19"/>
      <w:szCs w:val="19"/>
    </w:rPr>
  </w:style>
  <w:style w:type="paragraph" w:styleId="Brojevi4">
    <w:name w:val="List Number 4"/>
    <w:basedOn w:val="Normal"/>
    <w:uiPriority w:val="99"/>
    <w:rsid w:val="00E71A9B"/>
    <w:pPr>
      <w:numPr>
        <w:numId w:val="1"/>
      </w:numPr>
      <w:tabs>
        <w:tab w:val="clear" w:pos="643"/>
        <w:tab w:val="num" w:pos="1209"/>
      </w:tabs>
      <w:spacing w:after="0" w:line="240" w:lineRule="auto"/>
      <w:ind w:left="1209"/>
    </w:pPr>
    <w:rPr>
      <w:sz w:val="24"/>
      <w:szCs w:val="24"/>
      <w:lang w:val="en-GB"/>
    </w:rPr>
  </w:style>
  <w:style w:type="paragraph" w:styleId="Indeks8">
    <w:name w:val="index 8"/>
    <w:basedOn w:val="Normal"/>
    <w:next w:val="Normal"/>
    <w:autoRedefine/>
    <w:uiPriority w:val="99"/>
    <w:rsid w:val="00E71A9B"/>
    <w:pPr>
      <w:spacing w:after="0" w:line="240" w:lineRule="auto"/>
      <w:ind w:left="1760" w:hanging="220"/>
    </w:pPr>
    <w:rPr>
      <w:rFonts w:cs="Arial"/>
      <w:sz w:val="20"/>
      <w:szCs w:val="20"/>
    </w:rPr>
  </w:style>
  <w:style w:type="paragraph" w:styleId="Indeks9">
    <w:name w:val="index 9"/>
    <w:basedOn w:val="Normal"/>
    <w:next w:val="Normal"/>
    <w:autoRedefine/>
    <w:uiPriority w:val="99"/>
    <w:rsid w:val="00E71A9B"/>
    <w:pPr>
      <w:spacing w:after="0" w:line="240" w:lineRule="auto"/>
      <w:ind w:left="1980" w:hanging="220"/>
    </w:pPr>
    <w:rPr>
      <w:rFonts w:cs="Arial"/>
      <w:sz w:val="20"/>
      <w:szCs w:val="20"/>
    </w:rPr>
  </w:style>
  <w:style w:type="paragraph" w:styleId="Naslovindeksa">
    <w:name w:val="index heading"/>
    <w:basedOn w:val="Normal"/>
    <w:next w:val="Indeks1"/>
    <w:uiPriority w:val="99"/>
    <w:rsid w:val="00E71A9B"/>
    <w:pPr>
      <w:spacing w:after="0" w:line="240" w:lineRule="auto"/>
    </w:pPr>
    <w:rPr>
      <w:rFonts w:cs="Arial"/>
      <w:sz w:val="20"/>
      <w:szCs w:val="20"/>
    </w:rPr>
  </w:style>
  <w:style w:type="paragraph" w:customStyle="1" w:styleId="3">
    <w:name w:val="3"/>
    <w:basedOn w:val="Normal"/>
    <w:uiPriority w:val="99"/>
    <w:rsid w:val="00E71A9B"/>
    <w:pPr>
      <w:tabs>
        <w:tab w:val="left" w:pos="216"/>
        <w:tab w:val="left" w:pos="648"/>
        <w:tab w:val="left" w:pos="864"/>
      </w:tabs>
      <w:spacing w:line="300" w:lineRule="exact"/>
      <w:ind w:left="1080" w:hanging="1080"/>
    </w:pPr>
    <w:rPr>
      <w:color w:val="0000FF"/>
      <w:sz w:val="24"/>
      <w:szCs w:val="24"/>
    </w:rPr>
  </w:style>
  <w:style w:type="paragraph" w:customStyle="1" w:styleId="SectionXHeader3">
    <w:name w:val="Section X Header 3"/>
    <w:basedOn w:val="Naslov1"/>
    <w:autoRedefine/>
    <w:uiPriority w:val="99"/>
    <w:rsid w:val="00E71A9B"/>
    <w:pPr>
      <w:keepNext w:val="0"/>
      <w:keepLines w:val="0"/>
      <w:tabs>
        <w:tab w:val="left" w:pos="360"/>
      </w:tabs>
      <w:spacing w:before="0" w:after="0"/>
      <w:ind w:left="0"/>
      <w:jc w:val="center"/>
    </w:pPr>
    <w:rPr>
      <w:rFonts w:ascii="Times New Roman Bold" w:hAnsi="Times New Roman Bold" w:cs="Times New Roman Bold"/>
      <w:sz w:val="40"/>
      <w:szCs w:val="40"/>
    </w:rPr>
  </w:style>
  <w:style w:type="paragraph" w:customStyle="1" w:styleId="BodyTableleft">
    <w:name w:val="Body Table left"/>
    <w:basedOn w:val="Normal"/>
    <w:uiPriority w:val="99"/>
    <w:rsid w:val="00E71A9B"/>
    <w:pPr>
      <w:spacing w:before="60" w:after="60"/>
      <w:ind w:left="170"/>
    </w:pPr>
    <w:rPr>
      <w:rFonts w:cs="Arial"/>
      <w:color w:val="000000"/>
      <w:sz w:val="20"/>
      <w:szCs w:val="20"/>
    </w:rPr>
  </w:style>
  <w:style w:type="paragraph" w:customStyle="1" w:styleId="BodyTablecenter">
    <w:name w:val="Body Table center"/>
    <w:basedOn w:val="BodyTableleft"/>
    <w:uiPriority w:val="99"/>
    <w:rsid w:val="00E71A9B"/>
    <w:pPr>
      <w:jc w:val="center"/>
    </w:pPr>
  </w:style>
  <w:style w:type="paragraph" w:customStyle="1" w:styleId="BodyTextNumbered1">
    <w:name w:val="Body Text Numbered 1"/>
    <w:basedOn w:val="Normal"/>
    <w:uiPriority w:val="99"/>
    <w:rsid w:val="00E71A9B"/>
    <w:pPr>
      <w:numPr>
        <w:numId w:val="7"/>
      </w:numPr>
      <w:spacing w:after="0"/>
    </w:pPr>
    <w:rPr>
      <w:color w:val="000000"/>
    </w:rPr>
  </w:style>
  <w:style w:type="paragraph" w:styleId="Brojevi">
    <w:name w:val="List Number"/>
    <w:basedOn w:val="Normal"/>
    <w:uiPriority w:val="99"/>
    <w:rsid w:val="00E71A9B"/>
    <w:pPr>
      <w:numPr>
        <w:numId w:val="2"/>
      </w:numPr>
      <w:tabs>
        <w:tab w:val="clear" w:pos="1209"/>
        <w:tab w:val="num" w:pos="360"/>
      </w:tabs>
      <w:ind w:left="360"/>
    </w:pPr>
  </w:style>
  <w:style w:type="paragraph" w:customStyle="1" w:styleId="95table">
    <w:name w:val="9.5 table"/>
    <w:basedOn w:val="Normal"/>
    <w:uiPriority w:val="99"/>
    <w:rsid w:val="00E71A9B"/>
    <w:pPr>
      <w:framePr w:w="7796" w:hSpace="181" w:wrap="auto" w:vAnchor="page" w:hAnchor="page" w:x="869" w:y="9442"/>
      <w:spacing w:before="40" w:after="0" w:line="240" w:lineRule="auto"/>
    </w:pPr>
    <w:rPr>
      <w:rFonts w:cs="Arial"/>
      <w:sz w:val="19"/>
      <w:szCs w:val="19"/>
      <w:lang w:val="en-GB"/>
    </w:rPr>
  </w:style>
  <w:style w:type="paragraph" w:styleId="Opisslike">
    <w:name w:val="caption"/>
    <w:basedOn w:val="Normal"/>
    <w:next w:val="Normal"/>
    <w:uiPriority w:val="99"/>
    <w:qFormat/>
    <w:rsid w:val="00E71A9B"/>
    <w:pPr>
      <w:spacing w:line="240" w:lineRule="auto"/>
    </w:pPr>
    <w:rPr>
      <w:b/>
      <w:bCs/>
      <w:color w:val="808080"/>
      <w:sz w:val="18"/>
      <w:szCs w:val="18"/>
    </w:rPr>
  </w:style>
  <w:style w:type="paragraph" w:customStyle="1" w:styleId="tab1">
    <w:name w:val="tab1"/>
    <w:basedOn w:val="Normal"/>
    <w:uiPriority w:val="99"/>
    <w:rsid w:val="00E71A9B"/>
    <w:pPr>
      <w:tabs>
        <w:tab w:val="left" w:pos="284"/>
        <w:tab w:val="left" w:leader="dot" w:pos="4536"/>
      </w:tabs>
      <w:spacing w:after="0" w:line="240" w:lineRule="auto"/>
    </w:pPr>
    <w:rPr>
      <w:rFonts w:ascii="CRO_Swiss" w:hAnsi="CRO_Swiss" w:cs="CRO_Swiss"/>
      <w:sz w:val="20"/>
      <w:szCs w:val="20"/>
      <w:lang w:val="en-GB"/>
    </w:rPr>
  </w:style>
  <w:style w:type="paragraph" w:customStyle="1" w:styleId="heading-n">
    <w:name w:val="heading-n"/>
    <w:basedOn w:val="Normal"/>
    <w:uiPriority w:val="99"/>
    <w:rsid w:val="00E71A9B"/>
    <w:pPr>
      <w:spacing w:after="0" w:line="300" w:lineRule="auto"/>
    </w:pPr>
    <w:rPr>
      <w:rFonts w:cs="Arial"/>
      <w:b/>
      <w:bCs/>
      <w:sz w:val="24"/>
      <w:szCs w:val="24"/>
    </w:rPr>
  </w:style>
  <w:style w:type="paragraph" w:customStyle="1" w:styleId="BodyTextBold">
    <w:name w:val="Body Text Bold"/>
    <w:basedOn w:val="Normal"/>
    <w:uiPriority w:val="99"/>
    <w:rsid w:val="00E71A9B"/>
    <w:rPr>
      <w:b/>
      <w:bCs/>
    </w:rPr>
  </w:style>
  <w:style w:type="paragraph" w:customStyle="1" w:styleId="BodyTableright">
    <w:name w:val="Body Table right"/>
    <w:basedOn w:val="BodyTableleft"/>
    <w:uiPriority w:val="99"/>
    <w:rsid w:val="00E71A9B"/>
    <w:pPr>
      <w:keepNext/>
      <w:spacing w:before="40" w:after="40"/>
      <w:ind w:right="170"/>
      <w:jc w:val="right"/>
    </w:pPr>
  </w:style>
  <w:style w:type="paragraph" w:styleId="StandardWeb">
    <w:name w:val="Normal (Web)"/>
    <w:basedOn w:val="Normal"/>
    <w:link w:val="StandardWebChar"/>
    <w:rsid w:val="00E71A9B"/>
    <w:pPr>
      <w:spacing w:before="100" w:after="100" w:line="240" w:lineRule="auto"/>
    </w:pPr>
    <w:rPr>
      <w:sz w:val="24"/>
      <w:szCs w:val="24"/>
    </w:rPr>
  </w:style>
  <w:style w:type="paragraph" w:customStyle="1" w:styleId="tab">
    <w:name w:val="tab"/>
    <w:basedOn w:val="Normal"/>
    <w:uiPriority w:val="99"/>
    <w:rsid w:val="00E71A9B"/>
    <w:pPr>
      <w:tabs>
        <w:tab w:val="left" w:pos="284"/>
        <w:tab w:val="left" w:pos="4253"/>
      </w:tabs>
      <w:spacing w:after="0" w:line="240" w:lineRule="auto"/>
      <w:ind w:left="284" w:hanging="284"/>
    </w:pPr>
    <w:rPr>
      <w:rFonts w:ascii="CRO_Swiss" w:hAnsi="CRO_Swiss" w:cs="CRO_Swiss"/>
      <w:sz w:val="24"/>
      <w:szCs w:val="24"/>
    </w:rPr>
  </w:style>
  <w:style w:type="paragraph" w:styleId="Grafikeoznake2">
    <w:name w:val="List Bullet 2"/>
    <w:basedOn w:val="Normal"/>
    <w:autoRedefine/>
    <w:uiPriority w:val="99"/>
    <w:rsid w:val="00E71A9B"/>
    <w:pPr>
      <w:numPr>
        <w:numId w:val="3"/>
      </w:numPr>
    </w:pPr>
  </w:style>
  <w:style w:type="paragraph" w:customStyle="1" w:styleId="Subtitle1">
    <w:name w:val="Subtitle1"/>
    <w:basedOn w:val="Normal"/>
    <w:uiPriority w:val="99"/>
    <w:rsid w:val="00E71A9B"/>
    <w:pPr>
      <w:spacing w:before="120" w:line="240" w:lineRule="auto"/>
      <w:jc w:val="center"/>
      <w:outlineLvl w:val="0"/>
    </w:pPr>
    <w:rPr>
      <w:rFonts w:cs="Arial"/>
      <w:b/>
      <w:bCs/>
      <w:sz w:val="20"/>
      <w:szCs w:val="20"/>
    </w:rPr>
  </w:style>
  <w:style w:type="character" w:customStyle="1" w:styleId="Style11pt">
    <w:name w:val="Style 11 pt"/>
    <w:basedOn w:val="Zadanifontodlomka"/>
    <w:uiPriority w:val="99"/>
    <w:rsid w:val="00E71A9B"/>
    <w:rPr>
      <w:rFonts w:ascii="Arial" w:hAnsi="Arial" w:cs="Arial"/>
      <w:sz w:val="20"/>
      <w:szCs w:val="20"/>
    </w:rPr>
  </w:style>
  <w:style w:type="paragraph" w:customStyle="1" w:styleId="StyleJustifiedLeft254cm">
    <w:name w:val="Style Justified Left:  254 cm"/>
    <w:basedOn w:val="Normal"/>
    <w:uiPriority w:val="99"/>
    <w:rsid w:val="00E71A9B"/>
    <w:pPr>
      <w:tabs>
        <w:tab w:val="left" w:pos="851"/>
      </w:tabs>
      <w:spacing w:after="0" w:line="240" w:lineRule="auto"/>
      <w:ind w:left="1440"/>
    </w:pPr>
    <w:rPr>
      <w:rFonts w:cs="Arial"/>
      <w:sz w:val="20"/>
      <w:szCs w:val="20"/>
    </w:rPr>
  </w:style>
  <w:style w:type="paragraph" w:customStyle="1" w:styleId="Numbered1">
    <w:name w:val="Numbered 1."/>
    <w:basedOn w:val="Normal"/>
    <w:uiPriority w:val="99"/>
    <w:rsid w:val="00E71A9B"/>
    <w:pPr>
      <w:keepNext/>
      <w:numPr>
        <w:numId w:val="10"/>
      </w:numPr>
      <w:spacing w:line="240" w:lineRule="auto"/>
    </w:pPr>
    <w:rPr>
      <w:rFonts w:cs="Arial"/>
      <w:sz w:val="20"/>
      <w:szCs w:val="20"/>
      <w:lang w:val="en-GB"/>
    </w:rPr>
  </w:style>
  <w:style w:type="paragraph" w:customStyle="1" w:styleId="StyleStyleJustifiedLeft254cmLeft15cm">
    <w:name w:val="Style Style Justified Left:  254 cm + Left:  15 cm"/>
    <w:basedOn w:val="StyleJustifiedLeft254cm"/>
    <w:uiPriority w:val="99"/>
    <w:rsid w:val="00E71A9B"/>
    <w:pPr>
      <w:numPr>
        <w:numId w:val="14"/>
      </w:numPr>
      <w:tabs>
        <w:tab w:val="clear" w:pos="720"/>
        <w:tab w:val="left" w:pos="1134"/>
      </w:tabs>
      <w:ind w:left="851" w:firstLine="0"/>
    </w:pPr>
  </w:style>
  <w:style w:type="paragraph" w:customStyle="1" w:styleId="StyleHeading5BoldNotItalic">
    <w:name w:val="Style Heading 5 + Bold Not Italic"/>
    <w:basedOn w:val="Naslov5"/>
    <w:uiPriority w:val="99"/>
    <w:rsid w:val="00E71A9B"/>
    <w:pPr>
      <w:tabs>
        <w:tab w:val="num" w:pos="0"/>
        <w:tab w:val="left" w:pos="2552"/>
      </w:tabs>
      <w:ind w:left="709" w:hanging="709"/>
    </w:pPr>
    <w:rPr>
      <w:rFonts w:cs="Arial"/>
      <w:b/>
      <w:bCs/>
      <w:i w:val="0"/>
      <w:iCs w:val="0"/>
      <w:sz w:val="24"/>
      <w:szCs w:val="24"/>
    </w:rPr>
  </w:style>
  <w:style w:type="character" w:customStyle="1" w:styleId="StyleBold">
    <w:name w:val="Style Bold"/>
    <w:basedOn w:val="Zadanifontodlomka"/>
    <w:uiPriority w:val="99"/>
    <w:rsid w:val="00E71A9B"/>
    <w:rPr>
      <w:rFonts w:cstheme="minorBidi"/>
      <w:b/>
      <w:bCs/>
      <w:sz w:val="20"/>
      <w:szCs w:val="20"/>
    </w:rPr>
  </w:style>
  <w:style w:type="paragraph" w:customStyle="1" w:styleId="ListA">
    <w:name w:val="List A"/>
    <w:basedOn w:val="Normal"/>
    <w:next w:val="Normal"/>
    <w:uiPriority w:val="99"/>
    <w:rsid w:val="00E71A9B"/>
    <w:pPr>
      <w:numPr>
        <w:numId w:val="11"/>
      </w:numPr>
      <w:spacing w:before="120" w:after="60" w:line="240" w:lineRule="auto"/>
    </w:pPr>
    <w:rPr>
      <w:rFonts w:cs="Arial"/>
      <w:color w:val="000000"/>
      <w:lang w:val="en-GB"/>
    </w:rPr>
  </w:style>
  <w:style w:type="paragraph" w:customStyle="1" w:styleId="StyleLeft">
    <w:name w:val="Style Left"/>
    <w:basedOn w:val="Normal"/>
    <w:uiPriority w:val="99"/>
    <w:rsid w:val="00E71A9B"/>
    <w:pPr>
      <w:spacing w:after="0" w:line="240" w:lineRule="auto"/>
    </w:pPr>
    <w:rPr>
      <w:rFonts w:cs="Arial"/>
      <w:sz w:val="20"/>
      <w:szCs w:val="20"/>
    </w:rPr>
  </w:style>
  <w:style w:type="paragraph" w:customStyle="1" w:styleId="StyleLeft1">
    <w:name w:val="Style Left1"/>
    <w:basedOn w:val="Normal"/>
    <w:uiPriority w:val="99"/>
    <w:rsid w:val="00E71A9B"/>
    <w:pPr>
      <w:spacing w:after="0" w:line="240" w:lineRule="auto"/>
    </w:pPr>
    <w:rPr>
      <w:rFonts w:cs="Arial"/>
      <w:sz w:val="20"/>
      <w:szCs w:val="20"/>
    </w:rPr>
  </w:style>
  <w:style w:type="paragraph" w:customStyle="1" w:styleId="StyleJustified">
    <w:name w:val="Style Justified"/>
    <w:basedOn w:val="Normal"/>
    <w:uiPriority w:val="99"/>
    <w:rsid w:val="00E71A9B"/>
    <w:pPr>
      <w:spacing w:after="0" w:line="240" w:lineRule="auto"/>
    </w:pPr>
    <w:rPr>
      <w:rFonts w:cs="Arial"/>
      <w:sz w:val="20"/>
      <w:szCs w:val="20"/>
    </w:rPr>
  </w:style>
  <w:style w:type="character" w:customStyle="1" w:styleId="StyleBold1">
    <w:name w:val="Style Bold1"/>
    <w:basedOn w:val="Zadanifontodlomka"/>
    <w:uiPriority w:val="99"/>
    <w:rsid w:val="00E71A9B"/>
    <w:rPr>
      <w:rFonts w:ascii="Arial" w:hAnsi="Arial" w:cs="Arial"/>
      <w:b/>
      <w:bCs/>
      <w:sz w:val="20"/>
      <w:szCs w:val="20"/>
    </w:rPr>
  </w:style>
  <w:style w:type="paragraph" w:customStyle="1" w:styleId="StyleHeading2Left0cmFirstline0cm">
    <w:name w:val="Style Heading 2 + Left:  0 cm First line:  0 cm"/>
    <w:basedOn w:val="Normal"/>
    <w:uiPriority w:val="99"/>
    <w:rsid w:val="00E71A9B"/>
    <w:pPr>
      <w:spacing w:after="0"/>
      <w:ind w:left="850" w:hanging="283"/>
    </w:pPr>
    <w:rPr>
      <w:rFonts w:cs="Arial"/>
      <w:sz w:val="20"/>
      <w:szCs w:val="20"/>
    </w:rPr>
  </w:style>
  <w:style w:type="paragraph" w:styleId="Revizija">
    <w:name w:val="Revision"/>
    <w:hidden/>
    <w:uiPriority w:val="99"/>
    <w:rsid w:val="00E71A9B"/>
    <w:pPr>
      <w:autoSpaceDE w:val="0"/>
      <w:autoSpaceDN w:val="0"/>
    </w:pPr>
    <w:rPr>
      <w:rFonts w:ascii="Arial" w:hAnsi="Arial"/>
      <w:lang w:val="en-US"/>
    </w:rPr>
  </w:style>
  <w:style w:type="paragraph" w:customStyle="1" w:styleId="BodyText21">
    <w:name w:val="Body Text 21"/>
    <w:basedOn w:val="Normal"/>
    <w:uiPriority w:val="99"/>
    <w:rsid w:val="00E71A9B"/>
    <w:pPr>
      <w:tabs>
        <w:tab w:val="left" w:pos="672"/>
      </w:tabs>
      <w:spacing w:after="0" w:line="240" w:lineRule="auto"/>
      <w:ind w:left="672" w:hanging="672"/>
    </w:pPr>
    <w:rPr>
      <w:rFonts w:cs="Arial"/>
      <w:i/>
      <w:iCs/>
      <w:sz w:val="24"/>
      <w:szCs w:val="24"/>
    </w:rPr>
  </w:style>
  <w:style w:type="paragraph" w:customStyle="1" w:styleId="StyleHeading2NotItalic">
    <w:name w:val="Style Heading 2 + Not Italic"/>
    <w:basedOn w:val="Normal"/>
    <w:uiPriority w:val="99"/>
    <w:rsid w:val="00E71A9B"/>
    <w:pPr>
      <w:spacing w:after="60"/>
    </w:pPr>
    <w:rPr>
      <w:rFonts w:cs="Arial"/>
      <w:sz w:val="20"/>
      <w:szCs w:val="20"/>
    </w:rPr>
  </w:style>
  <w:style w:type="paragraph" w:customStyle="1" w:styleId="StyleHeading110ptCentered">
    <w:name w:val="Style Heading 1 + 10 pt Centered"/>
    <w:basedOn w:val="Naslov1"/>
    <w:uiPriority w:val="99"/>
    <w:rsid w:val="00E71A9B"/>
    <w:pPr>
      <w:keepLines w:val="0"/>
      <w:tabs>
        <w:tab w:val="left" w:pos="720"/>
      </w:tabs>
      <w:ind w:hanging="720"/>
      <w:jc w:val="center"/>
    </w:pPr>
    <w:rPr>
      <w:rFonts w:ascii="Calibri" w:hAnsi="Calibri" w:cs="Calibri"/>
      <w:i/>
      <w:iCs/>
      <w:sz w:val="20"/>
      <w:szCs w:val="20"/>
      <w:lang w:val="hr-HR"/>
    </w:rPr>
  </w:style>
  <w:style w:type="paragraph" w:customStyle="1" w:styleId="bulletindent">
    <w:name w:val="bullet indent"/>
    <w:basedOn w:val="Normal"/>
    <w:uiPriority w:val="99"/>
    <w:rsid w:val="00E71A9B"/>
    <w:pPr>
      <w:numPr>
        <w:numId w:val="12"/>
      </w:numPr>
      <w:spacing w:before="60"/>
    </w:pPr>
    <w:rPr>
      <w:rFonts w:cs="Arial"/>
      <w:color w:val="000000"/>
      <w:lang w:val="en-ZA"/>
    </w:rPr>
  </w:style>
  <w:style w:type="paragraph" w:styleId="Tijeloteksta">
    <w:name w:val="Body Text"/>
    <w:basedOn w:val="Normal"/>
    <w:link w:val="TijelotekstaChar"/>
    <w:uiPriority w:val="99"/>
    <w:rsid w:val="00E71A9B"/>
  </w:style>
  <w:style w:type="character" w:customStyle="1" w:styleId="TijelotekstaChar">
    <w:name w:val="Tijelo teksta Char"/>
    <w:basedOn w:val="Zadanifontodlomka"/>
    <w:link w:val="Tijeloteksta"/>
    <w:uiPriority w:val="99"/>
    <w:rsid w:val="00E71A9B"/>
    <w:rPr>
      <w:rFonts w:cstheme="minorBidi"/>
      <w:lang w:val="hr-HR"/>
    </w:rPr>
  </w:style>
  <w:style w:type="paragraph" w:styleId="Tijeloteksta-prvauvlaka">
    <w:name w:val="Body Text First Indent"/>
    <w:basedOn w:val="Normal"/>
    <w:link w:val="Tijeloteksta-prvauvlakaChar"/>
    <w:uiPriority w:val="99"/>
    <w:rsid w:val="00E71A9B"/>
    <w:pPr>
      <w:ind w:firstLine="210"/>
    </w:pPr>
    <w:rPr>
      <w:sz w:val="24"/>
      <w:szCs w:val="24"/>
    </w:rPr>
  </w:style>
  <w:style w:type="character" w:customStyle="1" w:styleId="Tijeloteksta-prvauvlakaChar">
    <w:name w:val="Tijelo teksta - prva uvlaka Char"/>
    <w:basedOn w:val="BodyTextChar"/>
    <w:link w:val="Tijeloteksta-prvauvlaka"/>
    <w:uiPriority w:val="99"/>
    <w:rsid w:val="00E71A9B"/>
    <w:rPr>
      <w:rFonts w:ascii="Times New Roman" w:hAnsi="Times New Roman" w:cs="Times New Roman"/>
      <w:sz w:val="24"/>
      <w:szCs w:val="24"/>
      <w:lang w:val="en-GB"/>
    </w:rPr>
  </w:style>
  <w:style w:type="paragraph" w:styleId="Blokteksta">
    <w:name w:val="Block Text"/>
    <w:basedOn w:val="Normal"/>
    <w:uiPriority w:val="99"/>
    <w:rsid w:val="00E71A9B"/>
    <w:pPr>
      <w:spacing w:line="240" w:lineRule="auto"/>
      <w:ind w:left="1440" w:right="1440"/>
    </w:pPr>
    <w:rPr>
      <w:sz w:val="24"/>
      <w:szCs w:val="24"/>
    </w:rPr>
  </w:style>
  <w:style w:type="paragraph" w:styleId="Tijeloteksta3">
    <w:name w:val="Body Text 3"/>
    <w:basedOn w:val="Normal"/>
    <w:link w:val="Tijeloteksta3Char"/>
    <w:uiPriority w:val="99"/>
    <w:rsid w:val="00E71A9B"/>
    <w:pPr>
      <w:spacing w:line="240" w:lineRule="auto"/>
    </w:pPr>
    <w:rPr>
      <w:sz w:val="16"/>
      <w:szCs w:val="16"/>
    </w:rPr>
  </w:style>
  <w:style w:type="character" w:customStyle="1" w:styleId="Tijeloteksta3Char">
    <w:name w:val="Tijelo teksta 3 Char"/>
    <w:basedOn w:val="Zadanifontodlomka"/>
    <w:link w:val="Tijeloteksta3"/>
    <w:uiPriority w:val="99"/>
    <w:rsid w:val="00E71A9B"/>
    <w:rPr>
      <w:rFonts w:ascii="Times New Roman" w:hAnsi="Times New Roman" w:cs="Times New Roman"/>
      <w:sz w:val="16"/>
      <w:szCs w:val="16"/>
    </w:rPr>
  </w:style>
  <w:style w:type="paragraph" w:styleId="Uvuenotijeloteksta">
    <w:name w:val="Body Text Indent"/>
    <w:basedOn w:val="Normal"/>
    <w:link w:val="UvuenotijelotekstaChar"/>
    <w:uiPriority w:val="99"/>
    <w:semiHidden/>
    <w:unhideWhenUsed/>
    <w:rsid w:val="0041328E"/>
    <w:pPr>
      <w:ind w:left="283"/>
    </w:pPr>
  </w:style>
  <w:style w:type="character" w:customStyle="1" w:styleId="UvuenotijelotekstaChar">
    <w:name w:val="Uvučeno tijelo teksta Char"/>
    <w:basedOn w:val="Zadanifontodlomka"/>
    <w:link w:val="Uvuenotijeloteksta"/>
    <w:uiPriority w:val="99"/>
    <w:semiHidden/>
    <w:rsid w:val="0041328E"/>
    <w:rPr>
      <w:rFonts w:ascii="Arial" w:hAnsi="Arial"/>
    </w:rPr>
  </w:style>
  <w:style w:type="paragraph" w:styleId="Tijeloteksta-prvauvlaka2">
    <w:name w:val="Body Text First Indent 2"/>
    <w:basedOn w:val="Tijeloteksta2"/>
    <w:link w:val="Tijeloteksta-prvauvlaka2Char"/>
    <w:uiPriority w:val="99"/>
    <w:rsid w:val="00E71A9B"/>
    <w:pPr>
      <w:spacing w:before="0" w:line="240" w:lineRule="auto"/>
      <w:ind w:firstLine="210"/>
      <w:jc w:val="left"/>
    </w:pPr>
    <w:rPr>
      <w:sz w:val="24"/>
      <w:szCs w:val="24"/>
    </w:rPr>
  </w:style>
  <w:style w:type="character" w:customStyle="1" w:styleId="Tijeloteksta-prvauvlaka2Char">
    <w:name w:val="Tijelo teksta - prva uvlaka 2 Char"/>
    <w:basedOn w:val="BodyTextIndentChar"/>
    <w:link w:val="Tijeloteksta-prvauvlaka2"/>
    <w:uiPriority w:val="99"/>
    <w:rsid w:val="00E71A9B"/>
    <w:rPr>
      <w:rFonts w:ascii="Times New Roman" w:hAnsi="Times New Roman" w:cs="Times New Roman"/>
      <w:sz w:val="24"/>
      <w:szCs w:val="24"/>
    </w:rPr>
  </w:style>
  <w:style w:type="paragraph" w:customStyle="1" w:styleId="BodyTextIndent2uvlaka2">
    <w:name w:val="Body Text Indent 2.uvlaka 2"/>
    <w:basedOn w:val="Normal"/>
    <w:uiPriority w:val="99"/>
    <w:rsid w:val="00E71A9B"/>
    <w:pPr>
      <w:spacing w:line="480" w:lineRule="auto"/>
      <w:ind w:left="283"/>
    </w:pPr>
    <w:rPr>
      <w:sz w:val="24"/>
      <w:szCs w:val="24"/>
    </w:rPr>
  </w:style>
  <w:style w:type="character" w:customStyle="1" w:styleId="BodyTextIndent2Charuvlaka2Char">
    <w:name w:val="Body Text Indent 2 Char.uvlaka 2 Char"/>
    <w:basedOn w:val="Zadanifontodlomka"/>
    <w:uiPriority w:val="99"/>
    <w:rsid w:val="00E71A9B"/>
    <w:rPr>
      <w:rFonts w:ascii="Times New Roman" w:hAnsi="Times New Roman" w:cs="Times New Roman"/>
      <w:sz w:val="24"/>
      <w:szCs w:val="24"/>
    </w:rPr>
  </w:style>
  <w:style w:type="paragraph" w:styleId="Zavretak">
    <w:name w:val="Closing"/>
    <w:basedOn w:val="Normal"/>
    <w:link w:val="ZavretakChar"/>
    <w:uiPriority w:val="99"/>
    <w:rsid w:val="00E71A9B"/>
    <w:pPr>
      <w:spacing w:after="0" w:line="240" w:lineRule="auto"/>
      <w:ind w:left="4252"/>
    </w:pPr>
    <w:rPr>
      <w:sz w:val="24"/>
      <w:szCs w:val="24"/>
    </w:rPr>
  </w:style>
  <w:style w:type="character" w:customStyle="1" w:styleId="ZavretakChar">
    <w:name w:val="Završetak Char"/>
    <w:basedOn w:val="Zadanifontodlomka"/>
    <w:link w:val="Zavretak"/>
    <w:uiPriority w:val="99"/>
    <w:rsid w:val="00E71A9B"/>
    <w:rPr>
      <w:rFonts w:ascii="Times New Roman" w:hAnsi="Times New Roman" w:cs="Times New Roman"/>
      <w:sz w:val="24"/>
      <w:szCs w:val="24"/>
    </w:rPr>
  </w:style>
  <w:style w:type="paragraph" w:styleId="Datum">
    <w:name w:val="Date"/>
    <w:basedOn w:val="Normal"/>
    <w:next w:val="Normal"/>
    <w:link w:val="DatumChar"/>
    <w:uiPriority w:val="99"/>
    <w:rsid w:val="00E71A9B"/>
    <w:pPr>
      <w:spacing w:after="0" w:line="240" w:lineRule="auto"/>
    </w:pPr>
    <w:rPr>
      <w:sz w:val="24"/>
      <w:szCs w:val="24"/>
    </w:rPr>
  </w:style>
  <w:style w:type="character" w:customStyle="1" w:styleId="DatumChar">
    <w:name w:val="Datum Char"/>
    <w:basedOn w:val="Zadanifontodlomka"/>
    <w:link w:val="Datum"/>
    <w:uiPriority w:val="99"/>
    <w:rsid w:val="00E71A9B"/>
    <w:rPr>
      <w:rFonts w:ascii="Times New Roman" w:hAnsi="Times New Roman" w:cs="Times New Roman"/>
      <w:sz w:val="24"/>
      <w:szCs w:val="24"/>
    </w:rPr>
  </w:style>
  <w:style w:type="paragraph" w:styleId="Potpise-pote">
    <w:name w:val="E-mail Signature"/>
    <w:basedOn w:val="Normal"/>
    <w:link w:val="Potpise-poteChar"/>
    <w:uiPriority w:val="99"/>
    <w:rsid w:val="00E71A9B"/>
    <w:pPr>
      <w:spacing w:after="0" w:line="240" w:lineRule="auto"/>
    </w:pPr>
    <w:rPr>
      <w:sz w:val="24"/>
      <w:szCs w:val="24"/>
    </w:rPr>
  </w:style>
  <w:style w:type="character" w:customStyle="1" w:styleId="Potpise-poteChar">
    <w:name w:val="Potpis e-pošte Char"/>
    <w:basedOn w:val="Zadanifontodlomka"/>
    <w:link w:val="Potpise-pote"/>
    <w:uiPriority w:val="99"/>
    <w:rsid w:val="00E71A9B"/>
    <w:rPr>
      <w:rFonts w:ascii="Times New Roman" w:hAnsi="Times New Roman" w:cs="Times New Roman"/>
      <w:sz w:val="24"/>
      <w:szCs w:val="24"/>
    </w:rPr>
  </w:style>
  <w:style w:type="paragraph" w:customStyle="1" w:styleId="stavka1">
    <w:name w:val="stavka1"/>
    <w:basedOn w:val="Normal"/>
    <w:uiPriority w:val="99"/>
    <w:rsid w:val="00E71A9B"/>
    <w:pPr>
      <w:spacing w:before="120" w:line="240" w:lineRule="auto"/>
      <w:ind w:left="425" w:right="1588" w:hanging="425"/>
    </w:pPr>
    <w:rPr>
      <w:sz w:val="24"/>
      <w:szCs w:val="24"/>
      <w:lang w:val="en-GB"/>
    </w:rPr>
  </w:style>
  <w:style w:type="paragraph" w:styleId="Adresaomotnice">
    <w:name w:val="envelope address"/>
    <w:basedOn w:val="Normal"/>
    <w:uiPriority w:val="99"/>
    <w:rsid w:val="00E71A9B"/>
    <w:pPr>
      <w:framePr w:w="7920" w:h="1980" w:hRule="exact" w:hSpace="180" w:wrap="auto" w:hAnchor="page" w:xAlign="center" w:yAlign="bottom"/>
      <w:spacing w:after="0" w:line="240" w:lineRule="auto"/>
      <w:ind w:left="2880"/>
    </w:pPr>
    <w:rPr>
      <w:rFonts w:cs="Arial"/>
      <w:sz w:val="24"/>
      <w:szCs w:val="24"/>
    </w:rPr>
  </w:style>
  <w:style w:type="paragraph" w:styleId="Povratnaomotnica">
    <w:name w:val="envelope return"/>
    <w:basedOn w:val="Normal"/>
    <w:uiPriority w:val="99"/>
    <w:rsid w:val="00E71A9B"/>
    <w:pPr>
      <w:spacing w:after="0" w:line="240" w:lineRule="auto"/>
    </w:pPr>
    <w:rPr>
      <w:rFonts w:cs="Arial"/>
      <w:sz w:val="20"/>
      <w:szCs w:val="20"/>
    </w:rPr>
  </w:style>
  <w:style w:type="paragraph" w:styleId="Podnoje">
    <w:name w:val="footer"/>
    <w:basedOn w:val="Normal"/>
    <w:link w:val="PodnojeChar"/>
    <w:uiPriority w:val="99"/>
    <w:rsid w:val="00E71A9B"/>
    <w:pPr>
      <w:tabs>
        <w:tab w:val="center" w:pos="4536"/>
        <w:tab w:val="right" w:pos="9072"/>
      </w:tabs>
      <w:spacing w:after="0" w:line="240" w:lineRule="auto"/>
    </w:pPr>
    <w:rPr>
      <w:sz w:val="24"/>
      <w:szCs w:val="24"/>
    </w:rPr>
  </w:style>
  <w:style w:type="character" w:customStyle="1" w:styleId="PodnojeChar">
    <w:name w:val="Podnožje Char"/>
    <w:basedOn w:val="Zadanifontodlomka"/>
    <w:link w:val="Podnoje"/>
    <w:uiPriority w:val="99"/>
    <w:rsid w:val="00E71A9B"/>
    <w:rPr>
      <w:rFonts w:ascii="Times New Roman" w:hAnsi="Times New Roman" w:cs="Times New Roman"/>
      <w:sz w:val="24"/>
      <w:szCs w:val="24"/>
    </w:rPr>
  </w:style>
  <w:style w:type="character" w:styleId="HTML-akronim">
    <w:name w:val="HTML Acronym"/>
    <w:basedOn w:val="Zadanifontodlomka"/>
    <w:uiPriority w:val="99"/>
    <w:rsid w:val="00E71A9B"/>
    <w:rPr>
      <w:rFonts w:cstheme="minorBidi"/>
    </w:rPr>
  </w:style>
  <w:style w:type="paragraph" w:styleId="HTML-adresa">
    <w:name w:val="HTML Address"/>
    <w:basedOn w:val="Normal"/>
    <w:link w:val="HTML-adresaChar"/>
    <w:uiPriority w:val="99"/>
    <w:rsid w:val="00E71A9B"/>
    <w:pPr>
      <w:spacing w:after="0" w:line="240" w:lineRule="auto"/>
    </w:pPr>
    <w:rPr>
      <w:i/>
      <w:iCs/>
      <w:sz w:val="24"/>
      <w:szCs w:val="24"/>
    </w:rPr>
  </w:style>
  <w:style w:type="character" w:customStyle="1" w:styleId="HTML-adresaChar">
    <w:name w:val="HTML-adresa Char"/>
    <w:basedOn w:val="Zadanifontodlomka"/>
    <w:link w:val="HTML-adresa"/>
    <w:uiPriority w:val="99"/>
    <w:rsid w:val="00E71A9B"/>
    <w:rPr>
      <w:rFonts w:ascii="Times New Roman" w:hAnsi="Times New Roman" w:cs="Times New Roman"/>
      <w:i/>
      <w:iCs/>
      <w:sz w:val="24"/>
      <w:szCs w:val="24"/>
    </w:rPr>
  </w:style>
  <w:style w:type="character" w:styleId="HTML-navod">
    <w:name w:val="HTML Cite"/>
    <w:basedOn w:val="Zadanifontodlomka"/>
    <w:uiPriority w:val="99"/>
    <w:rsid w:val="00E71A9B"/>
    <w:rPr>
      <w:rFonts w:cstheme="minorBidi"/>
      <w:i/>
      <w:iCs/>
    </w:rPr>
  </w:style>
  <w:style w:type="character" w:styleId="HTML-kod">
    <w:name w:val="HTML Code"/>
    <w:basedOn w:val="Zadanifontodlomka"/>
    <w:uiPriority w:val="99"/>
    <w:rsid w:val="00E71A9B"/>
    <w:rPr>
      <w:rFonts w:ascii="Courier New" w:hAnsi="Courier New" w:cs="Courier New"/>
      <w:sz w:val="20"/>
      <w:szCs w:val="20"/>
    </w:rPr>
  </w:style>
  <w:style w:type="character" w:styleId="HTML-definicija">
    <w:name w:val="HTML Definition"/>
    <w:basedOn w:val="Zadanifontodlomka"/>
    <w:uiPriority w:val="99"/>
    <w:rsid w:val="00E71A9B"/>
    <w:rPr>
      <w:rFonts w:cstheme="minorBidi"/>
      <w:i/>
      <w:iCs/>
    </w:rPr>
  </w:style>
  <w:style w:type="character" w:styleId="HTML-tipkovnica">
    <w:name w:val="HTML Keyboard"/>
    <w:basedOn w:val="Zadanifontodlomka"/>
    <w:uiPriority w:val="99"/>
    <w:rsid w:val="00E71A9B"/>
    <w:rPr>
      <w:rFonts w:ascii="Courier New" w:hAnsi="Courier New" w:cs="Courier New"/>
      <w:sz w:val="20"/>
      <w:szCs w:val="20"/>
    </w:rPr>
  </w:style>
  <w:style w:type="paragraph" w:styleId="HTMLunaprijedoblikovano">
    <w:name w:val="HTML Preformatted"/>
    <w:basedOn w:val="Normal"/>
    <w:link w:val="HTMLunaprijedoblikovanoChar"/>
    <w:uiPriority w:val="99"/>
    <w:rsid w:val="00E71A9B"/>
    <w:pPr>
      <w:spacing w:after="0" w:line="240" w:lineRule="auto"/>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rsid w:val="00E71A9B"/>
    <w:rPr>
      <w:rFonts w:ascii="Courier New" w:hAnsi="Courier New" w:cs="Courier New"/>
      <w:sz w:val="20"/>
      <w:szCs w:val="20"/>
    </w:rPr>
  </w:style>
  <w:style w:type="character" w:styleId="HTML-primjer">
    <w:name w:val="HTML Sample"/>
    <w:basedOn w:val="Zadanifontodlomka"/>
    <w:uiPriority w:val="99"/>
    <w:rsid w:val="00E71A9B"/>
    <w:rPr>
      <w:rFonts w:ascii="Courier New" w:hAnsi="Courier New" w:cs="Courier New"/>
    </w:rPr>
  </w:style>
  <w:style w:type="character" w:styleId="HTMLpisaistroj">
    <w:name w:val="HTML Typewriter"/>
    <w:basedOn w:val="Zadanifontodlomka"/>
    <w:uiPriority w:val="99"/>
    <w:rsid w:val="00E71A9B"/>
    <w:rPr>
      <w:rFonts w:ascii="Courier New" w:hAnsi="Courier New" w:cs="Courier New"/>
      <w:sz w:val="20"/>
      <w:szCs w:val="20"/>
    </w:rPr>
  </w:style>
  <w:style w:type="character" w:styleId="HTML-varijabla">
    <w:name w:val="HTML Variable"/>
    <w:basedOn w:val="Zadanifontodlomka"/>
    <w:uiPriority w:val="99"/>
    <w:rsid w:val="00E71A9B"/>
    <w:rPr>
      <w:rFonts w:cstheme="minorBidi"/>
      <w:i/>
      <w:iCs/>
    </w:rPr>
  </w:style>
  <w:style w:type="character" w:styleId="Brojretka">
    <w:name w:val="line number"/>
    <w:basedOn w:val="Zadanifontodlomka"/>
    <w:uiPriority w:val="99"/>
    <w:rsid w:val="00E71A9B"/>
    <w:rPr>
      <w:rFonts w:cstheme="minorBidi"/>
    </w:rPr>
  </w:style>
  <w:style w:type="paragraph" w:styleId="Popis">
    <w:name w:val="List"/>
    <w:basedOn w:val="Normal"/>
    <w:uiPriority w:val="99"/>
    <w:rsid w:val="00E71A9B"/>
    <w:pPr>
      <w:spacing w:after="0" w:line="240" w:lineRule="auto"/>
      <w:ind w:left="283" w:hanging="283"/>
    </w:pPr>
    <w:rPr>
      <w:sz w:val="24"/>
      <w:szCs w:val="24"/>
    </w:rPr>
  </w:style>
  <w:style w:type="paragraph" w:styleId="Popis2">
    <w:name w:val="List 2"/>
    <w:basedOn w:val="Normal"/>
    <w:uiPriority w:val="99"/>
    <w:rsid w:val="00E71A9B"/>
    <w:pPr>
      <w:spacing w:after="0" w:line="240" w:lineRule="auto"/>
      <w:ind w:left="566" w:hanging="283"/>
    </w:pPr>
    <w:rPr>
      <w:sz w:val="24"/>
      <w:szCs w:val="24"/>
    </w:rPr>
  </w:style>
  <w:style w:type="paragraph" w:styleId="Popis3">
    <w:name w:val="List 3"/>
    <w:basedOn w:val="Normal"/>
    <w:uiPriority w:val="99"/>
    <w:rsid w:val="00E71A9B"/>
    <w:pPr>
      <w:spacing w:after="0" w:line="240" w:lineRule="auto"/>
      <w:ind w:left="849" w:hanging="283"/>
    </w:pPr>
    <w:rPr>
      <w:sz w:val="24"/>
      <w:szCs w:val="24"/>
    </w:rPr>
  </w:style>
  <w:style w:type="paragraph" w:styleId="Popis4">
    <w:name w:val="List 4"/>
    <w:basedOn w:val="Normal"/>
    <w:uiPriority w:val="99"/>
    <w:rsid w:val="00E71A9B"/>
    <w:pPr>
      <w:spacing w:after="0" w:line="240" w:lineRule="auto"/>
      <w:ind w:left="1132" w:hanging="283"/>
    </w:pPr>
    <w:rPr>
      <w:sz w:val="24"/>
      <w:szCs w:val="24"/>
    </w:rPr>
  </w:style>
  <w:style w:type="paragraph" w:styleId="Popis5">
    <w:name w:val="List 5"/>
    <w:basedOn w:val="Normal"/>
    <w:uiPriority w:val="99"/>
    <w:rsid w:val="00E71A9B"/>
    <w:pPr>
      <w:spacing w:after="0" w:line="240" w:lineRule="auto"/>
      <w:ind w:left="1415" w:hanging="283"/>
    </w:pPr>
    <w:rPr>
      <w:sz w:val="24"/>
      <w:szCs w:val="24"/>
    </w:rPr>
  </w:style>
  <w:style w:type="paragraph" w:styleId="Grafikeoznake3">
    <w:name w:val="List Bullet 3"/>
    <w:basedOn w:val="Normal"/>
    <w:autoRedefine/>
    <w:uiPriority w:val="99"/>
    <w:rsid w:val="00E71A9B"/>
    <w:pPr>
      <w:numPr>
        <w:numId w:val="4"/>
      </w:numPr>
      <w:tabs>
        <w:tab w:val="num" w:pos="926"/>
      </w:tabs>
      <w:spacing w:after="0" w:line="240" w:lineRule="auto"/>
      <w:ind w:left="926"/>
    </w:pPr>
    <w:rPr>
      <w:sz w:val="24"/>
      <w:szCs w:val="24"/>
    </w:rPr>
  </w:style>
  <w:style w:type="paragraph" w:styleId="Grafikeoznake4">
    <w:name w:val="List Bullet 4"/>
    <w:basedOn w:val="Normal"/>
    <w:autoRedefine/>
    <w:uiPriority w:val="99"/>
    <w:rsid w:val="00E71A9B"/>
    <w:pPr>
      <w:numPr>
        <w:numId w:val="5"/>
      </w:numPr>
      <w:tabs>
        <w:tab w:val="num" w:pos="1209"/>
      </w:tabs>
      <w:spacing w:after="0" w:line="240" w:lineRule="auto"/>
      <w:ind w:left="1209"/>
    </w:pPr>
    <w:rPr>
      <w:sz w:val="24"/>
      <w:szCs w:val="24"/>
    </w:rPr>
  </w:style>
  <w:style w:type="paragraph" w:styleId="Grafikeoznake5">
    <w:name w:val="List Bullet 5"/>
    <w:basedOn w:val="Normal"/>
    <w:autoRedefine/>
    <w:uiPriority w:val="99"/>
    <w:rsid w:val="00E71A9B"/>
    <w:pPr>
      <w:numPr>
        <w:numId w:val="6"/>
      </w:numPr>
      <w:tabs>
        <w:tab w:val="clear" w:pos="1209"/>
        <w:tab w:val="num" w:pos="1492"/>
      </w:tabs>
      <w:spacing w:after="0" w:line="240" w:lineRule="auto"/>
      <w:ind w:left="1492"/>
    </w:pPr>
    <w:rPr>
      <w:sz w:val="24"/>
      <w:szCs w:val="24"/>
    </w:rPr>
  </w:style>
  <w:style w:type="paragraph" w:styleId="Nastavakpopisa">
    <w:name w:val="List Continue"/>
    <w:basedOn w:val="Normal"/>
    <w:uiPriority w:val="99"/>
    <w:rsid w:val="00E71A9B"/>
    <w:pPr>
      <w:spacing w:line="240" w:lineRule="auto"/>
      <w:ind w:left="283"/>
    </w:pPr>
    <w:rPr>
      <w:sz w:val="24"/>
      <w:szCs w:val="24"/>
    </w:rPr>
  </w:style>
  <w:style w:type="paragraph" w:styleId="Nastavakpopisa2">
    <w:name w:val="List Continue 2"/>
    <w:basedOn w:val="Normal"/>
    <w:uiPriority w:val="99"/>
    <w:rsid w:val="00E71A9B"/>
    <w:pPr>
      <w:spacing w:line="240" w:lineRule="auto"/>
      <w:ind w:left="566"/>
    </w:pPr>
    <w:rPr>
      <w:sz w:val="24"/>
      <w:szCs w:val="24"/>
    </w:rPr>
  </w:style>
  <w:style w:type="paragraph" w:styleId="Nastavakpopisa3">
    <w:name w:val="List Continue 3"/>
    <w:basedOn w:val="Normal"/>
    <w:uiPriority w:val="99"/>
    <w:rsid w:val="00E71A9B"/>
    <w:pPr>
      <w:spacing w:line="240" w:lineRule="auto"/>
      <w:ind w:left="849"/>
    </w:pPr>
    <w:rPr>
      <w:sz w:val="24"/>
      <w:szCs w:val="24"/>
    </w:rPr>
  </w:style>
  <w:style w:type="paragraph" w:styleId="Nastavakpopisa4">
    <w:name w:val="List Continue 4"/>
    <w:basedOn w:val="Normal"/>
    <w:uiPriority w:val="99"/>
    <w:rsid w:val="00E71A9B"/>
    <w:pPr>
      <w:spacing w:line="240" w:lineRule="auto"/>
      <w:ind w:left="1132"/>
    </w:pPr>
    <w:rPr>
      <w:sz w:val="24"/>
      <w:szCs w:val="24"/>
    </w:rPr>
  </w:style>
  <w:style w:type="paragraph" w:styleId="Nastavakpopisa5">
    <w:name w:val="List Continue 5"/>
    <w:basedOn w:val="Normal"/>
    <w:uiPriority w:val="99"/>
    <w:rsid w:val="00E71A9B"/>
    <w:pPr>
      <w:spacing w:line="240" w:lineRule="auto"/>
      <w:ind w:left="1415"/>
    </w:pPr>
    <w:rPr>
      <w:sz w:val="24"/>
      <w:szCs w:val="24"/>
    </w:rPr>
  </w:style>
  <w:style w:type="paragraph" w:styleId="Brojevi2">
    <w:name w:val="List Number 2"/>
    <w:basedOn w:val="Normal"/>
    <w:uiPriority w:val="99"/>
    <w:rsid w:val="00E71A9B"/>
    <w:pPr>
      <w:tabs>
        <w:tab w:val="num" w:pos="643"/>
      </w:tabs>
      <w:spacing w:after="0" w:line="240" w:lineRule="auto"/>
      <w:ind w:left="643" w:hanging="360"/>
    </w:pPr>
    <w:rPr>
      <w:sz w:val="24"/>
      <w:szCs w:val="24"/>
    </w:rPr>
  </w:style>
  <w:style w:type="paragraph" w:styleId="Brojevi3">
    <w:name w:val="List Number 3"/>
    <w:basedOn w:val="Normal"/>
    <w:uiPriority w:val="99"/>
    <w:rsid w:val="00E71A9B"/>
    <w:pPr>
      <w:numPr>
        <w:numId w:val="8"/>
      </w:numPr>
      <w:tabs>
        <w:tab w:val="clear" w:pos="360"/>
        <w:tab w:val="num" w:pos="926"/>
      </w:tabs>
      <w:spacing w:after="0" w:line="240" w:lineRule="auto"/>
      <w:ind w:left="926"/>
    </w:pPr>
    <w:rPr>
      <w:sz w:val="24"/>
      <w:szCs w:val="24"/>
    </w:rPr>
  </w:style>
  <w:style w:type="paragraph" w:styleId="Brojevi5">
    <w:name w:val="List Number 5"/>
    <w:basedOn w:val="Normal"/>
    <w:uiPriority w:val="99"/>
    <w:rsid w:val="00E71A9B"/>
    <w:pPr>
      <w:numPr>
        <w:numId w:val="9"/>
      </w:numPr>
      <w:tabs>
        <w:tab w:val="clear" w:pos="360"/>
        <w:tab w:val="num" w:pos="1492"/>
      </w:tabs>
      <w:spacing w:after="0" w:line="240" w:lineRule="auto"/>
      <w:ind w:left="1492"/>
    </w:pPr>
    <w:rPr>
      <w:sz w:val="24"/>
      <w:szCs w:val="24"/>
    </w:rPr>
  </w:style>
  <w:style w:type="paragraph" w:styleId="Zaglavljeporuke">
    <w:name w:val="Message Header"/>
    <w:basedOn w:val="Normal"/>
    <w:link w:val="ZaglavljeporukeChar"/>
    <w:uiPriority w:val="99"/>
    <w:rsid w:val="00E71A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Arial"/>
      <w:sz w:val="24"/>
      <w:szCs w:val="24"/>
    </w:rPr>
  </w:style>
  <w:style w:type="character" w:customStyle="1" w:styleId="ZaglavljeporukeChar">
    <w:name w:val="Zaglavlje poruke Char"/>
    <w:basedOn w:val="Zadanifontodlomka"/>
    <w:link w:val="Zaglavljeporuke"/>
    <w:uiPriority w:val="99"/>
    <w:rsid w:val="00E71A9B"/>
    <w:rPr>
      <w:rFonts w:ascii="Arial" w:hAnsi="Arial" w:cs="Arial"/>
      <w:sz w:val="24"/>
      <w:szCs w:val="24"/>
      <w:shd w:val="pct20" w:color="auto" w:fill="auto"/>
    </w:rPr>
  </w:style>
  <w:style w:type="paragraph" w:styleId="Obinouvueno">
    <w:name w:val="Normal Indent"/>
    <w:basedOn w:val="Normal"/>
    <w:uiPriority w:val="99"/>
    <w:rsid w:val="00E71A9B"/>
    <w:pPr>
      <w:spacing w:after="0" w:line="240" w:lineRule="auto"/>
      <w:ind w:left="720"/>
    </w:pPr>
    <w:rPr>
      <w:sz w:val="24"/>
      <w:szCs w:val="24"/>
    </w:rPr>
  </w:style>
  <w:style w:type="paragraph" w:styleId="Naslovbiljeke">
    <w:name w:val="Note Heading"/>
    <w:basedOn w:val="Normal"/>
    <w:next w:val="Normal"/>
    <w:link w:val="NaslovbiljekeChar"/>
    <w:uiPriority w:val="99"/>
    <w:rsid w:val="00E71A9B"/>
    <w:pPr>
      <w:spacing w:after="0" w:line="240" w:lineRule="auto"/>
    </w:pPr>
    <w:rPr>
      <w:sz w:val="24"/>
      <w:szCs w:val="24"/>
    </w:rPr>
  </w:style>
  <w:style w:type="character" w:customStyle="1" w:styleId="NaslovbiljekeChar">
    <w:name w:val="Naslov bilješke Char"/>
    <w:basedOn w:val="Zadanifontodlomka"/>
    <w:link w:val="Naslovbiljeke"/>
    <w:uiPriority w:val="99"/>
    <w:rsid w:val="00E71A9B"/>
    <w:rPr>
      <w:rFonts w:ascii="Times New Roman" w:hAnsi="Times New Roman" w:cs="Times New Roman"/>
      <w:sz w:val="24"/>
      <w:szCs w:val="24"/>
    </w:rPr>
  </w:style>
  <w:style w:type="paragraph" w:styleId="Obinitekst">
    <w:name w:val="Plain Text"/>
    <w:basedOn w:val="Normal"/>
    <w:link w:val="ObinitekstChar"/>
    <w:uiPriority w:val="99"/>
    <w:rsid w:val="00E71A9B"/>
    <w:pPr>
      <w:spacing w:after="0" w:line="240" w:lineRule="auto"/>
    </w:pPr>
    <w:rPr>
      <w:rFonts w:ascii="Courier New" w:hAnsi="Courier New" w:cs="Courier New"/>
      <w:sz w:val="20"/>
      <w:szCs w:val="20"/>
    </w:rPr>
  </w:style>
  <w:style w:type="character" w:customStyle="1" w:styleId="ObinitekstChar">
    <w:name w:val="Obični tekst Char"/>
    <w:basedOn w:val="Zadanifontodlomka"/>
    <w:link w:val="Obinitekst"/>
    <w:uiPriority w:val="99"/>
    <w:rsid w:val="00E71A9B"/>
    <w:rPr>
      <w:rFonts w:ascii="Courier New" w:hAnsi="Courier New" w:cs="Courier New"/>
      <w:sz w:val="20"/>
      <w:szCs w:val="20"/>
    </w:rPr>
  </w:style>
  <w:style w:type="paragraph" w:styleId="Pozdrav">
    <w:name w:val="Salutation"/>
    <w:basedOn w:val="Normal"/>
    <w:next w:val="Normal"/>
    <w:link w:val="PozdravChar"/>
    <w:uiPriority w:val="99"/>
    <w:rsid w:val="00E71A9B"/>
    <w:pPr>
      <w:spacing w:after="0" w:line="240" w:lineRule="auto"/>
    </w:pPr>
    <w:rPr>
      <w:sz w:val="24"/>
      <w:szCs w:val="24"/>
    </w:rPr>
  </w:style>
  <w:style w:type="character" w:customStyle="1" w:styleId="PozdravChar">
    <w:name w:val="Pozdrav Char"/>
    <w:basedOn w:val="Zadanifontodlomka"/>
    <w:link w:val="Pozdrav"/>
    <w:uiPriority w:val="99"/>
    <w:rsid w:val="00E71A9B"/>
    <w:rPr>
      <w:rFonts w:ascii="Times New Roman" w:hAnsi="Times New Roman" w:cs="Times New Roman"/>
      <w:sz w:val="24"/>
      <w:szCs w:val="24"/>
    </w:rPr>
  </w:style>
  <w:style w:type="paragraph" w:styleId="Potpis">
    <w:name w:val="Signature"/>
    <w:basedOn w:val="Normal"/>
    <w:link w:val="PotpisChar"/>
    <w:uiPriority w:val="99"/>
    <w:rsid w:val="00E71A9B"/>
    <w:pPr>
      <w:spacing w:after="0" w:line="240" w:lineRule="auto"/>
      <w:ind w:left="4252"/>
    </w:pPr>
    <w:rPr>
      <w:sz w:val="24"/>
      <w:szCs w:val="24"/>
    </w:rPr>
  </w:style>
  <w:style w:type="character" w:customStyle="1" w:styleId="PotpisChar">
    <w:name w:val="Potpis Char"/>
    <w:basedOn w:val="Zadanifontodlomka"/>
    <w:link w:val="Potpis"/>
    <w:uiPriority w:val="99"/>
    <w:rsid w:val="00E71A9B"/>
    <w:rPr>
      <w:rFonts w:ascii="Times New Roman" w:hAnsi="Times New Roman" w:cs="Times New Roman"/>
      <w:sz w:val="24"/>
      <w:szCs w:val="24"/>
    </w:rPr>
  </w:style>
  <w:style w:type="paragraph" w:customStyle="1" w:styleId="Subsubtitle">
    <w:name w:val="Subsubtitle"/>
    <w:basedOn w:val="Podnaslov"/>
    <w:uiPriority w:val="99"/>
    <w:rsid w:val="00E71A9B"/>
    <w:pPr>
      <w:suppressAutoHyphens/>
      <w:spacing w:before="240" w:after="120"/>
      <w:outlineLvl w:val="0"/>
    </w:pPr>
    <w:rPr>
      <w:sz w:val="28"/>
      <w:szCs w:val="28"/>
      <w:u w:val="none"/>
      <w:lang w:val="hr-HR"/>
    </w:rPr>
  </w:style>
  <w:style w:type="paragraph" w:customStyle="1" w:styleId="Cijena">
    <w:name w:val="Cijena"/>
    <w:basedOn w:val="Normal"/>
    <w:uiPriority w:val="99"/>
    <w:rsid w:val="00E71A9B"/>
    <w:pPr>
      <w:tabs>
        <w:tab w:val="left" w:pos="1701"/>
        <w:tab w:val="left" w:pos="3686"/>
        <w:tab w:val="left" w:pos="5103"/>
        <w:tab w:val="left" w:pos="8080"/>
        <w:tab w:val="right" w:pos="9781"/>
      </w:tabs>
      <w:spacing w:after="180" w:line="240" w:lineRule="auto"/>
    </w:pPr>
    <w:rPr>
      <w:sz w:val="24"/>
      <w:szCs w:val="24"/>
      <w:lang w:val="en-GB"/>
    </w:rPr>
  </w:style>
  <w:style w:type="paragraph" w:styleId="Naslov">
    <w:name w:val="Title"/>
    <w:basedOn w:val="Normal"/>
    <w:link w:val="NaslovChar1"/>
    <w:qFormat/>
    <w:rsid w:val="00E71A9B"/>
    <w:pPr>
      <w:spacing w:before="240" w:after="60" w:line="240" w:lineRule="auto"/>
      <w:jc w:val="center"/>
      <w:outlineLvl w:val="0"/>
    </w:pPr>
    <w:rPr>
      <w:rFonts w:cs="Arial"/>
      <w:b/>
      <w:bCs/>
      <w:kern w:val="28"/>
      <w:sz w:val="32"/>
      <w:szCs w:val="32"/>
    </w:rPr>
  </w:style>
  <w:style w:type="character" w:customStyle="1" w:styleId="NaslovChar1">
    <w:name w:val="Naslov Char1"/>
    <w:basedOn w:val="Zadanifontodlomka"/>
    <w:link w:val="Naslov"/>
    <w:rsid w:val="00E71A9B"/>
    <w:rPr>
      <w:rFonts w:ascii="Arial" w:hAnsi="Arial" w:cs="Arial"/>
      <w:b/>
      <w:bCs/>
      <w:kern w:val="28"/>
      <w:sz w:val="32"/>
      <w:szCs w:val="32"/>
    </w:rPr>
  </w:style>
  <w:style w:type="paragraph" w:styleId="Naslovtabliceizvora">
    <w:name w:val="toa heading"/>
    <w:basedOn w:val="Normal"/>
    <w:next w:val="Normal"/>
    <w:uiPriority w:val="99"/>
    <w:rsid w:val="00E71A9B"/>
    <w:pPr>
      <w:spacing w:before="120" w:after="0" w:line="240" w:lineRule="auto"/>
    </w:pPr>
    <w:rPr>
      <w:rFonts w:cs="Arial"/>
      <w:b/>
      <w:bCs/>
      <w:sz w:val="24"/>
      <w:szCs w:val="24"/>
    </w:rPr>
  </w:style>
  <w:style w:type="paragraph" w:customStyle="1" w:styleId="Stavka">
    <w:name w:val="Stavka"/>
    <w:basedOn w:val="Normal"/>
    <w:uiPriority w:val="99"/>
    <w:rsid w:val="00E71A9B"/>
    <w:pPr>
      <w:spacing w:after="40" w:line="240" w:lineRule="auto"/>
      <w:ind w:left="993" w:right="2834" w:hanging="425"/>
    </w:pPr>
    <w:rPr>
      <w:sz w:val="24"/>
      <w:szCs w:val="24"/>
      <w:lang w:val="en-GB"/>
    </w:rPr>
  </w:style>
  <w:style w:type="paragraph" w:customStyle="1" w:styleId="Pozicija">
    <w:name w:val="Pozicija"/>
    <w:basedOn w:val="Normal"/>
    <w:uiPriority w:val="99"/>
    <w:rsid w:val="00E71A9B"/>
    <w:pPr>
      <w:spacing w:before="240" w:line="240" w:lineRule="auto"/>
      <w:ind w:left="425" w:right="1644" w:hanging="425"/>
    </w:pPr>
    <w:rPr>
      <w:sz w:val="24"/>
      <w:szCs w:val="24"/>
      <w:lang w:val="en-GB"/>
    </w:rPr>
  </w:style>
  <w:style w:type="paragraph" w:customStyle="1" w:styleId="FrontPageNumberTitle">
    <w:name w:val="FrontPageNumberTitle"/>
    <w:basedOn w:val="Normal"/>
    <w:uiPriority w:val="99"/>
    <w:rsid w:val="00E71A9B"/>
    <w:pPr>
      <w:spacing w:before="10000" w:after="0" w:line="240" w:lineRule="auto"/>
      <w:jc w:val="right"/>
    </w:pPr>
    <w:rPr>
      <w:rFonts w:ascii="Arial Bold" w:hAnsi="Arial Bold" w:cs="Arial Bold"/>
      <w:b/>
      <w:bCs/>
      <w:sz w:val="28"/>
      <w:szCs w:val="28"/>
    </w:rPr>
  </w:style>
  <w:style w:type="paragraph" w:customStyle="1" w:styleId="FrontPageTitle">
    <w:name w:val="FrontPageTitle"/>
    <w:basedOn w:val="FrontPageNumberTitle"/>
    <w:uiPriority w:val="99"/>
    <w:rsid w:val="00E71A9B"/>
    <w:pPr>
      <w:spacing w:before="400"/>
    </w:pPr>
  </w:style>
  <w:style w:type="character" w:customStyle="1" w:styleId="ListAChar">
    <w:name w:val="List A Char"/>
    <w:basedOn w:val="Zadanifontodlomka"/>
    <w:uiPriority w:val="99"/>
    <w:rsid w:val="00E71A9B"/>
    <w:rPr>
      <w:rFonts w:ascii="Arial" w:hAnsi="Arial" w:cs="Arial"/>
      <w:color w:val="000000"/>
      <w:sz w:val="20"/>
      <w:szCs w:val="20"/>
      <w:lang w:val="en-GB"/>
    </w:rPr>
  </w:style>
  <w:style w:type="character" w:customStyle="1" w:styleId="KorrUK">
    <w:name w:val="KorrUK"/>
    <w:basedOn w:val="Zadanifontodlomka"/>
    <w:uiPriority w:val="99"/>
    <w:rsid w:val="00E71A9B"/>
    <w:rPr>
      <w:rFonts w:ascii="Univers" w:hAnsi="Univers" w:cs="Univers"/>
      <w:sz w:val="22"/>
      <w:szCs w:val="22"/>
    </w:rPr>
  </w:style>
  <w:style w:type="paragraph" w:customStyle="1" w:styleId="Indent1">
    <w:name w:val="Indent 1"/>
    <w:basedOn w:val="Normal"/>
    <w:uiPriority w:val="99"/>
    <w:rsid w:val="00E71A9B"/>
    <w:pPr>
      <w:widowControl w:val="0"/>
      <w:spacing w:after="0" w:line="240" w:lineRule="auto"/>
      <w:ind w:left="720" w:hanging="720"/>
    </w:pPr>
    <w:rPr>
      <w:sz w:val="20"/>
      <w:szCs w:val="20"/>
      <w:lang w:val="en-GB"/>
    </w:rPr>
  </w:style>
  <w:style w:type="paragraph" w:customStyle="1" w:styleId="TableText0">
    <w:name w:val="Table Text"/>
    <w:basedOn w:val="Normal"/>
    <w:uiPriority w:val="99"/>
    <w:rsid w:val="00E71A9B"/>
    <w:pPr>
      <w:widowControl w:val="0"/>
      <w:spacing w:after="0" w:line="240" w:lineRule="auto"/>
    </w:pPr>
    <w:rPr>
      <w:sz w:val="20"/>
      <w:szCs w:val="20"/>
      <w:lang w:val="en-GB"/>
    </w:rPr>
  </w:style>
  <w:style w:type="paragraph" w:customStyle="1" w:styleId="Indent2">
    <w:name w:val="Indent 2"/>
    <w:basedOn w:val="Normal"/>
    <w:uiPriority w:val="99"/>
    <w:rsid w:val="00E71A9B"/>
    <w:pPr>
      <w:widowControl w:val="0"/>
      <w:spacing w:after="0" w:line="240" w:lineRule="auto"/>
      <w:ind w:left="1440" w:hanging="720"/>
    </w:pPr>
    <w:rPr>
      <w:sz w:val="20"/>
      <w:szCs w:val="20"/>
      <w:lang w:val="en-GB"/>
    </w:rPr>
  </w:style>
  <w:style w:type="paragraph" w:customStyle="1" w:styleId="DefaultText">
    <w:name w:val="Default Text"/>
    <w:basedOn w:val="Normal"/>
    <w:uiPriority w:val="99"/>
    <w:rsid w:val="00E71A9B"/>
    <w:pPr>
      <w:widowControl w:val="0"/>
      <w:spacing w:after="0" w:line="240" w:lineRule="auto"/>
    </w:pPr>
    <w:rPr>
      <w:sz w:val="20"/>
      <w:szCs w:val="20"/>
      <w:lang w:val="en-GB"/>
    </w:rPr>
  </w:style>
  <w:style w:type="character" w:customStyle="1" w:styleId="grame">
    <w:name w:val="grame"/>
    <w:basedOn w:val="Zadanifontodlomka"/>
    <w:uiPriority w:val="99"/>
    <w:rsid w:val="00E71A9B"/>
    <w:rPr>
      <w:rFonts w:cstheme="minorBidi"/>
    </w:rPr>
  </w:style>
  <w:style w:type="paragraph" w:styleId="Kartadokumenta">
    <w:name w:val="Document Map"/>
    <w:basedOn w:val="Normal"/>
    <w:link w:val="KartadokumentaChar"/>
    <w:uiPriority w:val="99"/>
    <w:rsid w:val="00E71A9B"/>
    <w:pPr>
      <w:shd w:val="clear" w:color="auto" w:fill="000080"/>
      <w:spacing w:after="0" w:line="240" w:lineRule="auto"/>
    </w:pPr>
    <w:rPr>
      <w:rFonts w:ascii="Tahoma" w:hAnsi="Tahoma" w:cs="Tahoma"/>
      <w:sz w:val="20"/>
      <w:szCs w:val="20"/>
      <w:lang w:val="en-GB"/>
    </w:rPr>
  </w:style>
  <w:style w:type="character" w:customStyle="1" w:styleId="KartadokumentaChar">
    <w:name w:val="Karta dokumenta Char"/>
    <w:basedOn w:val="Zadanifontodlomka"/>
    <w:link w:val="Kartadokumenta"/>
    <w:uiPriority w:val="99"/>
    <w:rsid w:val="00E71A9B"/>
    <w:rPr>
      <w:rFonts w:ascii="Tahoma" w:hAnsi="Tahoma" w:cs="Tahoma"/>
      <w:sz w:val="20"/>
      <w:szCs w:val="20"/>
      <w:shd w:val="clear" w:color="auto" w:fill="000080"/>
      <w:lang w:val="en-GB"/>
    </w:rPr>
  </w:style>
  <w:style w:type="paragraph" w:customStyle="1" w:styleId="Style2">
    <w:name w:val="Style2"/>
    <w:basedOn w:val="Naslov1"/>
    <w:uiPriority w:val="99"/>
    <w:rsid w:val="00E71A9B"/>
    <w:pPr>
      <w:keepLines w:val="0"/>
      <w:tabs>
        <w:tab w:val="num" w:pos="567"/>
      </w:tabs>
      <w:spacing w:after="60"/>
      <w:ind w:left="567" w:hanging="567"/>
    </w:pPr>
    <w:rPr>
      <w:rFonts w:ascii="Calibri" w:hAnsi="Calibri" w:cs="Calibri"/>
    </w:rPr>
  </w:style>
  <w:style w:type="paragraph" w:customStyle="1" w:styleId="abcs">
    <w:name w:val="abcs"/>
    <w:basedOn w:val="Normal"/>
    <w:uiPriority w:val="99"/>
    <w:rsid w:val="00E71A9B"/>
    <w:pPr>
      <w:tabs>
        <w:tab w:val="left" w:pos="2268"/>
      </w:tabs>
      <w:spacing w:before="100" w:after="0" w:line="240" w:lineRule="auto"/>
      <w:ind w:left="2269" w:hanging="851"/>
    </w:pPr>
    <w:rPr>
      <w:color w:val="000000"/>
      <w:lang w:val="en-GB"/>
    </w:rPr>
  </w:style>
  <w:style w:type="paragraph" w:customStyle="1" w:styleId="is">
    <w:name w:val="is"/>
    <w:basedOn w:val="Normal"/>
    <w:uiPriority w:val="99"/>
    <w:rsid w:val="00E71A9B"/>
    <w:pPr>
      <w:tabs>
        <w:tab w:val="left" w:pos="3119"/>
      </w:tabs>
      <w:spacing w:before="100" w:after="0" w:line="240" w:lineRule="auto"/>
      <w:ind w:left="3119" w:hanging="851"/>
    </w:pPr>
    <w:rPr>
      <w:color w:val="000000"/>
      <w:lang w:val="en-GB"/>
    </w:rPr>
  </w:style>
  <w:style w:type="character" w:customStyle="1" w:styleId="Typewriter">
    <w:name w:val="Typewriter"/>
    <w:uiPriority w:val="99"/>
    <w:rsid w:val="00E71A9B"/>
    <w:rPr>
      <w:rFonts w:ascii="Courier New" w:hAnsi="Courier New" w:cs="Courier New"/>
      <w:sz w:val="20"/>
      <w:szCs w:val="20"/>
    </w:rPr>
  </w:style>
  <w:style w:type="paragraph" w:styleId="Odlomakpopisa">
    <w:name w:val="List Paragraph"/>
    <w:aliases w:val="Heading 12,heading 1,naslov 1,Naslov 12,Graf,Paragraph,List Paragraph Red,lp1"/>
    <w:basedOn w:val="Normal"/>
    <w:link w:val="OdlomakpopisaChar"/>
    <w:uiPriority w:val="34"/>
    <w:qFormat/>
    <w:rsid w:val="00E71A9B"/>
    <w:pPr>
      <w:ind w:left="720"/>
    </w:pPr>
  </w:style>
  <w:style w:type="paragraph" w:customStyle="1" w:styleId="CBIBIBase">
    <w:name w:val="CBIBI Base"/>
    <w:uiPriority w:val="99"/>
    <w:rsid w:val="00E71A9B"/>
    <w:pPr>
      <w:tabs>
        <w:tab w:val="left" w:pos="567"/>
        <w:tab w:val="left" w:pos="1134"/>
        <w:tab w:val="left" w:pos="1701"/>
        <w:tab w:val="left" w:pos="2268"/>
        <w:tab w:val="left" w:pos="2835"/>
        <w:tab w:val="left" w:pos="3402"/>
        <w:tab w:val="left" w:pos="8505"/>
      </w:tabs>
      <w:autoSpaceDE w:val="0"/>
      <w:autoSpaceDN w:val="0"/>
      <w:spacing w:after="120"/>
    </w:pPr>
    <w:rPr>
      <w:rFonts w:ascii="Arial" w:hAnsi="Arial"/>
      <w:sz w:val="24"/>
      <w:szCs w:val="24"/>
      <w:lang w:val="en-GB"/>
    </w:rPr>
  </w:style>
  <w:style w:type="paragraph" w:customStyle="1" w:styleId="NoIndent">
    <w:name w:val="No Indent"/>
    <w:basedOn w:val="Normal"/>
    <w:next w:val="Normal"/>
    <w:uiPriority w:val="99"/>
    <w:rsid w:val="00E71A9B"/>
    <w:pPr>
      <w:spacing w:after="0" w:line="240" w:lineRule="auto"/>
    </w:pPr>
    <w:rPr>
      <w:color w:val="000000"/>
      <w:lang w:val="en-GB"/>
    </w:rPr>
  </w:style>
  <w:style w:type="paragraph" w:customStyle="1" w:styleId="Normal11ptFirstline127cm">
    <w:name w:val="Normal + 11 pt.First line: 1.27 cm"/>
    <w:basedOn w:val="Normal"/>
    <w:uiPriority w:val="99"/>
    <w:rsid w:val="00E71A9B"/>
    <w:pPr>
      <w:spacing w:before="100" w:after="100" w:line="240" w:lineRule="auto"/>
      <w:ind w:firstLine="720"/>
    </w:pPr>
    <w:rPr>
      <w:sz w:val="24"/>
      <w:szCs w:val="24"/>
    </w:rPr>
  </w:style>
  <w:style w:type="paragraph" w:customStyle="1" w:styleId="ZnakZnak4">
    <w:name w:val="Znak Znak4"/>
    <w:basedOn w:val="Normal"/>
    <w:uiPriority w:val="99"/>
    <w:rsid w:val="00E71A9B"/>
    <w:pPr>
      <w:spacing w:after="160" w:line="240" w:lineRule="exact"/>
    </w:pPr>
    <w:rPr>
      <w:rFonts w:ascii="Tahoma" w:hAnsi="Tahoma" w:cs="Tahoma"/>
      <w:sz w:val="20"/>
      <w:szCs w:val="20"/>
    </w:rPr>
  </w:style>
  <w:style w:type="paragraph" w:customStyle="1" w:styleId="Bodytxt">
    <w:name w:val="Bodytxt"/>
    <w:basedOn w:val="Normal"/>
    <w:uiPriority w:val="99"/>
    <w:rsid w:val="00E71A9B"/>
    <w:pPr>
      <w:keepNext/>
      <w:spacing w:after="0" w:line="240" w:lineRule="auto"/>
    </w:pPr>
    <w:rPr>
      <w:lang w:val="en-GB"/>
    </w:rPr>
  </w:style>
  <w:style w:type="paragraph" w:styleId="Grafikeoznake">
    <w:name w:val="List Bullet"/>
    <w:basedOn w:val="Normal"/>
    <w:autoRedefine/>
    <w:uiPriority w:val="99"/>
    <w:rsid w:val="00E71A9B"/>
    <w:pPr>
      <w:tabs>
        <w:tab w:val="num" w:pos="360"/>
      </w:tabs>
      <w:spacing w:after="0"/>
      <w:ind w:left="360" w:hanging="360"/>
    </w:pPr>
    <w:rPr>
      <w:rFonts w:cs="Arial"/>
    </w:rPr>
  </w:style>
  <w:style w:type="paragraph" w:customStyle="1" w:styleId="IndentBlock1">
    <w:name w:val="Indent Block 1"/>
    <w:basedOn w:val="Normal"/>
    <w:uiPriority w:val="99"/>
    <w:rsid w:val="00E71A9B"/>
    <w:pPr>
      <w:spacing w:after="60"/>
      <w:ind w:left="567"/>
    </w:pPr>
    <w:rPr>
      <w:rFonts w:cs="Arial"/>
      <w:color w:val="000000"/>
    </w:rPr>
  </w:style>
  <w:style w:type="paragraph" w:customStyle="1" w:styleId="Indentblock2">
    <w:name w:val="Indent block 2"/>
    <w:basedOn w:val="IndentBlock1"/>
    <w:uiPriority w:val="99"/>
    <w:rsid w:val="00E71A9B"/>
    <w:pPr>
      <w:ind w:left="1134"/>
    </w:pPr>
  </w:style>
  <w:style w:type="character" w:customStyle="1" w:styleId="BodytxtChar">
    <w:name w:val="Bodytxt Char"/>
    <w:basedOn w:val="Zadanifontodlomka"/>
    <w:uiPriority w:val="99"/>
    <w:rsid w:val="00E71A9B"/>
    <w:rPr>
      <w:rFonts w:cstheme="minorBidi"/>
      <w:sz w:val="22"/>
      <w:szCs w:val="22"/>
      <w:lang w:val="en-GB"/>
    </w:rPr>
  </w:style>
  <w:style w:type="paragraph" w:customStyle="1" w:styleId="StyleHeading3LatinArialLatin11pt4">
    <w:name w:val="Style Heading 3 + (Latin) Arial (Latin) 11 pt4"/>
    <w:basedOn w:val="Normal"/>
    <w:uiPriority w:val="99"/>
    <w:rsid w:val="00E71A9B"/>
    <w:pPr>
      <w:tabs>
        <w:tab w:val="num" w:pos="1440"/>
      </w:tabs>
      <w:spacing w:after="60"/>
      <w:ind w:left="1440" w:hanging="720"/>
    </w:pPr>
    <w:rPr>
      <w:i/>
      <w:iCs/>
      <w:lang w:val="en-GB"/>
    </w:rPr>
  </w:style>
  <w:style w:type="paragraph" w:customStyle="1" w:styleId="Body-Bullet">
    <w:name w:val="Body-Bullet"/>
    <w:basedOn w:val="Normal"/>
    <w:uiPriority w:val="99"/>
    <w:rsid w:val="00E71A9B"/>
    <w:pPr>
      <w:numPr>
        <w:numId w:val="13"/>
      </w:numPr>
    </w:pPr>
    <w:rPr>
      <w:rFonts w:cs="Arial"/>
    </w:rPr>
  </w:style>
  <w:style w:type="character" w:customStyle="1" w:styleId="Body-BulletChar">
    <w:name w:val="Body-Bullet Char"/>
    <w:basedOn w:val="Zadanifontodlomka"/>
    <w:uiPriority w:val="99"/>
    <w:rsid w:val="00E71A9B"/>
    <w:rPr>
      <w:rFonts w:ascii="Arial" w:hAnsi="Arial" w:cs="Arial"/>
      <w:lang w:val="hr-HR"/>
    </w:rPr>
  </w:style>
  <w:style w:type="paragraph" w:customStyle="1" w:styleId="Text0">
    <w:name w:val="Text"/>
    <w:basedOn w:val="Normal"/>
    <w:uiPriority w:val="99"/>
    <w:rsid w:val="00E71A9B"/>
    <w:pPr>
      <w:tabs>
        <w:tab w:val="num" w:pos="360"/>
      </w:tabs>
      <w:spacing w:before="120" w:line="240" w:lineRule="auto"/>
    </w:pPr>
    <w:rPr>
      <w:rFonts w:cs="Arial"/>
      <w:sz w:val="20"/>
      <w:szCs w:val="20"/>
      <w:lang w:val="en-GB"/>
    </w:rPr>
  </w:style>
  <w:style w:type="paragraph" w:customStyle="1" w:styleId="Subtitle11">
    <w:name w:val="Subtitle11"/>
    <w:basedOn w:val="Normal"/>
    <w:uiPriority w:val="99"/>
    <w:rsid w:val="00E71A9B"/>
    <w:pPr>
      <w:spacing w:before="120" w:line="240" w:lineRule="auto"/>
      <w:jc w:val="center"/>
      <w:outlineLvl w:val="0"/>
    </w:pPr>
    <w:rPr>
      <w:rFonts w:cs="Arial"/>
      <w:b/>
      <w:bCs/>
      <w:sz w:val="20"/>
      <w:szCs w:val="20"/>
    </w:rPr>
  </w:style>
  <w:style w:type="paragraph" w:customStyle="1" w:styleId="Appendix">
    <w:name w:val="Appendix"/>
    <w:uiPriority w:val="99"/>
    <w:rsid w:val="00E71A9B"/>
    <w:pPr>
      <w:pageBreakBefore/>
      <w:pBdr>
        <w:top w:val="double" w:sz="4" w:space="8" w:color="auto"/>
        <w:bottom w:val="double" w:sz="4" w:space="10" w:color="auto"/>
      </w:pBdr>
      <w:tabs>
        <w:tab w:val="num" w:pos="6480"/>
      </w:tabs>
      <w:autoSpaceDE w:val="0"/>
      <w:autoSpaceDN w:val="0"/>
      <w:spacing w:before="4080"/>
      <w:ind w:left="6480" w:right="1440" w:hanging="360"/>
      <w:outlineLvl w:val="0"/>
    </w:pPr>
    <w:rPr>
      <w:rFonts w:ascii="Arial" w:hAnsi="Arial" w:cs="Arial"/>
      <w:sz w:val="28"/>
      <w:szCs w:val="28"/>
      <w:lang w:val="en-GB"/>
    </w:rPr>
  </w:style>
  <w:style w:type="paragraph" w:customStyle="1" w:styleId="ZnakZnak42">
    <w:name w:val="Znak Znak42"/>
    <w:basedOn w:val="Normal"/>
    <w:uiPriority w:val="99"/>
    <w:rsid w:val="00E71A9B"/>
    <w:pPr>
      <w:spacing w:after="160" w:line="240" w:lineRule="exact"/>
    </w:pPr>
    <w:rPr>
      <w:rFonts w:ascii="Tahoma" w:hAnsi="Tahoma" w:cs="Tahoma"/>
      <w:sz w:val="20"/>
      <w:szCs w:val="20"/>
    </w:rPr>
  </w:style>
  <w:style w:type="character" w:customStyle="1" w:styleId="StyleLatinArialComplexArial">
    <w:name w:val="Style (Latin) Arial (Complex) Arial"/>
    <w:basedOn w:val="Zadanifontodlomka"/>
    <w:uiPriority w:val="99"/>
    <w:rsid w:val="00E71A9B"/>
    <w:rPr>
      <w:rFonts w:ascii="Arial" w:hAnsi="Arial" w:cs="Arial"/>
      <w:sz w:val="22"/>
      <w:szCs w:val="22"/>
    </w:rPr>
  </w:style>
  <w:style w:type="paragraph" w:customStyle="1" w:styleId="StyleBodyTextLatinArialLatin11pt">
    <w:name w:val="Style Body Text + (Latin) Arial (Latin) 11 pt"/>
    <w:basedOn w:val="Normal"/>
    <w:uiPriority w:val="99"/>
    <w:rsid w:val="00E71A9B"/>
    <w:pPr>
      <w:keepLines/>
      <w:tabs>
        <w:tab w:val="right" w:pos="9214"/>
      </w:tabs>
      <w:spacing w:after="0"/>
    </w:pPr>
    <w:rPr>
      <w:rFonts w:cs="Arial"/>
      <w:lang w:val="da-DK"/>
    </w:rPr>
  </w:style>
  <w:style w:type="paragraph" w:customStyle="1" w:styleId="StyleAfter6pt">
    <w:name w:val="Style After:  6 pt"/>
    <w:basedOn w:val="Normal"/>
    <w:uiPriority w:val="99"/>
    <w:rsid w:val="00E71A9B"/>
    <w:pPr>
      <w:spacing w:after="0" w:line="240" w:lineRule="auto"/>
    </w:pPr>
    <w:rPr>
      <w:sz w:val="24"/>
      <w:szCs w:val="24"/>
      <w:lang w:val="en-GB"/>
    </w:rPr>
  </w:style>
  <w:style w:type="paragraph" w:customStyle="1" w:styleId="ZnakZnak41">
    <w:name w:val="Znak Znak41"/>
    <w:basedOn w:val="Normal"/>
    <w:uiPriority w:val="99"/>
    <w:rsid w:val="00E71A9B"/>
    <w:pPr>
      <w:spacing w:after="160" w:line="240" w:lineRule="exact"/>
    </w:pPr>
    <w:rPr>
      <w:rFonts w:ascii="Tahoma" w:hAnsi="Tahoma" w:cs="Tahoma"/>
      <w:sz w:val="20"/>
      <w:szCs w:val="20"/>
    </w:rPr>
  </w:style>
  <w:style w:type="paragraph" w:customStyle="1" w:styleId="Default">
    <w:name w:val="Default"/>
    <w:rsid w:val="00E71A9B"/>
    <w:pPr>
      <w:autoSpaceDE w:val="0"/>
      <w:autoSpaceDN w:val="0"/>
    </w:pPr>
    <w:rPr>
      <w:rFonts w:ascii="Arial" w:hAnsi="Arial"/>
      <w:color w:val="000000"/>
      <w:sz w:val="24"/>
      <w:szCs w:val="24"/>
      <w:lang w:val="sl-SI"/>
    </w:rPr>
  </w:style>
  <w:style w:type="paragraph" w:customStyle="1" w:styleId="Normal1">
    <w:name w:val="Normal+1"/>
    <w:basedOn w:val="Default"/>
    <w:next w:val="Default"/>
    <w:uiPriority w:val="99"/>
    <w:rsid w:val="00E71A9B"/>
    <w:rPr>
      <w:color w:val="auto"/>
    </w:rPr>
  </w:style>
  <w:style w:type="paragraph" w:customStyle="1" w:styleId="Subtitle2">
    <w:name w:val="Subtitle2"/>
    <w:basedOn w:val="Normal"/>
    <w:uiPriority w:val="99"/>
    <w:rsid w:val="00E71A9B"/>
    <w:pPr>
      <w:spacing w:before="120" w:line="240" w:lineRule="auto"/>
      <w:jc w:val="center"/>
      <w:outlineLvl w:val="0"/>
    </w:pPr>
    <w:rPr>
      <w:rFonts w:cs="Arial"/>
      <w:b/>
      <w:bCs/>
      <w:sz w:val="20"/>
      <w:szCs w:val="20"/>
    </w:rPr>
  </w:style>
  <w:style w:type="paragraph" w:customStyle="1" w:styleId="TD-ITT-Heading2-Text">
    <w:name w:val="TD-ITT-Heading 2-Text"/>
    <w:basedOn w:val="Normal"/>
    <w:uiPriority w:val="99"/>
    <w:rsid w:val="00E71A9B"/>
    <w:pPr>
      <w:ind w:left="1304" w:hanging="850"/>
    </w:pPr>
    <w:rPr>
      <w:rFonts w:cs="Arial"/>
    </w:rPr>
  </w:style>
  <w:style w:type="paragraph" w:customStyle="1" w:styleId="TD-ITT-Heading0">
    <w:name w:val="TD-ITT-Heading 0"/>
    <w:uiPriority w:val="99"/>
    <w:rsid w:val="00E71A9B"/>
    <w:pPr>
      <w:autoSpaceDE w:val="0"/>
      <w:autoSpaceDN w:val="0"/>
      <w:spacing w:before="200" w:after="360"/>
      <w:ind w:left="284" w:hanging="284"/>
    </w:pPr>
    <w:rPr>
      <w:rFonts w:ascii="Arial" w:hAnsi="Arial" w:cs="Arial"/>
      <w:b/>
      <w:bCs/>
      <w:sz w:val="28"/>
      <w:szCs w:val="28"/>
      <w:lang w:val="en-GB"/>
    </w:rPr>
  </w:style>
  <w:style w:type="paragraph" w:customStyle="1" w:styleId="TD-ITT-Heading1">
    <w:name w:val="TD-ITT-Heading 1"/>
    <w:basedOn w:val="TD-ITT-Heading0"/>
    <w:uiPriority w:val="99"/>
    <w:rsid w:val="00E71A9B"/>
    <w:pPr>
      <w:tabs>
        <w:tab w:val="num" w:pos="1440"/>
      </w:tabs>
      <w:spacing w:before="240" w:after="120"/>
      <w:ind w:left="454" w:hanging="454"/>
    </w:pPr>
    <w:rPr>
      <w:rFonts w:ascii="Arial Bold" w:hAnsi="Arial Bold" w:cs="Arial Bold"/>
      <w:caps/>
      <w:sz w:val="22"/>
      <w:szCs w:val="22"/>
    </w:rPr>
  </w:style>
  <w:style w:type="paragraph" w:customStyle="1" w:styleId="TD-ITT-Heading2">
    <w:name w:val="TD-ITT-Heading 2"/>
    <w:basedOn w:val="Normal"/>
    <w:uiPriority w:val="99"/>
    <w:rsid w:val="00E71A9B"/>
    <w:pPr>
      <w:spacing w:before="180"/>
      <w:ind w:left="1304" w:hanging="850"/>
    </w:pPr>
    <w:rPr>
      <w:rFonts w:cs="Arial"/>
    </w:rPr>
  </w:style>
  <w:style w:type="paragraph" w:customStyle="1" w:styleId="TD-ITT-Heading3">
    <w:name w:val="TD-ITT-Heading 3"/>
    <w:basedOn w:val="TD-ITT-Heading2"/>
    <w:uiPriority w:val="99"/>
    <w:rsid w:val="00E71A9B"/>
    <w:pPr>
      <w:tabs>
        <w:tab w:val="num" w:pos="3600"/>
      </w:tabs>
      <w:spacing w:before="240"/>
      <w:ind w:left="3600" w:hanging="360"/>
    </w:pPr>
  </w:style>
  <w:style w:type="paragraph" w:customStyle="1" w:styleId="TD-ITT-List-L1">
    <w:name w:val="TD-ITT-List-L1"/>
    <w:uiPriority w:val="99"/>
    <w:rsid w:val="00E71A9B"/>
    <w:pPr>
      <w:autoSpaceDE w:val="0"/>
      <w:autoSpaceDN w:val="0"/>
      <w:spacing w:before="120" w:after="120"/>
      <w:ind w:left="1588" w:hanging="284"/>
    </w:pPr>
    <w:rPr>
      <w:rFonts w:ascii="Calibri" w:hAnsi="Calibri" w:cs="Calibri"/>
      <w:lang w:val="en-GB"/>
    </w:rPr>
  </w:style>
  <w:style w:type="paragraph" w:customStyle="1" w:styleId="TD-ITT-List-L2">
    <w:name w:val="TD-ITT-List-L2"/>
    <w:basedOn w:val="TD-ITT-List-L1"/>
    <w:uiPriority w:val="99"/>
    <w:rsid w:val="00E71A9B"/>
    <w:pPr>
      <w:tabs>
        <w:tab w:val="num" w:pos="5760"/>
      </w:tabs>
      <w:ind w:left="1871" w:hanging="283"/>
    </w:pPr>
  </w:style>
  <w:style w:type="paragraph" w:customStyle="1" w:styleId="TD-ITT-Heading3-Text">
    <w:name w:val="TD-ITT-Heading 3-Text"/>
    <w:basedOn w:val="Normal"/>
    <w:uiPriority w:val="99"/>
    <w:rsid w:val="00E71A9B"/>
    <w:pPr>
      <w:ind w:left="1304" w:hanging="850"/>
    </w:pPr>
    <w:rPr>
      <w:rFonts w:cs="Arial"/>
    </w:rPr>
  </w:style>
  <w:style w:type="character" w:customStyle="1" w:styleId="BodyTextBoldheadingChar">
    <w:name w:val="Body Text Bold heading Char"/>
    <w:basedOn w:val="BodyTextBoldChar"/>
    <w:uiPriority w:val="99"/>
    <w:rsid w:val="00E71A9B"/>
    <w:rPr>
      <w:rFonts w:ascii="Calibri" w:hAnsi="Calibri" w:cstheme="minorBidi"/>
      <w:b/>
      <w:bCs/>
      <w:lang w:val="en-GB"/>
    </w:rPr>
  </w:style>
  <w:style w:type="paragraph" w:customStyle="1" w:styleId="Body-Roman">
    <w:name w:val="Body-Roman"/>
    <w:basedOn w:val="Body-Bullet"/>
    <w:uiPriority w:val="99"/>
    <w:rsid w:val="00E71A9B"/>
    <w:pPr>
      <w:numPr>
        <w:numId w:val="15"/>
      </w:numPr>
      <w:tabs>
        <w:tab w:val="num" w:pos="643"/>
      </w:tabs>
      <w:ind w:left="643"/>
    </w:pPr>
  </w:style>
  <w:style w:type="character" w:customStyle="1" w:styleId="Body-RomanChar">
    <w:name w:val="Body-Roman Char"/>
    <w:basedOn w:val="Body-BulletChar"/>
    <w:uiPriority w:val="99"/>
    <w:rsid w:val="00E71A9B"/>
    <w:rPr>
      <w:rFonts w:ascii="Arial" w:hAnsi="Arial" w:cs="Arial"/>
      <w:lang w:val="hr-HR"/>
    </w:rPr>
  </w:style>
  <w:style w:type="paragraph" w:customStyle="1" w:styleId="BodyTableRight0">
    <w:name w:val="Body Table Right"/>
    <w:basedOn w:val="BodyTableleft"/>
    <w:uiPriority w:val="99"/>
    <w:rsid w:val="00E71A9B"/>
    <w:pPr>
      <w:jc w:val="right"/>
    </w:pPr>
  </w:style>
  <w:style w:type="paragraph" w:customStyle="1" w:styleId="TD-CV-Numbered">
    <w:name w:val="TD-CV-Numbered"/>
    <w:basedOn w:val="Normal"/>
    <w:uiPriority w:val="99"/>
    <w:rsid w:val="00E71A9B"/>
    <w:pPr>
      <w:spacing w:line="240" w:lineRule="auto"/>
      <w:ind w:left="850" w:hanging="283"/>
    </w:pPr>
    <w:rPr>
      <w:rFonts w:ascii="Calibri" w:hAnsi="Calibri" w:cs="Calibri"/>
    </w:rPr>
  </w:style>
  <w:style w:type="paragraph" w:customStyle="1" w:styleId="StyleBodyTableleftFirstline076cm">
    <w:name w:val="Style Body Table left + First line:  076 cm"/>
    <w:basedOn w:val="BodyTableleft"/>
    <w:uiPriority w:val="99"/>
    <w:rsid w:val="00E71A9B"/>
    <w:pPr>
      <w:ind w:firstLine="430"/>
    </w:pPr>
  </w:style>
  <w:style w:type="paragraph" w:customStyle="1" w:styleId="StyleBodyTableleftFirstline076cm1">
    <w:name w:val="Style Body Table left + First line:  076 cm1"/>
    <w:basedOn w:val="BodyTableleft"/>
    <w:uiPriority w:val="99"/>
    <w:rsid w:val="00E71A9B"/>
    <w:pPr>
      <w:ind w:firstLine="430"/>
    </w:pPr>
  </w:style>
  <w:style w:type="character" w:customStyle="1" w:styleId="ListParagraphChar">
    <w:name w:val="List Paragraph Char"/>
    <w:basedOn w:val="Zadanifontodlomka"/>
    <w:uiPriority w:val="99"/>
    <w:rsid w:val="00E71A9B"/>
    <w:rPr>
      <w:rFonts w:cstheme="minorBidi"/>
    </w:rPr>
  </w:style>
  <w:style w:type="character" w:customStyle="1" w:styleId="Privzetapisavaodstavka">
    <w:name w:val="Privzeta pisava odstavka"/>
    <w:uiPriority w:val="99"/>
    <w:rsid w:val="00E71A9B"/>
    <w:rPr>
      <w:rFonts w:cstheme="minorBidi"/>
    </w:rPr>
  </w:style>
  <w:style w:type="character" w:customStyle="1" w:styleId="hps">
    <w:name w:val="hps"/>
    <w:basedOn w:val="Privzetapisavaodstavka"/>
    <w:uiPriority w:val="99"/>
    <w:rsid w:val="00E71A9B"/>
    <w:rPr>
      <w:rFonts w:cstheme="minorBidi"/>
    </w:rPr>
  </w:style>
  <w:style w:type="paragraph" w:customStyle="1" w:styleId="BodyTextBullet1">
    <w:name w:val="Body Text Bullet 1"/>
    <w:basedOn w:val="Normal"/>
    <w:uiPriority w:val="99"/>
    <w:rsid w:val="00E71A9B"/>
    <w:pPr>
      <w:spacing w:before="60"/>
      <w:ind w:left="720" w:hanging="360"/>
    </w:pPr>
    <w:rPr>
      <w:rFonts w:cs="Arial"/>
    </w:rPr>
  </w:style>
  <w:style w:type="paragraph" w:customStyle="1" w:styleId="BodyList1">
    <w:name w:val="Body List 1"/>
    <w:basedOn w:val="Normal"/>
    <w:uiPriority w:val="99"/>
    <w:rsid w:val="00E71A9B"/>
    <w:pPr>
      <w:numPr>
        <w:numId w:val="16"/>
      </w:numPr>
    </w:pPr>
    <w:rPr>
      <w:rFonts w:cs="Arial"/>
    </w:rPr>
  </w:style>
  <w:style w:type="paragraph" w:customStyle="1" w:styleId="NormalEUoriginal">
    <w:name w:val="Normal EU original"/>
    <w:basedOn w:val="Normal"/>
    <w:next w:val="Normal"/>
    <w:uiPriority w:val="99"/>
    <w:rsid w:val="00E71A9B"/>
    <w:pPr>
      <w:spacing w:after="60" w:line="240" w:lineRule="auto"/>
    </w:pPr>
    <w:rPr>
      <w:rFonts w:ascii="Calibri" w:hAnsi="Calibri" w:cs="Calibri"/>
      <w:i/>
      <w:iCs/>
      <w:color w:val="000000"/>
    </w:rPr>
  </w:style>
  <w:style w:type="character" w:customStyle="1" w:styleId="Heading2Char1">
    <w:name w:val="Heading 2 Char1"/>
    <w:basedOn w:val="Zadanifontodlomka"/>
    <w:uiPriority w:val="99"/>
    <w:rsid w:val="00E71A9B"/>
    <w:rPr>
      <w:rFonts w:cstheme="minorBidi"/>
      <w:sz w:val="26"/>
      <w:szCs w:val="26"/>
      <w:lang w:val="en-GB"/>
    </w:rPr>
  </w:style>
  <w:style w:type="character" w:customStyle="1" w:styleId="Heading3Char1">
    <w:name w:val="Heading 3 Char1"/>
    <w:basedOn w:val="Zadanifontodlomka"/>
    <w:uiPriority w:val="99"/>
    <w:rsid w:val="00E71A9B"/>
    <w:rPr>
      <w:rFonts w:cstheme="minorBidi"/>
      <w:lang w:val="en-GB"/>
    </w:rPr>
  </w:style>
  <w:style w:type="character" w:customStyle="1" w:styleId="Heading4Char1">
    <w:name w:val="Heading 4 Char1"/>
    <w:basedOn w:val="Zadanifontodlomka"/>
    <w:uiPriority w:val="99"/>
    <w:rsid w:val="00E71A9B"/>
    <w:rPr>
      <w:rFonts w:cstheme="minorBidi"/>
      <w:lang w:val="hr-HR"/>
    </w:rPr>
  </w:style>
  <w:style w:type="paragraph" w:customStyle="1" w:styleId="heading5">
    <w:name w:val="heading5"/>
    <w:basedOn w:val="Odlomakpopisa"/>
    <w:uiPriority w:val="99"/>
    <w:rsid w:val="00E71A9B"/>
    <w:pPr>
      <w:tabs>
        <w:tab w:val="left" w:pos="900"/>
      </w:tabs>
      <w:spacing w:after="0" w:line="240" w:lineRule="auto"/>
      <w:ind w:left="0"/>
    </w:pPr>
    <w:rPr>
      <w:rFonts w:ascii="Calibri" w:hAnsi="Calibri" w:cs="Calibri"/>
      <w:b/>
      <w:bCs/>
      <w:sz w:val="20"/>
      <w:szCs w:val="20"/>
    </w:rPr>
  </w:style>
  <w:style w:type="character" w:customStyle="1" w:styleId="heading5Char">
    <w:name w:val="heading5 Char"/>
    <w:uiPriority w:val="99"/>
    <w:rsid w:val="00E71A9B"/>
    <w:rPr>
      <w:rFonts w:ascii="Calibri" w:hAnsi="Calibri" w:cs="Calibri"/>
      <w:b/>
      <w:bCs/>
      <w:lang w:val="hr-HR"/>
    </w:rPr>
  </w:style>
  <w:style w:type="character" w:customStyle="1" w:styleId="apple-style-span">
    <w:name w:val="apple-style-span"/>
    <w:basedOn w:val="Zadanifontodlomka"/>
    <w:uiPriority w:val="99"/>
    <w:rsid w:val="00E71A9B"/>
    <w:rPr>
      <w:rFonts w:cstheme="minorBidi"/>
    </w:rPr>
  </w:style>
  <w:style w:type="character" w:customStyle="1" w:styleId="apple-converted-space">
    <w:name w:val="apple-converted-space"/>
    <w:basedOn w:val="Zadanifontodlomka"/>
    <w:uiPriority w:val="99"/>
    <w:rsid w:val="00E71A9B"/>
    <w:rPr>
      <w:rFonts w:cstheme="minorBidi"/>
    </w:rPr>
  </w:style>
  <w:style w:type="paragraph" w:customStyle="1" w:styleId="Naslov10">
    <w:name w:val="Naslov1"/>
    <w:basedOn w:val="Normal"/>
    <w:autoRedefine/>
    <w:uiPriority w:val="99"/>
    <w:rsid w:val="00E71A9B"/>
    <w:pPr>
      <w:numPr>
        <w:numId w:val="18"/>
      </w:numPr>
      <w:spacing w:after="0" w:line="240" w:lineRule="auto"/>
    </w:pPr>
    <w:rPr>
      <w:rFonts w:cs="Arial"/>
      <w:b/>
      <w:bCs/>
      <w:i/>
      <w:iCs/>
      <w:sz w:val="24"/>
      <w:szCs w:val="24"/>
    </w:rPr>
  </w:style>
  <w:style w:type="character" w:customStyle="1" w:styleId="NaslovChar">
    <w:name w:val="Naslov Char"/>
    <w:basedOn w:val="Zadanifontodlomka"/>
    <w:uiPriority w:val="99"/>
    <w:rsid w:val="00E71A9B"/>
    <w:rPr>
      <w:rFonts w:ascii="Arial" w:hAnsi="Arial" w:cs="Arial"/>
      <w:b/>
      <w:bCs/>
      <w:i/>
      <w:iCs/>
      <w:sz w:val="20"/>
      <w:szCs w:val="20"/>
      <w:lang w:val="hr-HR"/>
    </w:rPr>
  </w:style>
  <w:style w:type="character" w:customStyle="1" w:styleId="BodyTextChar2">
    <w:name w:val="Body Text Char2"/>
    <w:basedOn w:val="Zadanifontodlomka"/>
    <w:uiPriority w:val="99"/>
    <w:rsid w:val="00E71A9B"/>
    <w:rPr>
      <w:rFonts w:cstheme="minorBidi"/>
    </w:rPr>
  </w:style>
  <w:style w:type="character" w:customStyle="1" w:styleId="BodyTextChar3">
    <w:name w:val="Body Text Char3"/>
    <w:basedOn w:val="Zadanifontodlomka"/>
    <w:uiPriority w:val="99"/>
    <w:rsid w:val="00E71A9B"/>
    <w:rPr>
      <w:rFonts w:cstheme="minorBidi"/>
      <w:lang w:val="hr-HR"/>
    </w:rPr>
  </w:style>
  <w:style w:type="paragraph" w:customStyle="1" w:styleId="CM70">
    <w:name w:val="CM70"/>
    <w:basedOn w:val="Default"/>
    <w:next w:val="Default"/>
    <w:uiPriority w:val="99"/>
    <w:rsid w:val="00E71A9B"/>
    <w:pPr>
      <w:widowControl w:val="0"/>
    </w:pPr>
    <w:rPr>
      <w:color w:val="auto"/>
      <w:lang w:val="hr-HR"/>
    </w:rPr>
  </w:style>
  <w:style w:type="paragraph" w:customStyle="1" w:styleId="CM68">
    <w:name w:val="CM68"/>
    <w:basedOn w:val="Default"/>
    <w:next w:val="Default"/>
    <w:uiPriority w:val="99"/>
    <w:rsid w:val="00E71A9B"/>
    <w:pPr>
      <w:widowControl w:val="0"/>
    </w:pPr>
    <w:rPr>
      <w:color w:val="auto"/>
      <w:lang w:val="hr-HR"/>
    </w:rPr>
  </w:style>
  <w:style w:type="paragraph" w:customStyle="1" w:styleId="CM28">
    <w:name w:val="CM28"/>
    <w:basedOn w:val="Default"/>
    <w:next w:val="Default"/>
    <w:uiPriority w:val="99"/>
    <w:rsid w:val="00E71A9B"/>
    <w:pPr>
      <w:widowControl w:val="0"/>
      <w:spacing w:line="291" w:lineRule="atLeast"/>
    </w:pPr>
    <w:rPr>
      <w:color w:val="auto"/>
      <w:lang w:val="hr-HR"/>
    </w:rPr>
  </w:style>
  <w:style w:type="paragraph" w:customStyle="1" w:styleId="CM76">
    <w:name w:val="CM76"/>
    <w:basedOn w:val="Default"/>
    <w:next w:val="Default"/>
    <w:uiPriority w:val="99"/>
    <w:rsid w:val="00E71A9B"/>
    <w:pPr>
      <w:widowControl w:val="0"/>
    </w:pPr>
    <w:rPr>
      <w:color w:val="auto"/>
      <w:lang w:val="hr-HR"/>
    </w:rPr>
  </w:style>
  <w:style w:type="paragraph" w:customStyle="1" w:styleId="CM60">
    <w:name w:val="CM60"/>
    <w:basedOn w:val="Default"/>
    <w:next w:val="Default"/>
    <w:uiPriority w:val="99"/>
    <w:rsid w:val="00E71A9B"/>
    <w:pPr>
      <w:widowControl w:val="0"/>
    </w:pPr>
    <w:rPr>
      <w:color w:val="auto"/>
      <w:lang w:val="hr-HR"/>
    </w:rPr>
  </w:style>
  <w:style w:type="paragraph" w:customStyle="1" w:styleId="CM63">
    <w:name w:val="CM63"/>
    <w:basedOn w:val="Default"/>
    <w:next w:val="Default"/>
    <w:uiPriority w:val="99"/>
    <w:rsid w:val="00E71A9B"/>
    <w:pPr>
      <w:widowControl w:val="0"/>
    </w:pPr>
    <w:rPr>
      <w:color w:val="auto"/>
      <w:lang w:val="hr-HR"/>
    </w:rPr>
  </w:style>
  <w:style w:type="paragraph" w:customStyle="1" w:styleId="CM64">
    <w:name w:val="CM64"/>
    <w:basedOn w:val="Default"/>
    <w:next w:val="Default"/>
    <w:uiPriority w:val="99"/>
    <w:rsid w:val="00E71A9B"/>
    <w:pPr>
      <w:widowControl w:val="0"/>
    </w:pPr>
    <w:rPr>
      <w:color w:val="auto"/>
      <w:lang w:val="hr-HR"/>
    </w:rPr>
  </w:style>
  <w:style w:type="paragraph" w:customStyle="1" w:styleId="CM32">
    <w:name w:val="CM32"/>
    <w:basedOn w:val="Default"/>
    <w:next w:val="Default"/>
    <w:uiPriority w:val="99"/>
    <w:rsid w:val="00E71A9B"/>
    <w:pPr>
      <w:widowControl w:val="0"/>
    </w:pPr>
    <w:rPr>
      <w:color w:val="auto"/>
      <w:lang w:val="hr-HR"/>
    </w:rPr>
  </w:style>
  <w:style w:type="paragraph" w:customStyle="1" w:styleId="CM77">
    <w:name w:val="CM77"/>
    <w:basedOn w:val="Default"/>
    <w:next w:val="Default"/>
    <w:uiPriority w:val="99"/>
    <w:rsid w:val="00E71A9B"/>
    <w:pPr>
      <w:widowControl w:val="0"/>
    </w:pPr>
    <w:rPr>
      <w:color w:val="auto"/>
      <w:lang w:val="hr-HR"/>
    </w:rPr>
  </w:style>
  <w:style w:type="paragraph" w:customStyle="1" w:styleId="CM44">
    <w:name w:val="CM44"/>
    <w:basedOn w:val="Default"/>
    <w:next w:val="Default"/>
    <w:uiPriority w:val="99"/>
    <w:rsid w:val="00E71A9B"/>
    <w:pPr>
      <w:widowControl w:val="0"/>
      <w:spacing w:line="351" w:lineRule="atLeast"/>
    </w:pPr>
    <w:rPr>
      <w:color w:val="auto"/>
      <w:lang w:val="hr-HR"/>
    </w:rPr>
  </w:style>
  <w:style w:type="paragraph" w:customStyle="1" w:styleId="CM1">
    <w:name w:val="CM1"/>
    <w:basedOn w:val="Default"/>
    <w:next w:val="Default"/>
    <w:uiPriority w:val="99"/>
    <w:rsid w:val="00E71A9B"/>
    <w:pPr>
      <w:widowControl w:val="0"/>
    </w:pPr>
    <w:rPr>
      <w:color w:val="auto"/>
      <w:lang w:val="hr-HR"/>
    </w:rPr>
  </w:style>
  <w:style w:type="paragraph" w:customStyle="1" w:styleId="CM61">
    <w:name w:val="CM61"/>
    <w:basedOn w:val="Default"/>
    <w:next w:val="Default"/>
    <w:uiPriority w:val="99"/>
    <w:rsid w:val="00E71A9B"/>
    <w:pPr>
      <w:widowControl w:val="0"/>
    </w:pPr>
    <w:rPr>
      <w:color w:val="auto"/>
      <w:lang w:val="hr-HR"/>
    </w:rPr>
  </w:style>
  <w:style w:type="paragraph" w:customStyle="1" w:styleId="CM75">
    <w:name w:val="CM75"/>
    <w:basedOn w:val="Default"/>
    <w:next w:val="Default"/>
    <w:uiPriority w:val="99"/>
    <w:rsid w:val="00E71A9B"/>
    <w:pPr>
      <w:widowControl w:val="0"/>
    </w:pPr>
    <w:rPr>
      <w:color w:val="auto"/>
      <w:lang w:val="hr-HR"/>
    </w:rPr>
  </w:style>
  <w:style w:type="paragraph" w:customStyle="1" w:styleId="CM74">
    <w:name w:val="CM74"/>
    <w:basedOn w:val="Default"/>
    <w:next w:val="Default"/>
    <w:uiPriority w:val="99"/>
    <w:rsid w:val="00E71A9B"/>
    <w:pPr>
      <w:widowControl w:val="0"/>
    </w:pPr>
    <w:rPr>
      <w:color w:val="auto"/>
      <w:lang w:val="hr-HR"/>
    </w:rPr>
  </w:style>
  <w:style w:type="paragraph" w:customStyle="1" w:styleId="CM42">
    <w:name w:val="CM42"/>
    <w:basedOn w:val="Default"/>
    <w:next w:val="Default"/>
    <w:uiPriority w:val="99"/>
    <w:rsid w:val="00E71A9B"/>
    <w:pPr>
      <w:widowControl w:val="0"/>
      <w:spacing w:line="351" w:lineRule="atLeast"/>
    </w:pPr>
    <w:rPr>
      <w:color w:val="auto"/>
      <w:lang w:val="hr-HR"/>
    </w:rPr>
  </w:style>
  <w:style w:type="paragraph" w:customStyle="1" w:styleId="CM43">
    <w:name w:val="CM43"/>
    <w:basedOn w:val="Default"/>
    <w:next w:val="Default"/>
    <w:uiPriority w:val="99"/>
    <w:rsid w:val="00E71A9B"/>
    <w:pPr>
      <w:widowControl w:val="0"/>
      <w:spacing w:line="351" w:lineRule="atLeast"/>
    </w:pPr>
    <w:rPr>
      <w:color w:val="auto"/>
      <w:lang w:val="hr-HR"/>
    </w:rPr>
  </w:style>
  <w:style w:type="paragraph" w:customStyle="1" w:styleId="CM82">
    <w:name w:val="CM82"/>
    <w:basedOn w:val="Default"/>
    <w:next w:val="Default"/>
    <w:uiPriority w:val="99"/>
    <w:rsid w:val="00E71A9B"/>
    <w:pPr>
      <w:widowControl w:val="0"/>
    </w:pPr>
    <w:rPr>
      <w:color w:val="auto"/>
      <w:lang w:val="hr-HR"/>
    </w:rPr>
  </w:style>
  <w:style w:type="paragraph" w:customStyle="1" w:styleId="CM48">
    <w:name w:val="CM48"/>
    <w:basedOn w:val="Default"/>
    <w:next w:val="Default"/>
    <w:uiPriority w:val="99"/>
    <w:rsid w:val="00E71A9B"/>
    <w:pPr>
      <w:widowControl w:val="0"/>
      <w:spacing w:line="460" w:lineRule="atLeast"/>
    </w:pPr>
    <w:rPr>
      <w:color w:val="auto"/>
      <w:lang w:val="hr-HR"/>
    </w:rPr>
  </w:style>
  <w:style w:type="paragraph" w:customStyle="1" w:styleId="CM7">
    <w:name w:val="CM7"/>
    <w:basedOn w:val="Default"/>
    <w:next w:val="Default"/>
    <w:uiPriority w:val="99"/>
    <w:rsid w:val="00E71A9B"/>
    <w:pPr>
      <w:widowControl w:val="0"/>
      <w:spacing w:line="231" w:lineRule="atLeast"/>
    </w:pPr>
    <w:rPr>
      <w:color w:val="auto"/>
      <w:lang w:val="hr-HR"/>
    </w:rPr>
  </w:style>
  <w:style w:type="paragraph" w:customStyle="1" w:styleId="CM49">
    <w:name w:val="CM49"/>
    <w:basedOn w:val="Default"/>
    <w:next w:val="Default"/>
    <w:uiPriority w:val="99"/>
    <w:rsid w:val="00E71A9B"/>
    <w:pPr>
      <w:widowControl w:val="0"/>
      <w:spacing w:line="498" w:lineRule="atLeast"/>
    </w:pPr>
    <w:rPr>
      <w:color w:val="auto"/>
      <w:lang w:val="hr-HR"/>
    </w:rPr>
  </w:style>
  <w:style w:type="paragraph" w:customStyle="1" w:styleId="CM66">
    <w:name w:val="CM66"/>
    <w:basedOn w:val="Default"/>
    <w:next w:val="Default"/>
    <w:uiPriority w:val="99"/>
    <w:rsid w:val="00E71A9B"/>
    <w:pPr>
      <w:widowControl w:val="0"/>
    </w:pPr>
    <w:rPr>
      <w:color w:val="auto"/>
      <w:lang w:val="hr-HR"/>
    </w:rPr>
  </w:style>
  <w:style w:type="paragraph" w:customStyle="1" w:styleId="CM55">
    <w:name w:val="CM55"/>
    <w:basedOn w:val="Default"/>
    <w:next w:val="Default"/>
    <w:uiPriority w:val="99"/>
    <w:rsid w:val="00E71A9B"/>
    <w:pPr>
      <w:widowControl w:val="0"/>
      <w:spacing w:line="460" w:lineRule="atLeast"/>
    </w:pPr>
    <w:rPr>
      <w:color w:val="auto"/>
      <w:lang w:val="hr-HR"/>
    </w:rPr>
  </w:style>
  <w:style w:type="paragraph" w:customStyle="1" w:styleId="NoSpacing2">
    <w:name w:val="No Spacing2"/>
    <w:uiPriority w:val="99"/>
    <w:rsid w:val="00E71A9B"/>
    <w:pPr>
      <w:autoSpaceDE w:val="0"/>
      <w:autoSpaceDN w:val="0"/>
    </w:pPr>
    <w:rPr>
      <w:rFonts w:ascii="Calibri" w:hAnsi="Calibri" w:cs="Calibri"/>
    </w:rPr>
  </w:style>
  <w:style w:type="paragraph" w:customStyle="1" w:styleId="ListParagraph1">
    <w:name w:val="List Paragraph1"/>
    <w:basedOn w:val="Normal"/>
    <w:uiPriority w:val="99"/>
    <w:rsid w:val="00E71A9B"/>
    <w:pPr>
      <w:ind w:left="720"/>
      <w:jc w:val="left"/>
    </w:pPr>
    <w:rPr>
      <w:rFonts w:ascii="Calibri" w:hAnsi="Calibri" w:cs="Calibri"/>
      <w:lang w:val="en-GB"/>
    </w:rPr>
  </w:style>
  <w:style w:type="paragraph" w:customStyle="1" w:styleId="NoSpacing1">
    <w:name w:val="No Spacing1"/>
    <w:uiPriority w:val="99"/>
    <w:rsid w:val="00E71A9B"/>
    <w:pPr>
      <w:autoSpaceDE w:val="0"/>
      <w:autoSpaceDN w:val="0"/>
    </w:pPr>
    <w:rPr>
      <w:rFonts w:ascii="Calibri" w:hAnsi="Calibri" w:cs="Calibri"/>
    </w:rPr>
  </w:style>
  <w:style w:type="character" w:customStyle="1" w:styleId="BodyTextBoldCenter14pChar">
    <w:name w:val="Body Text_Bold_Center_14p Char"/>
    <w:basedOn w:val="BodyTextChar"/>
    <w:uiPriority w:val="99"/>
    <w:rsid w:val="00E71A9B"/>
    <w:rPr>
      <w:rFonts w:ascii="Arial" w:hAnsi="Arial" w:cs="Arial"/>
      <w:b/>
      <w:bCs/>
      <w:sz w:val="28"/>
      <w:szCs w:val="28"/>
      <w:lang w:val="hr-HR"/>
    </w:rPr>
  </w:style>
  <w:style w:type="paragraph" w:customStyle="1" w:styleId="t-9-8">
    <w:name w:val="t-9-8"/>
    <w:basedOn w:val="Normal"/>
    <w:rsid w:val="00E71A9B"/>
    <w:pPr>
      <w:spacing w:before="100" w:after="100" w:line="240" w:lineRule="auto"/>
      <w:jc w:val="left"/>
    </w:pPr>
    <w:rPr>
      <w:sz w:val="24"/>
      <w:szCs w:val="24"/>
    </w:rPr>
  </w:style>
  <w:style w:type="paragraph" w:customStyle="1" w:styleId="StyleListNumber11ptBold">
    <w:name w:val="Style List Number + 11 pt Bold"/>
    <w:basedOn w:val="Brojevi"/>
    <w:autoRedefine/>
    <w:uiPriority w:val="99"/>
    <w:rsid w:val="00E71A9B"/>
    <w:pPr>
      <w:numPr>
        <w:numId w:val="0"/>
      </w:numPr>
      <w:spacing w:before="240" w:line="240" w:lineRule="auto"/>
      <w:ind w:left="567" w:hanging="567"/>
    </w:pPr>
    <w:rPr>
      <w:b/>
      <w:bCs/>
      <w:sz w:val="20"/>
      <w:szCs w:val="20"/>
      <w:lang w:val="en-GB"/>
    </w:rPr>
  </w:style>
  <w:style w:type="character" w:customStyle="1" w:styleId="Bodytext">
    <w:name w:val="Body text_"/>
    <w:uiPriority w:val="99"/>
    <w:rsid w:val="00E71A9B"/>
    <w:rPr>
      <w:rFonts w:cstheme="minorBidi"/>
      <w:sz w:val="19"/>
      <w:szCs w:val="19"/>
      <w:shd w:val="clear" w:color="auto" w:fill="FFFFFF"/>
    </w:rPr>
  </w:style>
  <w:style w:type="character" w:customStyle="1" w:styleId="BodyText1">
    <w:name w:val="Body Text1"/>
    <w:uiPriority w:val="99"/>
    <w:rsid w:val="00E71A9B"/>
    <w:rPr>
      <w:rFonts w:cstheme="minorBidi"/>
      <w:sz w:val="19"/>
      <w:szCs w:val="19"/>
      <w:u w:val="single"/>
      <w:shd w:val="clear" w:color="auto" w:fill="FFFFFF"/>
    </w:rPr>
  </w:style>
  <w:style w:type="character" w:customStyle="1" w:styleId="Heading3">
    <w:name w:val="Heading #3_"/>
    <w:uiPriority w:val="99"/>
    <w:rsid w:val="00E71A9B"/>
    <w:rPr>
      <w:rFonts w:cstheme="minorBidi"/>
      <w:sz w:val="19"/>
      <w:szCs w:val="19"/>
      <w:shd w:val="clear" w:color="auto" w:fill="FFFFFF"/>
    </w:rPr>
  </w:style>
  <w:style w:type="character" w:customStyle="1" w:styleId="BodytextItalic">
    <w:name w:val="Body text + Italic"/>
    <w:uiPriority w:val="99"/>
    <w:rsid w:val="00E71A9B"/>
    <w:rPr>
      <w:rFonts w:cstheme="minorBidi"/>
      <w:i/>
      <w:iCs/>
      <w:sz w:val="19"/>
      <w:szCs w:val="19"/>
      <w:shd w:val="clear" w:color="auto" w:fill="FFFFFF"/>
    </w:rPr>
  </w:style>
  <w:style w:type="paragraph" w:customStyle="1" w:styleId="BodyText2">
    <w:name w:val="Body Text2"/>
    <w:basedOn w:val="Normal"/>
    <w:uiPriority w:val="99"/>
    <w:rsid w:val="00E71A9B"/>
    <w:pPr>
      <w:shd w:val="clear" w:color="auto" w:fill="FFFFFF"/>
      <w:spacing w:before="180" w:after="60" w:line="240" w:lineRule="exact"/>
      <w:ind w:hanging="800"/>
    </w:pPr>
    <w:rPr>
      <w:rFonts w:ascii="Calibri" w:hAnsi="Calibri" w:cs="Calibri"/>
      <w:sz w:val="19"/>
      <w:szCs w:val="19"/>
    </w:rPr>
  </w:style>
  <w:style w:type="paragraph" w:customStyle="1" w:styleId="Heading30">
    <w:name w:val="Heading #3"/>
    <w:basedOn w:val="Normal"/>
    <w:uiPriority w:val="99"/>
    <w:rsid w:val="00E71A9B"/>
    <w:pPr>
      <w:shd w:val="clear" w:color="auto" w:fill="FFFFFF"/>
      <w:spacing w:before="60" w:after="60" w:line="240" w:lineRule="atLeast"/>
      <w:ind w:hanging="400"/>
      <w:outlineLvl w:val="2"/>
    </w:pPr>
    <w:rPr>
      <w:rFonts w:ascii="Calibri" w:hAnsi="Calibri" w:cs="Calibri"/>
      <w:sz w:val="19"/>
      <w:szCs w:val="19"/>
    </w:rPr>
  </w:style>
  <w:style w:type="paragraph" w:customStyle="1" w:styleId="Sadraj21">
    <w:name w:val="Sadržaj 21"/>
    <w:basedOn w:val="Normal"/>
    <w:uiPriority w:val="99"/>
    <w:rsid w:val="00E71A9B"/>
    <w:pPr>
      <w:keepNext/>
      <w:keepLines/>
      <w:spacing w:after="97" w:line="200" w:lineRule="exact"/>
      <w:jc w:val="left"/>
      <w:outlineLvl w:val="3"/>
    </w:pPr>
    <w:rPr>
      <w:b/>
      <w:bCs/>
      <w:sz w:val="20"/>
      <w:szCs w:val="20"/>
    </w:rPr>
  </w:style>
  <w:style w:type="paragraph" w:customStyle="1" w:styleId="Sadraj11">
    <w:name w:val="Sadržaj 11"/>
    <w:basedOn w:val="Normal"/>
    <w:uiPriority w:val="99"/>
    <w:rsid w:val="00E71A9B"/>
    <w:pPr>
      <w:keepNext/>
      <w:keepLines/>
      <w:spacing w:after="539" w:line="250" w:lineRule="exact"/>
      <w:jc w:val="center"/>
      <w:outlineLvl w:val="1"/>
    </w:pPr>
    <w:rPr>
      <w:b/>
      <w:bCs/>
      <w:sz w:val="25"/>
      <w:szCs w:val="25"/>
    </w:rPr>
  </w:style>
  <w:style w:type="character" w:customStyle="1" w:styleId="Sadraj2Char">
    <w:name w:val="Sadržaj 2 Char"/>
    <w:uiPriority w:val="99"/>
    <w:rsid w:val="00E71A9B"/>
    <w:rPr>
      <w:rFonts w:cstheme="minorBidi"/>
      <w:b/>
      <w:bCs/>
      <w:sz w:val="20"/>
      <w:szCs w:val="20"/>
      <w:lang w:val="hr-HR"/>
    </w:rPr>
  </w:style>
  <w:style w:type="character" w:customStyle="1" w:styleId="Sadraj1Char">
    <w:name w:val="Sadržaj 1 Char"/>
    <w:uiPriority w:val="99"/>
    <w:rsid w:val="00E71A9B"/>
    <w:rPr>
      <w:rFonts w:cstheme="minorBidi"/>
      <w:b/>
      <w:bCs/>
      <w:sz w:val="25"/>
      <w:szCs w:val="25"/>
      <w:lang w:val="hr-HR"/>
    </w:rPr>
  </w:style>
  <w:style w:type="paragraph" w:customStyle="1" w:styleId="normaltableau">
    <w:name w:val="normal_tableau"/>
    <w:basedOn w:val="Normal"/>
    <w:uiPriority w:val="99"/>
    <w:rsid w:val="00E71A9B"/>
    <w:pPr>
      <w:spacing w:before="120" w:line="240" w:lineRule="auto"/>
    </w:pPr>
    <w:rPr>
      <w:lang w:val="en-GB"/>
    </w:rPr>
  </w:style>
  <w:style w:type="paragraph" w:styleId="Tekstkrajnjebiljeke">
    <w:name w:val="endnote text"/>
    <w:basedOn w:val="Normal"/>
    <w:link w:val="TekstkrajnjebiljekeChar"/>
    <w:uiPriority w:val="99"/>
    <w:rsid w:val="00E71A9B"/>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E71A9B"/>
    <w:rPr>
      <w:rFonts w:ascii="Arial" w:hAnsi="Arial" w:cs="Arial"/>
      <w:sz w:val="20"/>
      <w:szCs w:val="20"/>
      <w:lang w:val="hr-HR"/>
    </w:rPr>
  </w:style>
  <w:style w:type="character" w:styleId="Referencakrajnjebiljeke">
    <w:name w:val="endnote reference"/>
    <w:basedOn w:val="Zadanifontodlomka"/>
    <w:uiPriority w:val="99"/>
    <w:rsid w:val="00E71A9B"/>
    <w:rPr>
      <w:rFonts w:cstheme="minorBidi"/>
      <w:vertAlign w:val="superscript"/>
    </w:rPr>
  </w:style>
  <w:style w:type="paragraph" w:customStyle="1" w:styleId="Text3">
    <w:name w:val="Text 3"/>
    <w:basedOn w:val="Normal"/>
    <w:uiPriority w:val="99"/>
    <w:rsid w:val="00E71A9B"/>
    <w:pPr>
      <w:spacing w:before="120" w:line="240" w:lineRule="auto"/>
      <w:ind w:left="850"/>
    </w:pPr>
    <w:rPr>
      <w:sz w:val="24"/>
      <w:szCs w:val="24"/>
      <w:lang w:val="en-GB"/>
    </w:rPr>
  </w:style>
  <w:style w:type="character" w:customStyle="1" w:styleId="Text3Char">
    <w:name w:val="Text 3 Char"/>
    <w:uiPriority w:val="99"/>
    <w:rsid w:val="00E71A9B"/>
    <w:rPr>
      <w:rFonts w:cstheme="minorBidi"/>
      <w:sz w:val="24"/>
      <w:szCs w:val="24"/>
      <w:lang w:val="en-GB"/>
    </w:rPr>
  </w:style>
  <w:style w:type="character" w:customStyle="1" w:styleId="Headerorfooter">
    <w:name w:val="Header or footer_"/>
    <w:basedOn w:val="Zadanifontodlomka"/>
    <w:link w:val="Headerorfooter1"/>
    <w:rsid w:val="00E65C20"/>
    <w:rPr>
      <w:rFonts w:ascii="Book Antiqua" w:eastAsia="Book Antiqua" w:hAnsi="Book Antiqua" w:cs="Book Antiqua"/>
      <w:b/>
      <w:bCs/>
      <w:spacing w:val="10"/>
      <w:sz w:val="18"/>
      <w:szCs w:val="18"/>
      <w:shd w:val="clear" w:color="auto" w:fill="FFFFFF"/>
    </w:rPr>
  </w:style>
  <w:style w:type="character" w:customStyle="1" w:styleId="Bodytext20">
    <w:name w:val="Body text (2)_"/>
    <w:basedOn w:val="Zadanifontodlomka"/>
    <w:link w:val="Bodytext210"/>
    <w:rsid w:val="00E65C20"/>
    <w:rPr>
      <w:rFonts w:ascii="Calibri" w:eastAsia="Calibri" w:hAnsi="Calibri" w:cs="Calibri"/>
      <w:sz w:val="20"/>
      <w:szCs w:val="20"/>
      <w:shd w:val="clear" w:color="auto" w:fill="FFFFFF"/>
    </w:rPr>
  </w:style>
  <w:style w:type="paragraph" w:customStyle="1" w:styleId="Bodytext210">
    <w:name w:val="Body text (2)1"/>
    <w:basedOn w:val="Normal"/>
    <w:link w:val="Bodytext20"/>
    <w:rsid w:val="00E65C20"/>
    <w:pPr>
      <w:widowControl w:val="0"/>
      <w:shd w:val="clear" w:color="auto" w:fill="FFFFFF"/>
      <w:autoSpaceDE/>
      <w:autoSpaceDN/>
      <w:spacing w:before="360" w:after="360" w:line="240" w:lineRule="exact"/>
      <w:ind w:hanging="440"/>
    </w:pPr>
    <w:rPr>
      <w:rFonts w:ascii="Calibri" w:eastAsia="Calibri" w:hAnsi="Calibri" w:cs="Calibri"/>
      <w:sz w:val="20"/>
      <w:szCs w:val="20"/>
    </w:rPr>
  </w:style>
  <w:style w:type="paragraph" w:customStyle="1" w:styleId="Headerorfooter1">
    <w:name w:val="Header or footer1"/>
    <w:basedOn w:val="Normal"/>
    <w:link w:val="Headerorfooter"/>
    <w:rsid w:val="00E65C20"/>
    <w:pPr>
      <w:widowControl w:val="0"/>
      <w:shd w:val="clear" w:color="auto" w:fill="FFFFFF"/>
      <w:autoSpaceDE/>
      <w:autoSpaceDN/>
      <w:spacing w:after="0" w:line="0" w:lineRule="atLeast"/>
      <w:jc w:val="left"/>
    </w:pPr>
    <w:rPr>
      <w:rFonts w:ascii="Book Antiqua" w:eastAsia="Book Antiqua" w:hAnsi="Book Antiqua" w:cs="Book Antiqua"/>
      <w:b/>
      <w:bCs/>
      <w:spacing w:val="10"/>
      <w:sz w:val="18"/>
      <w:szCs w:val="18"/>
    </w:rPr>
  </w:style>
  <w:style w:type="character" w:customStyle="1" w:styleId="Znakovifusnote">
    <w:name w:val="Znakovi fusnote"/>
    <w:rsid w:val="00887B45"/>
    <w:rPr>
      <w:rFonts w:ascii="Arial" w:hAnsi="Arial" w:cs="Times New Roman"/>
      <w:sz w:val="18"/>
      <w:vertAlign w:val="superscript"/>
    </w:rPr>
  </w:style>
  <w:style w:type="paragraph" w:customStyle="1" w:styleId="Stilnaslova">
    <w:name w:val="Stil naslova"/>
    <w:basedOn w:val="Normal"/>
    <w:next w:val="Tijeloteksta"/>
    <w:rsid w:val="00887B45"/>
    <w:pPr>
      <w:tabs>
        <w:tab w:val="right" w:leader="dot" w:pos="8640"/>
      </w:tabs>
      <w:suppressAutoHyphens/>
      <w:autoSpaceDE/>
      <w:autoSpaceDN/>
      <w:spacing w:after="0" w:line="240" w:lineRule="auto"/>
      <w:jc w:val="center"/>
    </w:pPr>
    <w:rPr>
      <w:rFonts w:eastAsia="Times New Roman" w:cs="Arial"/>
      <w:b/>
      <w:sz w:val="36"/>
      <w:szCs w:val="20"/>
      <w:lang w:val="en-US" w:eastAsia="zh-CN"/>
    </w:rPr>
  </w:style>
  <w:style w:type="paragraph" w:customStyle="1" w:styleId="BankNormal">
    <w:name w:val="BankNormal"/>
    <w:basedOn w:val="Normal"/>
    <w:rsid w:val="00887B45"/>
    <w:pPr>
      <w:tabs>
        <w:tab w:val="num" w:pos="1209"/>
      </w:tabs>
      <w:suppressAutoHyphens/>
      <w:autoSpaceDE/>
      <w:autoSpaceDN/>
      <w:spacing w:after="240" w:line="240" w:lineRule="auto"/>
      <w:ind w:left="1209" w:hanging="360"/>
      <w:jc w:val="left"/>
    </w:pPr>
    <w:rPr>
      <w:rFonts w:eastAsia="Times New Roman" w:cs="Arial"/>
      <w:szCs w:val="20"/>
      <w:lang w:val="en-US" w:eastAsia="zh-CN"/>
    </w:rPr>
  </w:style>
  <w:style w:type="paragraph" w:styleId="Tekstfusnote">
    <w:name w:val="footnote text"/>
    <w:basedOn w:val="Normal"/>
    <w:link w:val="TekstfusnoteChar"/>
    <w:rsid w:val="00887B45"/>
    <w:pPr>
      <w:suppressAutoHyphens/>
      <w:autoSpaceDE/>
      <w:autoSpaceDN/>
      <w:spacing w:after="0" w:line="240" w:lineRule="auto"/>
      <w:ind w:left="120" w:right="1262" w:hanging="120"/>
      <w:jc w:val="left"/>
    </w:pPr>
    <w:rPr>
      <w:rFonts w:eastAsia="Times New Roman" w:cs="Arial"/>
      <w:sz w:val="18"/>
      <w:szCs w:val="20"/>
      <w:lang w:val="en-US" w:eastAsia="zh-CN"/>
    </w:rPr>
  </w:style>
  <w:style w:type="character" w:customStyle="1" w:styleId="TekstfusnoteChar">
    <w:name w:val="Tekst fusnote Char"/>
    <w:basedOn w:val="Zadanifontodlomka"/>
    <w:link w:val="Tekstfusnote"/>
    <w:rsid w:val="00887B45"/>
    <w:rPr>
      <w:rFonts w:ascii="Arial" w:eastAsia="Times New Roman" w:hAnsi="Arial" w:cs="Arial"/>
      <w:sz w:val="18"/>
      <w:szCs w:val="20"/>
      <w:lang w:val="en-US" w:eastAsia="zh-CN"/>
    </w:rPr>
  </w:style>
  <w:style w:type="paragraph" w:customStyle="1" w:styleId="Tijeloteksta21">
    <w:name w:val="Tijelo teksta 21"/>
    <w:basedOn w:val="Normal"/>
    <w:rsid w:val="00887B45"/>
    <w:pPr>
      <w:tabs>
        <w:tab w:val="left" w:pos="360"/>
        <w:tab w:val="right" w:leader="dot" w:pos="8640"/>
      </w:tabs>
      <w:suppressAutoHyphens/>
      <w:autoSpaceDE/>
      <w:autoSpaceDN/>
      <w:spacing w:after="0" w:line="240" w:lineRule="auto"/>
      <w:jc w:val="left"/>
    </w:pPr>
    <w:rPr>
      <w:rFonts w:eastAsia="Times New Roman" w:cs="Arial"/>
      <w:sz w:val="20"/>
      <w:szCs w:val="24"/>
      <w:lang w:val="en-US" w:eastAsia="zh-CN"/>
    </w:rPr>
  </w:style>
  <w:style w:type="character" w:customStyle="1" w:styleId="StandardWebChar">
    <w:name w:val="Standard (Web) Char"/>
    <w:link w:val="StandardWeb"/>
    <w:rsid w:val="007A7A93"/>
    <w:rPr>
      <w:rFonts w:ascii="Arial" w:hAnsi="Arial"/>
      <w:sz w:val="24"/>
      <w:szCs w:val="24"/>
    </w:rPr>
  </w:style>
  <w:style w:type="paragraph" w:customStyle="1" w:styleId="Body">
    <w:name w:val="Body"/>
    <w:basedOn w:val="Normal"/>
    <w:rsid w:val="00607C38"/>
    <w:pPr>
      <w:overflowPunct w:val="0"/>
      <w:adjustRightInd w:val="0"/>
      <w:spacing w:line="240" w:lineRule="atLeast"/>
      <w:ind w:left="720"/>
      <w:textAlignment w:val="baseline"/>
    </w:pPr>
    <w:rPr>
      <w:rFonts w:eastAsia="Times New Roman" w:cs="Arial"/>
      <w:lang w:val="en-GB" w:eastAsia="en-US"/>
    </w:rPr>
  </w:style>
  <w:style w:type="paragraph" w:customStyle="1" w:styleId="Naslov20">
    <w:name w:val="Naslov2"/>
    <w:basedOn w:val="Naslov1"/>
    <w:next w:val="Body"/>
    <w:rsid w:val="00607C38"/>
    <w:pPr>
      <w:keepLines w:val="0"/>
      <w:overflowPunct w:val="0"/>
      <w:adjustRightInd w:val="0"/>
      <w:spacing w:before="360" w:after="360"/>
      <w:ind w:left="0"/>
      <w:jc w:val="center"/>
      <w:textAlignment w:val="baseline"/>
      <w:outlineLvl w:val="9"/>
    </w:pPr>
    <w:rPr>
      <w:rFonts w:ascii="Arial" w:eastAsia="Times New Roman" w:hAnsi="Arial" w:cs="Arial"/>
      <w:caps/>
      <w:kern w:val="28"/>
      <w:lang w:eastAsia="en-US"/>
    </w:rPr>
  </w:style>
  <w:style w:type="character" w:customStyle="1" w:styleId="OdlomakpopisaChar">
    <w:name w:val="Odlomak popisa Char"/>
    <w:aliases w:val="Heading 12 Char,heading 1 Char,naslov 1 Char,Naslov 12 Char,Graf Char,Paragraph Char,List Paragraph Red Char,lp1 Char"/>
    <w:basedOn w:val="Zadanifontodlomka"/>
    <w:link w:val="Odlomakpopisa"/>
    <w:uiPriority w:val="34"/>
    <w:locked/>
    <w:rsid w:val="000152B1"/>
    <w:rPr>
      <w:rFonts w:ascii="Arial" w:hAnsi="Arial"/>
    </w:rPr>
  </w:style>
  <w:style w:type="character" w:styleId="Jakoisticanje">
    <w:name w:val="Intense Emphasis"/>
    <w:uiPriority w:val="21"/>
    <w:qFormat/>
    <w:rsid w:val="000152B1"/>
    <w:rPr>
      <w:b/>
      <w:bCs/>
      <w:i/>
      <w:iCs/>
    </w:rPr>
  </w:style>
  <w:style w:type="character" w:styleId="Neupadljivareferenca">
    <w:name w:val="Subtle Reference"/>
    <w:uiPriority w:val="31"/>
    <w:qFormat/>
    <w:rsid w:val="00D67FBB"/>
    <w:rPr>
      <w:smallCaps/>
      <w:color w:val="404040"/>
    </w:rPr>
  </w:style>
  <w:style w:type="character" w:styleId="Neupadljivoisticanje">
    <w:name w:val="Subtle Emphasis"/>
    <w:basedOn w:val="Zadanifontodlomka"/>
    <w:uiPriority w:val="19"/>
    <w:qFormat/>
    <w:rsid w:val="00ED0457"/>
    <w:rPr>
      <w:i/>
      <w:iCs/>
      <w:color w:val="808080" w:themeColor="text1" w:themeTint="7F"/>
    </w:rPr>
  </w:style>
  <w:style w:type="paragraph" w:customStyle="1" w:styleId="Naslov11">
    <w:name w:val="Naslov 11"/>
    <w:basedOn w:val="Normal"/>
    <w:qFormat/>
    <w:rsid w:val="00024DE5"/>
    <w:pPr>
      <w:numPr>
        <w:numId w:val="40"/>
      </w:numPr>
      <w:adjustRightInd w:val="0"/>
      <w:spacing w:after="0" w:line="240" w:lineRule="auto"/>
      <w:jc w:val="left"/>
    </w:pPr>
    <w:rPr>
      <w:rFonts w:eastAsia="Times New Roman" w:cs="Helvetica-BoldObliqu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0354">
      <w:bodyDiv w:val="1"/>
      <w:marLeft w:val="0"/>
      <w:marRight w:val="0"/>
      <w:marTop w:val="0"/>
      <w:marBottom w:val="0"/>
      <w:divBdr>
        <w:top w:val="none" w:sz="0" w:space="0" w:color="auto"/>
        <w:left w:val="none" w:sz="0" w:space="0" w:color="auto"/>
        <w:bottom w:val="none" w:sz="0" w:space="0" w:color="auto"/>
        <w:right w:val="none" w:sz="0" w:space="0" w:color="auto"/>
      </w:divBdr>
    </w:div>
    <w:div w:id="321664487">
      <w:bodyDiv w:val="1"/>
      <w:marLeft w:val="0"/>
      <w:marRight w:val="0"/>
      <w:marTop w:val="0"/>
      <w:marBottom w:val="0"/>
      <w:divBdr>
        <w:top w:val="none" w:sz="0" w:space="0" w:color="auto"/>
        <w:left w:val="none" w:sz="0" w:space="0" w:color="auto"/>
        <w:bottom w:val="none" w:sz="0" w:space="0" w:color="auto"/>
        <w:right w:val="none" w:sz="0" w:space="0" w:color="auto"/>
      </w:divBdr>
    </w:div>
    <w:div w:id="460736214">
      <w:bodyDiv w:val="1"/>
      <w:marLeft w:val="0"/>
      <w:marRight w:val="0"/>
      <w:marTop w:val="0"/>
      <w:marBottom w:val="0"/>
      <w:divBdr>
        <w:top w:val="none" w:sz="0" w:space="0" w:color="auto"/>
        <w:left w:val="none" w:sz="0" w:space="0" w:color="auto"/>
        <w:bottom w:val="none" w:sz="0" w:space="0" w:color="auto"/>
        <w:right w:val="none" w:sz="0" w:space="0" w:color="auto"/>
      </w:divBdr>
    </w:div>
    <w:div w:id="1122386372">
      <w:bodyDiv w:val="1"/>
      <w:marLeft w:val="0"/>
      <w:marRight w:val="0"/>
      <w:marTop w:val="0"/>
      <w:marBottom w:val="0"/>
      <w:divBdr>
        <w:top w:val="none" w:sz="0" w:space="0" w:color="auto"/>
        <w:left w:val="none" w:sz="0" w:space="0" w:color="auto"/>
        <w:bottom w:val="none" w:sz="0" w:space="0" w:color="auto"/>
        <w:right w:val="none" w:sz="0" w:space="0" w:color="auto"/>
      </w:divBdr>
    </w:div>
    <w:div w:id="1158614098">
      <w:bodyDiv w:val="1"/>
      <w:marLeft w:val="0"/>
      <w:marRight w:val="0"/>
      <w:marTop w:val="0"/>
      <w:marBottom w:val="0"/>
      <w:divBdr>
        <w:top w:val="none" w:sz="0" w:space="0" w:color="auto"/>
        <w:left w:val="none" w:sz="0" w:space="0" w:color="auto"/>
        <w:bottom w:val="none" w:sz="0" w:space="0" w:color="auto"/>
        <w:right w:val="none" w:sz="0" w:space="0" w:color="auto"/>
      </w:divBdr>
    </w:div>
    <w:div w:id="1211499935">
      <w:bodyDiv w:val="1"/>
      <w:marLeft w:val="0"/>
      <w:marRight w:val="0"/>
      <w:marTop w:val="0"/>
      <w:marBottom w:val="0"/>
      <w:divBdr>
        <w:top w:val="none" w:sz="0" w:space="0" w:color="auto"/>
        <w:left w:val="none" w:sz="0" w:space="0" w:color="auto"/>
        <w:bottom w:val="none" w:sz="0" w:space="0" w:color="auto"/>
        <w:right w:val="none" w:sz="0" w:space="0" w:color="auto"/>
      </w:divBdr>
    </w:div>
    <w:div w:id="1282492244">
      <w:bodyDiv w:val="1"/>
      <w:marLeft w:val="0"/>
      <w:marRight w:val="0"/>
      <w:marTop w:val="0"/>
      <w:marBottom w:val="0"/>
      <w:divBdr>
        <w:top w:val="none" w:sz="0" w:space="0" w:color="auto"/>
        <w:left w:val="none" w:sz="0" w:space="0" w:color="auto"/>
        <w:bottom w:val="none" w:sz="0" w:space="0" w:color="auto"/>
        <w:right w:val="none" w:sz="0" w:space="0" w:color="auto"/>
      </w:divBdr>
    </w:div>
    <w:div w:id="1532298058">
      <w:bodyDiv w:val="1"/>
      <w:marLeft w:val="0"/>
      <w:marRight w:val="0"/>
      <w:marTop w:val="0"/>
      <w:marBottom w:val="0"/>
      <w:divBdr>
        <w:top w:val="none" w:sz="0" w:space="0" w:color="auto"/>
        <w:left w:val="none" w:sz="0" w:space="0" w:color="auto"/>
        <w:bottom w:val="none" w:sz="0" w:space="0" w:color="auto"/>
        <w:right w:val="none" w:sz="0" w:space="0" w:color="auto"/>
      </w:divBdr>
    </w:div>
    <w:div w:id="1605070884">
      <w:bodyDiv w:val="1"/>
      <w:marLeft w:val="0"/>
      <w:marRight w:val="0"/>
      <w:marTop w:val="0"/>
      <w:marBottom w:val="0"/>
      <w:divBdr>
        <w:top w:val="none" w:sz="0" w:space="0" w:color="auto"/>
        <w:left w:val="none" w:sz="0" w:space="0" w:color="auto"/>
        <w:bottom w:val="none" w:sz="0" w:space="0" w:color="auto"/>
        <w:right w:val="none" w:sz="0" w:space="0" w:color="auto"/>
      </w:divBdr>
    </w:div>
    <w:div w:id="19781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jasna@komrad.hr" TargetMode="Externa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ojn.nn.hr/Oglasnik/"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0E681-C09A-410C-8D07-1CEAEFBD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10565</Words>
  <Characters>60222</Characters>
  <Application>Microsoft Office Word</Application>
  <DocSecurity>0</DocSecurity>
  <Lines>501</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ISPORUČITELJ VODNE USLUGE d</vt:lpstr>
      <vt:lpstr>ISPORUČITELJ VODNE USLUGE d</vt:lpstr>
    </vt:vector>
  </TitlesOfParts>
  <Company>Hrvatske vode</Company>
  <LinksUpToDate>false</LinksUpToDate>
  <CharactersWithSpaces>70646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ISPORUČITELJ VODNE USLUGE d</dc:title>
  <dc:creator>Miroslav Matković</dc:creator>
  <cp:lastModifiedBy>jasna</cp:lastModifiedBy>
  <cp:revision>13</cp:revision>
  <cp:lastPrinted>2017-04-21T12:30:00Z</cp:lastPrinted>
  <dcterms:created xsi:type="dcterms:W3CDTF">2018-05-15T08:14:00Z</dcterms:created>
  <dcterms:modified xsi:type="dcterms:W3CDTF">2018-05-17T11:30:00Z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2147291824</vt:i4>
  </property>
  <property fmtid="{D5CDD505-2E9C-101B-9397-08002B2CF9AE}" pid="3" name="ContentTypeId">
    <vt:lpwstr>0x0101007E56C0C59C64054A98D8351634DC8A96</vt:lpwstr>
  </property>
  <property fmtid="{D5CDD505-2E9C-101B-9397-08002B2CF9AE}" pid="4" name="_dlc_DocIdItemGuid">
    <vt:lpwstr>3824e274-fadd-44db-a6d1-f01c9ee39bce</vt:lpwstr>
  </property>
  <property fmtid="{D5CDD505-2E9C-101B-9397-08002B2CF9AE}" pid="5" name="_dlc_DocId">
    <vt:lpwstr>4QMJR6VWACFV-649-700</vt:lpwstr>
  </property>
  <property fmtid="{D5CDD505-2E9C-101B-9397-08002B2CF9AE}" pid="6" name="_dlc_DocIdUrl">
    <vt:lpwstr>http://cf/_layouts/DocIdRedir.aspx?ID=4QMJR6VWACFV-649-700, 4QMJR6VWACFV-649-700</vt:lpwstr>
  </property>
</Properties>
</file>